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p>
    <w:p w:rsidR="001C5F3B" w:rsidRDefault="001C5F3B" w:rsidP="001C5F3B">
      <w:pPr>
        <w:jc w:val="center"/>
      </w:pPr>
      <w:r>
        <w:rPr>
          <w:rFonts w:ascii="Calibri" w:eastAsia="Calibri" w:hAnsi="Calibri" w:cs="Calibri"/>
          <w:sz w:val="56"/>
          <w:szCs w:val="56"/>
        </w:rPr>
        <w:t>Advanced Network Programming</w:t>
      </w:r>
    </w:p>
    <w:p w:rsidR="001C5F3B" w:rsidRDefault="001C5F3B" w:rsidP="001C5F3B">
      <w:pPr>
        <w:jc w:val="center"/>
      </w:pPr>
    </w:p>
    <w:p w:rsidR="001C5F3B" w:rsidRDefault="008850FF" w:rsidP="008850FF">
      <w:pPr>
        <w:jc w:val="center"/>
      </w:pPr>
      <w:r>
        <w:rPr>
          <w:rFonts w:ascii="Calibri" w:eastAsia="Calibri" w:hAnsi="Calibri" w:cs="Calibri"/>
          <w:color w:val="5A5A5A"/>
          <w:sz w:val="32"/>
          <w:szCs w:val="32"/>
        </w:rPr>
        <w:t xml:space="preserve">P2P Chord </w:t>
      </w:r>
      <w:r w:rsidR="00ED4F4F">
        <w:rPr>
          <w:rFonts w:ascii="Calibri" w:eastAsia="Calibri" w:hAnsi="Calibri" w:cs="Calibri"/>
          <w:color w:val="5A5A5A"/>
          <w:sz w:val="32"/>
          <w:szCs w:val="32"/>
        </w:rPr>
        <w:t>like</w:t>
      </w:r>
      <w:r>
        <w:rPr>
          <w:rFonts w:ascii="Calibri" w:eastAsia="Calibri" w:hAnsi="Calibri" w:cs="Calibri"/>
          <w:color w:val="5A5A5A"/>
          <w:sz w:val="32"/>
          <w:szCs w:val="32"/>
        </w:rPr>
        <w:t xml:space="preserve"> Network</w:t>
      </w:r>
      <w:r w:rsidR="00344005">
        <w:rPr>
          <w:rFonts w:ascii="Calibri" w:eastAsia="Calibri" w:hAnsi="Calibri" w:cs="Calibri"/>
          <w:color w:val="5A5A5A"/>
          <w:sz w:val="32"/>
          <w:szCs w:val="32"/>
        </w:rPr>
        <w:t xml:space="preserve"> 2</w:t>
      </w:r>
      <w:bookmarkStart w:id="0" w:name="_GoBack"/>
      <w:bookmarkEnd w:id="0"/>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1C5F3B">
      <w:pPr>
        <w:jc w:val="center"/>
        <w:rPr>
          <w:rFonts w:ascii="Calibri" w:eastAsia="Calibri" w:hAnsi="Calibri" w:cs="Calibri"/>
          <w:color w:val="5A5A5A"/>
          <w:sz w:val="32"/>
          <w:szCs w:val="32"/>
        </w:rPr>
      </w:pPr>
    </w:p>
    <w:p w:rsidR="001C5F3B" w:rsidRDefault="001C5F3B" w:rsidP="005F1D69">
      <w:pPr>
        <w:jc w:val="center"/>
      </w:pPr>
      <w:r w:rsidRPr="0B548C7B">
        <w:rPr>
          <w:rFonts w:ascii="Calibri" w:eastAsia="Calibri" w:hAnsi="Calibri" w:cs="Calibri"/>
          <w:sz w:val="24"/>
          <w:szCs w:val="24"/>
        </w:rPr>
        <w:t xml:space="preserve">George Kozakjian </w:t>
      </w:r>
    </w:p>
    <w:p w:rsidR="001C5F3B" w:rsidRDefault="001C5F3B" w:rsidP="005F1D69">
      <w:pPr>
        <w:jc w:val="center"/>
        <w:rPr>
          <w:rFonts w:ascii="Calibri" w:eastAsia="Calibri" w:hAnsi="Calibri" w:cs="Calibri"/>
          <w:sz w:val="24"/>
          <w:szCs w:val="24"/>
        </w:rPr>
      </w:pPr>
      <w:r>
        <w:br/>
      </w:r>
    </w:p>
    <w:p w:rsidR="005F1D69" w:rsidRDefault="005F1D69" w:rsidP="005F1D69">
      <w:pPr>
        <w:jc w:val="center"/>
        <w:rPr>
          <w:rFonts w:ascii="Calibri" w:eastAsia="Calibri" w:hAnsi="Calibri" w:cs="Calibri"/>
          <w:sz w:val="24"/>
          <w:szCs w:val="24"/>
        </w:rPr>
      </w:pPr>
    </w:p>
    <w:p w:rsidR="005F1D69" w:rsidRDefault="005F1D69" w:rsidP="005F1D69">
      <w:pPr>
        <w:jc w:val="center"/>
      </w:pPr>
    </w:p>
    <w:p w:rsidR="001C5F3B" w:rsidRDefault="001C5F3B" w:rsidP="001C5F3B">
      <w:pPr>
        <w:rPr>
          <w:u w:val="single"/>
        </w:rPr>
      </w:pPr>
    </w:p>
    <w:p w:rsidR="001209F2" w:rsidRDefault="001209F2" w:rsidP="001C5F3B">
      <w:pPr>
        <w:rPr>
          <w:u w:val="single"/>
        </w:rPr>
      </w:pPr>
    </w:p>
    <w:p w:rsidR="001209F2" w:rsidRDefault="001209F2" w:rsidP="001C5F3B">
      <w:pPr>
        <w:rPr>
          <w:u w:val="single"/>
        </w:rPr>
      </w:pPr>
    </w:p>
    <w:p w:rsidR="001209F2" w:rsidRDefault="001209F2" w:rsidP="001C5F3B">
      <w:pPr>
        <w:rPr>
          <w:u w:val="single"/>
        </w:rPr>
      </w:pPr>
    </w:p>
    <w:sdt>
      <w:sdtPr>
        <w:rPr>
          <w:rFonts w:asciiTheme="minorHAnsi" w:eastAsiaTheme="minorHAnsi" w:hAnsiTheme="minorHAnsi" w:cstheme="minorBidi"/>
          <w:color w:val="auto"/>
          <w:sz w:val="22"/>
          <w:szCs w:val="22"/>
        </w:rPr>
        <w:id w:val="-502197231"/>
        <w:docPartObj>
          <w:docPartGallery w:val="Table of Contents"/>
          <w:docPartUnique/>
        </w:docPartObj>
      </w:sdtPr>
      <w:sdtEndPr>
        <w:rPr>
          <w:b/>
          <w:bCs/>
          <w:noProof/>
        </w:rPr>
      </w:sdtEndPr>
      <w:sdtContent>
        <w:p w:rsidR="000C32E2" w:rsidRDefault="000C32E2">
          <w:pPr>
            <w:pStyle w:val="TOCHeading"/>
          </w:pPr>
          <w:r>
            <w:t>Table of Contents</w:t>
          </w:r>
        </w:p>
        <w:p w:rsidR="00101006" w:rsidRDefault="000C32E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664798" w:history="1">
            <w:r w:rsidR="00101006" w:rsidRPr="006428B0">
              <w:rPr>
                <w:rStyle w:val="Hyperlink"/>
                <w:b/>
                <w:bCs/>
                <w:noProof/>
              </w:rPr>
              <w:t>1.</w:t>
            </w:r>
            <w:r w:rsidR="00101006">
              <w:rPr>
                <w:rFonts w:eastAsiaTheme="minorEastAsia"/>
                <w:noProof/>
              </w:rPr>
              <w:tab/>
            </w:r>
            <w:r w:rsidR="00101006" w:rsidRPr="006428B0">
              <w:rPr>
                <w:rStyle w:val="Hyperlink"/>
                <w:b/>
                <w:bCs/>
                <w:noProof/>
              </w:rPr>
              <w:t>Introduction</w:t>
            </w:r>
            <w:r w:rsidR="00101006">
              <w:rPr>
                <w:noProof/>
                <w:webHidden/>
              </w:rPr>
              <w:tab/>
            </w:r>
            <w:r w:rsidR="00101006">
              <w:rPr>
                <w:noProof/>
                <w:webHidden/>
              </w:rPr>
              <w:fldChar w:fldCharType="begin"/>
            </w:r>
            <w:r w:rsidR="00101006">
              <w:rPr>
                <w:noProof/>
                <w:webHidden/>
              </w:rPr>
              <w:instrText xml:space="preserve"> PAGEREF _Toc513664798 \h </w:instrText>
            </w:r>
            <w:r w:rsidR="00101006">
              <w:rPr>
                <w:noProof/>
                <w:webHidden/>
              </w:rPr>
            </w:r>
            <w:r w:rsidR="00101006">
              <w:rPr>
                <w:noProof/>
                <w:webHidden/>
              </w:rPr>
              <w:fldChar w:fldCharType="separate"/>
            </w:r>
            <w:r w:rsidR="00101006">
              <w:rPr>
                <w:noProof/>
                <w:webHidden/>
              </w:rPr>
              <w:t>2</w:t>
            </w:r>
            <w:r w:rsidR="00101006">
              <w:rPr>
                <w:noProof/>
                <w:webHidden/>
              </w:rPr>
              <w:fldChar w:fldCharType="end"/>
            </w:r>
          </w:hyperlink>
        </w:p>
        <w:p w:rsidR="00101006" w:rsidRDefault="006D1EA1">
          <w:pPr>
            <w:pStyle w:val="TOC1"/>
            <w:tabs>
              <w:tab w:val="left" w:pos="440"/>
              <w:tab w:val="right" w:leader="dot" w:pos="9350"/>
            </w:tabs>
            <w:rPr>
              <w:rFonts w:eastAsiaTheme="minorEastAsia"/>
              <w:noProof/>
            </w:rPr>
          </w:pPr>
          <w:hyperlink w:anchor="_Toc513664799" w:history="1">
            <w:r w:rsidR="00101006" w:rsidRPr="006428B0">
              <w:rPr>
                <w:rStyle w:val="Hyperlink"/>
                <w:b/>
                <w:bCs/>
                <w:noProof/>
              </w:rPr>
              <w:t>2.</w:t>
            </w:r>
            <w:r w:rsidR="00101006">
              <w:rPr>
                <w:rFonts w:eastAsiaTheme="minorEastAsia"/>
                <w:noProof/>
              </w:rPr>
              <w:tab/>
            </w:r>
            <w:r w:rsidR="00101006" w:rsidRPr="006428B0">
              <w:rPr>
                <w:rStyle w:val="Hyperlink"/>
                <w:b/>
                <w:bCs/>
                <w:noProof/>
              </w:rPr>
              <w:t>Overview of P2P Architecture</w:t>
            </w:r>
            <w:r w:rsidR="00101006">
              <w:rPr>
                <w:noProof/>
                <w:webHidden/>
              </w:rPr>
              <w:tab/>
            </w:r>
            <w:r w:rsidR="00101006">
              <w:rPr>
                <w:noProof/>
                <w:webHidden/>
              </w:rPr>
              <w:fldChar w:fldCharType="begin"/>
            </w:r>
            <w:r w:rsidR="00101006">
              <w:rPr>
                <w:noProof/>
                <w:webHidden/>
              </w:rPr>
              <w:instrText xml:space="preserve"> PAGEREF _Toc513664799 \h </w:instrText>
            </w:r>
            <w:r w:rsidR="00101006">
              <w:rPr>
                <w:noProof/>
                <w:webHidden/>
              </w:rPr>
            </w:r>
            <w:r w:rsidR="00101006">
              <w:rPr>
                <w:noProof/>
                <w:webHidden/>
              </w:rPr>
              <w:fldChar w:fldCharType="separate"/>
            </w:r>
            <w:r w:rsidR="00101006">
              <w:rPr>
                <w:noProof/>
                <w:webHidden/>
              </w:rPr>
              <w:t>3</w:t>
            </w:r>
            <w:r w:rsidR="00101006">
              <w:rPr>
                <w:noProof/>
                <w:webHidden/>
              </w:rPr>
              <w:fldChar w:fldCharType="end"/>
            </w:r>
          </w:hyperlink>
        </w:p>
        <w:p w:rsidR="00101006" w:rsidRDefault="006D1EA1">
          <w:pPr>
            <w:pStyle w:val="TOC1"/>
            <w:tabs>
              <w:tab w:val="left" w:pos="440"/>
              <w:tab w:val="right" w:leader="dot" w:pos="9350"/>
            </w:tabs>
            <w:rPr>
              <w:rFonts w:eastAsiaTheme="minorEastAsia"/>
              <w:noProof/>
            </w:rPr>
          </w:pPr>
          <w:hyperlink w:anchor="_Toc513664800" w:history="1">
            <w:r w:rsidR="00101006" w:rsidRPr="006428B0">
              <w:rPr>
                <w:rStyle w:val="Hyperlink"/>
                <w:b/>
                <w:bCs/>
                <w:noProof/>
              </w:rPr>
              <w:t>3.</w:t>
            </w:r>
            <w:r w:rsidR="00101006">
              <w:rPr>
                <w:rFonts w:eastAsiaTheme="minorEastAsia"/>
                <w:noProof/>
              </w:rPr>
              <w:tab/>
            </w:r>
            <w:r w:rsidR="00101006" w:rsidRPr="006428B0">
              <w:rPr>
                <w:rStyle w:val="Hyperlink"/>
                <w:b/>
                <w:bCs/>
                <w:noProof/>
              </w:rPr>
              <w:t>The Chord Protocol architecture &amp; Model</w:t>
            </w:r>
            <w:r w:rsidR="00101006">
              <w:rPr>
                <w:noProof/>
                <w:webHidden/>
              </w:rPr>
              <w:tab/>
            </w:r>
            <w:r w:rsidR="00101006">
              <w:rPr>
                <w:noProof/>
                <w:webHidden/>
              </w:rPr>
              <w:fldChar w:fldCharType="begin"/>
            </w:r>
            <w:r w:rsidR="00101006">
              <w:rPr>
                <w:noProof/>
                <w:webHidden/>
              </w:rPr>
              <w:instrText xml:space="preserve"> PAGEREF _Toc513664800 \h </w:instrText>
            </w:r>
            <w:r w:rsidR="00101006">
              <w:rPr>
                <w:noProof/>
                <w:webHidden/>
              </w:rPr>
            </w:r>
            <w:r w:rsidR="00101006">
              <w:rPr>
                <w:noProof/>
                <w:webHidden/>
              </w:rPr>
              <w:fldChar w:fldCharType="separate"/>
            </w:r>
            <w:r w:rsidR="00101006">
              <w:rPr>
                <w:noProof/>
                <w:webHidden/>
              </w:rPr>
              <w:t>3</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1" w:history="1">
            <w:r w:rsidR="00101006" w:rsidRPr="006428B0">
              <w:rPr>
                <w:rStyle w:val="Hyperlink"/>
                <w:b/>
                <w:bCs/>
                <w:noProof/>
              </w:rPr>
              <w:t>3.1.</w:t>
            </w:r>
            <w:r w:rsidR="00101006">
              <w:rPr>
                <w:rFonts w:eastAsiaTheme="minorEastAsia"/>
                <w:noProof/>
              </w:rPr>
              <w:tab/>
            </w:r>
            <w:r w:rsidR="00101006" w:rsidRPr="006428B0">
              <w:rPr>
                <w:rStyle w:val="Hyperlink"/>
                <w:b/>
                <w:bCs/>
                <w:noProof/>
              </w:rPr>
              <w:t>Chord protocol architecture</w:t>
            </w:r>
            <w:r w:rsidR="00101006">
              <w:rPr>
                <w:noProof/>
                <w:webHidden/>
              </w:rPr>
              <w:tab/>
            </w:r>
            <w:r w:rsidR="00101006">
              <w:rPr>
                <w:noProof/>
                <w:webHidden/>
              </w:rPr>
              <w:fldChar w:fldCharType="begin"/>
            </w:r>
            <w:r w:rsidR="00101006">
              <w:rPr>
                <w:noProof/>
                <w:webHidden/>
              </w:rPr>
              <w:instrText xml:space="preserve"> PAGEREF _Toc513664801 \h </w:instrText>
            </w:r>
            <w:r w:rsidR="00101006">
              <w:rPr>
                <w:noProof/>
                <w:webHidden/>
              </w:rPr>
            </w:r>
            <w:r w:rsidR="00101006">
              <w:rPr>
                <w:noProof/>
                <w:webHidden/>
              </w:rPr>
              <w:fldChar w:fldCharType="separate"/>
            </w:r>
            <w:r w:rsidR="00101006">
              <w:rPr>
                <w:noProof/>
                <w:webHidden/>
              </w:rPr>
              <w:t>3</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2" w:history="1">
            <w:r w:rsidR="00101006" w:rsidRPr="006428B0">
              <w:rPr>
                <w:rStyle w:val="Hyperlink"/>
                <w:b/>
                <w:bCs/>
                <w:noProof/>
              </w:rPr>
              <w:t>3.2.</w:t>
            </w:r>
            <w:r w:rsidR="00101006">
              <w:rPr>
                <w:rFonts w:eastAsiaTheme="minorEastAsia"/>
                <w:noProof/>
              </w:rPr>
              <w:tab/>
            </w:r>
            <w:r w:rsidR="00101006" w:rsidRPr="006428B0">
              <w:rPr>
                <w:rStyle w:val="Hyperlink"/>
                <w:b/>
                <w:bCs/>
                <w:noProof/>
              </w:rPr>
              <w:t>Chord protocol model</w:t>
            </w:r>
            <w:r w:rsidR="00101006">
              <w:rPr>
                <w:noProof/>
                <w:webHidden/>
              </w:rPr>
              <w:tab/>
            </w:r>
            <w:r w:rsidR="00101006">
              <w:rPr>
                <w:noProof/>
                <w:webHidden/>
              </w:rPr>
              <w:fldChar w:fldCharType="begin"/>
            </w:r>
            <w:r w:rsidR="00101006">
              <w:rPr>
                <w:noProof/>
                <w:webHidden/>
              </w:rPr>
              <w:instrText xml:space="preserve"> PAGEREF _Toc513664802 \h </w:instrText>
            </w:r>
            <w:r w:rsidR="00101006">
              <w:rPr>
                <w:noProof/>
                <w:webHidden/>
              </w:rPr>
            </w:r>
            <w:r w:rsidR="00101006">
              <w:rPr>
                <w:noProof/>
                <w:webHidden/>
              </w:rPr>
              <w:fldChar w:fldCharType="separate"/>
            </w:r>
            <w:r w:rsidR="00101006">
              <w:rPr>
                <w:noProof/>
                <w:webHidden/>
              </w:rPr>
              <w:t>4</w:t>
            </w:r>
            <w:r w:rsidR="00101006">
              <w:rPr>
                <w:noProof/>
                <w:webHidden/>
              </w:rPr>
              <w:fldChar w:fldCharType="end"/>
            </w:r>
          </w:hyperlink>
        </w:p>
        <w:p w:rsidR="00101006" w:rsidRDefault="006D1EA1">
          <w:pPr>
            <w:pStyle w:val="TOC1"/>
            <w:tabs>
              <w:tab w:val="left" w:pos="440"/>
              <w:tab w:val="right" w:leader="dot" w:pos="9350"/>
            </w:tabs>
            <w:rPr>
              <w:rFonts w:eastAsiaTheme="minorEastAsia"/>
              <w:noProof/>
            </w:rPr>
          </w:pPr>
          <w:hyperlink w:anchor="_Toc513664803" w:history="1">
            <w:r w:rsidR="00101006" w:rsidRPr="006428B0">
              <w:rPr>
                <w:rStyle w:val="Hyperlink"/>
                <w:b/>
                <w:bCs/>
                <w:noProof/>
              </w:rPr>
              <w:t>4.</w:t>
            </w:r>
            <w:r w:rsidR="00101006">
              <w:rPr>
                <w:rFonts w:eastAsiaTheme="minorEastAsia"/>
                <w:noProof/>
              </w:rPr>
              <w:tab/>
            </w:r>
            <w:r w:rsidR="00101006" w:rsidRPr="006428B0">
              <w:rPr>
                <w:rStyle w:val="Hyperlink"/>
                <w:b/>
                <w:bCs/>
                <w:noProof/>
              </w:rPr>
              <w:t>Implementation &amp; code</w:t>
            </w:r>
            <w:r w:rsidR="00101006">
              <w:rPr>
                <w:noProof/>
                <w:webHidden/>
              </w:rPr>
              <w:tab/>
            </w:r>
            <w:r w:rsidR="00101006">
              <w:rPr>
                <w:noProof/>
                <w:webHidden/>
              </w:rPr>
              <w:fldChar w:fldCharType="begin"/>
            </w:r>
            <w:r w:rsidR="00101006">
              <w:rPr>
                <w:noProof/>
                <w:webHidden/>
              </w:rPr>
              <w:instrText xml:space="preserve"> PAGEREF _Toc513664803 \h </w:instrText>
            </w:r>
            <w:r w:rsidR="00101006">
              <w:rPr>
                <w:noProof/>
                <w:webHidden/>
              </w:rPr>
            </w:r>
            <w:r w:rsidR="00101006">
              <w:rPr>
                <w:noProof/>
                <w:webHidden/>
              </w:rPr>
              <w:fldChar w:fldCharType="separate"/>
            </w:r>
            <w:r w:rsidR="00101006">
              <w:rPr>
                <w:noProof/>
                <w:webHidden/>
              </w:rPr>
              <w:t>5</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4" w:history="1">
            <w:r w:rsidR="00101006" w:rsidRPr="006428B0">
              <w:rPr>
                <w:rStyle w:val="Hyperlink"/>
                <w:b/>
                <w:bCs/>
                <w:noProof/>
              </w:rPr>
              <w:t>4.1.</w:t>
            </w:r>
            <w:r w:rsidR="00101006">
              <w:rPr>
                <w:rFonts w:eastAsiaTheme="minorEastAsia"/>
                <w:noProof/>
              </w:rPr>
              <w:tab/>
            </w:r>
            <w:r w:rsidR="00101006" w:rsidRPr="006428B0">
              <w:rPr>
                <w:rStyle w:val="Hyperlink"/>
                <w:b/>
                <w:bCs/>
                <w:noProof/>
              </w:rPr>
              <w:t>Use of Sockets</w:t>
            </w:r>
            <w:r w:rsidR="00101006">
              <w:rPr>
                <w:noProof/>
                <w:webHidden/>
              </w:rPr>
              <w:tab/>
            </w:r>
            <w:r w:rsidR="00101006">
              <w:rPr>
                <w:noProof/>
                <w:webHidden/>
              </w:rPr>
              <w:fldChar w:fldCharType="begin"/>
            </w:r>
            <w:r w:rsidR="00101006">
              <w:rPr>
                <w:noProof/>
                <w:webHidden/>
              </w:rPr>
              <w:instrText xml:space="preserve"> PAGEREF _Toc513664804 \h </w:instrText>
            </w:r>
            <w:r w:rsidR="00101006">
              <w:rPr>
                <w:noProof/>
                <w:webHidden/>
              </w:rPr>
            </w:r>
            <w:r w:rsidR="00101006">
              <w:rPr>
                <w:noProof/>
                <w:webHidden/>
              </w:rPr>
              <w:fldChar w:fldCharType="separate"/>
            </w:r>
            <w:r w:rsidR="00101006">
              <w:rPr>
                <w:noProof/>
                <w:webHidden/>
              </w:rPr>
              <w:t>5</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5" w:history="1">
            <w:r w:rsidR="00101006" w:rsidRPr="006428B0">
              <w:rPr>
                <w:rStyle w:val="Hyperlink"/>
                <w:b/>
                <w:bCs/>
                <w:noProof/>
              </w:rPr>
              <w:t>4.2.</w:t>
            </w:r>
            <w:r w:rsidR="00101006">
              <w:rPr>
                <w:rFonts w:eastAsiaTheme="minorEastAsia"/>
                <w:noProof/>
              </w:rPr>
              <w:tab/>
            </w:r>
            <w:r w:rsidR="00101006" w:rsidRPr="006428B0">
              <w:rPr>
                <w:rStyle w:val="Hyperlink"/>
                <w:b/>
                <w:bCs/>
                <w:noProof/>
              </w:rPr>
              <w:t>Data representation</w:t>
            </w:r>
            <w:r w:rsidR="00101006">
              <w:rPr>
                <w:noProof/>
                <w:webHidden/>
              </w:rPr>
              <w:tab/>
            </w:r>
            <w:r w:rsidR="00101006">
              <w:rPr>
                <w:noProof/>
                <w:webHidden/>
              </w:rPr>
              <w:fldChar w:fldCharType="begin"/>
            </w:r>
            <w:r w:rsidR="00101006">
              <w:rPr>
                <w:noProof/>
                <w:webHidden/>
              </w:rPr>
              <w:instrText xml:space="preserve"> PAGEREF _Toc513664805 \h </w:instrText>
            </w:r>
            <w:r w:rsidR="00101006">
              <w:rPr>
                <w:noProof/>
                <w:webHidden/>
              </w:rPr>
            </w:r>
            <w:r w:rsidR="00101006">
              <w:rPr>
                <w:noProof/>
                <w:webHidden/>
              </w:rPr>
              <w:fldChar w:fldCharType="separate"/>
            </w:r>
            <w:r w:rsidR="00101006">
              <w:rPr>
                <w:noProof/>
                <w:webHidden/>
              </w:rPr>
              <w:t>5</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6" w:history="1">
            <w:r w:rsidR="00101006" w:rsidRPr="006428B0">
              <w:rPr>
                <w:rStyle w:val="Hyperlink"/>
                <w:b/>
                <w:bCs/>
                <w:noProof/>
              </w:rPr>
              <w:t>4.3.</w:t>
            </w:r>
            <w:r w:rsidR="00101006">
              <w:rPr>
                <w:rFonts w:eastAsiaTheme="minorEastAsia"/>
                <w:noProof/>
              </w:rPr>
              <w:tab/>
            </w:r>
            <w:r w:rsidR="00101006" w:rsidRPr="006428B0">
              <w:rPr>
                <w:rStyle w:val="Hyperlink"/>
                <w:b/>
                <w:bCs/>
                <w:noProof/>
              </w:rPr>
              <w:t>Generating keys with Sha1 Algorithm</w:t>
            </w:r>
            <w:r w:rsidR="00101006">
              <w:rPr>
                <w:noProof/>
                <w:webHidden/>
              </w:rPr>
              <w:tab/>
            </w:r>
            <w:r w:rsidR="00101006">
              <w:rPr>
                <w:noProof/>
                <w:webHidden/>
              </w:rPr>
              <w:fldChar w:fldCharType="begin"/>
            </w:r>
            <w:r w:rsidR="00101006">
              <w:rPr>
                <w:noProof/>
                <w:webHidden/>
              </w:rPr>
              <w:instrText xml:space="preserve"> PAGEREF _Toc513664806 \h </w:instrText>
            </w:r>
            <w:r w:rsidR="00101006">
              <w:rPr>
                <w:noProof/>
                <w:webHidden/>
              </w:rPr>
            </w:r>
            <w:r w:rsidR="00101006">
              <w:rPr>
                <w:noProof/>
                <w:webHidden/>
              </w:rPr>
              <w:fldChar w:fldCharType="separate"/>
            </w:r>
            <w:r w:rsidR="00101006">
              <w:rPr>
                <w:noProof/>
                <w:webHidden/>
              </w:rPr>
              <w:t>6</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7" w:history="1">
            <w:r w:rsidR="00101006" w:rsidRPr="006428B0">
              <w:rPr>
                <w:rStyle w:val="Hyperlink"/>
                <w:b/>
                <w:bCs/>
                <w:noProof/>
              </w:rPr>
              <w:t>4.4.</w:t>
            </w:r>
            <w:r w:rsidR="00101006">
              <w:rPr>
                <w:rFonts w:eastAsiaTheme="minorEastAsia"/>
                <w:noProof/>
              </w:rPr>
              <w:tab/>
            </w:r>
            <w:r w:rsidR="00101006" w:rsidRPr="006428B0">
              <w:rPr>
                <w:rStyle w:val="Hyperlink"/>
                <w:b/>
                <w:bCs/>
                <w:noProof/>
              </w:rPr>
              <w:t>Join requests to chord</w:t>
            </w:r>
            <w:r w:rsidR="00101006">
              <w:rPr>
                <w:noProof/>
                <w:webHidden/>
              </w:rPr>
              <w:tab/>
            </w:r>
            <w:r w:rsidR="00101006">
              <w:rPr>
                <w:noProof/>
                <w:webHidden/>
              </w:rPr>
              <w:fldChar w:fldCharType="begin"/>
            </w:r>
            <w:r w:rsidR="00101006">
              <w:rPr>
                <w:noProof/>
                <w:webHidden/>
              </w:rPr>
              <w:instrText xml:space="preserve"> PAGEREF _Toc513664807 \h </w:instrText>
            </w:r>
            <w:r w:rsidR="00101006">
              <w:rPr>
                <w:noProof/>
                <w:webHidden/>
              </w:rPr>
            </w:r>
            <w:r w:rsidR="00101006">
              <w:rPr>
                <w:noProof/>
                <w:webHidden/>
              </w:rPr>
              <w:fldChar w:fldCharType="separate"/>
            </w:r>
            <w:r w:rsidR="00101006">
              <w:rPr>
                <w:noProof/>
                <w:webHidden/>
              </w:rPr>
              <w:t>6</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8" w:history="1">
            <w:r w:rsidR="00101006" w:rsidRPr="006428B0">
              <w:rPr>
                <w:rStyle w:val="Hyperlink"/>
                <w:b/>
                <w:bCs/>
                <w:noProof/>
              </w:rPr>
              <w:t>4.5.</w:t>
            </w:r>
            <w:r w:rsidR="00101006">
              <w:rPr>
                <w:rFonts w:eastAsiaTheme="minorEastAsia"/>
                <w:noProof/>
              </w:rPr>
              <w:tab/>
            </w:r>
            <w:r w:rsidR="00101006" w:rsidRPr="006428B0">
              <w:rPr>
                <w:rStyle w:val="Hyperlink"/>
                <w:b/>
                <w:bCs/>
                <w:noProof/>
              </w:rPr>
              <w:t>Leave request:</w:t>
            </w:r>
            <w:r w:rsidR="00101006">
              <w:rPr>
                <w:noProof/>
                <w:webHidden/>
              </w:rPr>
              <w:tab/>
            </w:r>
            <w:r w:rsidR="00101006">
              <w:rPr>
                <w:noProof/>
                <w:webHidden/>
              </w:rPr>
              <w:fldChar w:fldCharType="begin"/>
            </w:r>
            <w:r w:rsidR="00101006">
              <w:rPr>
                <w:noProof/>
                <w:webHidden/>
              </w:rPr>
              <w:instrText xml:space="preserve"> PAGEREF _Toc513664808 \h </w:instrText>
            </w:r>
            <w:r w:rsidR="00101006">
              <w:rPr>
                <w:noProof/>
                <w:webHidden/>
              </w:rPr>
            </w:r>
            <w:r w:rsidR="00101006">
              <w:rPr>
                <w:noProof/>
                <w:webHidden/>
              </w:rPr>
              <w:fldChar w:fldCharType="separate"/>
            </w:r>
            <w:r w:rsidR="00101006">
              <w:rPr>
                <w:noProof/>
                <w:webHidden/>
              </w:rPr>
              <w:t>7</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09" w:history="1">
            <w:r w:rsidR="00101006" w:rsidRPr="006428B0">
              <w:rPr>
                <w:rStyle w:val="Hyperlink"/>
                <w:b/>
                <w:bCs/>
                <w:noProof/>
              </w:rPr>
              <w:t>4.6.</w:t>
            </w:r>
            <w:r w:rsidR="00101006">
              <w:rPr>
                <w:rFonts w:eastAsiaTheme="minorEastAsia"/>
                <w:noProof/>
              </w:rPr>
              <w:tab/>
            </w:r>
            <w:r w:rsidR="00101006" w:rsidRPr="006428B0">
              <w:rPr>
                <w:rStyle w:val="Hyperlink"/>
                <w:b/>
                <w:bCs/>
                <w:noProof/>
              </w:rPr>
              <w:t>Chord Dynamic timeout optimization (DTO)</w:t>
            </w:r>
            <w:r w:rsidR="00101006">
              <w:rPr>
                <w:noProof/>
                <w:webHidden/>
              </w:rPr>
              <w:tab/>
            </w:r>
            <w:r w:rsidR="00101006">
              <w:rPr>
                <w:noProof/>
                <w:webHidden/>
              </w:rPr>
              <w:fldChar w:fldCharType="begin"/>
            </w:r>
            <w:r w:rsidR="00101006">
              <w:rPr>
                <w:noProof/>
                <w:webHidden/>
              </w:rPr>
              <w:instrText xml:space="preserve"> PAGEREF _Toc513664809 \h </w:instrText>
            </w:r>
            <w:r w:rsidR="00101006">
              <w:rPr>
                <w:noProof/>
                <w:webHidden/>
              </w:rPr>
            </w:r>
            <w:r w:rsidR="00101006">
              <w:rPr>
                <w:noProof/>
                <w:webHidden/>
              </w:rPr>
              <w:fldChar w:fldCharType="separate"/>
            </w:r>
            <w:r w:rsidR="00101006">
              <w:rPr>
                <w:noProof/>
                <w:webHidden/>
              </w:rPr>
              <w:t>8</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10" w:history="1">
            <w:r w:rsidR="00101006" w:rsidRPr="006428B0">
              <w:rPr>
                <w:rStyle w:val="Hyperlink"/>
                <w:b/>
                <w:bCs/>
                <w:noProof/>
              </w:rPr>
              <w:t>4.7.</w:t>
            </w:r>
            <w:r w:rsidR="00101006">
              <w:rPr>
                <w:rFonts w:eastAsiaTheme="minorEastAsia"/>
                <w:noProof/>
              </w:rPr>
              <w:tab/>
            </w:r>
            <w:r w:rsidR="00101006" w:rsidRPr="006428B0">
              <w:rPr>
                <w:rStyle w:val="Hyperlink"/>
                <w:b/>
                <w:bCs/>
                <w:noProof/>
              </w:rPr>
              <w:t>Verbose output for diagnostics</w:t>
            </w:r>
            <w:r w:rsidR="00101006">
              <w:rPr>
                <w:noProof/>
                <w:webHidden/>
              </w:rPr>
              <w:tab/>
            </w:r>
            <w:r w:rsidR="00101006">
              <w:rPr>
                <w:noProof/>
                <w:webHidden/>
              </w:rPr>
              <w:fldChar w:fldCharType="begin"/>
            </w:r>
            <w:r w:rsidR="00101006">
              <w:rPr>
                <w:noProof/>
                <w:webHidden/>
              </w:rPr>
              <w:instrText xml:space="preserve"> PAGEREF _Toc513664810 \h </w:instrText>
            </w:r>
            <w:r w:rsidR="00101006">
              <w:rPr>
                <w:noProof/>
                <w:webHidden/>
              </w:rPr>
            </w:r>
            <w:r w:rsidR="00101006">
              <w:rPr>
                <w:noProof/>
                <w:webHidden/>
              </w:rPr>
              <w:fldChar w:fldCharType="separate"/>
            </w:r>
            <w:r w:rsidR="00101006">
              <w:rPr>
                <w:noProof/>
                <w:webHidden/>
              </w:rPr>
              <w:t>9</w:t>
            </w:r>
            <w:r w:rsidR="00101006">
              <w:rPr>
                <w:noProof/>
                <w:webHidden/>
              </w:rPr>
              <w:fldChar w:fldCharType="end"/>
            </w:r>
          </w:hyperlink>
        </w:p>
        <w:p w:rsidR="00101006" w:rsidRDefault="006D1EA1">
          <w:pPr>
            <w:pStyle w:val="TOC1"/>
            <w:tabs>
              <w:tab w:val="left" w:pos="440"/>
              <w:tab w:val="right" w:leader="dot" w:pos="9350"/>
            </w:tabs>
            <w:rPr>
              <w:rFonts w:eastAsiaTheme="minorEastAsia"/>
              <w:noProof/>
            </w:rPr>
          </w:pPr>
          <w:hyperlink w:anchor="_Toc513664811" w:history="1">
            <w:r w:rsidR="00101006" w:rsidRPr="006428B0">
              <w:rPr>
                <w:rStyle w:val="Hyperlink"/>
                <w:b/>
                <w:bCs/>
                <w:noProof/>
              </w:rPr>
              <w:t>5.</w:t>
            </w:r>
            <w:r w:rsidR="00101006">
              <w:rPr>
                <w:rFonts w:eastAsiaTheme="minorEastAsia"/>
                <w:noProof/>
              </w:rPr>
              <w:tab/>
            </w:r>
            <w:r w:rsidR="00101006" w:rsidRPr="006428B0">
              <w:rPr>
                <w:rStyle w:val="Hyperlink"/>
                <w:b/>
                <w:bCs/>
                <w:noProof/>
              </w:rPr>
              <w:t>Results</w:t>
            </w:r>
            <w:r w:rsidR="00101006">
              <w:rPr>
                <w:noProof/>
                <w:webHidden/>
              </w:rPr>
              <w:tab/>
            </w:r>
            <w:r w:rsidR="00101006">
              <w:rPr>
                <w:noProof/>
                <w:webHidden/>
              </w:rPr>
              <w:fldChar w:fldCharType="begin"/>
            </w:r>
            <w:r w:rsidR="00101006">
              <w:rPr>
                <w:noProof/>
                <w:webHidden/>
              </w:rPr>
              <w:instrText xml:space="preserve"> PAGEREF _Toc513664811 \h </w:instrText>
            </w:r>
            <w:r w:rsidR="00101006">
              <w:rPr>
                <w:noProof/>
                <w:webHidden/>
              </w:rPr>
            </w:r>
            <w:r w:rsidR="00101006">
              <w:rPr>
                <w:noProof/>
                <w:webHidden/>
              </w:rPr>
              <w:fldChar w:fldCharType="separate"/>
            </w:r>
            <w:r w:rsidR="00101006">
              <w:rPr>
                <w:noProof/>
                <w:webHidden/>
              </w:rPr>
              <w:t>9</w:t>
            </w:r>
            <w:r w:rsidR="00101006">
              <w:rPr>
                <w:noProof/>
                <w:webHidden/>
              </w:rPr>
              <w:fldChar w:fldCharType="end"/>
            </w:r>
          </w:hyperlink>
        </w:p>
        <w:p w:rsidR="00101006" w:rsidRDefault="006D1EA1">
          <w:pPr>
            <w:pStyle w:val="TOC1"/>
            <w:tabs>
              <w:tab w:val="left" w:pos="440"/>
              <w:tab w:val="right" w:leader="dot" w:pos="9350"/>
            </w:tabs>
            <w:rPr>
              <w:rFonts w:eastAsiaTheme="minorEastAsia"/>
              <w:noProof/>
            </w:rPr>
          </w:pPr>
          <w:hyperlink w:anchor="_Toc513664812" w:history="1">
            <w:r w:rsidR="00101006" w:rsidRPr="006428B0">
              <w:rPr>
                <w:rStyle w:val="Hyperlink"/>
                <w:b/>
                <w:bCs/>
                <w:noProof/>
              </w:rPr>
              <w:t>6.</w:t>
            </w:r>
            <w:r w:rsidR="00101006">
              <w:rPr>
                <w:rFonts w:eastAsiaTheme="minorEastAsia"/>
                <w:noProof/>
              </w:rPr>
              <w:tab/>
            </w:r>
            <w:r w:rsidR="00101006" w:rsidRPr="006428B0">
              <w:rPr>
                <w:rStyle w:val="Hyperlink"/>
                <w:b/>
                <w:bCs/>
                <w:noProof/>
              </w:rPr>
              <w:t>Limitations</w:t>
            </w:r>
            <w:r w:rsidR="00101006">
              <w:rPr>
                <w:noProof/>
                <w:webHidden/>
              </w:rPr>
              <w:tab/>
            </w:r>
            <w:r w:rsidR="00101006">
              <w:rPr>
                <w:noProof/>
                <w:webHidden/>
              </w:rPr>
              <w:fldChar w:fldCharType="begin"/>
            </w:r>
            <w:r w:rsidR="00101006">
              <w:rPr>
                <w:noProof/>
                <w:webHidden/>
              </w:rPr>
              <w:instrText xml:space="preserve"> PAGEREF _Toc513664812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13" w:history="1">
            <w:r w:rsidR="00101006" w:rsidRPr="006428B0">
              <w:rPr>
                <w:rStyle w:val="Hyperlink"/>
                <w:b/>
                <w:bCs/>
                <w:noProof/>
              </w:rPr>
              <w:t>6.1.</w:t>
            </w:r>
            <w:r w:rsidR="00101006">
              <w:rPr>
                <w:rFonts w:eastAsiaTheme="minorEastAsia"/>
                <w:noProof/>
              </w:rPr>
              <w:tab/>
            </w:r>
            <w:r w:rsidR="00101006" w:rsidRPr="006428B0">
              <w:rPr>
                <w:rStyle w:val="Hyperlink"/>
                <w:b/>
                <w:bCs/>
                <w:noProof/>
              </w:rPr>
              <w:t>Bidirectional communication between peers</w:t>
            </w:r>
            <w:r w:rsidR="00101006">
              <w:rPr>
                <w:noProof/>
                <w:webHidden/>
              </w:rPr>
              <w:tab/>
            </w:r>
            <w:r w:rsidR="00101006">
              <w:rPr>
                <w:noProof/>
                <w:webHidden/>
              </w:rPr>
              <w:fldChar w:fldCharType="begin"/>
            </w:r>
            <w:r w:rsidR="00101006">
              <w:rPr>
                <w:noProof/>
                <w:webHidden/>
              </w:rPr>
              <w:instrText xml:space="preserve"> PAGEREF _Toc513664813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14" w:history="1">
            <w:r w:rsidR="00101006" w:rsidRPr="006428B0">
              <w:rPr>
                <w:rStyle w:val="Hyperlink"/>
                <w:b/>
                <w:bCs/>
                <w:noProof/>
              </w:rPr>
              <w:t>6.2.</w:t>
            </w:r>
            <w:r w:rsidR="00101006">
              <w:rPr>
                <w:rFonts w:eastAsiaTheme="minorEastAsia"/>
                <w:noProof/>
              </w:rPr>
              <w:tab/>
            </w:r>
            <w:r w:rsidR="00101006" w:rsidRPr="006428B0">
              <w:rPr>
                <w:rStyle w:val="Hyperlink"/>
                <w:b/>
                <w:bCs/>
                <w:noProof/>
              </w:rPr>
              <w:t>Not very reliable code</w:t>
            </w:r>
            <w:r w:rsidR="00101006">
              <w:rPr>
                <w:noProof/>
                <w:webHidden/>
              </w:rPr>
              <w:tab/>
            </w:r>
            <w:r w:rsidR="00101006">
              <w:rPr>
                <w:noProof/>
                <w:webHidden/>
              </w:rPr>
              <w:fldChar w:fldCharType="begin"/>
            </w:r>
            <w:r w:rsidR="00101006">
              <w:rPr>
                <w:noProof/>
                <w:webHidden/>
              </w:rPr>
              <w:instrText xml:space="preserve"> PAGEREF _Toc513664814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6D1EA1">
          <w:pPr>
            <w:pStyle w:val="TOC2"/>
            <w:tabs>
              <w:tab w:val="left" w:pos="880"/>
              <w:tab w:val="right" w:leader="dot" w:pos="9350"/>
            </w:tabs>
            <w:rPr>
              <w:rFonts w:eastAsiaTheme="minorEastAsia"/>
              <w:noProof/>
            </w:rPr>
          </w:pPr>
          <w:hyperlink w:anchor="_Toc513664815" w:history="1">
            <w:r w:rsidR="00101006" w:rsidRPr="006428B0">
              <w:rPr>
                <w:rStyle w:val="Hyperlink"/>
                <w:b/>
                <w:bCs/>
                <w:noProof/>
              </w:rPr>
              <w:t>6.3.</w:t>
            </w:r>
            <w:r w:rsidR="00101006">
              <w:rPr>
                <w:rFonts w:eastAsiaTheme="minorEastAsia"/>
                <w:noProof/>
              </w:rPr>
              <w:tab/>
            </w:r>
            <w:r w:rsidR="00101006" w:rsidRPr="006428B0">
              <w:rPr>
                <w:rStyle w:val="Hyperlink"/>
                <w:b/>
                <w:bCs/>
                <w:noProof/>
              </w:rPr>
              <w:t>Security</w:t>
            </w:r>
            <w:r w:rsidR="00101006">
              <w:rPr>
                <w:noProof/>
                <w:webHidden/>
              </w:rPr>
              <w:tab/>
            </w:r>
            <w:r w:rsidR="00101006">
              <w:rPr>
                <w:noProof/>
                <w:webHidden/>
              </w:rPr>
              <w:fldChar w:fldCharType="begin"/>
            </w:r>
            <w:r w:rsidR="00101006">
              <w:rPr>
                <w:noProof/>
                <w:webHidden/>
              </w:rPr>
              <w:instrText xml:space="preserve"> PAGEREF _Toc513664815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101006" w:rsidRDefault="006D1EA1">
          <w:pPr>
            <w:pStyle w:val="TOC1"/>
            <w:tabs>
              <w:tab w:val="left" w:pos="440"/>
              <w:tab w:val="right" w:leader="dot" w:pos="9350"/>
            </w:tabs>
            <w:rPr>
              <w:rFonts w:eastAsiaTheme="minorEastAsia"/>
              <w:noProof/>
            </w:rPr>
          </w:pPr>
          <w:hyperlink w:anchor="_Toc513664816" w:history="1">
            <w:r w:rsidR="00101006" w:rsidRPr="006428B0">
              <w:rPr>
                <w:rStyle w:val="Hyperlink"/>
                <w:b/>
                <w:bCs/>
                <w:noProof/>
              </w:rPr>
              <w:t>7.</w:t>
            </w:r>
            <w:r w:rsidR="00101006">
              <w:rPr>
                <w:rFonts w:eastAsiaTheme="minorEastAsia"/>
                <w:noProof/>
              </w:rPr>
              <w:tab/>
            </w:r>
            <w:r w:rsidR="00101006" w:rsidRPr="006428B0">
              <w:rPr>
                <w:rStyle w:val="Hyperlink"/>
                <w:b/>
                <w:bCs/>
                <w:noProof/>
              </w:rPr>
              <w:t>Improving the protocol</w:t>
            </w:r>
            <w:r w:rsidR="00101006">
              <w:rPr>
                <w:noProof/>
                <w:webHidden/>
              </w:rPr>
              <w:tab/>
            </w:r>
            <w:r w:rsidR="00101006">
              <w:rPr>
                <w:noProof/>
                <w:webHidden/>
              </w:rPr>
              <w:fldChar w:fldCharType="begin"/>
            </w:r>
            <w:r w:rsidR="00101006">
              <w:rPr>
                <w:noProof/>
                <w:webHidden/>
              </w:rPr>
              <w:instrText xml:space="preserve"> PAGEREF _Toc513664816 \h </w:instrText>
            </w:r>
            <w:r w:rsidR="00101006">
              <w:rPr>
                <w:noProof/>
                <w:webHidden/>
              </w:rPr>
            </w:r>
            <w:r w:rsidR="00101006">
              <w:rPr>
                <w:noProof/>
                <w:webHidden/>
              </w:rPr>
              <w:fldChar w:fldCharType="separate"/>
            </w:r>
            <w:r w:rsidR="00101006">
              <w:rPr>
                <w:noProof/>
                <w:webHidden/>
              </w:rPr>
              <w:t>11</w:t>
            </w:r>
            <w:r w:rsidR="00101006">
              <w:rPr>
                <w:noProof/>
                <w:webHidden/>
              </w:rPr>
              <w:fldChar w:fldCharType="end"/>
            </w:r>
          </w:hyperlink>
        </w:p>
        <w:p w:rsidR="000C32E2" w:rsidRDefault="000C32E2">
          <w:pPr>
            <w:rPr>
              <w:b/>
              <w:bCs/>
              <w:noProof/>
            </w:rPr>
          </w:pPr>
          <w:r>
            <w:rPr>
              <w:b/>
              <w:bCs/>
              <w:noProof/>
            </w:rPr>
            <w:fldChar w:fldCharType="end"/>
          </w:r>
        </w:p>
      </w:sdtContent>
    </w:sdt>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01720E" w:rsidRDefault="0001720E">
      <w:pPr>
        <w:rPr>
          <w:b/>
          <w:bCs/>
          <w:noProof/>
        </w:rPr>
      </w:pPr>
    </w:p>
    <w:p w:rsidR="00B96785" w:rsidRDefault="00B96785">
      <w:pPr>
        <w:rPr>
          <w:b/>
          <w:bCs/>
          <w:noProof/>
        </w:rPr>
      </w:pPr>
    </w:p>
    <w:p w:rsidR="0001720E" w:rsidRDefault="0001720E"/>
    <w:p w:rsidR="001209F2" w:rsidRPr="00E007C1" w:rsidRDefault="001C5F3B" w:rsidP="001209F2">
      <w:pPr>
        <w:pStyle w:val="Heading1"/>
        <w:numPr>
          <w:ilvl w:val="0"/>
          <w:numId w:val="1"/>
        </w:numPr>
        <w:rPr>
          <w:b/>
          <w:bCs/>
          <w:color w:val="auto"/>
        </w:rPr>
      </w:pPr>
      <w:bookmarkStart w:id="1" w:name="_Toc513664798"/>
      <w:r w:rsidRPr="00E007C1">
        <w:rPr>
          <w:b/>
          <w:bCs/>
          <w:color w:val="auto"/>
        </w:rPr>
        <w:lastRenderedPageBreak/>
        <w:t>I</w:t>
      </w:r>
      <w:r w:rsidR="001209F2" w:rsidRPr="00E007C1">
        <w:rPr>
          <w:b/>
          <w:bCs/>
          <w:color w:val="auto"/>
        </w:rPr>
        <w:t>ntroduction</w:t>
      </w:r>
      <w:bookmarkEnd w:id="1"/>
    </w:p>
    <w:p w:rsidR="00714BD8" w:rsidRDefault="009E217C" w:rsidP="009E217C">
      <w:pPr>
        <w:ind w:left="360"/>
      </w:pPr>
      <w:r>
        <w:t xml:space="preserve">The client server architecture model was the standard for the last 50 years, and worked very well serving needs of humanities. However, this model hit the melting point with the increase number of devices and users today. Hence a new architecture needed to emerge, where huge number of devices could be supported without any issues. This resulted in creating the peer to peer architecture model, where nodes in a network called peers are responsible for providing services in addition of consuming services. This model holds true because today end devices are capable of processing and providing services to others. </w:t>
      </w:r>
    </w:p>
    <w:p w:rsidR="004F641F" w:rsidRDefault="004F641F" w:rsidP="004F641F">
      <w:pPr>
        <w:ind w:left="360"/>
      </w:pPr>
      <w:r>
        <w:t xml:space="preserve">The P2P architecture model came into existence mainly to address scalability problems in the client/server architecture; the server at some point hit melting point and </w:t>
      </w:r>
      <w:proofErr w:type="spellStart"/>
      <w:r>
        <w:t>DDOSd</w:t>
      </w:r>
      <w:proofErr w:type="spellEnd"/>
      <w:r>
        <w:t xml:space="preserve"> from client requests and the heavy load on itself.</w:t>
      </w:r>
    </w:p>
    <w:p w:rsidR="009E217C" w:rsidRDefault="009E217C" w:rsidP="004F641F">
      <w:pPr>
        <w:ind w:left="360"/>
      </w:pPr>
      <w:r>
        <w:t xml:space="preserve">The P2P architecture model also uses the TCP/IP stack and the underlying IP network as a base layer to build an overlay network on, and uses the routing and forwarding services provided by the underlying IP layer </w:t>
      </w:r>
      <w:r w:rsidR="004F641F">
        <w:t>to interface and communicate with other peers.</w:t>
      </w:r>
    </w:p>
    <w:p w:rsidR="009E217C" w:rsidRDefault="009E217C" w:rsidP="004F641F">
      <w:pPr>
        <w:ind w:left="360"/>
      </w:pPr>
      <w:r>
        <w:t xml:space="preserve">This new architecture, however, introduced its own design and implementation difficulties as something that has not existed before. Some of this difficulties include new lookup, and routing technologies; new technologies needed to be designed for lookup so that peers can find each other without sending lookup requests to a central server like DNS, new technologies needed so that the peer knows how to forward and find some peer </w:t>
      </w:r>
      <w:r w:rsidR="004F641F">
        <w:t>either</w:t>
      </w:r>
      <w:r>
        <w:t xml:space="preserve"> directly or route it through other peers</w:t>
      </w:r>
      <w:r w:rsidR="00C9280B">
        <w:t xml:space="preserve"> which is addressed usually by DHTs – distributed hash tables</w:t>
      </w:r>
      <w:r>
        <w:t>.</w:t>
      </w:r>
    </w:p>
    <w:p w:rsidR="00591191" w:rsidRDefault="00591191" w:rsidP="00941A2F">
      <w:pPr>
        <w:ind w:left="360"/>
      </w:pPr>
    </w:p>
    <w:p w:rsidR="00591191" w:rsidRPr="00E007C1" w:rsidRDefault="00E007C1" w:rsidP="004F641F">
      <w:pPr>
        <w:pStyle w:val="Heading1"/>
        <w:numPr>
          <w:ilvl w:val="0"/>
          <w:numId w:val="1"/>
        </w:numPr>
        <w:rPr>
          <w:b/>
          <w:bCs/>
          <w:color w:val="auto"/>
        </w:rPr>
      </w:pPr>
      <w:bookmarkStart w:id="2" w:name="_Toc513664799"/>
      <w:r>
        <w:rPr>
          <w:b/>
          <w:bCs/>
          <w:color w:val="auto"/>
        </w:rPr>
        <w:t xml:space="preserve">Overview of </w:t>
      </w:r>
      <w:r w:rsidR="00F6577B">
        <w:rPr>
          <w:b/>
          <w:bCs/>
          <w:color w:val="auto"/>
        </w:rPr>
        <w:t>P2P Architecture</w:t>
      </w:r>
      <w:bookmarkEnd w:id="2"/>
      <w:r w:rsidR="00F6577B">
        <w:rPr>
          <w:b/>
          <w:bCs/>
          <w:color w:val="auto"/>
        </w:rPr>
        <w:t xml:space="preserve"> </w:t>
      </w:r>
    </w:p>
    <w:p w:rsidR="00A65D2D" w:rsidRDefault="004F641F" w:rsidP="004F641F">
      <w:pPr>
        <w:ind w:left="360"/>
      </w:pPr>
      <w:r>
        <w:t xml:space="preserve">The P2P architecture model introduces an overlay network on top of the existing IP infrastructure, which facilitates the process of creating a P2P network without worrying about connectivity between peers. The architecture mainly include one type of node instead of two. This node is called a peer and acts as client who consume services provided by other peers, and as a server that provides services to other peers in the created overlay p2p network. </w:t>
      </w:r>
    </w:p>
    <w:p w:rsidR="004F641F" w:rsidRDefault="004F641F" w:rsidP="004F641F">
      <w:pPr>
        <w:ind w:left="360"/>
      </w:pPr>
      <w:r>
        <w:t xml:space="preserve">Under the curtains, and behind closed doors, the architecture operates by running its own software client at application layer of the protocol stack. It is mainly not so different from any other application layer protocol like http, ftp, or </w:t>
      </w:r>
      <w:proofErr w:type="spellStart"/>
      <w:proofErr w:type="gramStart"/>
      <w:r>
        <w:t>ssh</w:t>
      </w:r>
      <w:proofErr w:type="spellEnd"/>
      <w:proofErr w:type="gramEnd"/>
      <w:r>
        <w:t>. The main difference is that in P2P there is no client and server software, but one entity that is the peer who includes the code or application for both the client and the server.</w:t>
      </w:r>
    </w:p>
    <w:p w:rsidR="004F641F" w:rsidRDefault="004F641F" w:rsidP="004F641F">
      <w:pPr>
        <w:ind w:left="360"/>
      </w:pPr>
      <w:r>
        <w:t>It is true that this architecture overcame the client/server central model, however, there has been allot of applications and services who used a hybrid approach to create something very scalable and solid using the two models.</w:t>
      </w:r>
    </w:p>
    <w:p w:rsidR="00365343" w:rsidRPr="009C34C6" w:rsidRDefault="00F60CA0" w:rsidP="00BA005C">
      <w:pPr>
        <w:pStyle w:val="Heading1"/>
        <w:numPr>
          <w:ilvl w:val="0"/>
          <w:numId w:val="1"/>
        </w:numPr>
        <w:rPr>
          <w:b/>
          <w:bCs/>
          <w:color w:val="auto"/>
        </w:rPr>
      </w:pPr>
      <w:bookmarkStart w:id="3" w:name="_Toc513664800"/>
      <w:r w:rsidRPr="009C34C6">
        <w:rPr>
          <w:b/>
          <w:bCs/>
          <w:color w:val="auto"/>
        </w:rPr>
        <w:lastRenderedPageBreak/>
        <w:t xml:space="preserve">The </w:t>
      </w:r>
      <w:r w:rsidR="00885A32">
        <w:rPr>
          <w:b/>
          <w:bCs/>
          <w:color w:val="auto"/>
        </w:rPr>
        <w:t xml:space="preserve">Chord </w:t>
      </w:r>
      <w:r w:rsidR="00885A32" w:rsidRPr="009C34C6">
        <w:rPr>
          <w:b/>
          <w:bCs/>
          <w:color w:val="auto"/>
        </w:rPr>
        <w:t>Protocol</w:t>
      </w:r>
      <w:r w:rsidRPr="009C34C6">
        <w:rPr>
          <w:b/>
          <w:bCs/>
          <w:color w:val="auto"/>
        </w:rPr>
        <w:t xml:space="preserve"> </w:t>
      </w:r>
      <w:r w:rsidR="00116878" w:rsidRPr="009C34C6">
        <w:rPr>
          <w:b/>
          <w:bCs/>
          <w:color w:val="auto"/>
        </w:rPr>
        <w:t>architecture</w:t>
      </w:r>
      <w:r w:rsidRPr="009C34C6">
        <w:rPr>
          <w:b/>
          <w:bCs/>
          <w:color w:val="auto"/>
        </w:rPr>
        <w:t xml:space="preserve"> &amp; Model</w:t>
      </w:r>
      <w:bookmarkEnd w:id="3"/>
    </w:p>
    <w:p w:rsidR="00885A32" w:rsidRDefault="00885A32" w:rsidP="003E72EE">
      <w:pPr>
        <w:pStyle w:val="Heading2"/>
        <w:numPr>
          <w:ilvl w:val="1"/>
          <w:numId w:val="1"/>
        </w:numPr>
        <w:rPr>
          <w:b/>
          <w:bCs/>
          <w:color w:val="auto"/>
        </w:rPr>
      </w:pPr>
      <w:bookmarkStart w:id="4" w:name="_Toc513664801"/>
      <w:r>
        <w:rPr>
          <w:b/>
          <w:bCs/>
          <w:color w:val="auto"/>
        </w:rPr>
        <w:t>Chord protocol architecture</w:t>
      </w:r>
      <w:bookmarkEnd w:id="4"/>
    </w:p>
    <w:p w:rsidR="00C9280B" w:rsidRDefault="00C9280B" w:rsidP="00C9280B">
      <w:pPr>
        <w:ind w:left="360"/>
      </w:pPr>
      <w:r>
        <w:t xml:space="preserve">Chord is a protocol that is also an algorithm for P2P DHT network. A DHT is a lookup table consists of key-value pairs. Peers </w:t>
      </w:r>
      <w:r w:rsidR="004D44FB">
        <w:t xml:space="preserve">and resources </w:t>
      </w:r>
      <w:r>
        <w:t>are assigned keys, which are stored by different peers or nodes in the network. Different group of peers are responsible for storing keys for some nodes or peers. Chord provides hence a lookup service for any peer or resource in the P2P network by seeing the key it is assigned, which can be done by querying the peer responsible for the corresponding key.</w:t>
      </w:r>
    </w:p>
    <w:p w:rsidR="00C9280B" w:rsidRDefault="00391468" w:rsidP="00391468">
      <w:pPr>
        <w:ind w:left="360"/>
      </w:pPr>
      <w:r>
        <w:t>Keys are mainly used as unique identifiers for peers and resources. These keys are usually Hash values obtained by using a hashing algorithm on the peers IP address and/or port number used to join the network. This key uniquely identifies and assures that the node indeed joined the chord network. Then it is stored by some nodes in the p2p network.</w:t>
      </w:r>
    </w:p>
    <w:p w:rsidR="00500869" w:rsidRDefault="00391468" w:rsidP="00763A91">
      <w:pPr>
        <w:ind w:left="360"/>
      </w:pPr>
      <w:r>
        <w:t xml:space="preserve">After the key is stored </w:t>
      </w:r>
      <w:r w:rsidR="00992F2F">
        <w:t>and distributed</w:t>
      </w:r>
      <w:r>
        <w:t xml:space="preserve"> in the chord network, some peer can use chord lookup by gen</w:t>
      </w:r>
      <w:r w:rsidR="00992F2F">
        <w:t xml:space="preserve">erating the key to find the </w:t>
      </w:r>
      <w:proofErr w:type="spellStart"/>
      <w:r w:rsidR="00992F2F">
        <w:t>IP</w:t>
      </w:r>
      <w:proofErr w:type="gramStart"/>
      <w:r w:rsidR="00992F2F">
        <w:t>:P</w:t>
      </w:r>
      <w:r>
        <w:t>ort</w:t>
      </w:r>
      <w:proofErr w:type="spellEnd"/>
      <w:proofErr w:type="gramEnd"/>
      <w:r>
        <w:t xml:space="preserve"> of other peers or find resources assigned to them and start communicating with them.</w:t>
      </w:r>
    </w:p>
    <w:p w:rsidR="00902B8B" w:rsidRPr="00C9280B" w:rsidRDefault="00902B8B" w:rsidP="00902B8B">
      <w:pPr>
        <w:ind w:left="360"/>
        <w:jc w:val="center"/>
      </w:pPr>
      <w:r>
        <w:rPr>
          <w:noProof/>
        </w:rPr>
        <w:drawing>
          <wp:inline distT="0" distB="0" distL="0" distR="0" wp14:anchorId="4966D05A" wp14:editId="7A12B118">
            <wp:extent cx="4583430" cy="3943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3430" cy="3943350"/>
                    </a:xfrm>
                    <a:prstGeom prst="rect">
                      <a:avLst/>
                    </a:prstGeom>
                  </pic:spPr>
                </pic:pic>
              </a:graphicData>
            </a:graphic>
          </wp:inline>
        </w:drawing>
      </w:r>
    </w:p>
    <w:p w:rsidR="003E72EE" w:rsidRPr="00EC515B" w:rsidRDefault="00885A32" w:rsidP="003E72EE">
      <w:pPr>
        <w:pStyle w:val="Heading2"/>
        <w:numPr>
          <w:ilvl w:val="1"/>
          <w:numId w:val="1"/>
        </w:numPr>
        <w:rPr>
          <w:b/>
          <w:bCs/>
          <w:color w:val="auto"/>
        </w:rPr>
      </w:pPr>
      <w:bookmarkStart w:id="5" w:name="_Toc513664802"/>
      <w:r>
        <w:rPr>
          <w:b/>
          <w:bCs/>
          <w:color w:val="auto"/>
        </w:rPr>
        <w:t xml:space="preserve">Chord </w:t>
      </w:r>
      <w:r w:rsidRPr="00EC515B">
        <w:rPr>
          <w:b/>
          <w:bCs/>
          <w:color w:val="auto"/>
        </w:rPr>
        <w:t>protocol</w:t>
      </w:r>
      <w:r w:rsidR="003E72EE" w:rsidRPr="00EC515B">
        <w:rPr>
          <w:b/>
          <w:bCs/>
          <w:color w:val="auto"/>
        </w:rPr>
        <w:t xml:space="preserve"> model</w:t>
      </w:r>
      <w:bookmarkEnd w:id="5"/>
    </w:p>
    <w:p w:rsidR="00BB2E6B" w:rsidRDefault="00801DEE" w:rsidP="00801DEE">
      <w:pPr>
        <w:ind w:left="360"/>
      </w:pPr>
      <w:r>
        <w:t xml:space="preserve">In this implementation a chord like overlay p2p network will be created. It will include a peer that who has different threads for client and server services running in the background. Each peer stores a chord peer table, which include all other chord peers in the network. </w:t>
      </w:r>
      <w:r w:rsidR="00E60B22">
        <w:t>Also,</w:t>
      </w:r>
      <w:r>
        <w:t xml:space="preserve"> a peer stores successor and predecessor which are the peers that is closes and farthest from </w:t>
      </w:r>
      <w:r w:rsidR="00E60B22">
        <w:t>its</w:t>
      </w:r>
      <w:r>
        <w:t xml:space="preserve"> own key. These peers can be used for lookup and forwarding services. </w:t>
      </w:r>
    </w:p>
    <w:p w:rsidR="004933EF" w:rsidRDefault="00801DEE" w:rsidP="00801DEE">
      <w:pPr>
        <w:ind w:left="360"/>
      </w:pPr>
      <w:r>
        <w:lastRenderedPageBreak/>
        <w:t>Component and subcomponent of peer and their responsibilities:</w:t>
      </w:r>
    </w:p>
    <w:p w:rsidR="00801DEE" w:rsidRDefault="00801DEE" w:rsidP="004933EF">
      <w:pPr>
        <w:pStyle w:val="ListParagraph"/>
        <w:numPr>
          <w:ilvl w:val="0"/>
          <w:numId w:val="3"/>
        </w:numPr>
      </w:pPr>
      <w:r>
        <w:t xml:space="preserve">Peer: sends a join request to chord, and starts the server/client threads </w:t>
      </w:r>
    </w:p>
    <w:p w:rsidR="004933EF" w:rsidRDefault="004933EF" w:rsidP="00801DEE">
      <w:pPr>
        <w:pStyle w:val="ListParagraph"/>
        <w:numPr>
          <w:ilvl w:val="1"/>
          <w:numId w:val="3"/>
        </w:numPr>
      </w:pPr>
      <w:r>
        <w:t>Server:</w:t>
      </w:r>
    </w:p>
    <w:p w:rsidR="004933EF" w:rsidRDefault="00C6020B" w:rsidP="00C6020B">
      <w:pPr>
        <w:pStyle w:val="ListParagraph"/>
        <w:numPr>
          <w:ilvl w:val="2"/>
          <w:numId w:val="3"/>
        </w:numPr>
      </w:pPr>
      <w:r>
        <w:t xml:space="preserve">Listens on peer generated port for join requests, messages, and </w:t>
      </w:r>
      <w:proofErr w:type="spellStart"/>
      <w:r>
        <w:t>newjoin</w:t>
      </w:r>
      <w:proofErr w:type="spellEnd"/>
      <w:r>
        <w:t xml:space="preserve"> </w:t>
      </w:r>
      <w:r w:rsidR="00F12C59">
        <w:t>broadcast</w:t>
      </w:r>
      <w:r>
        <w:t xml:space="preserve"> messages that come from other peers and indicate that other peer accepted new peer join request. </w:t>
      </w:r>
    </w:p>
    <w:p w:rsidR="00B90D2B" w:rsidRDefault="004933EF" w:rsidP="00801DEE">
      <w:pPr>
        <w:pStyle w:val="ListParagraph"/>
        <w:numPr>
          <w:ilvl w:val="2"/>
          <w:numId w:val="3"/>
        </w:numPr>
      </w:pPr>
      <w:r>
        <w:t>Server-DTP: transfers the data on command from the PI. Usually will be in passive state listening, waiting client to establish the data channel through control channel passive command</w:t>
      </w:r>
      <w:r w:rsidR="00422049">
        <w:t xml:space="preserve"> (indicate to server it will be using passive technique to establish the </w:t>
      </w:r>
      <w:r w:rsidR="00B90D2B">
        <w:t>data channel)</w:t>
      </w:r>
    </w:p>
    <w:p w:rsidR="00B90D2B" w:rsidRDefault="00B90D2B" w:rsidP="00801DEE">
      <w:pPr>
        <w:pStyle w:val="ListParagraph"/>
        <w:numPr>
          <w:ilvl w:val="1"/>
          <w:numId w:val="3"/>
        </w:numPr>
      </w:pPr>
      <w:r>
        <w:t>Client:</w:t>
      </w:r>
    </w:p>
    <w:p w:rsidR="00AB0A48" w:rsidRDefault="00FF76DC" w:rsidP="00801DEE">
      <w:pPr>
        <w:pStyle w:val="ListParagraph"/>
        <w:numPr>
          <w:ilvl w:val="2"/>
          <w:numId w:val="3"/>
        </w:numPr>
      </w:pPr>
      <w:r>
        <w:t>Acts like a CLI and provides interface to peer to send messages to the chord network and other peer</w:t>
      </w:r>
    </w:p>
    <w:p w:rsidR="00A73143" w:rsidRDefault="00FF76DC" w:rsidP="00801DEE">
      <w:pPr>
        <w:pStyle w:val="ListParagraph"/>
        <w:numPr>
          <w:ilvl w:val="2"/>
          <w:numId w:val="3"/>
        </w:numPr>
      </w:pPr>
      <w:r>
        <w:t>Takes some message and verifies other peer in the chord, and sends the message to the peer</w:t>
      </w:r>
    </w:p>
    <w:p w:rsidR="00DF505D" w:rsidRPr="003051C5" w:rsidRDefault="00DF505D" w:rsidP="009C42F4">
      <w:pPr>
        <w:ind w:left="720"/>
      </w:pPr>
      <w:r>
        <w:t>In this implementation, the protocol interpreter (control chann</w:t>
      </w:r>
      <w:r w:rsidR="0015717E">
        <w:t xml:space="preserve">el) and </w:t>
      </w:r>
      <w:r w:rsidR="003963E8">
        <w:t>DTP (</w:t>
      </w:r>
      <w:r w:rsidR="00825F0F">
        <w:t>data channel)</w:t>
      </w:r>
      <w:r w:rsidR="0015717E">
        <w:t xml:space="preserve"> will be using </w:t>
      </w:r>
      <w:r w:rsidR="00F12C59">
        <w:t>TCP</w:t>
      </w:r>
      <w:r w:rsidR="0015717E">
        <w:t xml:space="preserve">. </w:t>
      </w:r>
      <w:r w:rsidR="003963E8">
        <w:t xml:space="preserve">Also, </w:t>
      </w:r>
      <w:r w:rsidR="009C42F4">
        <w:t>these channels use different sockets and different TCP sessions and channels.</w:t>
      </w:r>
    </w:p>
    <w:p w:rsidR="00A73143" w:rsidRDefault="00A73143" w:rsidP="00A73143">
      <w:pPr>
        <w:keepNext/>
        <w:ind w:left="360"/>
      </w:pPr>
    </w:p>
    <w:p w:rsidR="004933EF" w:rsidRPr="004933EF" w:rsidRDefault="004933EF" w:rsidP="00C71CA7">
      <w:pPr>
        <w:pStyle w:val="Caption"/>
        <w:jc w:val="center"/>
      </w:pPr>
    </w:p>
    <w:p w:rsidR="001C5F3B" w:rsidRDefault="001C5F3B" w:rsidP="001C5F3B">
      <w:pPr>
        <w:pStyle w:val="Heading1"/>
        <w:numPr>
          <w:ilvl w:val="0"/>
          <w:numId w:val="1"/>
        </w:numPr>
        <w:rPr>
          <w:b/>
          <w:bCs/>
          <w:color w:val="auto"/>
        </w:rPr>
      </w:pPr>
      <w:bookmarkStart w:id="6" w:name="_Toc513664803"/>
      <w:r w:rsidRPr="00F24D6A">
        <w:rPr>
          <w:b/>
          <w:bCs/>
          <w:color w:val="auto"/>
        </w:rPr>
        <w:t xml:space="preserve">Implementation </w:t>
      </w:r>
      <w:r w:rsidR="00591191" w:rsidRPr="00F24D6A">
        <w:rPr>
          <w:b/>
          <w:bCs/>
          <w:color w:val="auto"/>
        </w:rPr>
        <w:t>&amp; c</w:t>
      </w:r>
      <w:r w:rsidRPr="00F24D6A">
        <w:rPr>
          <w:b/>
          <w:bCs/>
          <w:color w:val="auto"/>
        </w:rPr>
        <w:t>ode</w:t>
      </w:r>
      <w:bookmarkEnd w:id="6"/>
    </w:p>
    <w:p w:rsidR="005A213E" w:rsidRDefault="005A213E" w:rsidP="005A213E">
      <w:pPr>
        <w:pStyle w:val="Heading2"/>
        <w:numPr>
          <w:ilvl w:val="1"/>
          <w:numId w:val="1"/>
        </w:numPr>
        <w:rPr>
          <w:b/>
          <w:bCs/>
          <w:color w:val="auto"/>
        </w:rPr>
      </w:pPr>
      <w:bookmarkStart w:id="7" w:name="_Toc513664804"/>
      <w:r w:rsidRPr="005A213E">
        <w:rPr>
          <w:b/>
          <w:bCs/>
          <w:color w:val="auto"/>
        </w:rPr>
        <w:t>Use of Sockets</w:t>
      </w:r>
      <w:bookmarkEnd w:id="7"/>
    </w:p>
    <w:p w:rsidR="005A213E" w:rsidRDefault="005A213E" w:rsidP="00F01436">
      <w:pPr>
        <w:ind w:left="360"/>
      </w:pPr>
      <w:r>
        <w:t xml:space="preserve">This implementation tries to mimic the real </w:t>
      </w:r>
      <w:r w:rsidR="00DD4F8A">
        <w:t>chord protocol</w:t>
      </w:r>
      <w:r>
        <w:t xml:space="preserve"> by using python </w:t>
      </w:r>
      <w:r w:rsidR="00DD4F8A">
        <w:t>TCP</w:t>
      </w:r>
      <w:r>
        <w:t xml:space="preserve"> sockets between a </w:t>
      </w:r>
      <w:r w:rsidR="009A3C34">
        <w:t>two peers</w:t>
      </w:r>
      <w:r>
        <w:t xml:space="preserve">. </w:t>
      </w:r>
      <w:r w:rsidR="003F3165">
        <w:t>Use</w:t>
      </w:r>
      <w:r w:rsidR="00552461">
        <w:t xml:space="preserve"> of socket is helpful in simulating and testing real-life client and server that are trying to communicate end-to-end over a packet-switched shared network infrastructure. </w:t>
      </w:r>
      <w:r w:rsidR="00CF6938">
        <w:t xml:space="preserve">A socket </w:t>
      </w:r>
      <w:r w:rsidR="003F3165">
        <w:t>is</w:t>
      </w:r>
      <w:r w:rsidR="00AB3E8E">
        <w:t xml:space="preserve"> a high level API that is used to create transport layer end-to-end communication channel, which can be utilized to create application layer protocols and services. It is comprised of an IP address and a port number, which uniquely identifies it on the internet or intranet. </w:t>
      </w:r>
    </w:p>
    <w:p w:rsidR="0048742F" w:rsidRDefault="00F5752A" w:rsidP="005216A2">
      <w:pPr>
        <w:ind w:left="360"/>
      </w:pPr>
      <w:r>
        <w:t xml:space="preserve">The implementation starts with the </w:t>
      </w:r>
      <w:r w:rsidR="00744931">
        <w:t xml:space="preserve">peer </w:t>
      </w:r>
      <w:r>
        <w:t xml:space="preserve">creating </w:t>
      </w:r>
      <w:r w:rsidR="003F3165">
        <w:t>its</w:t>
      </w:r>
      <w:r>
        <w:t xml:space="preserve"> own </w:t>
      </w:r>
      <w:r w:rsidR="00744931">
        <w:t xml:space="preserve">TCP </w:t>
      </w:r>
      <w:r>
        <w:t xml:space="preserve">socket by using bind on a randomly generated port number outside the well-known </w:t>
      </w:r>
      <w:r w:rsidR="00744931">
        <w:t xml:space="preserve">TCP </w:t>
      </w:r>
      <w:r>
        <w:t xml:space="preserve">port range. Next, the </w:t>
      </w:r>
      <w:r w:rsidR="00271F5D">
        <w:t xml:space="preserve">peer </w:t>
      </w:r>
      <w:r>
        <w:t>sends a “</w:t>
      </w:r>
      <w:r w:rsidR="00271F5D">
        <w:t>join</w:t>
      </w:r>
      <w:r>
        <w:t xml:space="preserve">” request to the </w:t>
      </w:r>
      <w:r w:rsidR="00B40F46">
        <w:t>other specified peer</w:t>
      </w:r>
      <w:r>
        <w:t xml:space="preserve">, allowing the </w:t>
      </w:r>
      <w:r w:rsidR="00A32C7A">
        <w:t xml:space="preserve">peer </w:t>
      </w:r>
      <w:r>
        <w:t xml:space="preserve">to obtain the </w:t>
      </w:r>
      <w:r w:rsidR="00A32C7A">
        <w:t xml:space="preserve">peer’s </w:t>
      </w:r>
      <w:r>
        <w:t xml:space="preserve">remote IP address and Port number, </w:t>
      </w:r>
      <w:r w:rsidR="00511448">
        <w:t xml:space="preserve">the </w:t>
      </w:r>
      <w:r w:rsidR="00D72909">
        <w:t xml:space="preserve">peer </w:t>
      </w:r>
      <w:r w:rsidR="00511448">
        <w:t xml:space="preserve"> then tries to reply to the “</w:t>
      </w:r>
      <w:proofErr w:type="spellStart"/>
      <w:r w:rsidR="00D72909">
        <w:t>joinack</w:t>
      </w:r>
      <w:proofErr w:type="spellEnd"/>
      <w:r w:rsidR="00511448">
        <w:t xml:space="preserve">” request, by using the port and </w:t>
      </w:r>
      <w:proofErr w:type="spellStart"/>
      <w:r w:rsidR="00511448">
        <w:t>ip</w:t>
      </w:r>
      <w:proofErr w:type="spellEnd"/>
      <w:r w:rsidR="00511448">
        <w:t xml:space="preserve"> of the received </w:t>
      </w:r>
      <w:r w:rsidR="00F774FC">
        <w:t xml:space="preserve">TCP </w:t>
      </w:r>
      <w:r w:rsidR="00511448">
        <w:t xml:space="preserve">datagram from the </w:t>
      </w:r>
      <w:r w:rsidR="008C60D4">
        <w:t>peer</w:t>
      </w:r>
      <w:r w:rsidR="00511448">
        <w:t>.</w:t>
      </w:r>
      <w:r w:rsidR="0000520D">
        <w:t xml:space="preserve"> [Figure 1]</w:t>
      </w:r>
    </w:p>
    <w:p w:rsidR="0078161E" w:rsidRDefault="0078161E" w:rsidP="00E77AC3">
      <w:pPr>
        <w:pStyle w:val="Heading2"/>
        <w:numPr>
          <w:ilvl w:val="1"/>
          <w:numId w:val="1"/>
        </w:numPr>
        <w:rPr>
          <w:b/>
          <w:bCs/>
          <w:color w:val="auto"/>
        </w:rPr>
      </w:pPr>
      <w:bookmarkStart w:id="8" w:name="_Toc513664805"/>
      <w:r w:rsidRPr="00EC515B">
        <w:rPr>
          <w:b/>
          <w:bCs/>
          <w:color w:val="auto"/>
        </w:rPr>
        <w:t xml:space="preserve">Data </w:t>
      </w:r>
      <w:r w:rsidR="00E77AC3" w:rsidRPr="00EC515B">
        <w:rPr>
          <w:b/>
          <w:bCs/>
          <w:color w:val="auto"/>
        </w:rPr>
        <w:t>representation</w:t>
      </w:r>
      <w:bookmarkEnd w:id="8"/>
    </w:p>
    <w:p w:rsidR="00BB28DE" w:rsidRPr="00BB28DE" w:rsidRDefault="00BB28DE" w:rsidP="00BB28DE">
      <w:pPr>
        <w:ind w:left="360"/>
      </w:pPr>
      <w:r>
        <w:t xml:space="preserve">In this implementation, a real life chord is simulated that has its own PDU for data exchange of all types. This type scan be join, message, </w:t>
      </w:r>
      <w:proofErr w:type="spellStart"/>
      <w:r>
        <w:t>joinack</w:t>
      </w:r>
      <w:proofErr w:type="spellEnd"/>
      <w:r>
        <w:t xml:space="preserve">, </w:t>
      </w:r>
      <w:proofErr w:type="spellStart"/>
      <w:r>
        <w:t>joinackid</w:t>
      </w:r>
      <w:proofErr w:type="spellEnd"/>
      <w:r>
        <w:t xml:space="preserve">, etc. hence, to make it read-world like, a </w:t>
      </w:r>
      <w:proofErr w:type="spellStart"/>
      <w:r>
        <w:t>pdu</w:t>
      </w:r>
      <w:proofErr w:type="spellEnd"/>
      <w:r>
        <w:t xml:space="preserve"> class is used to act as chord </w:t>
      </w:r>
      <w:proofErr w:type="spellStart"/>
      <w:r>
        <w:t>pdu</w:t>
      </w:r>
      <w:proofErr w:type="spellEnd"/>
      <w:r>
        <w:t xml:space="preserve">, and then serialization library is used, so that the class can be serialized and represented in </w:t>
      </w:r>
      <w:r w:rsidR="0048742F">
        <w:t>heterogeneous</w:t>
      </w:r>
      <w:r>
        <w:t xml:space="preserve"> data type, and sent to other peers that may have different underlying architecture.</w:t>
      </w:r>
    </w:p>
    <w:p w:rsidR="00E77AC3" w:rsidRDefault="00E77AC3" w:rsidP="00C17D6C">
      <w:pPr>
        <w:ind w:left="360"/>
      </w:pPr>
      <w:r>
        <w:lastRenderedPageBreak/>
        <w:t xml:space="preserve">In </w:t>
      </w:r>
      <w:r w:rsidR="00650D76">
        <w:t>P2P</w:t>
      </w:r>
      <w:r>
        <w:t xml:space="preserve">, there are </w:t>
      </w:r>
      <w:r w:rsidR="00CF41DE">
        <w:t>many data</w:t>
      </w:r>
      <w:r>
        <w:t xml:space="preserve"> representations that can be used whe</w:t>
      </w:r>
      <w:r w:rsidR="00C17D6C">
        <w:t xml:space="preserve">n transferring over the network. However, to make data representation heterogeneous, python </w:t>
      </w:r>
      <w:proofErr w:type="spellStart"/>
      <w:r w:rsidR="00C17D6C">
        <w:t>picle</w:t>
      </w:r>
      <w:proofErr w:type="spellEnd"/>
      <w:r w:rsidR="00C17D6C">
        <w:t xml:space="preserve"> is used in this implementation. This library serializes the </w:t>
      </w:r>
      <w:proofErr w:type="spellStart"/>
      <w:r w:rsidR="00C17D6C">
        <w:t>pdu</w:t>
      </w:r>
      <w:proofErr w:type="spellEnd"/>
      <w:r w:rsidR="00C17D6C">
        <w:t xml:space="preserve"> packets before sending it out through the network to the other peer</w:t>
      </w:r>
      <w:r w:rsidR="00BB28DE">
        <w:t>.</w:t>
      </w:r>
      <w:r w:rsidR="00C17D6C">
        <w:t xml:space="preserve"> </w:t>
      </w:r>
    </w:p>
    <w:p w:rsidR="005216A2" w:rsidRDefault="005216A2" w:rsidP="00C17D6C">
      <w:pPr>
        <w:ind w:left="360"/>
      </w:pPr>
      <w:r>
        <w:rPr>
          <w:noProof/>
        </w:rPr>
        <w:drawing>
          <wp:inline distT="0" distB="0" distL="0" distR="0" wp14:anchorId="2CCCB776" wp14:editId="44A6F000">
            <wp:extent cx="5943600" cy="3385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5820"/>
                    </a:xfrm>
                    <a:prstGeom prst="rect">
                      <a:avLst/>
                    </a:prstGeom>
                  </pic:spPr>
                </pic:pic>
              </a:graphicData>
            </a:graphic>
          </wp:inline>
        </w:drawing>
      </w:r>
    </w:p>
    <w:p w:rsidR="0053476B" w:rsidRDefault="002D33B1" w:rsidP="002D33B1">
      <w:pPr>
        <w:pStyle w:val="Heading2"/>
        <w:numPr>
          <w:ilvl w:val="1"/>
          <w:numId w:val="1"/>
        </w:numPr>
        <w:rPr>
          <w:b/>
          <w:bCs/>
          <w:color w:val="auto"/>
        </w:rPr>
      </w:pPr>
      <w:bookmarkStart w:id="9" w:name="_Toc513664806"/>
      <w:r>
        <w:rPr>
          <w:b/>
          <w:bCs/>
          <w:color w:val="auto"/>
        </w:rPr>
        <w:t>Generating keys with Sha1</w:t>
      </w:r>
      <w:r w:rsidR="0053476B" w:rsidRPr="0053476B">
        <w:rPr>
          <w:b/>
          <w:bCs/>
          <w:color w:val="auto"/>
        </w:rPr>
        <w:t xml:space="preserve"> </w:t>
      </w:r>
      <w:r>
        <w:rPr>
          <w:b/>
          <w:bCs/>
          <w:color w:val="auto"/>
        </w:rPr>
        <w:t>Algorithm</w:t>
      </w:r>
      <w:bookmarkEnd w:id="9"/>
    </w:p>
    <w:p w:rsidR="00DC0F1C" w:rsidRDefault="002D33B1" w:rsidP="00DC0F1C">
      <w:pPr>
        <w:ind w:left="360"/>
      </w:pPr>
      <w:r>
        <w:t>T</w:t>
      </w:r>
      <w:r w:rsidR="0053476B">
        <w:t xml:space="preserve">his implementation of </w:t>
      </w:r>
      <w:proofErr w:type="gramStart"/>
      <w:r>
        <w:t xml:space="preserve">chord </w:t>
      </w:r>
      <w:r w:rsidR="0053476B">
        <w:t xml:space="preserve"> uses</w:t>
      </w:r>
      <w:proofErr w:type="gramEnd"/>
      <w:r w:rsidR="0053476B">
        <w:t xml:space="preserve"> </w:t>
      </w:r>
      <w:r>
        <w:t xml:space="preserve"> IDs to uniquely identify each peer, and th</w:t>
      </w:r>
      <w:r w:rsidR="00E268DD">
        <w:t xml:space="preserve">is IDs are generated with Sha1 </w:t>
      </w:r>
      <w:r w:rsidR="00DC0F1C">
        <w:t xml:space="preserve">hashing algorithm. </w:t>
      </w:r>
    </w:p>
    <w:p w:rsidR="00A07232" w:rsidRPr="0053476B" w:rsidRDefault="00A07232" w:rsidP="00A07232">
      <w:pPr>
        <w:ind w:left="360"/>
      </w:pPr>
      <w:r>
        <w:t xml:space="preserve">The python </w:t>
      </w:r>
      <w:proofErr w:type="spellStart"/>
      <w:r w:rsidRPr="004675F4">
        <w:rPr>
          <w:i/>
          <w:iCs/>
        </w:rPr>
        <w:t>has</w:t>
      </w:r>
      <w:r w:rsidR="00504F69">
        <w:rPr>
          <w:i/>
          <w:iCs/>
        </w:rPr>
        <w:t>h</w:t>
      </w:r>
      <w:r w:rsidRPr="004675F4">
        <w:rPr>
          <w:i/>
          <w:iCs/>
        </w:rPr>
        <w:t>lib</w:t>
      </w:r>
      <w:proofErr w:type="spellEnd"/>
      <w:r>
        <w:t xml:space="preserve"> library is used to g</w:t>
      </w:r>
      <w:r w:rsidR="004675F4">
        <w:t>enerate and compare MD5 hashes.</w:t>
      </w:r>
    </w:p>
    <w:p w:rsidR="00744BD4" w:rsidRDefault="00BF1492" w:rsidP="00744BD4">
      <w:pPr>
        <w:pStyle w:val="Heading2"/>
        <w:numPr>
          <w:ilvl w:val="1"/>
          <w:numId w:val="1"/>
        </w:numPr>
        <w:rPr>
          <w:b/>
          <w:bCs/>
          <w:color w:val="auto"/>
        </w:rPr>
      </w:pPr>
      <w:bookmarkStart w:id="10" w:name="_Toc513664807"/>
      <w:r>
        <w:rPr>
          <w:b/>
          <w:bCs/>
          <w:color w:val="auto"/>
        </w:rPr>
        <w:t>Join requests to chord</w:t>
      </w:r>
      <w:bookmarkEnd w:id="10"/>
      <w:r>
        <w:rPr>
          <w:b/>
          <w:bCs/>
          <w:color w:val="auto"/>
        </w:rPr>
        <w:t xml:space="preserve"> </w:t>
      </w:r>
    </w:p>
    <w:p w:rsidR="00665594" w:rsidRDefault="001A7CA6" w:rsidP="001A7CA6">
      <w:pPr>
        <w:ind w:left="360"/>
      </w:pPr>
      <w:r>
        <w:t xml:space="preserve">In the chord network, for a peer to join, it has to send a join request to some peer that is in the chord network. Hence, when a peer starts, it formulates a chord PDU with type of “join” and sends it to specified peer </w:t>
      </w:r>
      <w:proofErr w:type="spellStart"/>
      <w:r>
        <w:t>IP</w:t>
      </w:r>
      <w:proofErr w:type="gramStart"/>
      <w:r>
        <w:t>:Port</w:t>
      </w:r>
      <w:proofErr w:type="spellEnd"/>
      <w:proofErr w:type="gramEnd"/>
      <w:r>
        <w:t xml:space="preserve"> in the run parameters. This peer processes the join request, checking for duplicate IDs if static is specified, or generating a new ID for the requesting peer from its </w:t>
      </w:r>
      <w:proofErr w:type="spellStart"/>
      <w:r>
        <w:t>IP</w:t>
      </w:r>
      <w:proofErr w:type="gramStart"/>
      <w:r>
        <w:t>:Port</w:t>
      </w:r>
      <w:proofErr w:type="spellEnd"/>
      <w:proofErr w:type="gramEnd"/>
      <w:r>
        <w:t xml:space="preserve"> and replying a chord PDU with </w:t>
      </w:r>
      <w:proofErr w:type="spellStart"/>
      <w:r>
        <w:t>joinack</w:t>
      </w:r>
      <w:proofErr w:type="spellEnd"/>
      <w:r>
        <w:t xml:space="preserve"> type. Then this peer starts to notify other peers that a new node has joined the chord network, and stores it in its chord array.</w:t>
      </w:r>
      <w:r w:rsidR="00665594">
        <w:t xml:space="preserve"> </w:t>
      </w:r>
    </w:p>
    <w:p w:rsidR="009551A5" w:rsidRDefault="00665594" w:rsidP="001A7CA6">
      <w:pPr>
        <w:ind w:left="360"/>
      </w:pPr>
      <w:r>
        <w:t xml:space="preserve">Then each peer calculates the successor and predecessor and sets them according to the hash which </w:t>
      </w:r>
      <w:proofErr w:type="gramStart"/>
      <w:r>
        <w:t>Is</w:t>
      </w:r>
      <w:proofErr w:type="gramEnd"/>
      <w:r>
        <w:t xml:space="preserve"> the ID of the new node.</w:t>
      </w:r>
    </w:p>
    <w:p w:rsidR="00D77E48" w:rsidRDefault="001A7CA6" w:rsidP="00D77E48">
      <w:pPr>
        <w:keepNext/>
        <w:ind w:left="360"/>
      </w:pPr>
      <w:r>
        <w:rPr>
          <w:noProof/>
        </w:rPr>
        <w:lastRenderedPageBreak/>
        <w:drawing>
          <wp:inline distT="0" distB="0" distL="0" distR="0" wp14:anchorId="262DA781" wp14:editId="30328CA6">
            <wp:extent cx="5943600" cy="408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4955"/>
                    </a:xfrm>
                    <a:prstGeom prst="rect">
                      <a:avLst/>
                    </a:prstGeom>
                  </pic:spPr>
                </pic:pic>
              </a:graphicData>
            </a:graphic>
          </wp:inline>
        </w:drawing>
      </w:r>
    </w:p>
    <w:p w:rsidR="009551A5" w:rsidRDefault="005B3055" w:rsidP="00F748A2">
      <w:pPr>
        <w:pStyle w:val="Heading2"/>
        <w:numPr>
          <w:ilvl w:val="1"/>
          <w:numId w:val="1"/>
        </w:numPr>
        <w:rPr>
          <w:b/>
          <w:bCs/>
          <w:color w:val="auto"/>
        </w:rPr>
      </w:pPr>
      <w:bookmarkStart w:id="11" w:name="_Toc513664808"/>
      <w:r>
        <w:rPr>
          <w:b/>
          <w:bCs/>
          <w:color w:val="auto"/>
        </w:rPr>
        <w:t>Leave request:</w:t>
      </w:r>
      <w:bookmarkEnd w:id="11"/>
    </w:p>
    <w:p w:rsidR="005B3055" w:rsidRDefault="005B3055" w:rsidP="005B3055">
      <w:pPr>
        <w:ind w:left="360"/>
      </w:pPr>
      <w:r>
        <w:t>when a chord peer leaves the p2p network, it sends a leave request to other peers to notify that it no longer exist in the chord, so that they can remove its resources and ID and reassign and readjust the chord network accordingly.</w:t>
      </w:r>
    </w:p>
    <w:p w:rsidR="0015231E" w:rsidRDefault="0015231E" w:rsidP="005B3055">
      <w:pPr>
        <w:ind w:left="360"/>
      </w:pPr>
      <w:r>
        <w:rPr>
          <w:noProof/>
        </w:rPr>
        <w:lastRenderedPageBreak/>
        <w:drawing>
          <wp:inline distT="0" distB="0" distL="0" distR="0" wp14:anchorId="101AD6BD" wp14:editId="402E2F8A">
            <wp:extent cx="5943600" cy="5109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09210"/>
                    </a:xfrm>
                    <a:prstGeom prst="rect">
                      <a:avLst/>
                    </a:prstGeom>
                  </pic:spPr>
                </pic:pic>
              </a:graphicData>
            </a:graphic>
          </wp:inline>
        </w:drawing>
      </w:r>
    </w:p>
    <w:p w:rsidR="005B3055" w:rsidRDefault="005B3055" w:rsidP="005B3055">
      <w:pPr>
        <w:ind w:left="360"/>
      </w:pPr>
      <w:r>
        <w:t>Hence, when the processes of the peer are closed, the peer sends a leave request in a loop to others that it knows in the chord network.</w:t>
      </w:r>
    </w:p>
    <w:p w:rsidR="0015231E" w:rsidRPr="005B3055" w:rsidRDefault="0015231E" w:rsidP="005B3055">
      <w:pPr>
        <w:ind w:left="360"/>
      </w:pPr>
    </w:p>
    <w:p w:rsidR="00067205" w:rsidRDefault="00A357C0" w:rsidP="00067205">
      <w:pPr>
        <w:pStyle w:val="Heading2"/>
        <w:numPr>
          <w:ilvl w:val="1"/>
          <w:numId w:val="1"/>
        </w:numPr>
        <w:rPr>
          <w:b/>
          <w:bCs/>
          <w:color w:val="auto"/>
        </w:rPr>
      </w:pPr>
      <w:bookmarkStart w:id="12" w:name="_Toc513664809"/>
      <w:r>
        <w:rPr>
          <w:b/>
          <w:bCs/>
          <w:color w:val="auto"/>
        </w:rPr>
        <w:t xml:space="preserve">Chord </w:t>
      </w:r>
      <w:r w:rsidR="00067205" w:rsidRPr="00067205">
        <w:rPr>
          <w:b/>
          <w:bCs/>
          <w:color w:val="auto"/>
        </w:rPr>
        <w:t>Dynamic timeout optimization</w:t>
      </w:r>
      <w:r w:rsidR="000239A8">
        <w:rPr>
          <w:b/>
          <w:bCs/>
          <w:color w:val="auto"/>
        </w:rPr>
        <w:t xml:space="preserve"> (DTO)</w:t>
      </w:r>
      <w:bookmarkEnd w:id="12"/>
    </w:p>
    <w:p w:rsidR="00862F6C" w:rsidRDefault="00862F6C" w:rsidP="0021561B">
      <w:pPr>
        <w:ind w:left="360"/>
      </w:pPr>
      <w:r>
        <w:t xml:space="preserve">In this implementation, when the packet times out, we increase the timeout-value to next one.  </w:t>
      </w:r>
      <w:r w:rsidR="0021561B">
        <w:t xml:space="preserve">This delay will stay, even if the channel goes back to normal, and the latency of the channel decreases. Hence, this implementation adds an automatic channel optimization feature. </w:t>
      </w:r>
    </w:p>
    <w:p w:rsidR="0021561B" w:rsidRDefault="0021561B" w:rsidP="0021561B">
      <w:pPr>
        <w:ind w:left="360"/>
      </w:pPr>
      <w:r>
        <w:t xml:space="preserve">The idea is to keep track of the datagrams that are being received in time, and if the number of datagrams are more than some defined </w:t>
      </w:r>
      <w:r w:rsidR="000239A8">
        <w:t>threshold</w:t>
      </w:r>
      <w:r>
        <w:t xml:space="preserve"> value, then dynamic optimization will revert the latency/</w:t>
      </w:r>
      <w:r w:rsidR="000239A8">
        <w:t>timeout</w:t>
      </w:r>
      <w:r>
        <w:t xml:space="preserve"> back to a previous lesser value. </w:t>
      </w:r>
    </w:p>
    <w:p w:rsidR="000239A8" w:rsidRDefault="000239A8" w:rsidP="000239A8">
      <w:pPr>
        <w:ind w:left="360"/>
      </w:pPr>
      <w:r>
        <w:t xml:space="preserve">The dynamic optimization is off by default, and starts when first timeout is occurs. Upon optimizing the channel, the </w:t>
      </w:r>
      <w:r w:rsidR="00FB459E">
        <w:t>DTO goes</w:t>
      </w:r>
      <w:r w:rsidR="00113CA4">
        <w:t xml:space="preserve"> back to being off, and starts again when a timeout occur.</w:t>
      </w:r>
    </w:p>
    <w:p w:rsidR="00413F1C" w:rsidRDefault="00413F1C" w:rsidP="00413F1C">
      <w:pPr>
        <w:pStyle w:val="Heading2"/>
        <w:numPr>
          <w:ilvl w:val="1"/>
          <w:numId w:val="1"/>
        </w:numPr>
        <w:rPr>
          <w:b/>
          <w:bCs/>
          <w:color w:val="auto"/>
        </w:rPr>
      </w:pPr>
      <w:bookmarkStart w:id="13" w:name="_Toc513664810"/>
      <w:r w:rsidRPr="00413F1C">
        <w:rPr>
          <w:b/>
          <w:bCs/>
          <w:color w:val="auto"/>
        </w:rPr>
        <w:lastRenderedPageBreak/>
        <w:t>Verbose output for diagnostics</w:t>
      </w:r>
      <w:bookmarkEnd w:id="13"/>
      <w:r w:rsidRPr="00413F1C">
        <w:rPr>
          <w:b/>
          <w:bCs/>
          <w:color w:val="auto"/>
        </w:rPr>
        <w:t xml:space="preserve"> </w:t>
      </w:r>
    </w:p>
    <w:p w:rsidR="006E6DBD" w:rsidRDefault="006E6DBD" w:rsidP="00696A36">
      <w:pPr>
        <w:ind w:left="360"/>
      </w:pPr>
      <w:r>
        <w:t xml:space="preserve">This implementation provides the ability to specify a verbose flag when starting the client and server, which triggers the verbose </w:t>
      </w:r>
      <w:r w:rsidR="004A7A3F">
        <w:t>feature,</w:t>
      </w:r>
      <w:r>
        <w:t xml:space="preserve"> al</w:t>
      </w:r>
      <w:r w:rsidR="00696A36">
        <w:t>lowing to see a detailed output.</w:t>
      </w:r>
    </w:p>
    <w:p w:rsidR="004A7A3F" w:rsidRDefault="00321304" w:rsidP="004A7A3F">
      <w:pPr>
        <w:keepNext/>
        <w:ind w:left="360"/>
      </w:pPr>
      <w:r>
        <w:rPr>
          <w:noProof/>
        </w:rPr>
        <w:drawing>
          <wp:inline distT="0" distB="0" distL="0" distR="0" wp14:anchorId="7644264D" wp14:editId="3F453347">
            <wp:extent cx="5943600" cy="5269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69230"/>
                    </a:xfrm>
                    <a:prstGeom prst="rect">
                      <a:avLst/>
                    </a:prstGeom>
                  </pic:spPr>
                </pic:pic>
              </a:graphicData>
            </a:graphic>
          </wp:inline>
        </w:drawing>
      </w:r>
    </w:p>
    <w:p w:rsidR="00C069F3" w:rsidRPr="006C3C71" w:rsidRDefault="00C069F3" w:rsidP="006E14DA">
      <w:pPr>
        <w:ind w:left="360"/>
      </w:pPr>
    </w:p>
    <w:p w:rsidR="001C5F3B" w:rsidRDefault="001C5F3B" w:rsidP="001C5F3B">
      <w:pPr>
        <w:pStyle w:val="Heading1"/>
        <w:numPr>
          <w:ilvl w:val="0"/>
          <w:numId w:val="1"/>
        </w:numPr>
        <w:rPr>
          <w:b/>
          <w:bCs/>
          <w:color w:val="auto"/>
        </w:rPr>
      </w:pPr>
      <w:bookmarkStart w:id="14" w:name="_Toc513664811"/>
      <w:r w:rsidRPr="00260F78">
        <w:rPr>
          <w:b/>
          <w:bCs/>
          <w:color w:val="auto"/>
        </w:rPr>
        <w:t>Results</w:t>
      </w:r>
      <w:bookmarkEnd w:id="14"/>
    </w:p>
    <w:p w:rsidR="001C4144" w:rsidRDefault="00B76719" w:rsidP="00E30C1E">
      <w:pPr>
        <w:ind w:left="360"/>
      </w:pPr>
      <w:r>
        <w:t xml:space="preserve">The implementation transfers any type of file very efficiently and reliably. It has been tested so far </w:t>
      </w:r>
      <w:r w:rsidR="00A905FD">
        <w:t xml:space="preserve">for small number of nodes on a not so powerful machine </w:t>
      </w:r>
      <w:r w:rsidR="00A97F0F">
        <w:t xml:space="preserve">s. </w:t>
      </w:r>
      <w:r w:rsidR="009D72D6">
        <w:t xml:space="preserve">This implementation is able to </w:t>
      </w:r>
      <w:r w:rsidR="00A905FD">
        <w:t>create a small chord p2p network o</w:t>
      </w:r>
      <w:r w:rsidR="00E30C1E">
        <w:t xml:space="preserve">f peers and nodes and oh boy this days p2p is </w:t>
      </w:r>
      <w:proofErr w:type="gramStart"/>
      <w:r w:rsidR="00E30C1E">
        <w:t>hard ..</w:t>
      </w:r>
      <w:r w:rsidR="0095155F">
        <w:t>.</w:t>
      </w:r>
      <w:proofErr w:type="gramEnd"/>
      <w:r w:rsidR="00744BD4">
        <w:t xml:space="preserve"> </w:t>
      </w:r>
    </w:p>
    <w:p w:rsidR="004063D1" w:rsidRDefault="004063D1" w:rsidP="00B16566">
      <w:pPr>
        <w:ind w:left="360"/>
      </w:pPr>
      <w:r>
        <w:t xml:space="preserve">In the picture </w:t>
      </w:r>
      <w:r w:rsidR="00B16566">
        <w:t xml:space="preserve">below, we can see transfer of an image </w:t>
      </w:r>
      <w:r>
        <w:t>file. Since we are using blocks</w:t>
      </w:r>
      <w:r w:rsidR="00B16566">
        <w:t xml:space="preserve"> of size 1024 bytes, we can see that file transfer was quick and efficient.</w:t>
      </w:r>
    </w:p>
    <w:p w:rsidR="001D2D6C" w:rsidRDefault="00122811" w:rsidP="00122811">
      <w:r>
        <w:t>In this third test case, we have an error rate of 10 % of total transmissions.</w:t>
      </w:r>
      <w:r w:rsidR="008755AE">
        <w:t xml:space="preserve"> So every 9</w:t>
      </w:r>
      <w:r w:rsidR="008755AE" w:rsidRPr="008755AE">
        <w:rPr>
          <w:vertAlign w:val="superscript"/>
        </w:rPr>
        <w:t>th</w:t>
      </w:r>
      <w:r w:rsidR="008755AE">
        <w:t xml:space="preserve"> transmission will be timeout, and client will repeat the request. </w:t>
      </w:r>
      <w:r w:rsidR="008B2BC7">
        <w:t xml:space="preserve">We can see in the output that the client timeout is being </w:t>
      </w:r>
    </w:p>
    <w:p w:rsidR="00122811" w:rsidRDefault="001D2D6C" w:rsidP="00122811">
      <w:r>
        <w:rPr>
          <w:noProof/>
        </w:rPr>
        <w:lastRenderedPageBreak/>
        <w:drawing>
          <wp:inline distT="0" distB="0" distL="0" distR="0" wp14:anchorId="3C4F8ED5" wp14:editId="12FAACFD">
            <wp:extent cx="5943600" cy="3420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0745"/>
                    </a:xfrm>
                    <a:prstGeom prst="rect">
                      <a:avLst/>
                    </a:prstGeom>
                  </pic:spPr>
                </pic:pic>
              </a:graphicData>
            </a:graphic>
          </wp:inline>
        </w:drawing>
      </w:r>
      <w:r w:rsidR="008B2BC7">
        <w:t xml:space="preserve">optimized and increased to 4 rather than 10 at end of each cycle, since the dynamic timeout optimization algorithm is running and reducing </w:t>
      </w:r>
      <w:r w:rsidR="00BB12BF">
        <w:t>timeout</w:t>
      </w:r>
      <w:r w:rsidR="008B2BC7">
        <w:t xml:space="preserve"> to 1 every 4 cycles of good </w:t>
      </w:r>
      <w:r w:rsidR="00BB12BF">
        <w:t>transmissions</w:t>
      </w:r>
      <w:r w:rsidR="008B2BC7">
        <w:t xml:space="preserve"> which will occur, which is keeping the transmission running.</w:t>
      </w:r>
      <w:r w:rsidR="0024354F">
        <w:t xml:space="preserve"> We can see transmission was </w:t>
      </w:r>
      <w:r w:rsidR="00BB12BF">
        <w:t>successful</w:t>
      </w:r>
      <w:r w:rsidR="0024354F">
        <w:t xml:space="preserve"> and verify file </w:t>
      </w:r>
      <w:proofErr w:type="gramStart"/>
      <w:r w:rsidR="0024354F">
        <w:t>integrity .</w:t>
      </w:r>
      <w:proofErr w:type="gramEnd"/>
      <w:r w:rsidR="00CA213F">
        <w:t xml:space="preserve"> </w:t>
      </w:r>
    </w:p>
    <w:p w:rsidR="003B0349" w:rsidRDefault="00BB12BF" w:rsidP="003B0349">
      <w:pPr>
        <w:keepNext/>
      </w:pPr>
      <w:r>
        <w:rPr>
          <w:noProof/>
        </w:rPr>
        <w:drawing>
          <wp:inline distT="0" distB="0" distL="0" distR="0" wp14:anchorId="280BACB8" wp14:editId="32CD98E6">
            <wp:extent cx="5943600" cy="3196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6590"/>
                    </a:xfrm>
                    <a:prstGeom prst="rect">
                      <a:avLst/>
                    </a:prstGeom>
                  </pic:spPr>
                </pic:pic>
              </a:graphicData>
            </a:graphic>
          </wp:inline>
        </w:drawing>
      </w:r>
    </w:p>
    <w:p w:rsidR="00BB12BF" w:rsidRDefault="003B0349" w:rsidP="003B0349">
      <w:pPr>
        <w:pStyle w:val="Caption"/>
        <w:jc w:val="center"/>
      </w:pPr>
      <w:r>
        <w:t xml:space="preserve">Figure </w:t>
      </w:r>
      <w:r w:rsidR="006D1EA1">
        <w:fldChar w:fldCharType="begin"/>
      </w:r>
      <w:r w:rsidR="006D1EA1">
        <w:instrText xml:space="preserve"> SEQ Figure \* ARABIC </w:instrText>
      </w:r>
      <w:r w:rsidR="006D1EA1">
        <w:fldChar w:fldCharType="separate"/>
      </w:r>
      <w:r w:rsidR="0048742F">
        <w:rPr>
          <w:noProof/>
        </w:rPr>
        <w:t>7</w:t>
      </w:r>
      <w:r w:rsidR="006D1EA1">
        <w:rPr>
          <w:noProof/>
        </w:rPr>
        <w:fldChar w:fldCharType="end"/>
      </w:r>
      <w:r>
        <w:t>: Error rate of 10%</w:t>
      </w:r>
    </w:p>
    <w:p w:rsidR="0048668D" w:rsidRDefault="0048668D" w:rsidP="004A380C">
      <w:r>
        <w:t>In this final example, we can see th</w:t>
      </w:r>
      <w:r w:rsidR="002A593A">
        <w:t>at the error rate is more than 3</w:t>
      </w:r>
      <w:r>
        <w:t xml:space="preserve">0%, so the client timeout value will be as high as 10, and it will stop, </w:t>
      </w:r>
      <w:r w:rsidR="00983F18">
        <w:t>causing the</w:t>
      </w:r>
      <w:r>
        <w:t xml:space="preserve"> </w:t>
      </w:r>
      <w:r w:rsidR="004A380C">
        <w:t>transmission</w:t>
      </w:r>
      <w:r>
        <w:t xml:space="preserve"> to stop as well. </w:t>
      </w:r>
    </w:p>
    <w:p w:rsidR="00EE0F37" w:rsidRDefault="00CB0E75" w:rsidP="00EE0F37">
      <w:pPr>
        <w:keepNext/>
      </w:pPr>
      <w:r>
        <w:rPr>
          <w:noProof/>
        </w:rPr>
        <w:lastRenderedPageBreak/>
        <w:drawing>
          <wp:inline distT="0" distB="0" distL="0" distR="0" wp14:anchorId="49E2ADB3" wp14:editId="4F2F4F6D">
            <wp:extent cx="5943600" cy="3331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1845"/>
                    </a:xfrm>
                    <a:prstGeom prst="rect">
                      <a:avLst/>
                    </a:prstGeom>
                  </pic:spPr>
                </pic:pic>
              </a:graphicData>
            </a:graphic>
          </wp:inline>
        </w:drawing>
      </w:r>
    </w:p>
    <w:p w:rsidR="00983F18" w:rsidRPr="00122811" w:rsidRDefault="00983F18" w:rsidP="004A380C"/>
    <w:p w:rsidR="001C5F3B" w:rsidRDefault="001C5F3B" w:rsidP="001C5F3B">
      <w:pPr>
        <w:pStyle w:val="Heading1"/>
        <w:numPr>
          <w:ilvl w:val="0"/>
          <w:numId w:val="1"/>
        </w:numPr>
        <w:rPr>
          <w:b/>
          <w:bCs/>
          <w:color w:val="auto"/>
        </w:rPr>
      </w:pPr>
      <w:bookmarkStart w:id="15" w:name="_Toc513664812"/>
      <w:r w:rsidRPr="00260F78">
        <w:rPr>
          <w:b/>
          <w:bCs/>
          <w:color w:val="auto"/>
        </w:rPr>
        <w:t>Limitations</w:t>
      </w:r>
      <w:bookmarkEnd w:id="15"/>
    </w:p>
    <w:p w:rsidR="00B06ABA" w:rsidRDefault="00B06ABA" w:rsidP="00805654">
      <w:pPr>
        <w:pStyle w:val="Heading2"/>
        <w:numPr>
          <w:ilvl w:val="1"/>
          <w:numId w:val="1"/>
        </w:numPr>
        <w:rPr>
          <w:b/>
          <w:bCs/>
          <w:color w:val="auto"/>
        </w:rPr>
      </w:pPr>
      <w:bookmarkStart w:id="16" w:name="_Toc513664813"/>
      <w:r w:rsidRPr="00B06ABA">
        <w:rPr>
          <w:b/>
          <w:bCs/>
          <w:color w:val="auto"/>
        </w:rPr>
        <w:t xml:space="preserve">Bidirectional </w:t>
      </w:r>
      <w:r w:rsidR="00805654">
        <w:rPr>
          <w:b/>
          <w:bCs/>
          <w:color w:val="auto"/>
        </w:rPr>
        <w:t>communication between peers</w:t>
      </w:r>
      <w:bookmarkEnd w:id="16"/>
    </w:p>
    <w:p w:rsidR="00A94325" w:rsidRDefault="00805654" w:rsidP="00A94325">
      <w:pPr>
        <w:ind w:left="360"/>
      </w:pPr>
      <w:r>
        <w:t>In this implementation, when a peer wants to send a message, it goes into blocking mode, not allowing it to receive as requested in the problem. This might be an issue for applications that require it like file transfer, etc.</w:t>
      </w:r>
    </w:p>
    <w:p w:rsidR="00805654" w:rsidRDefault="00805654" w:rsidP="00E02865">
      <w:pPr>
        <w:pStyle w:val="Heading2"/>
        <w:numPr>
          <w:ilvl w:val="1"/>
          <w:numId w:val="1"/>
        </w:numPr>
        <w:rPr>
          <w:b/>
          <w:bCs/>
          <w:color w:val="auto"/>
        </w:rPr>
      </w:pPr>
      <w:bookmarkStart w:id="17" w:name="_Toc513664814"/>
      <w:r>
        <w:rPr>
          <w:b/>
          <w:bCs/>
          <w:color w:val="auto"/>
        </w:rPr>
        <w:t>Not very reliable code</w:t>
      </w:r>
      <w:bookmarkEnd w:id="17"/>
    </w:p>
    <w:p w:rsidR="00805654" w:rsidRPr="00805654" w:rsidRDefault="00805654" w:rsidP="00805654">
      <w:pPr>
        <w:ind w:left="360"/>
      </w:pPr>
      <w:r>
        <w:t>The implementation did not use exception handling well, hence allot of problems may emerged when testing it in real-life or development environments. Also, custom exceptions are not used here, which may make it easier to understand errors at occurrence.</w:t>
      </w:r>
    </w:p>
    <w:p w:rsidR="00E02865" w:rsidRDefault="00E02865" w:rsidP="00E02865">
      <w:pPr>
        <w:pStyle w:val="Heading2"/>
        <w:numPr>
          <w:ilvl w:val="1"/>
          <w:numId w:val="1"/>
        </w:numPr>
        <w:rPr>
          <w:b/>
          <w:bCs/>
          <w:color w:val="auto"/>
        </w:rPr>
      </w:pPr>
      <w:bookmarkStart w:id="18" w:name="_Toc513664815"/>
      <w:r w:rsidRPr="00E02865">
        <w:rPr>
          <w:b/>
          <w:bCs/>
          <w:color w:val="auto"/>
        </w:rPr>
        <w:t>Security</w:t>
      </w:r>
      <w:bookmarkEnd w:id="18"/>
      <w:r w:rsidRPr="00E02865">
        <w:rPr>
          <w:b/>
          <w:bCs/>
          <w:color w:val="auto"/>
        </w:rPr>
        <w:t xml:space="preserve"> </w:t>
      </w:r>
    </w:p>
    <w:p w:rsidR="004B6EAC" w:rsidRDefault="004B6EAC" w:rsidP="00E04CB9">
      <w:pPr>
        <w:ind w:left="360"/>
      </w:pPr>
      <w:r>
        <w:t xml:space="preserve">This implementation of </w:t>
      </w:r>
      <w:r w:rsidR="008864E1">
        <w:t>chord does</w:t>
      </w:r>
      <w:r>
        <w:t xml:space="preserve"> not address security in any </w:t>
      </w:r>
      <w:r w:rsidR="008C3B99">
        <w:t>form</w:t>
      </w:r>
      <w:r>
        <w:t xml:space="preserve">. Hence, the transmitted data is in clear text, and can be sniffed and re-constructed by some intruder. </w:t>
      </w:r>
    </w:p>
    <w:p w:rsidR="007442B8" w:rsidRPr="004B6EAC" w:rsidRDefault="007442B8" w:rsidP="008864E1">
      <w:pPr>
        <w:ind w:left="360"/>
      </w:pPr>
      <w:r>
        <w:t xml:space="preserve">To address the security, encryption of data can be used with SSL sockets. </w:t>
      </w:r>
      <w:proofErr w:type="gramStart"/>
      <w:r>
        <w:t>to</w:t>
      </w:r>
      <w:proofErr w:type="gramEnd"/>
      <w:r>
        <w:t xml:space="preserve"> address authentication, password can be used or certificates </w:t>
      </w:r>
      <w:r w:rsidR="008864E1">
        <w:t>by peers.</w:t>
      </w:r>
      <w:r>
        <w:t xml:space="preserve"> </w:t>
      </w:r>
    </w:p>
    <w:p w:rsidR="001C5F3B" w:rsidRDefault="001C5F3B" w:rsidP="001C5F3B">
      <w:pPr>
        <w:pStyle w:val="Heading1"/>
        <w:numPr>
          <w:ilvl w:val="0"/>
          <w:numId w:val="1"/>
        </w:numPr>
        <w:rPr>
          <w:b/>
          <w:bCs/>
          <w:color w:val="auto"/>
        </w:rPr>
      </w:pPr>
      <w:bookmarkStart w:id="19" w:name="_Toc513664816"/>
      <w:r w:rsidRPr="00260F78">
        <w:rPr>
          <w:b/>
          <w:bCs/>
          <w:color w:val="auto"/>
        </w:rPr>
        <w:t>Improving the protocol</w:t>
      </w:r>
      <w:bookmarkEnd w:id="19"/>
      <w:r w:rsidRPr="00260F78">
        <w:rPr>
          <w:b/>
          <w:bCs/>
          <w:color w:val="auto"/>
        </w:rPr>
        <w:t xml:space="preserve"> </w:t>
      </w:r>
    </w:p>
    <w:p w:rsidR="00F204CF" w:rsidRPr="00F204CF" w:rsidRDefault="00F204CF" w:rsidP="005570B2">
      <w:pPr>
        <w:ind w:left="360"/>
      </w:pPr>
      <w:r>
        <w:t>This implementation can be improved by extensive testing in real-life environments. Areas o</w:t>
      </w:r>
      <w:r w:rsidR="005570B2">
        <w:t xml:space="preserve">f improvement might also include a better graphical interface, more multithreading for each peer connection, dividing the route chord into 8 or 16 </w:t>
      </w:r>
      <w:proofErr w:type="spellStart"/>
      <w:r w:rsidR="005570B2">
        <w:t>divisiions</w:t>
      </w:r>
      <w:proofErr w:type="spellEnd"/>
      <w:r w:rsidR="005570B2">
        <w:t xml:space="preserve"> so that the time to join or forward some packet goes down from </w:t>
      </w:r>
      <w:proofErr w:type="gramStart"/>
      <w:r w:rsidR="005570B2">
        <w:t>O(</w:t>
      </w:r>
      <w:proofErr w:type="gramEnd"/>
      <w:r w:rsidR="005570B2">
        <w:t>n) to O(</w:t>
      </w:r>
      <w:proofErr w:type="spellStart"/>
      <w:r w:rsidR="005570B2">
        <w:t>llnn</w:t>
      </w:r>
      <w:proofErr w:type="spellEnd"/>
      <w:r w:rsidR="005570B2">
        <w:t>)</w:t>
      </w:r>
      <w:r w:rsidR="00191A56">
        <w:t xml:space="preserve">. </w:t>
      </w:r>
    </w:p>
    <w:sectPr w:rsidR="00F204CF" w:rsidRPr="00F204C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EA1" w:rsidRDefault="006D1EA1" w:rsidP="0034779A">
      <w:pPr>
        <w:spacing w:after="0" w:line="240" w:lineRule="auto"/>
      </w:pPr>
      <w:r>
        <w:separator/>
      </w:r>
    </w:p>
  </w:endnote>
  <w:endnote w:type="continuationSeparator" w:id="0">
    <w:p w:rsidR="006D1EA1" w:rsidRDefault="006D1EA1" w:rsidP="00347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929962"/>
      <w:docPartObj>
        <w:docPartGallery w:val="Page Numbers (Bottom of Page)"/>
        <w:docPartUnique/>
      </w:docPartObj>
    </w:sdtPr>
    <w:sdtEndPr>
      <w:rPr>
        <w:noProof/>
      </w:rPr>
    </w:sdtEndPr>
    <w:sdtContent>
      <w:p w:rsidR="00E64D77" w:rsidRDefault="00E64D77">
        <w:pPr>
          <w:pStyle w:val="Footer"/>
          <w:jc w:val="center"/>
        </w:pPr>
        <w:r>
          <w:fldChar w:fldCharType="begin"/>
        </w:r>
        <w:r>
          <w:instrText xml:space="preserve"> PAGE   \* MERGEFORMAT </w:instrText>
        </w:r>
        <w:r>
          <w:fldChar w:fldCharType="separate"/>
        </w:r>
        <w:r w:rsidR="00344005">
          <w:rPr>
            <w:noProof/>
          </w:rPr>
          <w:t>11</w:t>
        </w:r>
        <w:r>
          <w:rPr>
            <w:noProof/>
          </w:rPr>
          <w:fldChar w:fldCharType="end"/>
        </w:r>
      </w:p>
    </w:sdtContent>
  </w:sdt>
  <w:p w:rsidR="005C1993" w:rsidRDefault="005C1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EA1" w:rsidRDefault="006D1EA1" w:rsidP="0034779A">
      <w:pPr>
        <w:spacing w:after="0" w:line="240" w:lineRule="auto"/>
      </w:pPr>
      <w:r>
        <w:separator/>
      </w:r>
    </w:p>
  </w:footnote>
  <w:footnote w:type="continuationSeparator" w:id="0">
    <w:p w:rsidR="006D1EA1" w:rsidRDefault="006D1EA1" w:rsidP="00347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C6A6C"/>
    <w:multiLevelType w:val="hybridMultilevel"/>
    <w:tmpl w:val="F49CCF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AB08F4"/>
    <w:multiLevelType w:val="hybridMultilevel"/>
    <w:tmpl w:val="357AF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FA5E24"/>
    <w:multiLevelType w:val="hybridMultilevel"/>
    <w:tmpl w:val="3A344204"/>
    <w:lvl w:ilvl="0" w:tplc="61488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DB744C"/>
    <w:multiLevelType w:val="multilevel"/>
    <w:tmpl w:val="B5064B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6226843"/>
    <w:multiLevelType w:val="hybridMultilevel"/>
    <w:tmpl w:val="590A36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F3B"/>
    <w:rsid w:val="0000520D"/>
    <w:rsid w:val="00014252"/>
    <w:rsid w:val="0001720E"/>
    <w:rsid w:val="000239A8"/>
    <w:rsid w:val="00031F38"/>
    <w:rsid w:val="0005564E"/>
    <w:rsid w:val="00062699"/>
    <w:rsid w:val="00067205"/>
    <w:rsid w:val="00073915"/>
    <w:rsid w:val="0008197C"/>
    <w:rsid w:val="00083929"/>
    <w:rsid w:val="00085C25"/>
    <w:rsid w:val="00093141"/>
    <w:rsid w:val="000A69B0"/>
    <w:rsid w:val="000B1CA5"/>
    <w:rsid w:val="000B3A0C"/>
    <w:rsid w:val="000B7ED3"/>
    <w:rsid w:val="000C32E2"/>
    <w:rsid w:val="000C47A9"/>
    <w:rsid w:val="000F2A16"/>
    <w:rsid w:val="000F51ED"/>
    <w:rsid w:val="00101006"/>
    <w:rsid w:val="001054EB"/>
    <w:rsid w:val="00105CB2"/>
    <w:rsid w:val="00113CA4"/>
    <w:rsid w:val="00116878"/>
    <w:rsid w:val="001209F2"/>
    <w:rsid w:val="00122811"/>
    <w:rsid w:val="00125423"/>
    <w:rsid w:val="00142C83"/>
    <w:rsid w:val="0015231E"/>
    <w:rsid w:val="0015717E"/>
    <w:rsid w:val="00191A56"/>
    <w:rsid w:val="00195980"/>
    <w:rsid w:val="001A066E"/>
    <w:rsid w:val="001A7CA6"/>
    <w:rsid w:val="001B4BFD"/>
    <w:rsid w:val="001C224F"/>
    <w:rsid w:val="001C4144"/>
    <w:rsid w:val="001C5F3B"/>
    <w:rsid w:val="001D2D6C"/>
    <w:rsid w:val="001D590E"/>
    <w:rsid w:val="002108B3"/>
    <w:rsid w:val="0021561B"/>
    <w:rsid w:val="00216387"/>
    <w:rsid w:val="0024354F"/>
    <w:rsid w:val="00251DCA"/>
    <w:rsid w:val="00260F78"/>
    <w:rsid w:val="00271F5D"/>
    <w:rsid w:val="00276F0F"/>
    <w:rsid w:val="00286DC8"/>
    <w:rsid w:val="002A593A"/>
    <w:rsid w:val="002D33B1"/>
    <w:rsid w:val="003051C5"/>
    <w:rsid w:val="00321304"/>
    <w:rsid w:val="00344005"/>
    <w:rsid w:val="00344D4C"/>
    <w:rsid w:val="0034779A"/>
    <w:rsid w:val="00365343"/>
    <w:rsid w:val="00391468"/>
    <w:rsid w:val="00392226"/>
    <w:rsid w:val="003963E8"/>
    <w:rsid w:val="003A6A68"/>
    <w:rsid w:val="003B0349"/>
    <w:rsid w:val="003E01D7"/>
    <w:rsid w:val="003E72EE"/>
    <w:rsid w:val="003F1C77"/>
    <w:rsid w:val="003F3165"/>
    <w:rsid w:val="004063D1"/>
    <w:rsid w:val="00413F1C"/>
    <w:rsid w:val="00422049"/>
    <w:rsid w:val="00432BCA"/>
    <w:rsid w:val="00442EA4"/>
    <w:rsid w:val="00446D36"/>
    <w:rsid w:val="00462BCD"/>
    <w:rsid w:val="004675F4"/>
    <w:rsid w:val="00482455"/>
    <w:rsid w:val="0048668D"/>
    <w:rsid w:val="0048742F"/>
    <w:rsid w:val="004933EF"/>
    <w:rsid w:val="004A380C"/>
    <w:rsid w:val="004A7A3F"/>
    <w:rsid w:val="004B39B2"/>
    <w:rsid w:val="004B3D30"/>
    <w:rsid w:val="004B4932"/>
    <w:rsid w:val="004B6EAC"/>
    <w:rsid w:val="004C1035"/>
    <w:rsid w:val="004D44FB"/>
    <w:rsid w:val="004E0E12"/>
    <w:rsid w:val="004F641F"/>
    <w:rsid w:val="00500222"/>
    <w:rsid w:val="00500869"/>
    <w:rsid w:val="00502381"/>
    <w:rsid w:val="00504F69"/>
    <w:rsid w:val="00511448"/>
    <w:rsid w:val="005216A2"/>
    <w:rsid w:val="0052245E"/>
    <w:rsid w:val="0053476B"/>
    <w:rsid w:val="00552461"/>
    <w:rsid w:val="005570B2"/>
    <w:rsid w:val="00557C37"/>
    <w:rsid w:val="00591191"/>
    <w:rsid w:val="005A213E"/>
    <w:rsid w:val="005B3055"/>
    <w:rsid w:val="005C1993"/>
    <w:rsid w:val="005C73AD"/>
    <w:rsid w:val="005E0788"/>
    <w:rsid w:val="005F16B9"/>
    <w:rsid w:val="005F1D69"/>
    <w:rsid w:val="006025AF"/>
    <w:rsid w:val="00605AEE"/>
    <w:rsid w:val="00650D76"/>
    <w:rsid w:val="00665594"/>
    <w:rsid w:val="00671EEA"/>
    <w:rsid w:val="00691E65"/>
    <w:rsid w:val="00696A36"/>
    <w:rsid w:val="006B4067"/>
    <w:rsid w:val="006C002B"/>
    <w:rsid w:val="006C272A"/>
    <w:rsid w:val="006C3C71"/>
    <w:rsid w:val="006D1EA1"/>
    <w:rsid w:val="006E09D9"/>
    <w:rsid w:val="006E14DA"/>
    <w:rsid w:val="006E1FA0"/>
    <w:rsid w:val="006E6DBD"/>
    <w:rsid w:val="0071383E"/>
    <w:rsid w:val="00714BD8"/>
    <w:rsid w:val="007333C3"/>
    <w:rsid w:val="007442B8"/>
    <w:rsid w:val="00744931"/>
    <w:rsid w:val="00744BD4"/>
    <w:rsid w:val="00763A91"/>
    <w:rsid w:val="0078161E"/>
    <w:rsid w:val="00787F31"/>
    <w:rsid w:val="00797783"/>
    <w:rsid w:val="007A2B09"/>
    <w:rsid w:val="007B3012"/>
    <w:rsid w:val="007D23C3"/>
    <w:rsid w:val="00801DEE"/>
    <w:rsid w:val="00805654"/>
    <w:rsid w:val="00825F0F"/>
    <w:rsid w:val="00862F6C"/>
    <w:rsid w:val="008755AE"/>
    <w:rsid w:val="008850FF"/>
    <w:rsid w:val="00885A32"/>
    <w:rsid w:val="008864E1"/>
    <w:rsid w:val="008937F7"/>
    <w:rsid w:val="008A15F0"/>
    <w:rsid w:val="008A3A89"/>
    <w:rsid w:val="008B2BC7"/>
    <w:rsid w:val="008C3B99"/>
    <w:rsid w:val="008C60D4"/>
    <w:rsid w:val="008D707D"/>
    <w:rsid w:val="00902B8B"/>
    <w:rsid w:val="00906316"/>
    <w:rsid w:val="0091040F"/>
    <w:rsid w:val="00930F8D"/>
    <w:rsid w:val="00941A2F"/>
    <w:rsid w:val="0095155F"/>
    <w:rsid w:val="009551A5"/>
    <w:rsid w:val="00971AB0"/>
    <w:rsid w:val="00983F18"/>
    <w:rsid w:val="00992F2F"/>
    <w:rsid w:val="009A2A10"/>
    <w:rsid w:val="009A3C34"/>
    <w:rsid w:val="009B5EE5"/>
    <w:rsid w:val="009C34C6"/>
    <w:rsid w:val="009C42F4"/>
    <w:rsid w:val="009D72D6"/>
    <w:rsid w:val="009E217C"/>
    <w:rsid w:val="009F1360"/>
    <w:rsid w:val="00A07232"/>
    <w:rsid w:val="00A32C7A"/>
    <w:rsid w:val="00A357C0"/>
    <w:rsid w:val="00A61384"/>
    <w:rsid w:val="00A65D2D"/>
    <w:rsid w:val="00A73143"/>
    <w:rsid w:val="00A90050"/>
    <w:rsid w:val="00A905FD"/>
    <w:rsid w:val="00A94325"/>
    <w:rsid w:val="00A97F0F"/>
    <w:rsid w:val="00AB0364"/>
    <w:rsid w:val="00AB0A48"/>
    <w:rsid w:val="00AB3E8E"/>
    <w:rsid w:val="00AC0435"/>
    <w:rsid w:val="00AC5569"/>
    <w:rsid w:val="00AD65BC"/>
    <w:rsid w:val="00AE6DBD"/>
    <w:rsid w:val="00AF1C00"/>
    <w:rsid w:val="00B06ABA"/>
    <w:rsid w:val="00B12627"/>
    <w:rsid w:val="00B16566"/>
    <w:rsid w:val="00B40F46"/>
    <w:rsid w:val="00B44ED7"/>
    <w:rsid w:val="00B5119B"/>
    <w:rsid w:val="00B52159"/>
    <w:rsid w:val="00B67973"/>
    <w:rsid w:val="00B72C27"/>
    <w:rsid w:val="00B76719"/>
    <w:rsid w:val="00B90D2B"/>
    <w:rsid w:val="00B96785"/>
    <w:rsid w:val="00BA005C"/>
    <w:rsid w:val="00BA5D54"/>
    <w:rsid w:val="00BB12BF"/>
    <w:rsid w:val="00BB28DE"/>
    <w:rsid w:val="00BB2E6B"/>
    <w:rsid w:val="00BB68FB"/>
    <w:rsid w:val="00BD6DEA"/>
    <w:rsid w:val="00BD74D0"/>
    <w:rsid w:val="00BF1492"/>
    <w:rsid w:val="00BF5179"/>
    <w:rsid w:val="00C069F3"/>
    <w:rsid w:val="00C07CC7"/>
    <w:rsid w:val="00C10FEC"/>
    <w:rsid w:val="00C17D6C"/>
    <w:rsid w:val="00C33FB9"/>
    <w:rsid w:val="00C40566"/>
    <w:rsid w:val="00C57FA7"/>
    <w:rsid w:val="00C6020B"/>
    <w:rsid w:val="00C6769D"/>
    <w:rsid w:val="00C71CA7"/>
    <w:rsid w:val="00C9280B"/>
    <w:rsid w:val="00C97DCF"/>
    <w:rsid w:val="00CA213F"/>
    <w:rsid w:val="00CB0E75"/>
    <w:rsid w:val="00CD5AA8"/>
    <w:rsid w:val="00CD6959"/>
    <w:rsid w:val="00CF41DE"/>
    <w:rsid w:val="00CF6938"/>
    <w:rsid w:val="00D0000F"/>
    <w:rsid w:val="00D01706"/>
    <w:rsid w:val="00D133B6"/>
    <w:rsid w:val="00D6584F"/>
    <w:rsid w:val="00D71F13"/>
    <w:rsid w:val="00D72909"/>
    <w:rsid w:val="00D76B1D"/>
    <w:rsid w:val="00D77E48"/>
    <w:rsid w:val="00D96862"/>
    <w:rsid w:val="00DA165C"/>
    <w:rsid w:val="00DA2B82"/>
    <w:rsid w:val="00DA43B5"/>
    <w:rsid w:val="00DB5E1A"/>
    <w:rsid w:val="00DC0F1C"/>
    <w:rsid w:val="00DD4F8A"/>
    <w:rsid w:val="00DE732C"/>
    <w:rsid w:val="00DF3DC3"/>
    <w:rsid w:val="00DF505D"/>
    <w:rsid w:val="00DF6097"/>
    <w:rsid w:val="00E007C1"/>
    <w:rsid w:val="00E02865"/>
    <w:rsid w:val="00E04CB9"/>
    <w:rsid w:val="00E268DD"/>
    <w:rsid w:val="00E30C1E"/>
    <w:rsid w:val="00E32ED2"/>
    <w:rsid w:val="00E37B5A"/>
    <w:rsid w:val="00E50145"/>
    <w:rsid w:val="00E539C5"/>
    <w:rsid w:val="00E60B22"/>
    <w:rsid w:val="00E64D77"/>
    <w:rsid w:val="00E71CA7"/>
    <w:rsid w:val="00E77AC3"/>
    <w:rsid w:val="00E8411C"/>
    <w:rsid w:val="00E844E7"/>
    <w:rsid w:val="00EA1A3D"/>
    <w:rsid w:val="00EA34DA"/>
    <w:rsid w:val="00EB1CDB"/>
    <w:rsid w:val="00EC515B"/>
    <w:rsid w:val="00EC5A35"/>
    <w:rsid w:val="00ED4F4F"/>
    <w:rsid w:val="00EE0F37"/>
    <w:rsid w:val="00F01436"/>
    <w:rsid w:val="00F014C6"/>
    <w:rsid w:val="00F12C59"/>
    <w:rsid w:val="00F14D73"/>
    <w:rsid w:val="00F204CF"/>
    <w:rsid w:val="00F24D6A"/>
    <w:rsid w:val="00F5752A"/>
    <w:rsid w:val="00F60CA0"/>
    <w:rsid w:val="00F6577B"/>
    <w:rsid w:val="00F70F13"/>
    <w:rsid w:val="00F748A2"/>
    <w:rsid w:val="00F774FC"/>
    <w:rsid w:val="00F82645"/>
    <w:rsid w:val="00FB250C"/>
    <w:rsid w:val="00FB459E"/>
    <w:rsid w:val="00FB5D58"/>
    <w:rsid w:val="00FB78D9"/>
    <w:rsid w:val="00FD714A"/>
    <w:rsid w:val="00FF76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6B33"/>
  <w15:chartTrackingRefBased/>
  <w15:docId w15:val="{F40D7ADD-3ADD-4E11-BE49-4A2BF577B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5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16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F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161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77AC3"/>
    <w:pPr>
      <w:ind w:left="720"/>
      <w:contextualSpacing/>
    </w:pPr>
  </w:style>
  <w:style w:type="paragraph" w:styleId="Caption">
    <w:name w:val="caption"/>
    <w:basedOn w:val="Normal"/>
    <w:next w:val="Normal"/>
    <w:uiPriority w:val="35"/>
    <w:unhideWhenUsed/>
    <w:qFormat/>
    <w:rsid w:val="00A731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F204CF"/>
    <w:pPr>
      <w:outlineLvl w:val="9"/>
    </w:pPr>
  </w:style>
  <w:style w:type="paragraph" w:styleId="TOC1">
    <w:name w:val="toc 1"/>
    <w:basedOn w:val="Normal"/>
    <w:next w:val="Normal"/>
    <w:autoRedefine/>
    <w:uiPriority w:val="39"/>
    <w:unhideWhenUsed/>
    <w:rsid w:val="00F204CF"/>
    <w:pPr>
      <w:spacing w:after="100"/>
    </w:pPr>
  </w:style>
  <w:style w:type="paragraph" w:styleId="TOC2">
    <w:name w:val="toc 2"/>
    <w:basedOn w:val="Normal"/>
    <w:next w:val="Normal"/>
    <w:autoRedefine/>
    <w:uiPriority w:val="39"/>
    <w:unhideWhenUsed/>
    <w:rsid w:val="00F204CF"/>
    <w:pPr>
      <w:spacing w:after="100"/>
      <w:ind w:left="220"/>
    </w:pPr>
  </w:style>
  <w:style w:type="character" w:styleId="Hyperlink">
    <w:name w:val="Hyperlink"/>
    <w:basedOn w:val="DefaultParagraphFont"/>
    <w:uiPriority w:val="99"/>
    <w:unhideWhenUsed/>
    <w:rsid w:val="00F204CF"/>
    <w:rPr>
      <w:color w:val="0563C1" w:themeColor="hyperlink"/>
      <w:u w:val="single"/>
    </w:rPr>
  </w:style>
  <w:style w:type="paragraph" w:styleId="Header">
    <w:name w:val="header"/>
    <w:basedOn w:val="Normal"/>
    <w:link w:val="HeaderChar"/>
    <w:uiPriority w:val="99"/>
    <w:unhideWhenUsed/>
    <w:rsid w:val="00347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79A"/>
  </w:style>
  <w:style w:type="paragraph" w:styleId="Footer">
    <w:name w:val="footer"/>
    <w:basedOn w:val="Normal"/>
    <w:link w:val="FooterChar"/>
    <w:uiPriority w:val="99"/>
    <w:unhideWhenUsed/>
    <w:rsid w:val="00347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D6EDC-4FBC-47A1-B0D4-861E5A81A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2071</Words>
  <Characters>11806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Kozakjian</dc:creator>
  <cp:keywords/>
  <dc:description/>
  <cp:lastModifiedBy>George Kozakjian</cp:lastModifiedBy>
  <cp:revision>76</cp:revision>
  <dcterms:created xsi:type="dcterms:W3CDTF">2018-05-07T11:55:00Z</dcterms:created>
  <dcterms:modified xsi:type="dcterms:W3CDTF">2019-07-21T23:02:00Z</dcterms:modified>
</cp:coreProperties>
</file>