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3" w:type="dxa"/>
        <w:shd w:val="clear" w:color="auto" w:fill="ACCBF9" w:themeFill="background2"/>
        <w:tblLook w:val="04A0" w:firstRow="1" w:lastRow="0" w:firstColumn="1" w:lastColumn="0" w:noHBand="0" w:noVBand="1"/>
      </w:tblPr>
      <w:tblGrid>
        <w:gridCol w:w="2662"/>
        <w:gridCol w:w="2011"/>
        <w:gridCol w:w="2552"/>
        <w:gridCol w:w="3408"/>
      </w:tblGrid>
      <w:tr w:rsidR="00FA778D" w:rsidTr="00BC65FC" w14:paraId="02797D8E" w14:textId="6D717795">
        <w:trPr>
          <w:trHeight w:val="510"/>
        </w:trPr>
        <w:tc>
          <w:tcPr>
            <w:tcW w:w="2662" w:type="dxa"/>
            <w:shd w:val="clear" w:color="auto" w:fill="0E57C4" w:themeFill="background2" w:themeFillShade="80"/>
          </w:tcPr>
          <w:p w:rsidRPr="00BC65FC" w:rsidR="00FA778D" w:rsidRDefault="00FA778D" w14:paraId="7FEC7827" w14:textId="1062CFF4">
            <w:pPr>
              <w:rPr>
                <w:rFonts w:ascii="Times New Roman" w:hAnsi="Times New Roman" w:cs="Times New Roman"/>
                <w:color w:val="F2F2F2" w:themeColor="background1" w:themeShade="F2"/>
                <w:lang w:val="en-US"/>
              </w:rPr>
            </w:pPr>
            <w:r w:rsidRPr="00BC65FC">
              <w:rPr>
                <w:rFonts w:ascii="Times New Roman" w:hAnsi="Times New Roman" w:cs="Times New Roman"/>
                <w:color w:val="F2F2F2" w:themeColor="background1" w:themeShade="F2"/>
                <w:lang w:val="en-US"/>
              </w:rPr>
              <w:t>No. Radio Show</w:t>
            </w:r>
          </w:p>
        </w:tc>
        <w:tc>
          <w:tcPr>
            <w:tcW w:w="2011" w:type="dxa"/>
            <w:shd w:val="clear" w:color="auto" w:fill="0E57C4" w:themeFill="background2" w:themeFillShade="80"/>
          </w:tcPr>
          <w:p w:rsidRPr="00BC65FC" w:rsidR="00FA778D" w:rsidRDefault="00FA778D" w14:paraId="2DCA6B6D" w14:textId="3F6D103A">
            <w:pPr>
              <w:rPr>
                <w:rFonts w:ascii="Times New Roman" w:hAnsi="Times New Roman" w:cs="Times New Roman"/>
                <w:color w:val="F2F2F2" w:themeColor="background1" w:themeShade="F2"/>
                <w:lang w:val="en-US"/>
              </w:rPr>
            </w:pPr>
            <w:r w:rsidRPr="00BC65FC">
              <w:rPr>
                <w:rFonts w:ascii="Times New Roman" w:hAnsi="Times New Roman" w:cs="Times New Roman"/>
                <w:color w:val="F2F2F2" w:themeColor="background1" w:themeShade="F2"/>
                <w:lang w:val="en-US"/>
              </w:rPr>
              <w:t>Name Radio Show</w:t>
            </w:r>
          </w:p>
        </w:tc>
        <w:tc>
          <w:tcPr>
            <w:tcW w:w="2552" w:type="dxa"/>
            <w:shd w:val="clear" w:color="auto" w:fill="0E57C4" w:themeFill="background2" w:themeFillShade="80"/>
          </w:tcPr>
          <w:p w:rsidRPr="00BC65FC" w:rsidR="00FA778D" w:rsidRDefault="00FA778D" w14:paraId="498806CB" w14:textId="5990E4D5">
            <w:pPr>
              <w:rPr>
                <w:rFonts w:ascii="Times New Roman" w:hAnsi="Times New Roman" w:cs="Times New Roman"/>
                <w:color w:val="F2F2F2" w:themeColor="background1" w:themeShade="F2"/>
                <w:lang w:val="en-US"/>
              </w:rPr>
            </w:pPr>
            <w:proofErr w:type="spellStart"/>
            <w:r w:rsidRPr="00BC65FC">
              <w:rPr>
                <w:rFonts w:ascii="Times New Roman" w:hAnsi="Times New Roman" w:cs="Times New Roman"/>
                <w:color w:val="F2F2F2" w:themeColor="background1" w:themeShade="F2"/>
                <w:lang w:val="en-US"/>
              </w:rPr>
              <w:t>HostName</w:t>
            </w:r>
            <w:proofErr w:type="spellEnd"/>
            <w:r w:rsidRPr="00BC65FC">
              <w:rPr>
                <w:rFonts w:ascii="Times New Roman" w:hAnsi="Times New Roman" w:cs="Times New Roman"/>
                <w:color w:val="F2F2F2" w:themeColor="background1" w:themeShade="F2"/>
                <w:lang w:val="en-US"/>
              </w:rPr>
              <w:t xml:space="preserve"> Radio Show</w:t>
            </w:r>
          </w:p>
        </w:tc>
        <w:tc>
          <w:tcPr>
            <w:tcW w:w="3408" w:type="dxa"/>
            <w:shd w:val="clear" w:color="auto" w:fill="0E57C4" w:themeFill="background2" w:themeFillShade="80"/>
          </w:tcPr>
          <w:p w:rsidRPr="00BC65FC" w:rsidR="00FA778D" w:rsidRDefault="00FA778D" w14:paraId="35058F7B" w14:textId="07D21ABC">
            <w:pPr>
              <w:rPr>
                <w:rFonts w:ascii="Times New Roman" w:hAnsi="Times New Roman" w:cs="Times New Roman"/>
                <w:color w:val="F2F2F2" w:themeColor="background1" w:themeShade="F2"/>
                <w:lang w:val="en-US"/>
              </w:rPr>
            </w:pPr>
            <w:r w:rsidRPr="00BC65FC">
              <w:rPr>
                <w:rFonts w:ascii="Times New Roman" w:hAnsi="Times New Roman" w:cs="Times New Roman"/>
                <w:color w:val="F2F2F2" w:themeColor="background1" w:themeShade="F2"/>
                <w:lang w:val="en-US"/>
              </w:rPr>
              <w:t>Advertising Revenue Radio Show</w:t>
            </w:r>
          </w:p>
        </w:tc>
      </w:tr>
      <w:sdt>
        <w:sdtPr>
          <w:alias w:val="#Nav: /DataItemName"/>
          <w:tag w:val="#Nav: Radio_Show/50100"/>
          <w:id w:val="-2109256641"/>
          <w15:dataBinding w:prefixMappings="xmlns:ns0='urn:microsoft-dynamics-nav/reports/Radio_Show/50100/'" w:xpath="/ns0:NavWordReportXmlPart[1]/ns0:DataItemName" w:storeItemID="{DD7D4F5F-088D-4A83-B219-7D65DF653CB1}"/>
          <w15:repeatingSection/>
        </w:sdtPr>
        <w:sdtEndPr/>
        <w:sdtContent>
          <w:sdt>
            <w:sdtPr>
              <w:id w:val="-227142255"/>
              <w:placeholder>
                <w:docPart w:val="214E85AD6C064F8DA0649AA4881DE904"/>
              </w:placeholder>
              <w15:repeatingSectionItem/>
            </w:sdtPr>
            <w:sdtEndPr/>
            <w:sdtContent>
              <w:tr w:rsidR="00FA778D" w:rsidTr="00FA778D" w14:paraId="798856C4" w14:textId="315E415E">
                <w:trPr>
                  <w:trHeight w:val="249"/>
                </w:trPr>
                <w:sdt>
                  <w:sdtPr>
                    <w:alias w:val="#Nav: /DataItemName/No"/>
                    <w:tag w:val="#Nav: Radio_Show/50100"/>
                    <w:id w:val="-769307969"/>
                    <w:placeholder>
                      <w:docPart w:val="D4CA4FA4F59640208D561B404F4734B6"/>
                    </w:placeholder>
                    <w15:dataBinding w:prefixMappings="xmlns:ns0='urn:microsoft-dynamics-nav/reports/Radio_Show/50100/' " w:xpath="/ns0:NavWordReportXmlPart[1]/ns0:DataItemName[1]/ns0:No[1]" w:storeItemID="{DD7D4F5F-088D-4A83-B219-7D65DF653CB1}" w16sdtdh:storeItemChecksum="mRlfug=="/>
                  </w:sdtPr>
                  <w:sdtEndPr/>
                  <w:sdtContent>
                    <w:tc>
                      <w:tcPr>
                        <w:tcW w:w="2662" w:type="dxa"/>
                        <w:shd w:val="clear" w:color="auto" w:fill="ACCBF9" w:themeFill="background2"/>
                      </w:tcPr>
                      <w:p w:rsidRPr="00740D63" w:rsidR="00FA778D" w:rsidP="00BC65FC" w:rsidRDefault="00FA778D" w14:paraId="45BF0685" w14:textId="2C04264C">
                        <w:pPr>
                          <w:rPr>
                            <w:lang w:val="en-US"/>
                          </w:rPr>
                        </w:pPr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DataItemName/Name"/>
                    <w:tag w:val="#Nav: Radio_Show/50100"/>
                    <w:id w:val="661891181"/>
                    <w:placeholder>
                      <w:docPart w:val="D4CA4FA4F59640208D561B404F4734B6"/>
                    </w:placeholder>
                    <w15:dataBinding w:prefixMappings="xmlns:ns0='urn:microsoft-dynamics-nav/reports/Radio_Show/50100/' " w:xpath="/ns0:NavWordReportXmlPart[1]/ns0:DataItemName[1]/ns0:Name[1]" w:storeItemID="{DD7D4F5F-088D-4A83-B219-7D65DF653CB1}" w16sdtdh:storeItemChecksum="mRlfug=="/>
                  </w:sdtPr>
                  <w:sdtEndPr/>
                  <w:sdtContent>
                    <w:tc>
                      <w:tcPr>
                        <w:tcW w:w="2011" w:type="dxa"/>
                        <w:shd w:val="clear" w:color="auto" w:fill="ACCBF9" w:themeFill="background2"/>
                      </w:tcPr>
                      <w:p w:rsidRPr="00607CE5" w:rsidR="00FA778D" w:rsidP="00BC65FC" w:rsidRDefault="00FA778D" w14:paraId="4C69FCAC" w14:textId="4FFA246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DataItemName/HostName"/>
                    <w:tag w:val="#Nav: Radio_Show/50100"/>
                    <w:id w:val="1516504193"/>
                    <w:placeholder>
                      <w:docPart w:val="D4CA4FA4F59640208D561B404F4734B6"/>
                    </w:placeholder>
                    <w15:dataBinding w:prefixMappings="xmlns:ns0='urn:microsoft-dynamics-nav/reports/Radio_Show/50100/' " w:xpath="/ns0:NavWordReportXmlPart[1]/ns0:DataItemName[1]/ns0:HostName[1]" w:storeItemID="{DD7D4F5F-088D-4A83-B219-7D65DF653CB1}" w16sdtdh:storeItemChecksum="mRlfug=="/>
                  </w:sdtPr>
                  <w:sdtEndPr/>
                  <w:sdtContent>
                    <w:tc>
                      <w:tcPr>
                        <w:tcW w:w="2552" w:type="dxa"/>
                        <w:shd w:val="clear" w:color="auto" w:fill="ACCBF9" w:themeFill="background2"/>
                      </w:tcPr>
                      <w:p w:rsidR="00FA778D" w:rsidP="00BC65FC" w:rsidRDefault="00FA778D" w14:paraId="190F42F4" w14:textId="7795C039"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DataItemName/AdvertisingRevenue"/>
                    <w:tag w:val="#Nav: Radio_Show/50100"/>
                    <w:id w:val="766279171"/>
                    <w:placeholder>
                      <w:docPart w:val="DefaultPlaceholder_-1854013440"/>
                    </w:placeholder>
                    <w15:dataBinding w:prefixMappings="xmlns:ns0='urn:microsoft-dynamics-nav/reports/Radio_Show/50100/' " w:xpath="/ns0:NavWordReportXmlPart[1]/ns0:DataItemName[1]/ns0:AdvertisingRevenue[1]" w:storeItemID="{DD7D4F5F-088D-4A83-B219-7D65DF653CB1}" w16sdtdh:storeItemChecksum="mRlfug=="/>
                  </w:sdtPr>
                  <w:sdtEndPr/>
                  <w:sdtContent>
                    <w:tc>
                      <w:tcPr>
                        <w:tcW w:w="3408" w:type="dxa"/>
                        <w:shd w:val="clear" w:color="auto" w:fill="ACCBF9" w:themeFill="background2"/>
                      </w:tcPr>
                      <w:p w:rsidR="00FA778D" w:rsidP="00BC65FC" w:rsidRDefault="00FA778D" w14:paraId="07FE8B45" w14:textId="0BD66611">
                        <w:proofErr w:type="spellStart"/>
                        <w:r>
                          <w:t>AdvertisingRevenue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FA778D" w:rsidTr="00FA778D" w14:paraId="720797EF" w14:textId="4B317A8E">
        <w:trPr>
          <w:trHeight w:val="249"/>
        </w:trPr>
        <w:tc>
          <w:tcPr>
            <w:tcW w:w="2662" w:type="dxa"/>
            <w:shd w:val="clear" w:color="auto" w:fill="ACCBF9" w:themeFill="background2"/>
          </w:tcPr>
          <w:p w:rsidR="00FA778D" w:rsidRDefault="00FA778D" w14:paraId="3F4B296D" w14:textId="77777777"/>
        </w:tc>
        <w:tc>
          <w:tcPr>
            <w:tcW w:w="2011" w:type="dxa"/>
            <w:shd w:val="clear" w:color="auto" w:fill="ACCBF9" w:themeFill="background2"/>
          </w:tcPr>
          <w:p w:rsidR="00FA778D" w:rsidRDefault="00FA778D" w14:paraId="41811509" w14:textId="77777777"/>
        </w:tc>
        <w:tc>
          <w:tcPr>
            <w:tcW w:w="2552" w:type="dxa"/>
            <w:shd w:val="clear" w:color="auto" w:fill="ACCBF9" w:themeFill="background2"/>
          </w:tcPr>
          <w:p w:rsidR="00FA778D" w:rsidRDefault="00FA778D" w14:paraId="1010DD54" w14:textId="77777777"/>
        </w:tc>
        <w:tc>
          <w:tcPr>
            <w:tcW w:w="3408" w:type="dxa"/>
            <w:shd w:val="clear" w:color="auto" w:fill="ACCBF9" w:themeFill="background2"/>
          </w:tcPr>
          <w:p w:rsidR="00FA778D" w:rsidRDefault="00FA778D" w14:paraId="44378508" w14:textId="77777777"/>
        </w:tc>
      </w:tr>
    </w:tbl>
    <w:p w:rsidR="0055490F" w:rsidRDefault="00BC65FC" w14:paraId="17259236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CE5"/>
    <w:rsid w:val="005F38C2"/>
    <w:rsid w:val="00607CE5"/>
    <w:rsid w:val="00740D63"/>
    <w:rsid w:val="00BC65FC"/>
    <w:rsid w:val="00FA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CA69"/>
  <w15:docId w15:val="{9734F7D2-BAC9-4A7D-BCCC-692CA48A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07C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4EA9A-BB91-49C3-9E05-5CBA909C1608}"/>
      </w:docPartPr>
      <w:docPartBody>
        <w:p w:rsidR="00727B26" w:rsidRDefault="00C31DDC">
          <w:r w:rsidRPr="0079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4E85AD6C064F8DA0649AA4881DE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E96BC-67BB-46BB-BC3F-0868AF34429B}"/>
      </w:docPartPr>
      <w:docPartBody>
        <w:p w:rsidR="00D17233" w:rsidRDefault="00727B26" w:rsidP="00727B26">
          <w:pPr>
            <w:pStyle w:val="214E85AD6C064F8DA0649AA4881DE904"/>
          </w:pPr>
          <w:r w:rsidRPr="0036752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CA4FA4F59640208D561B404F473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6C8EF-408D-4FC4-B745-54F195C7AB3D}"/>
      </w:docPartPr>
      <w:docPartBody>
        <w:p w:rsidR="00D17233" w:rsidRDefault="00727B26" w:rsidP="00727B26">
          <w:pPr>
            <w:pStyle w:val="D4CA4FA4F59640208D561B404F4734B6"/>
          </w:pPr>
          <w:r w:rsidRPr="007970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E2"/>
    <w:rsid w:val="00354CE2"/>
    <w:rsid w:val="00464A9E"/>
    <w:rsid w:val="005D4271"/>
    <w:rsid w:val="005F5656"/>
    <w:rsid w:val="00727B26"/>
    <w:rsid w:val="00A221A9"/>
    <w:rsid w:val="00C31DDC"/>
    <w:rsid w:val="00CB15AA"/>
    <w:rsid w:val="00D17233"/>
    <w:rsid w:val="00E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B26"/>
    <w:rPr>
      <w:color w:val="808080"/>
    </w:rPr>
  </w:style>
  <w:style w:type="paragraph" w:customStyle="1" w:styleId="214E85AD6C064F8DA0649AA4881DE904">
    <w:name w:val="214E85AD6C064F8DA0649AA4881DE904"/>
    <w:rsid w:val="00727B26"/>
  </w:style>
  <w:style w:type="paragraph" w:customStyle="1" w:styleId="D4CA4FA4F59640208D561B404F4734B6">
    <w:name w:val="D4CA4FA4F59640208D561B404F4734B6"/>
    <w:rsid w:val="00727B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_ S h o w / 5 0 1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DD7D4F5F-088D-4A83-B219-7D65DF653CB1}">
  <ds:schemaRefs>
    <ds:schemaRef ds:uri="urn:microsoft-dynamics-nav/reports/Radio_Show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Shuller Misha</cp:lastModifiedBy>
  <cp:revision>6</cp:revision>
  <dcterms:created xsi:type="dcterms:W3CDTF">2022-06-27T09:00:00Z</dcterms:created>
  <dcterms:modified xsi:type="dcterms:W3CDTF">2022-06-29T08:57:00Z</dcterms:modified>
</cp:coreProperties>
</file>