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AB51F5" w:rsidRDefault="00804F2A">
          <w:pPr>
            <w:pStyle w:val="Sommario1"/>
            <w:tabs>
              <w:tab w:val="right" w:leader="dot" w:pos="9628"/>
            </w:tabs>
            <w:rPr>
              <w:rFonts w:eastAsiaTheme="minorEastAsia"/>
              <w:noProof/>
              <w:lang w:eastAsia="it-IT"/>
            </w:rPr>
          </w:pPr>
          <w:r w:rsidRPr="00166A89">
            <w:rPr>
              <w:rFonts w:cstheme="minorHAnsi"/>
              <w:bCs/>
            </w:rPr>
            <w:fldChar w:fldCharType="begin"/>
          </w:r>
          <w:r w:rsidRPr="00166A89">
            <w:rPr>
              <w:rFonts w:cstheme="minorHAnsi"/>
              <w:bCs/>
            </w:rPr>
            <w:instrText xml:space="preserve"> TOC \o "1-3" \h \z \u </w:instrText>
          </w:r>
          <w:r w:rsidRPr="00166A89">
            <w:rPr>
              <w:rFonts w:cstheme="minorHAnsi"/>
              <w:bCs/>
            </w:rPr>
            <w:fldChar w:fldCharType="separate"/>
          </w:r>
          <w:hyperlink w:anchor="_Toc531870987" w:history="1">
            <w:r w:rsidR="00AB51F5" w:rsidRPr="00F557C0">
              <w:rPr>
                <w:rStyle w:val="Collegamentoipertestuale"/>
                <w:rFonts w:cstheme="minorHAnsi"/>
                <w:b/>
                <w:noProof/>
              </w:rPr>
              <w:t>Introduzione</w:t>
            </w:r>
            <w:r w:rsidR="00AB51F5">
              <w:rPr>
                <w:noProof/>
                <w:webHidden/>
              </w:rPr>
              <w:tab/>
            </w:r>
            <w:r w:rsidR="00AB51F5">
              <w:rPr>
                <w:noProof/>
                <w:webHidden/>
              </w:rPr>
              <w:fldChar w:fldCharType="begin"/>
            </w:r>
            <w:r w:rsidR="00AB51F5">
              <w:rPr>
                <w:noProof/>
                <w:webHidden/>
              </w:rPr>
              <w:instrText xml:space="preserve"> PAGEREF _Toc531870987 \h </w:instrText>
            </w:r>
            <w:r w:rsidR="00AB51F5">
              <w:rPr>
                <w:noProof/>
                <w:webHidden/>
              </w:rPr>
            </w:r>
            <w:r w:rsidR="00AB51F5">
              <w:rPr>
                <w:noProof/>
                <w:webHidden/>
              </w:rPr>
              <w:fldChar w:fldCharType="separate"/>
            </w:r>
            <w:r w:rsidR="00AB51F5">
              <w:rPr>
                <w:noProof/>
                <w:webHidden/>
              </w:rPr>
              <w:t>2</w:t>
            </w:r>
            <w:r w:rsidR="00AB51F5">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88" w:history="1">
            <w:r w:rsidRPr="00F557C0">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_Toc531870988 \h </w:instrText>
            </w:r>
            <w:r>
              <w:rPr>
                <w:noProof/>
                <w:webHidden/>
              </w:rPr>
            </w:r>
            <w:r>
              <w:rPr>
                <w:noProof/>
                <w:webHidden/>
              </w:rPr>
              <w:fldChar w:fldCharType="separate"/>
            </w:r>
            <w:r>
              <w:rPr>
                <w:noProof/>
                <w:webHidden/>
              </w:rPr>
              <w:t>2</w:t>
            </w:r>
            <w:r>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89" w:history="1">
            <w:r w:rsidRPr="00F557C0">
              <w:rPr>
                <w:rStyle w:val="Collegamentoipertestuale"/>
                <w:rFonts w:cstheme="minorHAnsi"/>
                <w:b/>
                <w:noProof/>
              </w:rPr>
              <w:t>Login e logout</w:t>
            </w:r>
            <w:r>
              <w:rPr>
                <w:noProof/>
                <w:webHidden/>
              </w:rPr>
              <w:tab/>
            </w:r>
            <w:r>
              <w:rPr>
                <w:noProof/>
                <w:webHidden/>
              </w:rPr>
              <w:fldChar w:fldCharType="begin"/>
            </w:r>
            <w:r>
              <w:rPr>
                <w:noProof/>
                <w:webHidden/>
              </w:rPr>
              <w:instrText xml:space="preserve"> PAGEREF _Toc531870989 \h </w:instrText>
            </w:r>
            <w:r>
              <w:rPr>
                <w:noProof/>
                <w:webHidden/>
              </w:rPr>
            </w:r>
            <w:r>
              <w:rPr>
                <w:noProof/>
                <w:webHidden/>
              </w:rPr>
              <w:fldChar w:fldCharType="separate"/>
            </w:r>
            <w:r>
              <w:rPr>
                <w:noProof/>
                <w:webHidden/>
              </w:rPr>
              <w:t>2</w:t>
            </w:r>
            <w:r>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90" w:history="1">
            <w:r w:rsidRPr="00F557C0">
              <w:rPr>
                <w:rStyle w:val="Collegamentoipertestuale"/>
                <w:b/>
                <w:noProof/>
              </w:rPr>
              <w:t>Registri</w:t>
            </w:r>
            <w:r>
              <w:rPr>
                <w:noProof/>
                <w:webHidden/>
              </w:rPr>
              <w:tab/>
            </w:r>
            <w:r>
              <w:rPr>
                <w:noProof/>
                <w:webHidden/>
              </w:rPr>
              <w:fldChar w:fldCharType="begin"/>
            </w:r>
            <w:r>
              <w:rPr>
                <w:noProof/>
                <w:webHidden/>
              </w:rPr>
              <w:instrText xml:space="preserve"> PAGEREF _Toc531870990 \h </w:instrText>
            </w:r>
            <w:r>
              <w:rPr>
                <w:noProof/>
                <w:webHidden/>
              </w:rPr>
            </w:r>
            <w:r>
              <w:rPr>
                <w:noProof/>
                <w:webHidden/>
              </w:rPr>
              <w:fldChar w:fldCharType="separate"/>
            </w:r>
            <w:r>
              <w:rPr>
                <w:noProof/>
                <w:webHidden/>
              </w:rPr>
              <w:t>4</w:t>
            </w:r>
            <w:r>
              <w:rPr>
                <w:noProof/>
                <w:webHidden/>
              </w:rPr>
              <w:fldChar w:fldCharType="end"/>
            </w:r>
          </w:hyperlink>
        </w:p>
        <w:p w:rsidR="00AB51F5" w:rsidRDefault="00AB51F5">
          <w:pPr>
            <w:pStyle w:val="Sommario2"/>
            <w:tabs>
              <w:tab w:val="right" w:leader="dot" w:pos="9628"/>
            </w:tabs>
            <w:rPr>
              <w:rFonts w:eastAsiaTheme="minorEastAsia"/>
              <w:noProof/>
              <w:lang w:eastAsia="it-IT"/>
            </w:rPr>
          </w:pPr>
          <w:hyperlink w:anchor="_Toc531870991" w:history="1">
            <w:r w:rsidRPr="00F557C0">
              <w:rPr>
                <w:rStyle w:val="Collegamentoipertestuale"/>
                <w:b/>
                <w:noProof/>
              </w:rPr>
              <w:t>Registro dei trattamenti</w:t>
            </w:r>
            <w:r>
              <w:rPr>
                <w:noProof/>
                <w:webHidden/>
              </w:rPr>
              <w:tab/>
            </w:r>
            <w:r>
              <w:rPr>
                <w:noProof/>
                <w:webHidden/>
              </w:rPr>
              <w:fldChar w:fldCharType="begin"/>
            </w:r>
            <w:r>
              <w:rPr>
                <w:noProof/>
                <w:webHidden/>
              </w:rPr>
              <w:instrText xml:space="preserve"> PAGEREF _Toc531870991 \h </w:instrText>
            </w:r>
            <w:r>
              <w:rPr>
                <w:noProof/>
                <w:webHidden/>
              </w:rPr>
            </w:r>
            <w:r>
              <w:rPr>
                <w:noProof/>
                <w:webHidden/>
              </w:rPr>
              <w:fldChar w:fldCharType="separate"/>
            </w:r>
            <w:r>
              <w:rPr>
                <w:noProof/>
                <w:webHidden/>
              </w:rPr>
              <w:t>5</w:t>
            </w:r>
            <w:r>
              <w:rPr>
                <w:noProof/>
                <w:webHidden/>
              </w:rPr>
              <w:fldChar w:fldCharType="end"/>
            </w:r>
          </w:hyperlink>
        </w:p>
        <w:p w:rsidR="00AB51F5" w:rsidRDefault="00AB51F5">
          <w:pPr>
            <w:pStyle w:val="Sommario2"/>
            <w:tabs>
              <w:tab w:val="right" w:leader="dot" w:pos="9628"/>
            </w:tabs>
            <w:rPr>
              <w:rFonts w:eastAsiaTheme="minorEastAsia"/>
              <w:noProof/>
              <w:lang w:eastAsia="it-IT"/>
            </w:rPr>
          </w:pPr>
          <w:hyperlink w:anchor="_Toc531870992" w:history="1">
            <w:r w:rsidRPr="00F557C0">
              <w:rPr>
                <w:rStyle w:val="Collegamentoipertestuale"/>
                <w:rFonts w:cstheme="minorHAnsi"/>
                <w:b/>
                <w:noProof/>
              </w:rPr>
              <w:t>Registro dei soggetti autorizzati al trattamento</w:t>
            </w:r>
            <w:r>
              <w:rPr>
                <w:noProof/>
                <w:webHidden/>
              </w:rPr>
              <w:tab/>
            </w:r>
            <w:r>
              <w:rPr>
                <w:noProof/>
                <w:webHidden/>
              </w:rPr>
              <w:fldChar w:fldCharType="begin"/>
            </w:r>
            <w:r>
              <w:rPr>
                <w:noProof/>
                <w:webHidden/>
              </w:rPr>
              <w:instrText xml:space="preserve"> PAGEREF _Toc531870992 \h </w:instrText>
            </w:r>
            <w:r>
              <w:rPr>
                <w:noProof/>
                <w:webHidden/>
              </w:rPr>
            </w:r>
            <w:r>
              <w:rPr>
                <w:noProof/>
                <w:webHidden/>
              </w:rPr>
              <w:fldChar w:fldCharType="separate"/>
            </w:r>
            <w:r>
              <w:rPr>
                <w:noProof/>
                <w:webHidden/>
              </w:rPr>
              <w:t>5</w:t>
            </w:r>
            <w:r>
              <w:rPr>
                <w:noProof/>
                <w:webHidden/>
              </w:rPr>
              <w:fldChar w:fldCharType="end"/>
            </w:r>
          </w:hyperlink>
        </w:p>
        <w:p w:rsidR="00AB51F5" w:rsidRDefault="00AB51F5">
          <w:pPr>
            <w:pStyle w:val="Sommario2"/>
            <w:tabs>
              <w:tab w:val="right" w:leader="dot" w:pos="9628"/>
            </w:tabs>
            <w:rPr>
              <w:rFonts w:eastAsiaTheme="minorEastAsia"/>
              <w:noProof/>
              <w:lang w:eastAsia="it-IT"/>
            </w:rPr>
          </w:pPr>
          <w:hyperlink w:anchor="_Toc531870993" w:history="1">
            <w:r w:rsidRPr="00F557C0">
              <w:rPr>
                <w:rStyle w:val="Collegamentoipertestuale"/>
                <w:rFonts w:cstheme="minorHAnsi"/>
                <w:b/>
                <w:noProof/>
              </w:rPr>
              <w:t>Registro degli eventi di potenziale violazione della privacy</w:t>
            </w:r>
            <w:r>
              <w:rPr>
                <w:noProof/>
                <w:webHidden/>
              </w:rPr>
              <w:tab/>
            </w:r>
            <w:r>
              <w:rPr>
                <w:noProof/>
                <w:webHidden/>
              </w:rPr>
              <w:fldChar w:fldCharType="begin"/>
            </w:r>
            <w:r>
              <w:rPr>
                <w:noProof/>
                <w:webHidden/>
              </w:rPr>
              <w:instrText xml:space="preserve"> PAGEREF _Toc531870993 \h </w:instrText>
            </w:r>
            <w:r>
              <w:rPr>
                <w:noProof/>
                <w:webHidden/>
              </w:rPr>
            </w:r>
            <w:r>
              <w:rPr>
                <w:noProof/>
                <w:webHidden/>
              </w:rPr>
              <w:fldChar w:fldCharType="separate"/>
            </w:r>
            <w:r>
              <w:rPr>
                <w:noProof/>
                <w:webHidden/>
              </w:rPr>
              <w:t>5</w:t>
            </w:r>
            <w:r>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94" w:history="1">
            <w:r w:rsidRPr="00F557C0">
              <w:rPr>
                <w:rStyle w:val="Collegamentoipertestuale"/>
                <w:b/>
                <w:noProof/>
              </w:rPr>
              <w:t>Gestione degli eventi</w:t>
            </w:r>
            <w:r>
              <w:rPr>
                <w:noProof/>
                <w:webHidden/>
              </w:rPr>
              <w:tab/>
            </w:r>
            <w:r>
              <w:rPr>
                <w:noProof/>
                <w:webHidden/>
              </w:rPr>
              <w:fldChar w:fldCharType="begin"/>
            </w:r>
            <w:r>
              <w:rPr>
                <w:noProof/>
                <w:webHidden/>
              </w:rPr>
              <w:instrText xml:space="preserve"> PAGEREF _Toc531870994 \h </w:instrText>
            </w:r>
            <w:r>
              <w:rPr>
                <w:noProof/>
                <w:webHidden/>
              </w:rPr>
            </w:r>
            <w:r>
              <w:rPr>
                <w:noProof/>
                <w:webHidden/>
              </w:rPr>
              <w:fldChar w:fldCharType="separate"/>
            </w:r>
            <w:r>
              <w:rPr>
                <w:noProof/>
                <w:webHidden/>
              </w:rPr>
              <w:t>6</w:t>
            </w:r>
            <w:r>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95" w:history="1">
            <w:r w:rsidRPr="00F557C0">
              <w:rPr>
                <w:rStyle w:val="Collegamentoipertestuale"/>
                <w:b/>
                <w:noProof/>
              </w:rPr>
              <w:t>Data breach</w:t>
            </w:r>
            <w:r>
              <w:rPr>
                <w:noProof/>
                <w:webHidden/>
              </w:rPr>
              <w:tab/>
            </w:r>
            <w:r>
              <w:rPr>
                <w:noProof/>
                <w:webHidden/>
              </w:rPr>
              <w:fldChar w:fldCharType="begin"/>
            </w:r>
            <w:r>
              <w:rPr>
                <w:noProof/>
                <w:webHidden/>
              </w:rPr>
              <w:instrText xml:space="preserve"> PAGEREF _Toc531870995 \h </w:instrText>
            </w:r>
            <w:r>
              <w:rPr>
                <w:noProof/>
                <w:webHidden/>
              </w:rPr>
            </w:r>
            <w:r>
              <w:rPr>
                <w:noProof/>
                <w:webHidden/>
              </w:rPr>
              <w:fldChar w:fldCharType="separate"/>
            </w:r>
            <w:r>
              <w:rPr>
                <w:noProof/>
                <w:webHidden/>
              </w:rPr>
              <w:t>7</w:t>
            </w:r>
            <w:r>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96" w:history="1">
            <w:r w:rsidRPr="00F557C0">
              <w:rPr>
                <w:rStyle w:val="Collegamentoipertestuale"/>
                <w:rFonts w:cstheme="minorHAnsi"/>
                <w:b/>
                <w:noProof/>
              </w:rPr>
              <w:t>Gestore File</w:t>
            </w:r>
            <w:r>
              <w:rPr>
                <w:noProof/>
                <w:webHidden/>
              </w:rPr>
              <w:tab/>
            </w:r>
            <w:r>
              <w:rPr>
                <w:noProof/>
                <w:webHidden/>
              </w:rPr>
              <w:fldChar w:fldCharType="begin"/>
            </w:r>
            <w:r>
              <w:rPr>
                <w:noProof/>
                <w:webHidden/>
              </w:rPr>
              <w:instrText xml:space="preserve"> PAGEREF _Toc531870996 \h </w:instrText>
            </w:r>
            <w:r>
              <w:rPr>
                <w:noProof/>
                <w:webHidden/>
              </w:rPr>
            </w:r>
            <w:r>
              <w:rPr>
                <w:noProof/>
                <w:webHidden/>
              </w:rPr>
              <w:fldChar w:fldCharType="separate"/>
            </w:r>
            <w:r>
              <w:rPr>
                <w:noProof/>
                <w:webHidden/>
              </w:rPr>
              <w:t>8</w:t>
            </w:r>
            <w:r>
              <w:rPr>
                <w:noProof/>
                <w:webHidden/>
              </w:rPr>
              <w:fldChar w:fldCharType="end"/>
            </w:r>
          </w:hyperlink>
        </w:p>
        <w:p w:rsidR="00AB51F5" w:rsidRDefault="00AB51F5">
          <w:pPr>
            <w:pStyle w:val="Sommario1"/>
            <w:tabs>
              <w:tab w:val="right" w:leader="dot" w:pos="9628"/>
            </w:tabs>
            <w:rPr>
              <w:rFonts w:eastAsiaTheme="minorEastAsia"/>
              <w:noProof/>
              <w:lang w:eastAsia="it-IT"/>
            </w:rPr>
          </w:pPr>
          <w:hyperlink w:anchor="_Toc531870997" w:history="1">
            <w:r w:rsidRPr="00F557C0">
              <w:rPr>
                <w:rStyle w:val="Collegamentoipertestuale"/>
                <w:rFonts w:cstheme="minorHAnsi"/>
                <w:b/>
                <w:noProof/>
              </w:rPr>
              <w:t>Riferimenti alla documentazione e regolamenti</w:t>
            </w:r>
            <w:r>
              <w:rPr>
                <w:noProof/>
                <w:webHidden/>
              </w:rPr>
              <w:tab/>
            </w:r>
            <w:r>
              <w:rPr>
                <w:noProof/>
                <w:webHidden/>
              </w:rPr>
              <w:fldChar w:fldCharType="begin"/>
            </w:r>
            <w:r>
              <w:rPr>
                <w:noProof/>
                <w:webHidden/>
              </w:rPr>
              <w:instrText xml:space="preserve"> PAGEREF _Toc531870997 \h </w:instrText>
            </w:r>
            <w:r>
              <w:rPr>
                <w:noProof/>
                <w:webHidden/>
              </w:rPr>
            </w:r>
            <w:r>
              <w:rPr>
                <w:noProof/>
                <w:webHidden/>
              </w:rPr>
              <w:fldChar w:fldCharType="separate"/>
            </w:r>
            <w:r>
              <w:rPr>
                <w:noProof/>
                <w:webHidden/>
              </w:rPr>
              <w:t>8</w:t>
            </w:r>
            <w:r>
              <w:rPr>
                <w:noProof/>
                <w:webHidden/>
              </w:rPr>
              <w:fldChar w:fldCharType="end"/>
            </w:r>
          </w:hyperlink>
        </w:p>
        <w:p w:rsidR="00804F2A" w:rsidRPr="00804F2A" w:rsidRDefault="00804F2A" w:rsidP="00804F2A">
          <w:pPr>
            <w:rPr>
              <w:rFonts w:cstheme="minorHAnsi"/>
            </w:rPr>
          </w:pPr>
          <w:r w:rsidRPr="00166A89">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C01D01" w:rsidRDefault="00C01D01" w:rsidP="00C01D01">
      <w:pPr>
        <w:rPr>
          <w:rFonts w:cstheme="minorHAnsi"/>
          <w:b/>
          <w:color w:val="000000" w:themeColor="text1"/>
          <w:sz w:val="28"/>
        </w:rPr>
      </w:pPr>
    </w:p>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870987"/>
      <w:r>
        <w:rPr>
          <w:rFonts w:asciiTheme="minorHAnsi" w:hAnsiTheme="minorHAnsi" w:cstheme="minorHAnsi"/>
          <w:b/>
          <w:color w:val="000000" w:themeColor="text1"/>
          <w:sz w:val="28"/>
        </w:rPr>
        <w:t>Introduzione</w:t>
      </w:r>
      <w:bookmarkEnd w:id="0"/>
    </w:p>
    <w:p w:rsidR="00335100" w:rsidRPr="004B694E" w:rsidRDefault="00335100" w:rsidP="00335100">
      <w:pPr>
        <w:spacing w:line="276" w:lineRule="auto"/>
        <w:rPr>
          <w:rFonts w:cstheme="minorHAnsi"/>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1" w:name="_Toc531870988"/>
      <w:r>
        <w:rPr>
          <w:rFonts w:asciiTheme="minorHAnsi" w:hAnsiTheme="minorHAnsi" w:cstheme="minorHAnsi"/>
          <w:b/>
          <w:color w:val="000000" w:themeColor="text1"/>
          <w:sz w:val="28"/>
          <w:szCs w:val="28"/>
        </w:rPr>
        <w:t>Descrizione della soluzione proposta</w:t>
      </w:r>
      <w:bookmarkEnd w:id="1"/>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622CEE" w:rsidRPr="00D63C83" w:rsidRDefault="00622CEE" w:rsidP="00D63C83">
      <w:pPr>
        <w:pStyle w:val="Titolo1"/>
        <w:rPr>
          <w:rFonts w:asciiTheme="minorHAnsi" w:hAnsiTheme="minorHAnsi" w:cstheme="minorHAnsi"/>
          <w:b/>
          <w:color w:val="auto"/>
          <w:sz w:val="28"/>
        </w:rPr>
      </w:pPr>
      <w:bookmarkStart w:id="2" w:name="_Toc531870989"/>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2"/>
      <w:proofErr w:type="spellEnd"/>
    </w:p>
    <w:p w:rsidR="00622CEE" w:rsidRDefault="00622CEE" w:rsidP="00D63C83">
      <w:pPr>
        <w:spacing w:line="276" w:lineRule="auto"/>
      </w:pPr>
      <w:r>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t xml:space="preserve"> login all’applicazione comporta un’identificazione univoca dell’utilizzatore </w:t>
      </w:r>
      <w:r w:rsidR="00BD0EBF">
        <w:t>così</w:t>
      </w:r>
      <w:r>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D63C83" w:rsidP="001E6F91">
      <w:r>
        <w:rPr>
          <w:noProof/>
          <w:lang w:eastAsia="it-IT"/>
        </w:rPr>
        <w:drawing>
          <wp:anchor distT="0" distB="0" distL="114300" distR="114300" simplePos="0" relativeHeight="251678720" behindDoc="1" locked="0" layoutInCell="1" allowOverlap="1">
            <wp:simplePos x="0" y="0"/>
            <wp:positionH relativeFrom="column">
              <wp:posOffset>1304925</wp:posOffset>
            </wp:positionH>
            <wp:positionV relativeFrom="paragraph">
              <wp:posOffset>39040</wp:posOffset>
            </wp:positionV>
            <wp:extent cx="3820795" cy="1370965"/>
            <wp:effectExtent l="0" t="0" r="825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1370965"/>
                    </a:xfrm>
                    <a:prstGeom prst="rect">
                      <a:avLst/>
                    </a:prstGeom>
                    <a:noFill/>
                    <a:ln>
                      <a:noFill/>
                    </a:ln>
                  </pic:spPr>
                </pic:pic>
              </a:graphicData>
            </a:graphic>
          </wp:anchor>
        </w:drawing>
      </w: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B51F5">
        <w:rPr>
          <w:noProof/>
        </w:rPr>
        <w:t>1</w:t>
      </w:r>
      <w:r w:rsidR="00950831">
        <w:rPr>
          <w:noProof/>
        </w:rPr>
        <w:fldChar w:fldCharType="end"/>
      </w:r>
      <w:r>
        <w:t xml:space="preserve"> – Casi d’uso nel login</w:t>
      </w:r>
    </w:p>
    <w:p w:rsidR="004F2E82" w:rsidRDefault="00EF16B5" w:rsidP="00AB51F5">
      <w:pPr>
        <w:spacing w:line="276" w:lineRule="auto"/>
        <w:rPr>
          <w:b/>
          <w:sz w:val="28"/>
        </w:rPr>
      </w:pPr>
      <w:r>
        <w:rPr>
          <w:b/>
          <w:sz w:val="24"/>
        </w:rPr>
        <w:br w:type="page"/>
      </w:r>
      <w:bookmarkStart w:id="3" w:name="_Toc531870990"/>
      <w:r w:rsidR="007A6335">
        <w:rPr>
          <w:b/>
          <w:sz w:val="28"/>
        </w:rPr>
        <w:lastRenderedPageBreak/>
        <w:t>Registri</w:t>
      </w:r>
      <w:bookmarkEnd w:id="3"/>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rPr>
        <mc:AlternateContent>
          <mc:Choice Requires="wps">
            <w:drawing>
              <wp:anchor distT="0" distB="0" distL="114300" distR="114300" simplePos="0" relativeHeight="251684864"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fldSimple w:instr=" SEQ Figura \* ARABIC ">
                              <w:r>
                                <w:rPr>
                                  <w:noProof/>
                                </w:rPr>
                                <w:t>2</w:t>
                              </w:r>
                            </w:fldSimple>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fldSimple w:instr=" SEQ Figura \* ARABIC ">
                        <w:r>
                          <w:rPr>
                            <w:noProof/>
                          </w:rPr>
                          <w:t>2</w:t>
                        </w:r>
                      </w:fldSimple>
                      <w:r>
                        <w:t xml:space="preserve"> – Casi d’uso dei registri</w:t>
                      </w:r>
                    </w:p>
                  </w:txbxContent>
                </v:textbox>
                <w10:wrap type="square"/>
              </v:shape>
            </w:pict>
          </mc:Fallback>
        </mc:AlternateContent>
      </w:r>
      <w:r>
        <w:rPr>
          <w:b/>
          <w:noProof/>
          <w:sz w:val="24"/>
          <w:lang w:eastAsia="it-IT"/>
        </w:rPr>
        <w:drawing>
          <wp:anchor distT="0" distB="0" distL="114300" distR="114300" simplePos="0" relativeHeight="251682816"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8">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7A6335" w:rsidP="007A6335">
      <w:pPr>
        <w:pStyle w:val="Titolo2"/>
        <w:rPr>
          <w:rFonts w:asciiTheme="minorHAnsi" w:hAnsiTheme="minorHAnsi"/>
          <w:b/>
          <w:color w:val="auto"/>
          <w:sz w:val="24"/>
        </w:rPr>
      </w:pPr>
      <w:bookmarkStart w:id="4" w:name="_Toc531870991"/>
      <w:r w:rsidRPr="007A6335">
        <w:rPr>
          <w:rFonts w:asciiTheme="minorHAnsi" w:hAnsiTheme="minorHAnsi"/>
          <w:b/>
          <w:color w:val="auto"/>
          <w:sz w:val="24"/>
        </w:rPr>
        <w:lastRenderedPageBreak/>
        <w:t>Registro dei trattamenti</w:t>
      </w:r>
      <w:bookmarkEnd w:id="4"/>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w:t>
      </w:r>
      <w:proofErr w:type="spellStart"/>
      <w:r>
        <w:t>form</w:t>
      </w:r>
      <w:proofErr w:type="spellEnd"/>
      <w:r>
        <w:t xml:space="preserve">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3C5F81">
        <w:t xml:space="preserve">ad </w:t>
      </w:r>
      <w:r w:rsidR="008C62DC">
        <w:t>es. nomine)</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5" w:name="_Toc531870992"/>
      <w:r w:rsidRPr="007A6335">
        <w:rPr>
          <w:rFonts w:asciiTheme="minorHAnsi" w:hAnsiTheme="minorHAnsi" w:cstheme="minorHAnsi"/>
          <w:b/>
          <w:color w:val="auto"/>
          <w:sz w:val="24"/>
        </w:rPr>
        <w:t>Registro dei soggetti autorizzati al trattamento</w:t>
      </w:r>
      <w:bookmarkEnd w:id="5"/>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 Questa sezione è accessibile dal registro dei trattamenti stesso tramite un tasto specifico oppure da un link presente all’interno del registro dei trattamenti che filtra automaticamente la tabella. A sua vol</w:t>
      </w:r>
      <w:r w:rsidR="00EC2438">
        <w:t xml:space="preserve">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w:t>
      </w:r>
      <w:proofErr w:type="spellStart"/>
      <w:r w:rsidR="00EC2438">
        <w:t>form</w:t>
      </w:r>
      <w:proofErr w:type="spellEnd"/>
      <w:r w:rsidR="00EC2438">
        <w:t xml:space="preserve"> che prevedere l’inserimento di tutti i dati richiesti e il caricamento di eventuali allegati. </w:t>
      </w:r>
    </w:p>
    <w:p w:rsidR="00D92EEC" w:rsidRDefault="00FC1436" w:rsidP="00D92EEC">
      <w:pPr>
        <w:pStyle w:val="Titolo2"/>
        <w:rPr>
          <w:rFonts w:asciiTheme="minorHAnsi" w:hAnsiTheme="minorHAnsi" w:cstheme="minorHAnsi"/>
          <w:b/>
          <w:color w:val="auto"/>
          <w:sz w:val="24"/>
        </w:rPr>
      </w:pPr>
      <w:bookmarkStart w:id="6" w:name="_Toc531870993"/>
      <w:r w:rsidRPr="00D92EEC">
        <w:rPr>
          <w:rFonts w:asciiTheme="minorHAnsi" w:hAnsiTheme="minorHAnsi" w:cstheme="minorHAnsi"/>
          <w:b/>
          <w:color w:val="auto"/>
          <w:sz w:val="24"/>
        </w:rPr>
        <w:t>Registro degli eventi di potenziale violazione della privacy</w:t>
      </w:r>
      <w:bookmarkEnd w:id="6"/>
    </w:p>
    <w:p w:rsidR="00AB51F5" w:rsidRDefault="00D92EEC" w:rsidP="00AB51F5">
      <w:pPr>
        <w:rPr>
          <w:rFonts w:cstheme="minorHAnsi"/>
        </w:rPr>
      </w:pPr>
      <w:r>
        <w:rPr>
          <w:rFonts w:cstheme="minorHAnsi"/>
        </w:rPr>
        <w:t xml:space="preserve">Il registro degli eventi di potenziale violazione della privacy è rappresentato come i precedenti da una tabella, verrà compilato automaticamente un nuovo </w:t>
      </w:r>
      <w:proofErr w:type="spellStart"/>
      <w:r>
        <w:rPr>
          <w:rFonts w:cstheme="minorHAnsi"/>
        </w:rPr>
        <w:t>form</w:t>
      </w:r>
      <w:proofErr w:type="spellEnd"/>
      <w:r>
        <w:rPr>
          <w:rFonts w:cstheme="minorHAnsi"/>
        </w:rPr>
        <w:t xml:space="preserve">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 il record con i dati mancanti. </w:t>
      </w:r>
    </w:p>
    <w:p w:rsidR="00AB51F5" w:rsidRDefault="00AB51F5" w:rsidP="00AB51F5">
      <w:pPr>
        <w:keepNext/>
        <w:jc w:val="center"/>
      </w:pPr>
      <w:r>
        <w:rPr>
          <w:rFonts w:cstheme="minorHAnsi"/>
          <w:b/>
          <w:noProof/>
          <w:sz w:val="28"/>
          <w:lang w:eastAsia="it-IT"/>
        </w:rPr>
        <w:drawing>
          <wp:inline distT="0" distB="0" distL="0" distR="0">
            <wp:extent cx="4492026" cy="2181694"/>
            <wp:effectExtent l="0" t="0" r="381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a:blip r:embed="rId9">
                      <a:extLst>
                        <a:ext uri="{28A0092B-C50C-407E-A947-70E740481C1C}">
                          <a14:useLocalDpi xmlns:a14="http://schemas.microsoft.com/office/drawing/2010/main" val="0"/>
                        </a:ext>
                      </a:extLst>
                    </a:blip>
                    <a:stretch>
                      <a:fillRect/>
                    </a:stretch>
                  </pic:blipFill>
                  <pic:spPr>
                    <a:xfrm>
                      <a:off x="0" y="0"/>
                      <a:ext cx="4613755" cy="2240816"/>
                    </a:xfrm>
                    <a:prstGeom prst="rect">
                      <a:avLst/>
                    </a:prstGeom>
                  </pic:spPr>
                </pic:pic>
              </a:graphicData>
            </a:graphic>
          </wp:inline>
        </w:drawing>
      </w:r>
    </w:p>
    <w:p w:rsidR="00AB51F5" w:rsidRDefault="00AB51F5" w:rsidP="00AB51F5">
      <w:pPr>
        <w:pStyle w:val="Didascalia"/>
        <w:jc w:val="center"/>
      </w:pPr>
      <w:r>
        <w:t xml:space="preserve">Figura </w:t>
      </w:r>
      <w:fldSimple w:instr=" SEQ Figura \* ARABIC ">
        <w:r>
          <w:rPr>
            <w:noProof/>
          </w:rPr>
          <w:t>3</w:t>
        </w:r>
      </w:fldSimple>
      <w:r>
        <w:t xml:space="preserve"> – Casi d’uso del registro degli eventi di potenziale violazione della privacy</w:t>
      </w:r>
    </w:p>
    <w:p w:rsidR="002D010A" w:rsidRPr="00D92EEC" w:rsidRDefault="002D010A" w:rsidP="00AB51F5">
      <w:pPr>
        <w:jc w:val="center"/>
        <w:rPr>
          <w:rFonts w:cstheme="minorHAnsi"/>
          <w:b/>
          <w:sz w:val="28"/>
          <w:szCs w:val="32"/>
        </w:rPr>
      </w:pPr>
      <w:r w:rsidRPr="00D92EEC">
        <w:rPr>
          <w:rFonts w:cstheme="minorHAnsi"/>
          <w:b/>
          <w:sz w:val="28"/>
        </w:rPr>
        <w:br w:type="page"/>
      </w:r>
    </w:p>
    <w:p w:rsidR="009A3D05" w:rsidRPr="00D63C83" w:rsidRDefault="009A3D05" w:rsidP="00D63C83">
      <w:pPr>
        <w:pStyle w:val="Titolo1"/>
        <w:rPr>
          <w:rFonts w:asciiTheme="minorHAnsi" w:hAnsiTheme="minorHAnsi"/>
          <w:b/>
          <w:color w:val="auto"/>
          <w:sz w:val="28"/>
        </w:rPr>
      </w:pPr>
      <w:bookmarkStart w:id="7" w:name="_Toc531870994"/>
      <w:r w:rsidRPr="00D63C83">
        <w:rPr>
          <w:rFonts w:asciiTheme="minorHAnsi" w:hAnsiTheme="minorHAnsi"/>
          <w:b/>
          <w:color w:val="auto"/>
          <w:sz w:val="28"/>
        </w:rPr>
        <w:lastRenderedPageBreak/>
        <w:t>Gestione degli eventi</w:t>
      </w:r>
      <w:bookmarkEnd w:id="7"/>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 ed eventualmente da un elenco di partecipanti.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w:t>
      </w:r>
      <w:r w:rsidR="00AB51F5">
        <w:t>d</w:t>
      </w:r>
      <w:r>
        <w:t xml:space="preserve"> “Evento mensile”;</w:t>
      </w:r>
    </w:p>
    <w:p w:rsidR="009A3D05" w:rsidRPr="009A3D05" w:rsidRDefault="002E62C5" w:rsidP="00D63C83">
      <w:pPr>
        <w:spacing w:line="276" w:lineRule="auto"/>
      </w:pPr>
      <w:r>
        <w:rPr>
          <w:noProof/>
          <w:lang w:eastAsia="it-IT"/>
        </w:rPr>
        <mc:AlternateContent>
          <mc:Choice Requires="wps">
            <w:drawing>
              <wp:anchor distT="0" distB="0" distL="114300" distR="114300" simplePos="0" relativeHeight="251675648" behindDoc="0" locked="0" layoutInCell="1" allowOverlap="1" wp14:anchorId="21C62930" wp14:editId="4A26CD36">
                <wp:simplePos x="0" y="0"/>
                <wp:positionH relativeFrom="column">
                  <wp:posOffset>731520</wp:posOffset>
                </wp:positionH>
                <wp:positionV relativeFrom="paragraph">
                  <wp:posOffset>3663315</wp:posOffset>
                </wp:positionV>
                <wp:extent cx="4827905"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B51F5">
                              <w:rPr>
                                <w:noProof/>
                              </w:rPr>
                              <w:t>4</w:t>
                            </w:r>
                            <w:r w:rsidR="00950831">
                              <w:rPr>
                                <w:noProof/>
                              </w:rPr>
                              <w:fldChar w:fldCharType="end"/>
                            </w:r>
                            <w:r>
                              <w:t xml:space="preserve"> – Casi d’uso nella gestione di un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2930" id="Casella di testo 15" o:spid="_x0000_s1027" type="#_x0000_t202" style="position:absolute;margin-left:57.6pt;margin-top:288.45pt;width:3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" stroked="f">
                <v:textbox style="mso-fit-shape-to-text:t" inset="0,0,0,0">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B51F5">
                        <w:rPr>
                          <w:noProof/>
                        </w:rPr>
                        <w:t>4</w:t>
                      </w:r>
                      <w:r w:rsidR="00950831">
                        <w:rPr>
                          <w:noProof/>
                        </w:rPr>
                        <w:fldChar w:fldCharType="end"/>
                      </w:r>
                      <w:r>
                        <w:t xml:space="preserve"> – Casi d’uso nella gestione di un evento</w:t>
                      </w:r>
                    </w:p>
                  </w:txbxContent>
                </v:textbox>
                <w10:wrap type="square"/>
              </v:shape>
            </w:pict>
          </mc:Fallback>
        </mc:AlternateContent>
      </w:r>
      <w:r>
        <w:rPr>
          <w:noProof/>
          <w:lang w:eastAsia="it-IT"/>
        </w:rPr>
        <w:drawing>
          <wp:anchor distT="0" distB="0" distL="114300" distR="114300" simplePos="0" relativeHeight="251673600" behindDoc="0" locked="0" layoutInCell="1" allowOverlap="1" wp14:anchorId="0B1E2888" wp14:editId="1F05A042">
            <wp:simplePos x="0" y="0"/>
            <wp:positionH relativeFrom="column">
              <wp:posOffset>731520</wp:posOffset>
            </wp:positionH>
            <wp:positionV relativeFrom="paragraph">
              <wp:posOffset>116687</wp:posOffset>
            </wp:positionV>
            <wp:extent cx="4827905" cy="3489960"/>
            <wp:effectExtent l="0" t="0" r="0" b="0"/>
            <wp:wrapSquare wrapText="bothSides"/>
            <wp:docPr id="13" name="Immagine 13" descr="C:\Users\s128438\AppData\Local\Microsoft\Windows\INetCache\Content.Word\Ev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28438\AppData\Local\Microsoft\Windows\INetCache\Content.Word\Even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790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D92EEC" w:rsidP="00D63C83">
      <w:pPr>
        <w:spacing w:line="276" w:lineRule="auto"/>
      </w:pPr>
      <w:r>
        <w:rPr>
          <w:noProof/>
          <w:lang w:eastAsia="it-IT"/>
        </w:rPr>
        <w:lastRenderedPageBreak/>
        <w:drawing>
          <wp:anchor distT="0" distB="0" distL="114300" distR="114300" simplePos="0" relativeHeight="251668480" behindDoc="0" locked="0" layoutInCell="1" allowOverlap="1">
            <wp:simplePos x="0" y="0"/>
            <wp:positionH relativeFrom="column">
              <wp:posOffset>601345</wp:posOffset>
            </wp:positionH>
            <wp:positionV relativeFrom="paragraph">
              <wp:posOffset>5384</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30176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B51F5">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8" type="#_x0000_t202" style="position:absolute;margin-left:47.35pt;margin-top:2.4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B51F5">
                        <w:rPr>
                          <w:noProof/>
                        </w:rPr>
                        <w:t>5</w:t>
                      </w:r>
                      <w:r w:rsidR="00950831">
                        <w:rPr>
                          <w:noProof/>
                        </w:rPr>
                        <w:fldChar w:fldCharType="end"/>
                      </w:r>
                      <w:r>
                        <w:t xml:space="preserve"> – Casi d’uso nella gestione di una tipologia di evento</w:t>
                      </w:r>
                    </w:p>
                  </w:txbxContent>
                </v:textbox>
                <w10:wrap type="square"/>
              </v:shape>
            </w:pict>
          </mc:Fallback>
        </mc:AlternateContent>
      </w:r>
    </w:p>
    <w:p w:rsidR="002E62C5" w:rsidRPr="00D63C83" w:rsidRDefault="002E62C5" w:rsidP="00D63C83">
      <w:pPr>
        <w:pStyle w:val="Titolo1"/>
        <w:rPr>
          <w:rFonts w:asciiTheme="minorHAnsi" w:hAnsiTheme="minorHAnsi"/>
          <w:b/>
          <w:color w:val="auto"/>
          <w:sz w:val="28"/>
        </w:rPr>
      </w:pPr>
      <w:bookmarkStart w:id="8" w:name="_Toc531870995"/>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8"/>
      <w:proofErr w:type="spellEnd"/>
    </w:p>
    <w:p w:rsidR="004F2E82" w:rsidRDefault="00D92EEC"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746760</wp:posOffset>
            </wp:positionH>
            <wp:positionV relativeFrom="paragraph">
              <wp:posOffset>1424609</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w:t>
      </w:r>
      <w:r>
        <w:t>che specificate dal committente, inoltre viene creato automaticamente uno score all’interno del registro degli eventi di potenziale violazione della privacy. Verrà inoltre creato un evento che notificherà la necessità di completare lo score con i dati relativi a conseguenze, provvedimenti ed altro.</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92EEC" w:rsidP="001E6F91">
      <w:pPr>
        <w:spacing w:line="276" w:lineRule="auto"/>
      </w:pP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461093</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AB51F5">
                              <w:rPr>
                                <w:noProof/>
                              </w:rPr>
                              <w:t>6</w:t>
                            </w:r>
                            <w:r w:rsidR="00815021">
                              <w:rPr>
                                <w:noProof/>
                              </w:rP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9" type="#_x0000_t202" style="position:absolute;margin-left:0;margin-top:36.3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AB51F5">
                        <w:rPr>
                          <w:noProof/>
                        </w:rPr>
                        <w:t>6</w:t>
                      </w:r>
                      <w:r w:rsidR="00815021">
                        <w:rPr>
                          <w:noProof/>
                        </w:rPr>
                        <w:fldChar w:fldCharType="end"/>
                      </w:r>
                      <w:r>
                        <w:t xml:space="preserve"> – Casi d’uso della gestione in caso di data </w:t>
                      </w:r>
                      <w:proofErr w:type="spellStart"/>
                      <w:r>
                        <w:t>breach</w:t>
                      </w:r>
                      <w:proofErr w:type="spellEnd"/>
                    </w:p>
                  </w:txbxContent>
                </v:textbox>
                <w10:wrap type="square"/>
              </v:shape>
            </w:pict>
          </mc:Fallback>
        </mc:AlternateContent>
      </w:r>
    </w:p>
    <w:p w:rsidR="00D92EEC" w:rsidRDefault="00D92EEC" w:rsidP="00D16867">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D16867" w:rsidRPr="00D16867" w:rsidRDefault="00E65ECA" w:rsidP="00D16867">
      <w:pPr>
        <w:pStyle w:val="Titolo1"/>
        <w:rPr>
          <w:rFonts w:asciiTheme="minorHAnsi" w:hAnsiTheme="minorHAnsi" w:cstheme="minorHAnsi"/>
          <w:b/>
          <w:color w:val="auto"/>
          <w:sz w:val="28"/>
        </w:rPr>
      </w:pPr>
      <w:bookmarkStart w:id="9" w:name="_Toc531870996"/>
      <w:r>
        <w:rPr>
          <w:rFonts w:asciiTheme="minorHAnsi" w:hAnsiTheme="minorHAnsi" w:cstheme="minorHAnsi"/>
          <w:b/>
          <w:color w:val="auto"/>
          <w:sz w:val="28"/>
        </w:rPr>
        <w:lastRenderedPageBreak/>
        <w:t>Gestore File</w:t>
      </w:r>
      <w:bookmarkEnd w:id="9"/>
    </w:p>
    <w:p w:rsidR="00D16867" w:rsidRDefault="00D16867" w:rsidP="001E6F91">
      <w:pPr>
        <w:spacing w:line="276" w:lineRule="auto"/>
      </w:pPr>
      <w:r>
        <w:t xml:space="preserve">Il mantenimento della documentazione che descrive il sistema e tutti i manuali relativi alle procedure interne sono salvati come </w:t>
      </w:r>
      <w:r w:rsidR="00E65ECA">
        <w:t xml:space="preserve">file all’interno dell’applicazione. Questi file possono essere </w:t>
      </w:r>
      <w:proofErr w:type="spellStart"/>
      <w:r w:rsidR="00E65ECA">
        <w:t>versionati</w:t>
      </w:r>
      <w:proofErr w:type="spellEnd"/>
      <w:r w:rsidR="00E65ECA">
        <w:t xml:space="preserve">, gestiti con operazioni di aggiornamento o cancellazione oppure inseriti nel gestore in modo da renderli disponibili. Questo gestore permette la creazione di sezione e di fornire dei </w:t>
      </w:r>
      <w:proofErr w:type="spellStart"/>
      <w:r w:rsidR="00E65ECA">
        <w:t>tag</w:t>
      </w:r>
      <w:proofErr w:type="spellEnd"/>
      <w:r w:rsidR="00E65ECA">
        <w:t xml:space="preserve">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w:t>
      </w:r>
      <w:proofErr w:type="spellStart"/>
      <w:r w:rsidR="00E65ECA">
        <w:t>tag</w:t>
      </w:r>
      <w:proofErr w:type="spellEnd"/>
      <w:r w:rsidR="00E65ECA">
        <w:t xml:space="preserve"> o ad una sezione.</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bookmarkStart w:id="10" w:name="_GoBack"/>
      <w:bookmarkEnd w:id="10"/>
    </w:p>
    <w:p w:rsidR="00335100" w:rsidRDefault="00335100" w:rsidP="00335100">
      <w:pPr>
        <w:pStyle w:val="Titolo1"/>
        <w:rPr>
          <w:rFonts w:asciiTheme="minorHAnsi" w:hAnsiTheme="minorHAnsi" w:cstheme="minorHAnsi"/>
          <w:b/>
          <w:color w:val="auto"/>
          <w:sz w:val="28"/>
        </w:rPr>
      </w:pPr>
      <w:bookmarkStart w:id="11" w:name="_Toc531870997"/>
      <w:r w:rsidRPr="00335100">
        <w:rPr>
          <w:rFonts w:asciiTheme="minorHAnsi" w:hAnsiTheme="minorHAnsi" w:cstheme="minorHAnsi"/>
          <w:b/>
          <w:color w:val="auto"/>
          <w:sz w:val="28"/>
        </w:rPr>
        <w:t>Riferimenti</w:t>
      </w:r>
      <w:r>
        <w:rPr>
          <w:rFonts w:asciiTheme="minorHAnsi" w:hAnsiTheme="minorHAnsi" w:cstheme="minorHAnsi"/>
          <w:b/>
          <w:color w:val="auto"/>
          <w:sz w:val="28"/>
        </w:rPr>
        <w:t xml:space="preserve"> alla documentazione e regolamenti</w:t>
      </w:r>
      <w:bookmarkEnd w:id="11"/>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cliente effettuati in data 9/11/2018 e in data 23/11/2018, il documento dei</w:t>
      </w:r>
      <w:r w:rsidRPr="004B694E">
        <w:rPr>
          <w:rFonts w:cstheme="minorHAnsi"/>
        </w:rPr>
        <w:t xml:space="preserve"> requisiti del cliente</w:t>
      </w:r>
      <w:r>
        <w:rPr>
          <w:rFonts w:cstheme="minorHAnsi"/>
        </w:rPr>
        <w:t xml:space="preserve"> in data 26/11/2018</w:t>
      </w:r>
      <w:r w:rsidRPr="004B694E">
        <w:rPr>
          <w:rFonts w:cstheme="minorHAnsi"/>
        </w:rPr>
        <w:t xml:space="preserve"> e l’analisi di questi ultimi</w:t>
      </w:r>
      <w:r>
        <w:rPr>
          <w:rFonts w:cstheme="minorHAnsi"/>
        </w:rPr>
        <w:t xml:space="preserve"> in data 29/11/2018.</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335100" w:rsidRPr="00335100" w:rsidRDefault="00335100" w:rsidP="00335100"/>
    <w:sectPr w:rsidR="00335100" w:rsidRPr="00335100" w:rsidSect="00804F2A">
      <w:headerReference w:type="default"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9DB" w:rsidRDefault="008B09DB" w:rsidP="00AD6B64">
      <w:pPr>
        <w:spacing w:after="0" w:line="240" w:lineRule="auto"/>
      </w:pPr>
      <w:r>
        <w:separator/>
      </w:r>
    </w:p>
  </w:endnote>
  <w:endnote w:type="continuationSeparator" w:id="0">
    <w:p w:rsidR="008B09DB" w:rsidRDefault="008B09DB"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B51F5">
          <w:rPr>
            <w:i/>
            <w:noProof/>
            <w:sz w:val="20"/>
          </w:rPr>
          <w:t>7</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B51F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9DB" w:rsidRDefault="008B09DB" w:rsidP="00AD6B64">
      <w:pPr>
        <w:spacing w:after="0" w:line="240" w:lineRule="auto"/>
      </w:pPr>
      <w:r>
        <w:separator/>
      </w:r>
    </w:p>
  </w:footnote>
  <w:footnote w:type="continuationSeparator" w:id="0">
    <w:p w:rsidR="008B09DB" w:rsidRDefault="008B09DB"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EA0540">
      <w:rPr>
        <w:sz w:val="24"/>
      </w:rPr>
      <w:t xml:space="preserve"> 07</w:t>
    </w:r>
    <w:r w:rsidR="003C5F81">
      <w:rPr>
        <w:sz w:val="24"/>
      </w:rPr>
      <w:t>/12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3C5F81">
      <w:rPr>
        <w:sz w:val="24"/>
      </w:rPr>
      <w:t xml:space="preserve"> 0</w:t>
    </w:r>
    <w:r w:rsidR="00EA0540">
      <w:rPr>
        <w:sz w:val="24"/>
      </w:rPr>
      <w:t>7</w:t>
    </w:r>
    <w:r w:rsidR="003C5F81">
      <w:rPr>
        <w:sz w:val="24"/>
      </w:rPr>
      <w:t>/12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472D0"/>
    <w:rsid w:val="00155127"/>
    <w:rsid w:val="001650F4"/>
    <w:rsid w:val="00166A89"/>
    <w:rsid w:val="001A0E73"/>
    <w:rsid w:val="001E6F91"/>
    <w:rsid w:val="00226F60"/>
    <w:rsid w:val="0023240F"/>
    <w:rsid w:val="002769EE"/>
    <w:rsid w:val="00291149"/>
    <w:rsid w:val="002D010A"/>
    <w:rsid w:val="002D2BC0"/>
    <w:rsid w:val="002E62C5"/>
    <w:rsid w:val="00335100"/>
    <w:rsid w:val="003C5F81"/>
    <w:rsid w:val="004764AE"/>
    <w:rsid w:val="004B694E"/>
    <w:rsid w:val="004F2E82"/>
    <w:rsid w:val="00504CC4"/>
    <w:rsid w:val="00506E94"/>
    <w:rsid w:val="005226CA"/>
    <w:rsid w:val="00577910"/>
    <w:rsid w:val="00591478"/>
    <w:rsid w:val="005E6504"/>
    <w:rsid w:val="00622CEE"/>
    <w:rsid w:val="00636995"/>
    <w:rsid w:val="006A7566"/>
    <w:rsid w:val="006C5A71"/>
    <w:rsid w:val="006E5190"/>
    <w:rsid w:val="006F38E5"/>
    <w:rsid w:val="00736097"/>
    <w:rsid w:val="00743226"/>
    <w:rsid w:val="007A6335"/>
    <w:rsid w:val="00804F2A"/>
    <w:rsid w:val="00815021"/>
    <w:rsid w:val="008A6AA3"/>
    <w:rsid w:val="008B09DB"/>
    <w:rsid w:val="008C62DC"/>
    <w:rsid w:val="00900D53"/>
    <w:rsid w:val="00915488"/>
    <w:rsid w:val="00947A8A"/>
    <w:rsid w:val="00950831"/>
    <w:rsid w:val="009830DA"/>
    <w:rsid w:val="009A3D05"/>
    <w:rsid w:val="00A01D7A"/>
    <w:rsid w:val="00A22E02"/>
    <w:rsid w:val="00A26145"/>
    <w:rsid w:val="00AB51F5"/>
    <w:rsid w:val="00AD6B64"/>
    <w:rsid w:val="00AE76A7"/>
    <w:rsid w:val="00B2591C"/>
    <w:rsid w:val="00BD0852"/>
    <w:rsid w:val="00BD0EBF"/>
    <w:rsid w:val="00BF71ED"/>
    <w:rsid w:val="00BF72AF"/>
    <w:rsid w:val="00C01D01"/>
    <w:rsid w:val="00D16867"/>
    <w:rsid w:val="00D26E45"/>
    <w:rsid w:val="00D63C83"/>
    <w:rsid w:val="00D80EBE"/>
    <w:rsid w:val="00D92EEC"/>
    <w:rsid w:val="00DF4B0F"/>
    <w:rsid w:val="00E65ECA"/>
    <w:rsid w:val="00EA0540"/>
    <w:rsid w:val="00EC2438"/>
    <w:rsid w:val="00EF16B5"/>
    <w:rsid w:val="00F34DCC"/>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26A5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33F93-B42B-4DE6-8BC4-25859555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1620</Words>
  <Characters>9240</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9</cp:revision>
  <cp:lastPrinted>2018-11-29T14:35:00Z</cp:lastPrinted>
  <dcterms:created xsi:type="dcterms:W3CDTF">2018-11-29T14:34:00Z</dcterms:created>
  <dcterms:modified xsi:type="dcterms:W3CDTF">2018-12-06T13:52:00Z</dcterms:modified>
</cp:coreProperties>
</file>