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320363"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652997" w:history="1">
            <w:r w:rsidR="00320363" w:rsidRPr="00D36A25">
              <w:rPr>
                <w:rStyle w:val="Collegamentoipertestuale"/>
                <w:rFonts w:cstheme="minorHAnsi"/>
                <w:b/>
                <w:noProof/>
              </w:rPr>
              <w:t>1. Organizzazione del team</w:t>
            </w:r>
            <w:r w:rsidR="00320363">
              <w:rPr>
                <w:noProof/>
                <w:webHidden/>
              </w:rPr>
              <w:tab/>
            </w:r>
            <w:r w:rsidR="00320363">
              <w:rPr>
                <w:noProof/>
                <w:webHidden/>
              </w:rPr>
              <w:fldChar w:fldCharType="begin"/>
            </w:r>
            <w:r w:rsidR="00320363">
              <w:rPr>
                <w:noProof/>
                <w:webHidden/>
              </w:rPr>
              <w:instrText xml:space="preserve"> PAGEREF _Toc1652997 \h </w:instrText>
            </w:r>
            <w:r w:rsidR="00320363">
              <w:rPr>
                <w:noProof/>
                <w:webHidden/>
              </w:rPr>
            </w:r>
            <w:r w:rsidR="00320363">
              <w:rPr>
                <w:noProof/>
                <w:webHidden/>
              </w:rPr>
              <w:fldChar w:fldCharType="separate"/>
            </w:r>
            <w:r w:rsidR="00320363">
              <w:rPr>
                <w:noProof/>
                <w:webHidden/>
              </w:rPr>
              <w:t>2</w:t>
            </w:r>
            <w:r w:rsidR="00320363">
              <w:rPr>
                <w:noProof/>
                <w:webHidden/>
              </w:rPr>
              <w:fldChar w:fldCharType="end"/>
            </w:r>
          </w:hyperlink>
        </w:p>
        <w:p w:rsidR="00320363" w:rsidRDefault="00320363">
          <w:pPr>
            <w:pStyle w:val="Sommario1"/>
            <w:tabs>
              <w:tab w:val="right" w:leader="dot" w:pos="9628"/>
            </w:tabs>
            <w:rPr>
              <w:rFonts w:eastAsiaTheme="minorEastAsia"/>
              <w:noProof/>
              <w:lang w:eastAsia="it-IT"/>
            </w:rPr>
          </w:pPr>
          <w:hyperlink w:anchor="_Toc1652998" w:history="1">
            <w:r w:rsidRPr="00D36A25">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_Toc1652998 \h </w:instrText>
            </w:r>
            <w:r>
              <w:rPr>
                <w:noProof/>
                <w:webHidden/>
              </w:rPr>
            </w:r>
            <w:r>
              <w:rPr>
                <w:noProof/>
                <w:webHidden/>
              </w:rPr>
              <w:fldChar w:fldCharType="separate"/>
            </w:r>
            <w:r>
              <w:rPr>
                <w:noProof/>
                <w:webHidden/>
              </w:rPr>
              <w:t>3</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2999" w:history="1">
            <w:r w:rsidRPr="00D36A25">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_Toc1652999 \h </w:instrText>
            </w:r>
            <w:r>
              <w:rPr>
                <w:noProof/>
                <w:webHidden/>
              </w:rPr>
            </w:r>
            <w:r>
              <w:rPr>
                <w:noProof/>
                <w:webHidden/>
              </w:rPr>
              <w:fldChar w:fldCharType="separate"/>
            </w:r>
            <w:r>
              <w:rPr>
                <w:noProof/>
                <w:webHidden/>
              </w:rPr>
              <w:t>3</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0" w:history="1">
            <w:r w:rsidRPr="00D36A25">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_Toc1653000 \h </w:instrText>
            </w:r>
            <w:r>
              <w:rPr>
                <w:noProof/>
                <w:webHidden/>
              </w:rPr>
            </w:r>
            <w:r>
              <w:rPr>
                <w:noProof/>
                <w:webHidden/>
              </w:rPr>
              <w:fldChar w:fldCharType="separate"/>
            </w:r>
            <w:r>
              <w:rPr>
                <w:noProof/>
                <w:webHidden/>
              </w:rPr>
              <w:t>4</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1" w:history="1">
            <w:r w:rsidRPr="00D36A25">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_Toc1653001 \h </w:instrText>
            </w:r>
            <w:r>
              <w:rPr>
                <w:noProof/>
                <w:webHidden/>
              </w:rPr>
            </w:r>
            <w:r>
              <w:rPr>
                <w:noProof/>
                <w:webHidden/>
              </w:rPr>
              <w:fldChar w:fldCharType="separate"/>
            </w:r>
            <w:r>
              <w:rPr>
                <w:noProof/>
                <w:webHidden/>
              </w:rPr>
              <w:t>4</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2" w:history="1">
            <w:r w:rsidRPr="00D36A25">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_Toc1653002 \h </w:instrText>
            </w:r>
            <w:r>
              <w:rPr>
                <w:noProof/>
                <w:webHidden/>
              </w:rPr>
            </w:r>
            <w:r>
              <w:rPr>
                <w:noProof/>
                <w:webHidden/>
              </w:rPr>
              <w:fldChar w:fldCharType="separate"/>
            </w:r>
            <w:r>
              <w:rPr>
                <w:noProof/>
                <w:webHidden/>
              </w:rPr>
              <w:t>5</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3" w:history="1">
            <w:r w:rsidRPr="00D36A25">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_Toc1653003 \h </w:instrText>
            </w:r>
            <w:r>
              <w:rPr>
                <w:noProof/>
                <w:webHidden/>
              </w:rPr>
            </w:r>
            <w:r>
              <w:rPr>
                <w:noProof/>
                <w:webHidden/>
              </w:rPr>
              <w:fldChar w:fldCharType="separate"/>
            </w:r>
            <w:r>
              <w:rPr>
                <w:noProof/>
                <w:webHidden/>
              </w:rPr>
              <w:t>5</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4" w:history="1">
            <w:r w:rsidRPr="00D36A25">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_Toc1653004 \h </w:instrText>
            </w:r>
            <w:r>
              <w:rPr>
                <w:noProof/>
                <w:webHidden/>
              </w:rPr>
            </w:r>
            <w:r>
              <w:rPr>
                <w:noProof/>
                <w:webHidden/>
              </w:rPr>
              <w:fldChar w:fldCharType="separate"/>
            </w:r>
            <w:r>
              <w:rPr>
                <w:noProof/>
                <w:webHidden/>
              </w:rPr>
              <w:t>5</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5" w:history="1">
            <w:r w:rsidRPr="00D36A25">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_Toc1653005 \h </w:instrText>
            </w:r>
            <w:r>
              <w:rPr>
                <w:noProof/>
                <w:webHidden/>
              </w:rPr>
            </w:r>
            <w:r>
              <w:rPr>
                <w:noProof/>
                <w:webHidden/>
              </w:rPr>
              <w:fldChar w:fldCharType="separate"/>
            </w:r>
            <w:r>
              <w:rPr>
                <w:noProof/>
                <w:webHidden/>
              </w:rPr>
              <w:t>6</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6" w:history="1">
            <w:r w:rsidRPr="00D36A25">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_Toc1653006 \h </w:instrText>
            </w:r>
            <w:r>
              <w:rPr>
                <w:noProof/>
                <w:webHidden/>
              </w:rPr>
            </w:r>
            <w:r>
              <w:rPr>
                <w:noProof/>
                <w:webHidden/>
              </w:rPr>
              <w:fldChar w:fldCharType="separate"/>
            </w:r>
            <w:r>
              <w:rPr>
                <w:noProof/>
                <w:webHidden/>
              </w:rPr>
              <w:t>6</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7" w:history="1">
            <w:r w:rsidRPr="00D36A25">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_Toc1653007 \h </w:instrText>
            </w:r>
            <w:r>
              <w:rPr>
                <w:noProof/>
                <w:webHidden/>
              </w:rPr>
            </w:r>
            <w:r>
              <w:rPr>
                <w:noProof/>
                <w:webHidden/>
              </w:rPr>
              <w:fldChar w:fldCharType="separate"/>
            </w:r>
            <w:r>
              <w:rPr>
                <w:noProof/>
                <w:webHidden/>
              </w:rPr>
              <w:t>7</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8" w:history="1">
            <w:r w:rsidRPr="00D36A25">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_Toc1653008 \h </w:instrText>
            </w:r>
            <w:r>
              <w:rPr>
                <w:noProof/>
                <w:webHidden/>
              </w:rPr>
            </w:r>
            <w:r>
              <w:rPr>
                <w:noProof/>
                <w:webHidden/>
              </w:rPr>
              <w:fldChar w:fldCharType="separate"/>
            </w:r>
            <w:r>
              <w:rPr>
                <w:noProof/>
                <w:webHidden/>
              </w:rPr>
              <w:t>7</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09" w:history="1">
            <w:r w:rsidRPr="00D36A25">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_Toc1653009 \h </w:instrText>
            </w:r>
            <w:r>
              <w:rPr>
                <w:noProof/>
                <w:webHidden/>
              </w:rPr>
            </w:r>
            <w:r>
              <w:rPr>
                <w:noProof/>
                <w:webHidden/>
              </w:rPr>
              <w:fldChar w:fldCharType="separate"/>
            </w:r>
            <w:r>
              <w:rPr>
                <w:noProof/>
                <w:webHidden/>
              </w:rPr>
              <w:t>7</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0" w:history="1">
            <w:r w:rsidRPr="00D36A25">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_Toc1653010 \h </w:instrText>
            </w:r>
            <w:r>
              <w:rPr>
                <w:noProof/>
                <w:webHidden/>
              </w:rPr>
            </w:r>
            <w:r>
              <w:rPr>
                <w:noProof/>
                <w:webHidden/>
              </w:rPr>
              <w:fldChar w:fldCharType="separate"/>
            </w:r>
            <w:r>
              <w:rPr>
                <w:noProof/>
                <w:webHidden/>
              </w:rPr>
              <w:t>8</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1" w:history="1">
            <w:r w:rsidRPr="00D36A25">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_Toc1653011 \h </w:instrText>
            </w:r>
            <w:r>
              <w:rPr>
                <w:noProof/>
                <w:webHidden/>
              </w:rPr>
            </w:r>
            <w:r>
              <w:rPr>
                <w:noProof/>
                <w:webHidden/>
              </w:rPr>
              <w:fldChar w:fldCharType="separate"/>
            </w:r>
            <w:r>
              <w:rPr>
                <w:noProof/>
                <w:webHidden/>
              </w:rPr>
              <w:t>8</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2" w:history="1">
            <w:r w:rsidRPr="00D36A25">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_Toc1653012 \h </w:instrText>
            </w:r>
            <w:r>
              <w:rPr>
                <w:noProof/>
                <w:webHidden/>
              </w:rPr>
            </w:r>
            <w:r>
              <w:rPr>
                <w:noProof/>
                <w:webHidden/>
              </w:rPr>
              <w:fldChar w:fldCharType="separate"/>
            </w:r>
            <w:r>
              <w:rPr>
                <w:noProof/>
                <w:webHidden/>
              </w:rPr>
              <w:t>8</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3" w:history="1">
            <w:r w:rsidRPr="00D36A25">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_Toc1653013 \h </w:instrText>
            </w:r>
            <w:r>
              <w:rPr>
                <w:noProof/>
                <w:webHidden/>
              </w:rPr>
            </w:r>
            <w:r>
              <w:rPr>
                <w:noProof/>
                <w:webHidden/>
              </w:rPr>
              <w:fldChar w:fldCharType="separate"/>
            </w:r>
            <w:r>
              <w:rPr>
                <w:noProof/>
                <w:webHidden/>
              </w:rPr>
              <w:t>9</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4" w:history="1">
            <w:r w:rsidRPr="00D36A25">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_Toc1653014 \h </w:instrText>
            </w:r>
            <w:r>
              <w:rPr>
                <w:noProof/>
                <w:webHidden/>
              </w:rPr>
            </w:r>
            <w:r>
              <w:rPr>
                <w:noProof/>
                <w:webHidden/>
              </w:rPr>
              <w:fldChar w:fldCharType="separate"/>
            </w:r>
            <w:r>
              <w:rPr>
                <w:noProof/>
                <w:webHidden/>
              </w:rPr>
              <w:t>9</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5" w:history="1">
            <w:r w:rsidRPr="00D36A25">
              <w:rPr>
                <w:rStyle w:val="Collegamentoipertestuale"/>
                <w:rFonts w:cstheme="minorHAnsi"/>
                <w:b/>
                <w:i/>
                <w:noProof/>
              </w:rPr>
              <w:t>2.1.16. Tempi di lavoro</w:t>
            </w:r>
            <w:r>
              <w:rPr>
                <w:noProof/>
                <w:webHidden/>
              </w:rPr>
              <w:tab/>
            </w:r>
            <w:r>
              <w:rPr>
                <w:noProof/>
                <w:webHidden/>
              </w:rPr>
              <w:fldChar w:fldCharType="begin"/>
            </w:r>
            <w:r>
              <w:rPr>
                <w:noProof/>
                <w:webHidden/>
              </w:rPr>
              <w:instrText xml:space="preserve"> PAGEREF _Toc1653015 \h </w:instrText>
            </w:r>
            <w:r>
              <w:rPr>
                <w:noProof/>
                <w:webHidden/>
              </w:rPr>
            </w:r>
            <w:r>
              <w:rPr>
                <w:noProof/>
                <w:webHidden/>
              </w:rPr>
              <w:fldChar w:fldCharType="separate"/>
            </w:r>
            <w:r>
              <w:rPr>
                <w:noProof/>
                <w:webHidden/>
              </w:rPr>
              <w:t>9</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16" w:history="1">
            <w:r w:rsidRPr="00D36A25">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_Toc1653016 \h </w:instrText>
            </w:r>
            <w:r>
              <w:rPr>
                <w:noProof/>
                <w:webHidden/>
              </w:rPr>
            </w:r>
            <w:r>
              <w:rPr>
                <w:noProof/>
                <w:webHidden/>
              </w:rPr>
              <w:fldChar w:fldCharType="separate"/>
            </w:r>
            <w:r>
              <w:rPr>
                <w:noProof/>
                <w:webHidden/>
              </w:rPr>
              <w:t>10</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17" w:history="1">
            <w:r w:rsidRPr="00D36A25">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_Toc1653017 \h </w:instrText>
            </w:r>
            <w:r>
              <w:rPr>
                <w:noProof/>
                <w:webHidden/>
              </w:rPr>
            </w:r>
            <w:r>
              <w:rPr>
                <w:noProof/>
                <w:webHidden/>
              </w:rPr>
              <w:fldChar w:fldCharType="separate"/>
            </w:r>
            <w:r>
              <w:rPr>
                <w:noProof/>
                <w:webHidden/>
              </w:rPr>
              <w:t>10</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18" w:history="1">
            <w:r w:rsidRPr="00D36A25">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_Toc1653018 \h </w:instrText>
            </w:r>
            <w:r>
              <w:rPr>
                <w:noProof/>
                <w:webHidden/>
              </w:rPr>
            </w:r>
            <w:r>
              <w:rPr>
                <w:noProof/>
                <w:webHidden/>
              </w:rPr>
              <w:fldChar w:fldCharType="separate"/>
            </w:r>
            <w:r>
              <w:rPr>
                <w:noProof/>
                <w:webHidden/>
              </w:rPr>
              <w:t>11</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19" w:history="1">
            <w:r w:rsidRPr="00D36A25">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_Toc1653019 \h </w:instrText>
            </w:r>
            <w:r>
              <w:rPr>
                <w:noProof/>
                <w:webHidden/>
              </w:rPr>
            </w:r>
            <w:r>
              <w:rPr>
                <w:noProof/>
                <w:webHidden/>
              </w:rPr>
              <w:fldChar w:fldCharType="separate"/>
            </w:r>
            <w:r>
              <w:rPr>
                <w:noProof/>
                <w:webHidden/>
              </w:rPr>
              <w:t>11</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0" w:history="1">
            <w:r w:rsidRPr="00D36A25">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_Toc1653020 \h </w:instrText>
            </w:r>
            <w:r>
              <w:rPr>
                <w:noProof/>
                <w:webHidden/>
              </w:rPr>
            </w:r>
            <w:r>
              <w:rPr>
                <w:noProof/>
                <w:webHidden/>
              </w:rPr>
              <w:fldChar w:fldCharType="separate"/>
            </w:r>
            <w:r>
              <w:rPr>
                <w:noProof/>
                <w:webHidden/>
              </w:rPr>
              <w:t>11</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21" w:history="1">
            <w:r w:rsidRPr="00D36A25">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_Toc1653021 \h </w:instrText>
            </w:r>
            <w:r>
              <w:rPr>
                <w:noProof/>
                <w:webHidden/>
              </w:rPr>
            </w:r>
            <w:r>
              <w:rPr>
                <w:noProof/>
                <w:webHidden/>
              </w:rPr>
              <w:fldChar w:fldCharType="separate"/>
            </w:r>
            <w:r>
              <w:rPr>
                <w:noProof/>
                <w:webHidden/>
              </w:rPr>
              <w:t>11</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2" w:history="1">
            <w:r w:rsidRPr="00D36A25">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_Toc1653022 \h </w:instrText>
            </w:r>
            <w:r>
              <w:rPr>
                <w:noProof/>
                <w:webHidden/>
              </w:rPr>
            </w:r>
            <w:r>
              <w:rPr>
                <w:noProof/>
                <w:webHidden/>
              </w:rPr>
              <w:fldChar w:fldCharType="separate"/>
            </w:r>
            <w:r>
              <w:rPr>
                <w:noProof/>
                <w:webHidden/>
              </w:rPr>
              <w:t>11</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3" w:history="1">
            <w:r w:rsidRPr="00D36A25">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_Toc1653023 \h </w:instrText>
            </w:r>
            <w:r>
              <w:rPr>
                <w:noProof/>
                <w:webHidden/>
              </w:rPr>
            </w:r>
            <w:r>
              <w:rPr>
                <w:noProof/>
                <w:webHidden/>
              </w:rPr>
              <w:fldChar w:fldCharType="separate"/>
            </w:r>
            <w:r>
              <w:rPr>
                <w:noProof/>
                <w:webHidden/>
              </w:rPr>
              <w:t>12</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4" w:history="1">
            <w:r w:rsidRPr="00D36A25">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_Toc1653024 \h </w:instrText>
            </w:r>
            <w:r>
              <w:rPr>
                <w:noProof/>
                <w:webHidden/>
              </w:rPr>
            </w:r>
            <w:r>
              <w:rPr>
                <w:noProof/>
                <w:webHidden/>
              </w:rPr>
              <w:fldChar w:fldCharType="separate"/>
            </w:r>
            <w:r>
              <w:rPr>
                <w:noProof/>
                <w:webHidden/>
              </w:rPr>
              <w:t>12</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25" w:history="1">
            <w:r w:rsidRPr="00D36A25">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_Toc1653025 \h </w:instrText>
            </w:r>
            <w:r>
              <w:rPr>
                <w:noProof/>
                <w:webHidden/>
              </w:rPr>
            </w:r>
            <w:r>
              <w:rPr>
                <w:noProof/>
                <w:webHidden/>
              </w:rPr>
              <w:fldChar w:fldCharType="separate"/>
            </w:r>
            <w:r>
              <w:rPr>
                <w:noProof/>
                <w:webHidden/>
              </w:rPr>
              <w:t>13</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6" w:history="1">
            <w:r w:rsidRPr="00D36A25">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_Toc1653026 \h </w:instrText>
            </w:r>
            <w:r>
              <w:rPr>
                <w:noProof/>
                <w:webHidden/>
              </w:rPr>
            </w:r>
            <w:r>
              <w:rPr>
                <w:noProof/>
                <w:webHidden/>
              </w:rPr>
              <w:fldChar w:fldCharType="separate"/>
            </w:r>
            <w:r>
              <w:rPr>
                <w:noProof/>
                <w:webHidden/>
              </w:rPr>
              <w:t>13</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7" w:history="1">
            <w:r w:rsidRPr="00D36A25">
              <w:rPr>
                <w:rStyle w:val="Collegamentoipertestuale"/>
                <w:rFonts w:cstheme="minorHAnsi"/>
                <w:b/>
                <w:i/>
                <w:noProof/>
              </w:rPr>
              <w:t>2.6.2. Gestione file legati alla base di dati</w:t>
            </w:r>
            <w:r>
              <w:rPr>
                <w:noProof/>
                <w:webHidden/>
              </w:rPr>
              <w:tab/>
            </w:r>
            <w:r>
              <w:rPr>
                <w:noProof/>
                <w:webHidden/>
              </w:rPr>
              <w:fldChar w:fldCharType="begin"/>
            </w:r>
            <w:r>
              <w:rPr>
                <w:noProof/>
                <w:webHidden/>
              </w:rPr>
              <w:instrText xml:space="preserve"> PAGEREF _Toc1653027 \h </w:instrText>
            </w:r>
            <w:r>
              <w:rPr>
                <w:noProof/>
                <w:webHidden/>
              </w:rPr>
            </w:r>
            <w:r>
              <w:rPr>
                <w:noProof/>
                <w:webHidden/>
              </w:rPr>
              <w:fldChar w:fldCharType="separate"/>
            </w:r>
            <w:r>
              <w:rPr>
                <w:noProof/>
                <w:webHidden/>
              </w:rPr>
              <w:t>13</w:t>
            </w:r>
            <w:r>
              <w:rPr>
                <w:noProof/>
                <w:webHidden/>
              </w:rPr>
              <w:fldChar w:fldCharType="end"/>
            </w:r>
          </w:hyperlink>
        </w:p>
        <w:p w:rsidR="00320363" w:rsidRDefault="00320363">
          <w:pPr>
            <w:pStyle w:val="Sommario2"/>
            <w:tabs>
              <w:tab w:val="right" w:leader="dot" w:pos="9628"/>
            </w:tabs>
            <w:rPr>
              <w:rFonts w:eastAsiaTheme="minorEastAsia"/>
              <w:noProof/>
              <w:lang w:eastAsia="it-IT"/>
            </w:rPr>
          </w:pPr>
          <w:hyperlink w:anchor="_Toc1653028" w:history="1">
            <w:r w:rsidRPr="00D36A25">
              <w:rPr>
                <w:rStyle w:val="Collegamentoipertestuale"/>
                <w:rFonts w:cstheme="minorHAnsi"/>
                <w:b/>
                <w:noProof/>
              </w:rPr>
              <w:t>2.7. Software di supporto</w:t>
            </w:r>
            <w:r>
              <w:rPr>
                <w:noProof/>
                <w:webHidden/>
              </w:rPr>
              <w:tab/>
            </w:r>
            <w:r>
              <w:rPr>
                <w:noProof/>
                <w:webHidden/>
              </w:rPr>
              <w:fldChar w:fldCharType="begin"/>
            </w:r>
            <w:r>
              <w:rPr>
                <w:noProof/>
                <w:webHidden/>
              </w:rPr>
              <w:instrText xml:space="preserve"> PAGEREF _Toc1653028 \h </w:instrText>
            </w:r>
            <w:r>
              <w:rPr>
                <w:noProof/>
                <w:webHidden/>
              </w:rPr>
            </w:r>
            <w:r>
              <w:rPr>
                <w:noProof/>
                <w:webHidden/>
              </w:rPr>
              <w:fldChar w:fldCharType="separate"/>
            </w:r>
            <w:r>
              <w:rPr>
                <w:noProof/>
                <w:webHidden/>
              </w:rPr>
              <w:t>13</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29" w:history="1">
            <w:r w:rsidRPr="00D36A25">
              <w:rPr>
                <w:rStyle w:val="Collegamentoipertestuale"/>
                <w:rFonts w:cstheme="minorHAnsi"/>
                <w:b/>
                <w:i/>
                <w:noProof/>
              </w:rPr>
              <w:t>2.7.1. GitHub</w:t>
            </w:r>
            <w:r>
              <w:rPr>
                <w:noProof/>
                <w:webHidden/>
              </w:rPr>
              <w:tab/>
            </w:r>
            <w:r>
              <w:rPr>
                <w:noProof/>
                <w:webHidden/>
              </w:rPr>
              <w:fldChar w:fldCharType="begin"/>
            </w:r>
            <w:r>
              <w:rPr>
                <w:noProof/>
                <w:webHidden/>
              </w:rPr>
              <w:instrText xml:space="preserve"> PAGEREF _Toc1653029 \h </w:instrText>
            </w:r>
            <w:r>
              <w:rPr>
                <w:noProof/>
                <w:webHidden/>
              </w:rPr>
            </w:r>
            <w:r>
              <w:rPr>
                <w:noProof/>
                <w:webHidden/>
              </w:rPr>
              <w:fldChar w:fldCharType="separate"/>
            </w:r>
            <w:r>
              <w:rPr>
                <w:noProof/>
                <w:webHidden/>
              </w:rPr>
              <w:t>13</w:t>
            </w:r>
            <w:r>
              <w:rPr>
                <w:noProof/>
                <w:webHidden/>
              </w:rPr>
              <w:fldChar w:fldCharType="end"/>
            </w:r>
          </w:hyperlink>
        </w:p>
        <w:p w:rsidR="00320363" w:rsidRDefault="00320363">
          <w:pPr>
            <w:pStyle w:val="Sommario3"/>
            <w:tabs>
              <w:tab w:val="right" w:leader="dot" w:pos="9628"/>
            </w:tabs>
            <w:rPr>
              <w:rFonts w:eastAsiaTheme="minorEastAsia"/>
              <w:noProof/>
              <w:lang w:eastAsia="it-IT"/>
            </w:rPr>
          </w:pPr>
          <w:hyperlink w:anchor="_Toc1653030" w:history="1">
            <w:r w:rsidRPr="00D36A25">
              <w:rPr>
                <w:rStyle w:val="Collegamentoipertestuale"/>
                <w:rFonts w:cstheme="minorHAnsi"/>
                <w:b/>
                <w:i/>
                <w:noProof/>
              </w:rPr>
              <w:t>2.7.2. Xampp</w:t>
            </w:r>
            <w:r>
              <w:rPr>
                <w:noProof/>
                <w:webHidden/>
              </w:rPr>
              <w:tab/>
            </w:r>
            <w:r>
              <w:rPr>
                <w:noProof/>
                <w:webHidden/>
              </w:rPr>
              <w:fldChar w:fldCharType="begin"/>
            </w:r>
            <w:r>
              <w:rPr>
                <w:noProof/>
                <w:webHidden/>
              </w:rPr>
              <w:instrText xml:space="preserve"> PAGEREF _Toc1653030 \h </w:instrText>
            </w:r>
            <w:r>
              <w:rPr>
                <w:noProof/>
                <w:webHidden/>
              </w:rPr>
            </w:r>
            <w:r>
              <w:rPr>
                <w:noProof/>
                <w:webHidden/>
              </w:rPr>
              <w:fldChar w:fldCharType="separate"/>
            </w:r>
            <w:r>
              <w:rPr>
                <w:noProof/>
                <w:webHidden/>
              </w:rPr>
              <w:t>14</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412B82"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r w:rsidR="00412B82" w:rsidTr="00F50934">
        <w:tc>
          <w:tcPr>
            <w:tcW w:w="2821" w:type="dxa"/>
          </w:tcPr>
          <w:p w:rsidR="00412B82" w:rsidRDefault="00104672" w:rsidP="00F50934">
            <w:pPr>
              <w:rPr>
                <w:rFonts w:cstheme="minorHAnsi"/>
              </w:rPr>
            </w:pPr>
            <w:r>
              <w:rPr>
                <w:rFonts w:cstheme="minorHAnsi"/>
              </w:rPr>
              <w:t>GDPRPrj_CM_v0.5</w:t>
            </w:r>
          </w:p>
        </w:tc>
        <w:tc>
          <w:tcPr>
            <w:tcW w:w="2299" w:type="dxa"/>
          </w:tcPr>
          <w:p w:rsidR="00412B82" w:rsidRDefault="00412B82" w:rsidP="00F50934">
            <w:pPr>
              <w:rPr>
                <w:rFonts w:cstheme="minorHAnsi"/>
              </w:rPr>
            </w:pPr>
            <w:r>
              <w:rPr>
                <w:rFonts w:cstheme="minorHAnsi"/>
              </w:rPr>
              <w:t>0.5</w:t>
            </w:r>
          </w:p>
        </w:tc>
        <w:tc>
          <w:tcPr>
            <w:tcW w:w="2270" w:type="dxa"/>
          </w:tcPr>
          <w:p w:rsidR="00412B82" w:rsidRDefault="00412B82" w:rsidP="00F50934">
            <w:pPr>
              <w:rPr>
                <w:rFonts w:cstheme="minorHAnsi"/>
              </w:rPr>
            </w:pPr>
            <w:r>
              <w:rPr>
                <w:rFonts w:cstheme="minorHAnsi"/>
              </w:rPr>
              <w:t>Pellizzari Luca</w:t>
            </w:r>
          </w:p>
        </w:tc>
        <w:tc>
          <w:tcPr>
            <w:tcW w:w="2238" w:type="dxa"/>
          </w:tcPr>
          <w:p w:rsidR="00412B82" w:rsidRDefault="00412B82" w:rsidP="00F50934">
            <w:pPr>
              <w:rPr>
                <w:rFonts w:cstheme="minorHAnsi"/>
              </w:rPr>
            </w:pPr>
            <w:r>
              <w:rPr>
                <w:rFonts w:cstheme="minorHAnsi"/>
              </w:rPr>
              <w:t>17/01/2019</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1652997"/>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w:t>
      </w:r>
      <w:bookmarkStart w:id="2" w:name="_GoBack"/>
      <w:bookmarkEnd w:id="2"/>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3" w:name="_Toc1652998"/>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104672" w:rsidP="00F120B8">
      <w:pPr>
        <w:pStyle w:val="Paragrafoelenco"/>
        <w:numPr>
          <w:ilvl w:val="1"/>
          <w:numId w:val="1"/>
        </w:numPr>
      </w:pPr>
      <w:r>
        <w:t>Documento sulla base di dati;</w:t>
      </w:r>
    </w:p>
    <w:p w:rsidR="00104672" w:rsidRDefault="005B1B89" w:rsidP="00F120B8">
      <w:pPr>
        <w:pStyle w:val="Paragrafoelenco"/>
        <w:numPr>
          <w:ilvl w:val="1"/>
          <w:numId w:val="1"/>
        </w:numPr>
      </w:pPr>
      <w:r>
        <w:t>Test di accettazione;</w:t>
      </w:r>
    </w:p>
    <w:p w:rsidR="005B1B89" w:rsidRDefault="005B1B89" w:rsidP="00F120B8">
      <w:pPr>
        <w:pStyle w:val="Paragrafoelenco"/>
        <w:numPr>
          <w:ilvl w:val="1"/>
          <w:numId w:val="1"/>
        </w:numPr>
      </w:pPr>
      <w:r>
        <w:t>Tempi di lavoro.</w:t>
      </w:r>
    </w:p>
    <w:p w:rsidR="00F120B8" w:rsidRDefault="00F120B8" w:rsidP="00F120B8">
      <w:pPr>
        <w:pStyle w:val="Paragrafoelenco"/>
        <w:numPr>
          <w:ilvl w:val="0"/>
          <w:numId w:val="1"/>
        </w:numPr>
      </w:pPr>
      <w:r>
        <w:t xml:space="preserve">Change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1652999"/>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5" w:name="_Toc1653000"/>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1653001"/>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7" w:name="_Toc1653002"/>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1653003"/>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1653004"/>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1653005"/>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1653006"/>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1653007"/>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1653008"/>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1653009"/>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1653010"/>
      <w:r>
        <w:rPr>
          <w:rFonts w:asciiTheme="minorHAnsi" w:hAnsiTheme="minorHAnsi" w:cstheme="minorHAnsi"/>
          <w:b/>
          <w:i/>
          <w:color w:val="000000" w:themeColor="text1"/>
        </w:rPr>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6" w:name="_Toc1653011"/>
      <w:r>
        <w:rPr>
          <w:rFonts w:asciiTheme="minorHAnsi" w:hAnsiTheme="minorHAnsi" w:cstheme="minorHAnsi"/>
          <w:b/>
          <w:i/>
          <w:color w:val="000000" w:themeColor="text1"/>
        </w:rPr>
        <w:t>2.1.12. Documento di test sui requisiti</w:t>
      </w:r>
      <w:bookmarkEnd w:id="16"/>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7" w:name="_Toc1653012"/>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t>Per ogni chiave esterna va indicata la chiave primaria (e la su</w:t>
      </w:r>
      <w:r w:rsidR="00B521B2">
        <w:t>a tabella) a cui fa riferimento.</w:t>
      </w:r>
    </w:p>
    <w:p w:rsidR="000C4DB0" w:rsidRDefault="000C4DB0" w:rsidP="000C4DB0">
      <w:pPr>
        <w:pStyle w:val="Titolo3"/>
        <w:rPr>
          <w:rFonts w:asciiTheme="minorHAnsi" w:hAnsiTheme="minorHAnsi" w:cstheme="minorHAnsi"/>
          <w:b/>
          <w:i/>
          <w:color w:val="000000" w:themeColor="text1"/>
        </w:rPr>
      </w:pPr>
      <w:bookmarkStart w:id="18" w:name="_Toc1653013"/>
      <w:r>
        <w:rPr>
          <w:rFonts w:asciiTheme="minorHAnsi" w:hAnsiTheme="minorHAnsi" w:cstheme="minorHAnsi"/>
          <w:b/>
          <w:i/>
          <w:color w:val="000000" w:themeColor="text1"/>
        </w:rPr>
        <w:t>2.1.14. Documento di interazione</w:t>
      </w:r>
      <w:bookmarkEnd w:id="18"/>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104672" w:rsidRDefault="00104672" w:rsidP="00104672">
      <w:pPr>
        <w:pStyle w:val="Titolo3"/>
        <w:rPr>
          <w:rFonts w:asciiTheme="minorHAnsi" w:hAnsiTheme="minorHAnsi" w:cstheme="minorHAnsi"/>
          <w:b/>
          <w:i/>
          <w:color w:val="000000" w:themeColor="text1"/>
        </w:rPr>
      </w:pPr>
      <w:bookmarkStart w:id="19" w:name="_Toc1653014"/>
      <w:r>
        <w:rPr>
          <w:rFonts w:asciiTheme="minorHAnsi" w:hAnsiTheme="minorHAnsi" w:cstheme="minorHAnsi"/>
          <w:b/>
          <w:i/>
          <w:color w:val="000000" w:themeColor="text1"/>
        </w:rPr>
        <w:t>2.1.15. Test di accettazione</w:t>
      </w:r>
      <w:bookmarkEnd w:id="19"/>
    </w:p>
    <w:p w:rsidR="00104672" w:rsidRDefault="00104672" w:rsidP="00104672">
      <w:pPr>
        <w:rPr>
          <w:b/>
        </w:rPr>
      </w:pPr>
      <w:r w:rsidRPr="00D95AA7">
        <w:rPr>
          <w:b/>
        </w:rPr>
        <w:t>Descrizione</w:t>
      </w:r>
    </w:p>
    <w:p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rsidR="00104672" w:rsidRDefault="00104672" w:rsidP="00104672">
      <w:pPr>
        <w:rPr>
          <w:b/>
        </w:rPr>
      </w:pPr>
      <w:r>
        <w:rPr>
          <w:b/>
        </w:rPr>
        <w:t>Caratteristiche del file e contenuto minimo</w:t>
      </w:r>
    </w:p>
    <w:p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rsidR="005B1B89" w:rsidRDefault="005B1B89" w:rsidP="005B1B89">
      <w:pPr>
        <w:pStyle w:val="Titolo3"/>
        <w:rPr>
          <w:rFonts w:asciiTheme="minorHAnsi" w:hAnsiTheme="minorHAnsi" w:cstheme="minorHAnsi"/>
          <w:b/>
          <w:i/>
          <w:color w:val="000000" w:themeColor="text1"/>
        </w:rPr>
      </w:pPr>
      <w:bookmarkStart w:id="20" w:name="_Toc1653015"/>
      <w:r>
        <w:rPr>
          <w:rFonts w:asciiTheme="minorHAnsi" w:hAnsiTheme="minorHAnsi" w:cstheme="minorHAnsi"/>
          <w:b/>
          <w:i/>
          <w:color w:val="000000" w:themeColor="text1"/>
        </w:rPr>
        <w:t>2.1.16. Tempi di lavoro</w:t>
      </w:r>
      <w:bookmarkEnd w:id="20"/>
    </w:p>
    <w:p w:rsidR="005B1B89" w:rsidRDefault="005B1B89" w:rsidP="005B1B89">
      <w:pPr>
        <w:rPr>
          <w:b/>
        </w:rPr>
      </w:pPr>
      <w:r w:rsidRPr="00D95AA7">
        <w:rPr>
          <w:b/>
        </w:rPr>
        <w:t>Descrizione</w:t>
      </w:r>
    </w:p>
    <w:p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rsidR="005B1B89" w:rsidRDefault="005B1B89" w:rsidP="005B1B89">
      <w:pPr>
        <w:rPr>
          <w:b/>
        </w:rPr>
      </w:pPr>
      <w:r>
        <w:rPr>
          <w:b/>
        </w:rPr>
        <w:lastRenderedPageBreak/>
        <w:t>Caratteristiche del file e contenuto minimo</w:t>
      </w:r>
    </w:p>
    <w:p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rsidR="005B1B89" w:rsidRDefault="005B1B89" w:rsidP="005B1B89">
      <w:pPr>
        <w:pStyle w:val="Paragrafoelenco"/>
        <w:numPr>
          <w:ilvl w:val="0"/>
          <w:numId w:val="36"/>
        </w:numPr>
      </w:pPr>
      <w:r>
        <w:t>Il file è una tabella Excel divisa in cinque colonne:</w:t>
      </w:r>
    </w:p>
    <w:p w:rsidR="005B1B89" w:rsidRDefault="005B1B89" w:rsidP="005B1B89">
      <w:pPr>
        <w:pStyle w:val="Paragrafoelenco"/>
        <w:numPr>
          <w:ilvl w:val="1"/>
          <w:numId w:val="36"/>
        </w:numPr>
      </w:pPr>
      <w:r>
        <w:t>Nome dello sviluppatore;</w:t>
      </w:r>
    </w:p>
    <w:p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rsidR="005B1B89" w:rsidRDefault="005B1B89" w:rsidP="005B1B89">
      <w:pPr>
        <w:pStyle w:val="Paragrafoelenco"/>
        <w:numPr>
          <w:ilvl w:val="1"/>
          <w:numId w:val="36"/>
        </w:numPr>
      </w:pPr>
      <w:r>
        <w:t>Attività svolta (ad esempio: documentazione, test, CM, ricerca informazioni, eccetera);</w:t>
      </w:r>
    </w:p>
    <w:p w:rsidR="005B1B89" w:rsidRDefault="005B1B89" w:rsidP="005B1B89">
      <w:pPr>
        <w:pStyle w:val="Paragrafoelenco"/>
        <w:numPr>
          <w:ilvl w:val="1"/>
          <w:numId w:val="36"/>
        </w:numPr>
      </w:pPr>
      <w:r>
        <w:t>Data;</w:t>
      </w:r>
    </w:p>
    <w:p w:rsidR="005B1B89" w:rsidRPr="004E75AD" w:rsidRDefault="005B1B89" w:rsidP="005B1B89">
      <w:pPr>
        <w:pStyle w:val="Paragrafoelenco"/>
        <w:numPr>
          <w:ilvl w:val="1"/>
          <w:numId w:val="36"/>
        </w:numPr>
      </w:pPr>
      <w:r>
        <w:t>Tempo di lavoro (espresso in minuti).</w:t>
      </w:r>
    </w:p>
    <w:p w:rsidR="00F120B8" w:rsidRDefault="005E5605" w:rsidP="001060DB">
      <w:pPr>
        <w:pStyle w:val="Titolo2"/>
        <w:rPr>
          <w:rFonts w:asciiTheme="minorHAnsi" w:hAnsiTheme="minorHAnsi" w:cstheme="minorHAnsi"/>
          <w:b/>
          <w:color w:val="000000" w:themeColor="text1"/>
        </w:rPr>
      </w:pPr>
      <w:bookmarkStart w:id="21" w:name="_Toc1653016"/>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1"/>
      <w:proofErr w:type="spellEnd"/>
    </w:p>
    <w:p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22" w:name="_Toc165301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2"/>
    </w:p>
    <w:p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rsidR="00F875E4" w:rsidRDefault="00F875E4" w:rsidP="00E85B08">
      <w:r>
        <w:lastRenderedPageBreak/>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rsidR="001060DB" w:rsidRDefault="005E5605" w:rsidP="001060DB">
      <w:pPr>
        <w:pStyle w:val="Titolo2"/>
        <w:rPr>
          <w:rFonts w:asciiTheme="minorHAnsi" w:hAnsiTheme="minorHAnsi" w:cstheme="minorHAnsi"/>
          <w:b/>
          <w:color w:val="000000" w:themeColor="text1"/>
        </w:rPr>
      </w:pPr>
      <w:bookmarkStart w:id="23" w:name="_Toc1653018"/>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3"/>
    </w:p>
    <w:p w:rsidR="00E978CF" w:rsidRPr="00E978CF" w:rsidRDefault="00E978CF" w:rsidP="00E978CF">
      <w:pPr>
        <w:pStyle w:val="Titolo3"/>
        <w:rPr>
          <w:rFonts w:asciiTheme="minorHAnsi" w:hAnsiTheme="minorHAnsi" w:cstheme="minorHAnsi"/>
          <w:b/>
          <w:i/>
          <w:color w:val="000000" w:themeColor="text1"/>
        </w:rPr>
      </w:pPr>
      <w:bookmarkStart w:id="24" w:name="_Toc165301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4"/>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5" w:name="_Toc1653020"/>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5"/>
    </w:p>
    <w:p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6" w:name="_Toc1653021"/>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6"/>
    </w:p>
    <w:p w:rsidR="008D0571" w:rsidRPr="00C20E1A" w:rsidRDefault="005E5605" w:rsidP="008D0571">
      <w:pPr>
        <w:pStyle w:val="Titolo3"/>
        <w:rPr>
          <w:rFonts w:asciiTheme="minorHAnsi" w:hAnsiTheme="minorHAnsi" w:cstheme="minorHAnsi"/>
          <w:b/>
          <w:i/>
          <w:color w:val="000000" w:themeColor="text1"/>
        </w:rPr>
      </w:pPr>
      <w:bookmarkStart w:id="27" w:name="_Toc165302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7"/>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rsidR="008D0571" w:rsidRDefault="008D0571" w:rsidP="008D0571">
      <w:pPr>
        <w:pStyle w:val="Paragrafoelenco"/>
        <w:numPr>
          <w:ilvl w:val="0"/>
          <w:numId w:val="8"/>
        </w:numPr>
      </w:pPr>
      <w:r>
        <w:t>Interface testing;</w:t>
      </w:r>
    </w:p>
    <w:p w:rsidR="008D0571" w:rsidRDefault="008D0571" w:rsidP="008D0571">
      <w:pPr>
        <w:pStyle w:val="Paragrafoelenco"/>
        <w:numPr>
          <w:ilvl w:val="0"/>
          <w:numId w:val="8"/>
        </w:numPr>
      </w:pPr>
      <w:r>
        <w:t>Stress testing;</w:t>
      </w:r>
    </w:p>
    <w:p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lastRenderedPageBreak/>
        <w:t>Inspection</w:t>
      </w:r>
      <w:proofErr w:type="spellEnd"/>
      <w:r>
        <w:t>.</w:t>
      </w:r>
    </w:p>
    <w:p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8" w:name="_Toc165302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8"/>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I risultati del testing vanno riportati in un documento che deve contenere tutti i dati citati negli otto passaggi sopra descritti.</w:t>
      </w:r>
    </w:p>
    <w:p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9" w:name="_Toc165302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9"/>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lastRenderedPageBreak/>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Default="005E5605" w:rsidP="001060DB">
      <w:pPr>
        <w:pStyle w:val="Titolo2"/>
        <w:rPr>
          <w:rFonts w:asciiTheme="minorHAnsi" w:hAnsiTheme="minorHAnsi" w:cstheme="minorHAnsi"/>
          <w:b/>
          <w:color w:val="000000" w:themeColor="text1"/>
        </w:rPr>
      </w:pPr>
      <w:bookmarkStart w:id="30" w:name="_Toc1653025"/>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0"/>
    </w:p>
    <w:p w:rsidR="004A6388" w:rsidRPr="007D0437" w:rsidRDefault="007D0437" w:rsidP="007D0437">
      <w:pPr>
        <w:pStyle w:val="Titolo3"/>
        <w:rPr>
          <w:rFonts w:asciiTheme="minorHAnsi" w:hAnsiTheme="minorHAnsi" w:cstheme="minorHAnsi"/>
          <w:b/>
          <w:i/>
          <w:color w:val="000000" w:themeColor="text1"/>
        </w:rPr>
      </w:pPr>
      <w:bookmarkStart w:id="31" w:name="_Toc1653026"/>
      <w:r w:rsidRPr="007D0437">
        <w:rPr>
          <w:rFonts w:asciiTheme="minorHAnsi" w:hAnsiTheme="minorHAnsi" w:cstheme="minorHAnsi"/>
          <w:b/>
          <w:i/>
          <w:color w:val="000000" w:themeColor="text1"/>
        </w:rPr>
        <w:t>2.6.1. Criteri di nominazione</w:t>
      </w:r>
      <w:bookmarkEnd w:id="31"/>
    </w:p>
    <w:p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rsidR="00AB29ED" w:rsidRPr="007D0437" w:rsidRDefault="00AB29ED" w:rsidP="00AB29ED">
      <w:pPr>
        <w:pStyle w:val="Titolo3"/>
        <w:rPr>
          <w:rFonts w:asciiTheme="minorHAnsi" w:hAnsiTheme="minorHAnsi" w:cstheme="minorHAnsi"/>
          <w:b/>
          <w:i/>
          <w:color w:val="000000" w:themeColor="text1"/>
        </w:rPr>
      </w:pPr>
      <w:bookmarkStart w:id="32" w:name="_Toc1653027"/>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2"/>
    </w:p>
    <w:p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rsidR="001060DB" w:rsidRDefault="005E5605" w:rsidP="001060DB">
      <w:pPr>
        <w:pStyle w:val="Titolo2"/>
        <w:rPr>
          <w:rFonts w:asciiTheme="minorHAnsi" w:hAnsiTheme="minorHAnsi" w:cstheme="minorHAnsi"/>
          <w:b/>
          <w:color w:val="000000" w:themeColor="text1"/>
        </w:rPr>
      </w:pPr>
      <w:bookmarkStart w:id="33" w:name="_Toc1653028"/>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3"/>
    </w:p>
    <w:p w:rsidR="00004C88" w:rsidRPr="00FE7602" w:rsidRDefault="005E5605" w:rsidP="00004C88">
      <w:pPr>
        <w:pStyle w:val="Titolo3"/>
        <w:rPr>
          <w:rFonts w:asciiTheme="minorHAnsi" w:hAnsiTheme="minorHAnsi" w:cstheme="minorHAnsi"/>
          <w:b/>
          <w:i/>
          <w:color w:val="000000" w:themeColor="text1"/>
        </w:rPr>
      </w:pPr>
      <w:bookmarkStart w:id="34" w:name="_Toc1653029"/>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4"/>
    </w:p>
    <w:p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w:t>
      </w:r>
      <w:r>
        <w:lastRenderedPageBreak/>
        <w:t xml:space="preserve">accompagnati da una scadenza e da una descrizione molto sintetica. In questo modo </w:t>
      </w:r>
      <w:r w:rsidR="00F24F3C">
        <w:t>ogni membro del team può gestire il lavoro che gli spetta e tenere sotto controllo lo stato di avanzamento per i vari compiti da svolgere.</w:t>
      </w:r>
    </w:p>
    <w:p w:rsidR="003B74D4" w:rsidRPr="00FE7602" w:rsidRDefault="003B74D4" w:rsidP="003B74D4">
      <w:pPr>
        <w:pStyle w:val="Titolo3"/>
        <w:rPr>
          <w:rFonts w:asciiTheme="minorHAnsi" w:hAnsiTheme="minorHAnsi" w:cstheme="minorHAnsi"/>
          <w:b/>
          <w:i/>
          <w:color w:val="000000" w:themeColor="text1"/>
        </w:rPr>
      </w:pPr>
      <w:bookmarkStart w:id="35" w:name="_Toc1653030"/>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5"/>
      <w:proofErr w:type="spellEnd"/>
    </w:p>
    <w:p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BE3" w:rsidRDefault="00D65BE3" w:rsidP="00AD6B64">
      <w:pPr>
        <w:spacing w:after="0" w:line="240" w:lineRule="auto"/>
      </w:pPr>
      <w:r>
        <w:separator/>
      </w:r>
    </w:p>
  </w:endnote>
  <w:endnote w:type="continuationSeparator" w:id="0">
    <w:p w:rsidR="00D65BE3" w:rsidRDefault="00D65BE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320363" w:rsidRDefault="00320363">
        <w:pPr>
          <w:pStyle w:val="Pidipagina"/>
          <w:jc w:val="center"/>
        </w:pPr>
      </w:p>
      <w:p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12</w:t>
        </w:r>
        <w:r w:rsidRPr="00804F2A">
          <w:rPr>
            <w:i/>
            <w:sz w:val="20"/>
          </w:rPr>
          <w:fldChar w:fldCharType="end"/>
        </w:r>
      </w:p>
    </w:sdtContent>
  </w:sdt>
  <w:p w:rsidR="00320363" w:rsidRDefault="0032036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320363" w:rsidRPr="00804F2A" w:rsidRDefault="00320363">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BE3" w:rsidRDefault="00D65BE3" w:rsidP="00AD6B64">
      <w:pPr>
        <w:spacing w:after="0" w:line="240" w:lineRule="auto"/>
      </w:pPr>
      <w:r>
        <w:separator/>
      </w:r>
    </w:p>
  </w:footnote>
  <w:footnote w:type="continuationSeparator" w:id="0">
    <w:p w:rsidR="00D65BE3" w:rsidRDefault="00D65BE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363" w:rsidRPr="00804F2A" w:rsidRDefault="00320363"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20363" w:rsidRDefault="00320363"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20363" w:rsidRDefault="00320363" w:rsidP="00AD6B64"/>
                </w:txbxContent>
              </v:textbox>
              <w10:wrap type="square"/>
            </v:shape>
          </w:pict>
        </mc:Fallback>
      </mc:AlternateContent>
    </w:r>
    <w:proofErr w:type="spellStart"/>
    <w:r>
      <w:rPr>
        <w:i/>
        <w:sz w:val="32"/>
      </w:rPr>
      <w:t>Configuration</w:t>
    </w:r>
    <w:proofErr w:type="spellEnd"/>
    <w:r>
      <w:rPr>
        <w:i/>
        <w:sz w:val="32"/>
      </w:rPr>
      <w:t xml:space="preserve"> Management</w:t>
    </w:r>
  </w:p>
  <w:p w:rsidR="00320363" w:rsidRPr="00AD6B64" w:rsidRDefault="00320363"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0.5.5 </w:t>
    </w:r>
    <w:r w:rsidRPr="00AD6B64">
      <w:rPr>
        <w:sz w:val="24"/>
      </w:rPr>
      <w:tab/>
    </w:r>
    <w:r w:rsidRPr="00AD6B64">
      <w:rPr>
        <w:sz w:val="24"/>
      </w:rPr>
      <w:tab/>
    </w:r>
    <w:r w:rsidRPr="00AD6B64">
      <w:rPr>
        <w:b/>
        <w:i/>
        <w:sz w:val="24"/>
      </w:rPr>
      <w:t>Data</w:t>
    </w:r>
    <w:r w:rsidRPr="00AD6B64">
      <w:rPr>
        <w:i/>
        <w:sz w:val="24"/>
      </w:rPr>
      <w:t>:</w:t>
    </w:r>
    <w:r>
      <w:rPr>
        <w:sz w:val="24"/>
      </w:rPr>
      <w:t xml:space="preserve"> 21/02/2019</w:t>
    </w:r>
  </w:p>
  <w:p w:rsidR="00320363" w:rsidRPr="00AD6B64" w:rsidRDefault="00320363"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363" w:rsidRDefault="00320363"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20363" w:rsidRDefault="00320363"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20363" w:rsidRDefault="00320363" w:rsidP="00804F2A"/>
                </w:txbxContent>
              </v:textbox>
              <w10:wrap type="square"/>
            </v:shape>
          </w:pict>
        </mc:Fallback>
      </mc:AlternateContent>
    </w:r>
    <w:proofErr w:type="spellStart"/>
    <w:r>
      <w:rPr>
        <w:b/>
        <w:sz w:val="56"/>
      </w:rPr>
      <w:t>Configuration</w:t>
    </w:r>
    <w:proofErr w:type="spellEnd"/>
    <w:r>
      <w:rPr>
        <w:b/>
        <w:sz w:val="56"/>
      </w:rPr>
      <w:t xml:space="preserve"> Management</w:t>
    </w:r>
  </w:p>
  <w:p w:rsidR="00320363" w:rsidRPr="00AD6B64" w:rsidRDefault="00320363" w:rsidP="00804F2A">
    <w:pPr>
      <w:pStyle w:val="Intestazione"/>
      <w:tabs>
        <w:tab w:val="left" w:pos="2475"/>
      </w:tabs>
      <w:rPr>
        <w:sz w:val="24"/>
      </w:rPr>
    </w:pPr>
    <w:r w:rsidRPr="00AD6B64">
      <w:rPr>
        <w:b/>
        <w:i/>
        <w:sz w:val="24"/>
      </w:rPr>
      <w:t>Versione</w:t>
    </w:r>
    <w:r w:rsidRPr="00AD6B64">
      <w:rPr>
        <w:i/>
        <w:sz w:val="24"/>
      </w:rPr>
      <w:t xml:space="preserve">: </w:t>
    </w:r>
    <w:r>
      <w:rPr>
        <w:sz w:val="24"/>
      </w:rPr>
      <w:t>0.5.5</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21/02/2019</w:t>
    </w:r>
  </w:p>
  <w:p w:rsidR="00320363" w:rsidRPr="00804F2A" w:rsidRDefault="00320363"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5"/>
  </w:num>
  <w:num w:numId="5">
    <w:abstractNumId w:val="33"/>
  </w:num>
  <w:num w:numId="6">
    <w:abstractNumId w:val="32"/>
  </w:num>
  <w:num w:numId="7">
    <w:abstractNumId w:val="34"/>
  </w:num>
  <w:num w:numId="8">
    <w:abstractNumId w:val="23"/>
  </w:num>
  <w:num w:numId="9">
    <w:abstractNumId w:val="10"/>
  </w:num>
  <w:num w:numId="10">
    <w:abstractNumId w:val="2"/>
  </w:num>
  <w:num w:numId="11">
    <w:abstractNumId w:val="19"/>
  </w:num>
  <w:num w:numId="12">
    <w:abstractNumId w:val="1"/>
  </w:num>
  <w:num w:numId="13">
    <w:abstractNumId w:val="3"/>
  </w:num>
  <w:num w:numId="14">
    <w:abstractNumId w:val="22"/>
  </w:num>
  <w:num w:numId="15">
    <w:abstractNumId w:val="27"/>
  </w:num>
  <w:num w:numId="16">
    <w:abstractNumId w:val="20"/>
  </w:num>
  <w:num w:numId="17">
    <w:abstractNumId w:val="14"/>
  </w:num>
  <w:num w:numId="18">
    <w:abstractNumId w:val="4"/>
  </w:num>
  <w:num w:numId="19">
    <w:abstractNumId w:val="15"/>
  </w:num>
  <w:num w:numId="20">
    <w:abstractNumId w:val="0"/>
  </w:num>
  <w:num w:numId="21">
    <w:abstractNumId w:val="24"/>
  </w:num>
  <w:num w:numId="22">
    <w:abstractNumId w:val="26"/>
  </w:num>
  <w:num w:numId="23">
    <w:abstractNumId w:val="12"/>
  </w:num>
  <w:num w:numId="24">
    <w:abstractNumId w:val="25"/>
  </w:num>
  <w:num w:numId="25">
    <w:abstractNumId w:val="13"/>
  </w:num>
  <w:num w:numId="26">
    <w:abstractNumId w:val="35"/>
  </w:num>
  <w:num w:numId="27">
    <w:abstractNumId w:val="6"/>
  </w:num>
  <w:num w:numId="28">
    <w:abstractNumId w:val="28"/>
  </w:num>
  <w:num w:numId="29">
    <w:abstractNumId w:val="9"/>
  </w:num>
  <w:num w:numId="30">
    <w:abstractNumId w:val="31"/>
  </w:num>
  <w:num w:numId="31">
    <w:abstractNumId w:val="18"/>
  </w:num>
  <w:num w:numId="32">
    <w:abstractNumId w:val="30"/>
  </w:num>
  <w:num w:numId="33">
    <w:abstractNumId w:val="11"/>
  </w:num>
  <w:num w:numId="34">
    <w:abstractNumId w:val="29"/>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36064"/>
    <w:rsid w:val="00145494"/>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115D6"/>
    <w:rsid w:val="00542699"/>
    <w:rsid w:val="0054365C"/>
    <w:rsid w:val="005778BC"/>
    <w:rsid w:val="00577910"/>
    <w:rsid w:val="00586961"/>
    <w:rsid w:val="0059561A"/>
    <w:rsid w:val="005B1B89"/>
    <w:rsid w:val="005B6120"/>
    <w:rsid w:val="005C5D66"/>
    <w:rsid w:val="005C77B7"/>
    <w:rsid w:val="005E01FF"/>
    <w:rsid w:val="005E5605"/>
    <w:rsid w:val="005E59C1"/>
    <w:rsid w:val="005F2C3F"/>
    <w:rsid w:val="00613DE1"/>
    <w:rsid w:val="00620E8C"/>
    <w:rsid w:val="006367FD"/>
    <w:rsid w:val="00641BB7"/>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D21A7D"/>
    <w:rsid w:val="00D22F19"/>
    <w:rsid w:val="00D23188"/>
    <w:rsid w:val="00D26095"/>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24F3C"/>
    <w:rsid w:val="00F400AD"/>
    <w:rsid w:val="00F50934"/>
    <w:rsid w:val="00F56BCF"/>
    <w:rsid w:val="00F57F5A"/>
    <w:rsid w:val="00F61CFA"/>
    <w:rsid w:val="00F67806"/>
    <w:rsid w:val="00F721E2"/>
    <w:rsid w:val="00F86CC6"/>
    <w:rsid w:val="00F875E4"/>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DF288"/>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21D88-603A-4ED2-AA86-DFEB7257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5269</Words>
  <Characters>30034</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33</cp:revision>
  <cp:lastPrinted>2019-01-18T14:34:00Z</cp:lastPrinted>
  <dcterms:created xsi:type="dcterms:W3CDTF">2019-01-17T14:24:00Z</dcterms:created>
  <dcterms:modified xsi:type="dcterms:W3CDTF">2019-02-21T13:50:00Z</dcterms:modified>
</cp:coreProperties>
</file>