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0991999"/>
      <w:r>
        <w:rPr>
          <w:rFonts w:asciiTheme="minorHAnsi" w:hAnsiTheme="minorHAnsi" w:cstheme="minorHAnsi"/>
          <w:b/>
          <w:color w:val="000000" w:themeColor="text1"/>
          <w:sz w:val="28"/>
        </w:rPr>
        <w:t>Data</w:t>
      </w:r>
      <w:bookmarkEnd w:id="0"/>
      <w:r w:rsidR="00004792">
        <w:rPr>
          <w:rFonts w:asciiTheme="minorHAnsi" w:hAnsiTheme="minorHAnsi" w:cstheme="minorHAnsi"/>
          <w:b/>
          <w:color w:val="000000" w:themeColor="text1"/>
          <w:sz w:val="28"/>
        </w:rPr>
        <w:t>: 9/11/2018</w:t>
      </w:r>
    </w:p>
    <w:p w:rsidR="00915488" w:rsidRPr="00004792" w:rsidRDefault="00591478" w:rsidP="00915488">
      <w:pPr>
        <w:pStyle w:val="Titolo1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1" w:name="_Toc530992000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Presenti</w:t>
      </w:r>
      <w:bookmarkEnd w:id="1"/>
      <w:r w:rsidR="0000479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  <w:r w:rsidR="00004792" w:rsidRPr="00004792">
        <w:rPr>
          <w:rFonts w:asciiTheme="minorHAnsi" w:hAnsiTheme="minorHAnsi" w:cstheme="minorHAnsi"/>
          <w:color w:val="000000" w:themeColor="text1"/>
          <w:sz w:val="22"/>
          <w:szCs w:val="28"/>
        </w:rPr>
        <w:t>Team GL</w:t>
      </w:r>
      <w:r w:rsidR="00004792" w:rsidRPr="00004792">
        <w:rPr>
          <w:rFonts w:asciiTheme="minorHAnsi" w:hAnsiTheme="minorHAnsi" w:cstheme="minorHAnsi"/>
          <w:color w:val="000000" w:themeColor="text1"/>
          <w:sz w:val="22"/>
          <w:szCs w:val="28"/>
          <w:vertAlign w:val="superscript"/>
        </w:rPr>
        <w:t>3</w:t>
      </w:r>
      <w:r w:rsidR="00004792" w:rsidRPr="00004792">
        <w:rPr>
          <w:rFonts w:asciiTheme="minorHAnsi" w:hAnsiTheme="minorHAnsi" w:cstheme="minorHAnsi"/>
          <w:color w:val="000000" w:themeColor="text1"/>
          <w:sz w:val="22"/>
          <w:szCs w:val="28"/>
        </w:rPr>
        <w:t xml:space="preserve"> al completo e Responsabile Amministrativo dell’Accademia delle Belle Arti di Udine</w:t>
      </w:r>
    </w:p>
    <w:p w:rsidR="00915488" w:rsidRPr="00915488" w:rsidRDefault="00591478" w:rsidP="00004792">
      <w:pPr>
        <w:pStyle w:val="Titolo1"/>
        <w:spacing w:after="24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200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Oggetto</w:t>
      </w:r>
      <w:bookmarkEnd w:id="2"/>
      <w:r w:rsidR="0000479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 1° Incontro</w:t>
      </w:r>
    </w:p>
    <w:p w:rsidR="00004792" w:rsidRDefault="00591478" w:rsidP="00004792">
      <w:pPr>
        <w:pStyle w:val="Default"/>
      </w:pPr>
      <w:bookmarkStart w:id="3" w:name="_Toc530992002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Temi trattati</w:t>
      </w:r>
      <w:bookmarkEnd w:id="3"/>
    </w:p>
    <w:p w:rsidR="00591478" w:rsidRPr="00004792" w:rsidRDefault="00004792" w:rsidP="00004792">
      <w:pPr>
        <w:pStyle w:val="Titolo1"/>
        <w:spacing w:before="0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004792">
        <w:rPr>
          <w:rFonts w:asciiTheme="minorHAnsi" w:hAnsiTheme="minorHAnsi" w:cstheme="minorHAnsi"/>
          <w:color w:val="auto"/>
          <w:sz w:val="22"/>
          <w:szCs w:val="22"/>
        </w:rPr>
        <w:t xml:space="preserve">Il cliente ha espresso la richiesta di un sistema per la gestione della privacy con cui tenere il registro dei trattamenti dei dati, in cui andranno segnati i casi in cui capita di sospettare di aver perso qualche dato (ad es. irreperibilità di file/cartelle, incombenze di virus, rottura degli </w:t>
      </w:r>
      <w:proofErr w:type="spellStart"/>
      <w:r w:rsidRPr="00004792">
        <w:rPr>
          <w:rFonts w:asciiTheme="minorHAnsi" w:hAnsiTheme="minorHAnsi" w:cstheme="minorHAnsi"/>
          <w:color w:val="auto"/>
          <w:sz w:val="22"/>
          <w:szCs w:val="22"/>
        </w:rPr>
        <w:t>hw</w:t>
      </w:r>
      <w:proofErr w:type="spellEnd"/>
      <w:r w:rsidRPr="00004792">
        <w:rPr>
          <w:rFonts w:asciiTheme="minorHAnsi" w:hAnsiTheme="minorHAnsi" w:cstheme="minorHAnsi"/>
          <w:color w:val="auto"/>
          <w:sz w:val="22"/>
          <w:szCs w:val="22"/>
        </w:rPr>
        <w:t>, …), e fare nomine a incaricati interni o esterni dei vari trattamenti. Con il sistema dovrà essere possibile informare tutte le persone che consegnano i loro dati del fatto che questi verranno trattati in un certo modo, indicando in che processi vengono trattati e il tipo di trattamento svolto (anche consegne all’esterno, spostamenti all’estero con il consenso), garantire alle persone risposte a interrogativi riguardanti il trattamento dei loro dati dando loro anche la possibilità di rettificare/cancellare i loro dati (entro 30 giorni), tenere traccia di documenti, eventi e scadenze e organizzare attività ricorrenti di formazione del personale, di controllo del sistema (sicurezza e protezione)e delle procedure/regolamenti in atto. Il cliente ha inoltre espresso la necessità di memorizzare i manuali che descrivono le varie procedure e di accedervi facilmente. Il sistema dovrà tenere conto delle persone/aziende esterne che elaborano i dati e dei documenti di nomina associati. Il sistema produrrà molta documentazione che andrà monitorata ed eventualmente consegnata al garante tramite documenti fisici (registro attività/eventi/formazioni), possibilmente sotto forma di documenti PDF o Excel.</w:t>
      </w:r>
    </w:p>
    <w:p w:rsidR="00591478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2004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passi</w:t>
      </w:r>
      <w:bookmarkEnd w:id="4"/>
    </w:p>
    <w:p w:rsidR="00004792" w:rsidRPr="00004792" w:rsidRDefault="00004792" w:rsidP="00004792">
      <w:r>
        <w:t>In seguito all’incontro svolto si prevede di adeguare le nuove informazioni ai requisiti definiti in precedenza, per poi formulare un’idea progettuale da presentare in futuro al cliente.</w:t>
      </w:r>
    </w:p>
    <w:p w:rsidR="00591478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530992005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incontri</w:t>
      </w:r>
      <w:bookmarkEnd w:id="5"/>
    </w:p>
    <w:p w:rsidR="00004792" w:rsidRPr="00004792" w:rsidRDefault="00004792" w:rsidP="00004792">
      <w:pPr>
        <w:rPr>
          <w:u w:val="single"/>
        </w:rPr>
      </w:pPr>
      <w:r>
        <w:t>Il prossimo incontro è fissato per il 23/11/2018, in cui verranno discussi i dubbi sorti dal primo incontro.</w:t>
      </w:r>
    </w:p>
    <w:sectPr w:rsidR="00004792" w:rsidRPr="00004792" w:rsidSect="0080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346" w:rsidRDefault="00E50346" w:rsidP="00AD6B64">
      <w:pPr>
        <w:spacing w:after="0" w:line="240" w:lineRule="auto"/>
      </w:pPr>
      <w:r>
        <w:separator/>
      </w:r>
    </w:p>
  </w:endnote>
  <w:endnote w:type="continuationSeparator" w:id="0">
    <w:p w:rsidR="00E50346" w:rsidRDefault="00E50346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605" w:rsidRDefault="008736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004792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873605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346" w:rsidRDefault="00E50346" w:rsidP="00AD6B64">
      <w:pPr>
        <w:spacing w:after="0" w:line="240" w:lineRule="auto"/>
      </w:pPr>
      <w:r>
        <w:separator/>
      </w:r>
    </w:p>
  </w:footnote>
  <w:footnote w:type="continuationSeparator" w:id="0">
    <w:p w:rsidR="00E50346" w:rsidRDefault="00E50346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605" w:rsidRDefault="0087360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591478">
      <w:rPr>
        <w:i/>
        <w:sz w:val="32"/>
      </w:rPr>
      <w:t>Verbale di interazione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591478">
      <w:rPr>
        <w:b/>
        <w:sz w:val="56"/>
      </w:rPr>
      <w:t>Verbale di interazione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004792">
      <w:rPr>
        <w:sz w:val="24"/>
      </w:rPr>
      <w:t>0.0</w:t>
    </w:r>
    <w:r w:rsidRPr="00AD6B64">
      <w:rPr>
        <w:sz w:val="24"/>
      </w:rPr>
      <w:t>.</w:t>
    </w:r>
    <w:r w:rsidR="00004792">
      <w:rPr>
        <w:sz w:val="24"/>
      </w:rPr>
      <w:t>2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04792">
      <w:rPr>
        <w:sz w:val="24"/>
      </w:rPr>
      <w:t xml:space="preserve"> </w:t>
    </w:r>
    <w:r w:rsidR="00004792" w:rsidRPr="00873605">
      <w:rPr>
        <w:sz w:val="24"/>
      </w:rPr>
      <w:t>22</w:t>
    </w:r>
    <w:r w:rsidRPr="00AD6B64">
      <w:rPr>
        <w:sz w:val="24"/>
      </w:rPr>
      <w:t>/</w:t>
    </w:r>
    <w:r w:rsidR="00004792">
      <w:rPr>
        <w:sz w:val="24"/>
      </w:rPr>
      <w:t>11</w:t>
    </w:r>
    <w:r w:rsidRPr="00AD6B64">
      <w:rPr>
        <w:sz w:val="24"/>
      </w:rPr>
      <w:t>/</w:t>
    </w:r>
    <w:r w:rsidR="00004792">
      <w:rPr>
        <w:sz w:val="24"/>
      </w:rPr>
      <w:t>2</w:t>
    </w:r>
    <w:bookmarkStart w:id="6" w:name="_GoBack"/>
    <w:bookmarkEnd w:id="6"/>
    <w:r w:rsidR="00004792">
      <w:rPr>
        <w:sz w:val="24"/>
      </w:rPr>
      <w:t>018</w:t>
    </w:r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004792">
      <w:rPr>
        <w:sz w:val="24"/>
      </w:rPr>
      <w:t>Di Benedetto Gianluca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04792"/>
    <w:rsid w:val="00041AD8"/>
    <w:rsid w:val="00226F60"/>
    <w:rsid w:val="0023240F"/>
    <w:rsid w:val="002769EE"/>
    <w:rsid w:val="00291149"/>
    <w:rsid w:val="002B15AF"/>
    <w:rsid w:val="004764AE"/>
    <w:rsid w:val="00545678"/>
    <w:rsid w:val="00577910"/>
    <w:rsid w:val="00591478"/>
    <w:rsid w:val="006C5A71"/>
    <w:rsid w:val="00736097"/>
    <w:rsid w:val="00804F2A"/>
    <w:rsid w:val="00873605"/>
    <w:rsid w:val="008A6AA3"/>
    <w:rsid w:val="00900D53"/>
    <w:rsid w:val="00915488"/>
    <w:rsid w:val="00A01D7A"/>
    <w:rsid w:val="00AD6B64"/>
    <w:rsid w:val="00AE76A7"/>
    <w:rsid w:val="00B2591C"/>
    <w:rsid w:val="00BF71ED"/>
    <w:rsid w:val="00DE1ACB"/>
    <w:rsid w:val="00E50346"/>
    <w:rsid w:val="00E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585B0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customStyle="1" w:styleId="Default">
    <w:name w:val="Default"/>
    <w:rsid w:val="000047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CDE5A-49C2-411F-B22D-72104BF6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3</cp:revision>
  <dcterms:created xsi:type="dcterms:W3CDTF">2018-11-29T11:10:00Z</dcterms:created>
  <dcterms:modified xsi:type="dcterms:W3CDTF">2018-11-29T11:10:00Z</dcterms:modified>
</cp:coreProperties>
</file>