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370000" w14:textId="67F2CFDF" w:rsidR="00F06B8A" w:rsidRDefault="00F06B8A" w:rsidP="00F06B8A">
      <w:pPr>
        <w:jc w:val="center"/>
        <w:rPr>
          <w:rFonts w:ascii="Arial" w:hAnsi="Arial" w:cs="Arial"/>
          <w:b/>
        </w:rPr>
      </w:pPr>
      <w:r w:rsidRPr="00F06B8A">
        <w:rPr>
          <w:rFonts w:ascii="Arial" w:hAnsi="Arial" w:cs="Arial"/>
          <w:b/>
        </w:rPr>
        <w:t>Antibody Titration Protocol</w:t>
      </w:r>
    </w:p>
    <w:p w14:paraId="691D9080" w14:textId="77777777" w:rsidR="00031C43" w:rsidRPr="00F06B8A" w:rsidRDefault="00031C43" w:rsidP="00F06B8A">
      <w:pPr>
        <w:jc w:val="center"/>
        <w:rPr>
          <w:rFonts w:ascii="Arial" w:hAnsi="Arial" w:cs="Arial"/>
          <w:b/>
        </w:rPr>
      </w:pPr>
    </w:p>
    <w:p w14:paraId="4C32C973" w14:textId="2E5FE7EB" w:rsidR="00787EB2" w:rsidRDefault="00F06B8A" w:rsidP="00B062F1">
      <w:pPr>
        <w:pStyle w:val="ListParagraph"/>
        <w:rPr>
          <w:rFonts w:ascii="Arial" w:hAnsi="Arial" w:cs="Arial"/>
        </w:rPr>
      </w:pPr>
      <w:r>
        <w:rPr>
          <w:rFonts w:ascii="Arial" w:hAnsi="Arial" w:cs="Arial"/>
        </w:rPr>
        <w:t>This protocol is optimized for simultaneous titration of up to 10 surface Abs and 20 intracellular Abs</w:t>
      </w:r>
      <w:r w:rsidR="00787EB2">
        <w:rPr>
          <w:rFonts w:ascii="Arial" w:hAnsi="Arial" w:cs="Arial"/>
        </w:rPr>
        <w:t>.</w:t>
      </w:r>
      <w:r w:rsidR="00CF6C29">
        <w:rPr>
          <w:rFonts w:ascii="Arial" w:hAnsi="Arial" w:cs="Arial"/>
        </w:rPr>
        <w:t xml:space="preserve"> It is also designed to recapitulate the conditions present during the typical staining protocol, i.e. barcoding and subsequent staining in aggregate.</w:t>
      </w:r>
    </w:p>
    <w:p w14:paraId="1573A5BF" w14:textId="77777777" w:rsidR="00B062F1" w:rsidRPr="00787EB2" w:rsidRDefault="00B062F1" w:rsidP="00B062F1">
      <w:pPr>
        <w:pStyle w:val="ListParagraph"/>
        <w:rPr>
          <w:rFonts w:ascii="Arial" w:hAnsi="Arial" w:cs="Arial"/>
        </w:rPr>
      </w:pPr>
    </w:p>
    <w:p w14:paraId="0C9CA6D0" w14:textId="1FC662C5" w:rsidR="008C2896" w:rsidRDefault="008C2896" w:rsidP="00F06B8A">
      <w:pPr>
        <w:pStyle w:val="ListParagraph"/>
        <w:numPr>
          <w:ilvl w:val="0"/>
          <w:numId w:val="1"/>
        </w:numPr>
        <w:rPr>
          <w:rFonts w:ascii="Arial" w:hAnsi="Arial" w:cs="Arial"/>
        </w:rPr>
      </w:pPr>
      <w:r>
        <w:rPr>
          <w:rFonts w:ascii="Arial" w:hAnsi="Arial" w:cs="Arial"/>
        </w:rPr>
        <w:t xml:space="preserve">Prepare blood samples for lysis. If only titrating phenotypic markers, only </w:t>
      </w:r>
      <w:proofErr w:type="spellStart"/>
      <w:r>
        <w:rPr>
          <w:rFonts w:ascii="Arial" w:hAnsi="Arial" w:cs="Arial"/>
        </w:rPr>
        <w:t>Unstim</w:t>
      </w:r>
      <w:proofErr w:type="spellEnd"/>
      <w:r>
        <w:rPr>
          <w:rFonts w:ascii="Arial" w:hAnsi="Arial" w:cs="Arial"/>
        </w:rPr>
        <w:t xml:space="preserve"> samples will be required</w:t>
      </w:r>
      <w:r w:rsidR="001D6F21">
        <w:rPr>
          <w:rFonts w:ascii="Arial" w:hAnsi="Arial" w:cs="Arial"/>
        </w:rPr>
        <w:t xml:space="preserve"> (unless phenotypic fluctuation is dependent on stimulation)</w:t>
      </w:r>
      <w:r>
        <w:rPr>
          <w:rFonts w:ascii="Arial" w:hAnsi="Arial" w:cs="Arial"/>
        </w:rPr>
        <w:t xml:space="preserve">. If titrating functional markers, both </w:t>
      </w:r>
      <w:proofErr w:type="spellStart"/>
      <w:r>
        <w:rPr>
          <w:rFonts w:ascii="Arial" w:hAnsi="Arial" w:cs="Arial"/>
        </w:rPr>
        <w:t>Unstim</w:t>
      </w:r>
      <w:proofErr w:type="spellEnd"/>
      <w:r>
        <w:rPr>
          <w:rFonts w:ascii="Arial" w:hAnsi="Arial" w:cs="Arial"/>
        </w:rPr>
        <w:t xml:space="preserve"> and Stim will be required. The best stim for this purpose is a combined stimulation with IFNα + LPS, which will induce activation of all functional markers we typically measure</w:t>
      </w:r>
      <w:r w:rsidR="00E400DD">
        <w:rPr>
          <w:rFonts w:ascii="Arial" w:hAnsi="Arial" w:cs="Arial"/>
        </w:rPr>
        <w:t>. See step 2</w:t>
      </w:r>
      <w:r>
        <w:rPr>
          <w:rFonts w:ascii="Arial" w:hAnsi="Arial" w:cs="Arial"/>
        </w:rPr>
        <w:t xml:space="preserve"> below to determine how many samples will need to be prepared.</w:t>
      </w:r>
    </w:p>
    <w:p w14:paraId="0115D3F2" w14:textId="6089DD7B" w:rsidR="00AB1140" w:rsidRDefault="00AB1140" w:rsidP="00F06B8A">
      <w:pPr>
        <w:pStyle w:val="ListParagraph"/>
        <w:numPr>
          <w:ilvl w:val="0"/>
          <w:numId w:val="1"/>
        </w:numPr>
        <w:rPr>
          <w:rFonts w:ascii="Arial" w:hAnsi="Arial" w:cs="Arial"/>
        </w:rPr>
      </w:pPr>
      <w:r>
        <w:rPr>
          <w:rFonts w:ascii="Arial" w:hAnsi="Arial" w:cs="Arial"/>
        </w:rPr>
        <w:t>You will need to determine how many cells to prepare for the titration. This is calculated based on how the Abs will be used</w:t>
      </w:r>
      <w:r w:rsidR="00787EB2">
        <w:rPr>
          <w:rFonts w:ascii="Arial" w:hAnsi="Arial" w:cs="Arial"/>
        </w:rPr>
        <w:t xml:space="preserve"> in a panel</w:t>
      </w:r>
      <w:r>
        <w:rPr>
          <w:rFonts w:ascii="Arial" w:hAnsi="Arial" w:cs="Arial"/>
        </w:rPr>
        <w:t xml:space="preserve">. </w:t>
      </w:r>
      <w:r w:rsidR="00CF6C29">
        <w:rPr>
          <w:rFonts w:ascii="Arial" w:hAnsi="Arial" w:cs="Arial"/>
        </w:rPr>
        <w:t>For example, w</w:t>
      </w:r>
      <w:r>
        <w:rPr>
          <w:rFonts w:ascii="Arial" w:hAnsi="Arial" w:cs="Arial"/>
        </w:rPr>
        <w:t>e typically run one half of a 1mL blood sample for clinical studie</w:t>
      </w:r>
      <w:r w:rsidR="00787EB2">
        <w:rPr>
          <w:rFonts w:ascii="Arial" w:hAnsi="Arial" w:cs="Arial"/>
        </w:rPr>
        <w:t>s, so the blood samples to be us</w:t>
      </w:r>
      <w:r>
        <w:rPr>
          <w:rFonts w:ascii="Arial" w:hAnsi="Arial" w:cs="Arial"/>
        </w:rPr>
        <w:t>ed for t</w:t>
      </w:r>
      <w:r w:rsidR="00BF37EE">
        <w:rPr>
          <w:rFonts w:ascii="Arial" w:hAnsi="Arial" w:cs="Arial"/>
        </w:rPr>
        <w:t xml:space="preserve">itration should be </w:t>
      </w:r>
      <w:r w:rsidR="00C57B97">
        <w:rPr>
          <w:rFonts w:ascii="Arial" w:hAnsi="Arial" w:cs="Arial"/>
        </w:rPr>
        <w:t>arranged</w:t>
      </w:r>
      <w:r>
        <w:rPr>
          <w:rFonts w:ascii="Arial" w:hAnsi="Arial" w:cs="Arial"/>
        </w:rPr>
        <w:t xml:space="preserve"> accordingly. In the example below, the assumption is that one half of a 1mL blood sample (a half-sample) will be used for each position on a barcode plate. Because we use 5 reactions’ worth of Ab cocktail to stain a barcode plate of 20 half-samples, we are staining the equivalent of 4 half-samples per reaction. Consequently, t</w:t>
      </w:r>
      <w:r w:rsidR="00E9066C">
        <w:rPr>
          <w:rFonts w:ascii="Arial" w:hAnsi="Arial" w:cs="Arial"/>
        </w:rPr>
        <w:t>he same number of half-samples</w:t>
      </w:r>
      <w:r>
        <w:rPr>
          <w:rFonts w:ascii="Arial" w:hAnsi="Arial" w:cs="Arial"/>
        </w:rPr>
        <w:t xml:space="preserve"> will </w:t>
      </w:r>
      <w:r w:rsidR="00E9066C">
        <w:rPr>
          <w:rFonts w:ascii="Arial" w:hAnsi="Arial" w:cs="Arial"/>
        </w:rPr>
        <w:t xml:space="preserve">be </w:t>
      </w:r>
      <w:r>
        <w:rPr>
          <w:rFonts w:ascii="Arial" w:hAnsi="Arial" w:cs="Arial"/>
        </w:rPr>
        <w:t>need</w:t>
      </w:r>
      <w:r w:rsidR="00E9066C">
        <w:rPr>
          <w:rFonts w:ascii="Arial" w:hAnsi="Arial" w:cs="Arial"/>
        </w:rPr>
        <w:t xml:space="preserve">ed </w:t>
      </w:r>
      <w:r>
        <w:rPr>
          <w:rFonts w:ascii="Arial" w:hAnsi="Arial" w:cs="Arial"/>
        </w:rPr>
        <w:t>for the titrati</w:t>
      </w:r>
      <w:r w:rsidR="008C2896">
        <w:rPr>
          <w:rFonts w:ascii="Arial" w:hAnsi="Arial" w:cs="Arial"/>
        </w:rPr>
        <w:t>on. Since there are 5</w:t>
      </w:r>
      <w:r w:rsidR="00787EB2">
        <w:rPr>
          <w:rFonts w:ascii="Arial" w:hAnsi="Arial" w:cs="Arial"/>
        </w:rPr>
        <w:t xml:space="preserve"> reactions</w:t>
      </w:r>
      <w:r>
        <w:rPr>
          <w:rFonts w:ascii="Arial" w:hAnsi="Arial" w:cs="Arial"/>
        </w:rPr>
        <w:t xml:space="preserve"> </w:t>
      </w:r>
      <w:r w:rsidR="008C2896">
        <w:rPr>
          <w:rFonts w:ascii="Arial" w:hAnsi="Arial" w:cs="Arial"/>
        </w:rPr>
        <w:t>(one for each concentration) per sample type (</w:t>
      </w:r>
      <w:proofErr w:type="spellStart"/>
      <w:r w:rsidR="008C2896">
        <w:rPr>
          <w:rFonts w:ascii="Arial" w:hAnsi="Arial" w:cs="Arial"/>
        </w:rPr>
        <w:t>Unstim</w:t>
      </w:r>
      <w:proofErr w:type="spellEnd"/>
      <w:r w:rsidR="008C2896">
        <w:rPr>
          <w:rFonts w:ascii="Arial" w:hAnsi="Arial" w:cs="Arial"/>
        </w:rPr>
        <w:t xml:space="preserve"> vs. Stim) </w:t>
      </w:r>
      <w:r>
        <w:rPr>
          <w:rFonts w:ascii="Arial" w:hAnsi="Arial" w:cs="Arial"/>
        </w:rPr>
        <w:t>in the titration below</w:t>
      </w:r>
      <w:r w:rsidR="008C2896">
        <w:rPr>
          <w:rFonts w:ascii="Arial" w:hAnsi="Arial" w:cs="Arial"/>
        </w:rPr>
        <w:t>, this will require 5</w:t>
      </w:r>
      <w:r w:rsidR="00787EB2">
        <w:rPr>
          <w:rFonts w:ascii="Arial" w:hAnsi="Arial" w:cs="Arial"/>
        </w:rPr>
        <w:t xml:space="preserve"> reactions</w:t>
      </w:r>
      <w:r>
        <w:rPr>
          <w:rFonts w:ascii="Arial" w:hAnsi="Arial" w:cs="Arial"/>
        </w:rPr>
        <w:t xml:space="preserve"> x 4</w:t>
      </w:r>
      <w:r w:rsidR="00787EB2">
        <w:rPr>
          <w:rFonts w:ascii="Arial" w:hAnsi="Arial" w:cs="Arial"/>
        </w:rPr>
        <w:t xml:space="preserve"> half-samples</w:t>
      </w:r>
      <w:r w:rsidR="008C2896">
        <w:rPr>
          <w:rFonts w:ascii="Arial" w:hAnsi="Arial" w:cs="Arial"/>
        </w:rPr>
        <w:t xml:space="preserve"> per reaction</w:t>
      </w:r>
      <w:r>
        <w:rPr>
          <w:rFonts w:ascii="Arial" w:hAnsi="Arial" w:cs="Arial"/>
        </w:rPr>
        <w:t xml:space="preserve"> = 20 half-s</w:t>
      </w:r>
      <w:r w:rsidR="008C2896">
        <w:rPr>
          <w:rFonts w:ascii="Arial" w:hAnsi="Arial" w:cs="Arial"/>
        </w:rPr>
        <w:t>amples per sample type</w:t>
      </w:r>
      <w:r w:rsidR="00E9066C">
        <w:rPr>
          <w:rFonts w:ascii="Arial" w:hAnsi="Arial" w:cs="Arial"/>
        </w:rPr>
        <w:t xml:space="preserve">, i.e. 10 full </w:t>
      </w:r>
      <w:proofErr w:type="spellStart"/>
      <w:r w:rsidR="00E9066C">
        <w:rPr>
          <w:rFonts w:ascii="Arial" w:hAnsi="Arial" w:cs="Arial"/>
        </w:rPr>
        <w:t>Unstim</w:t>
      </w:r>
      <w:proofErr w:type="spellEnd"/>
      <w:r w:rsidR="00E9066C">
        <w:rPr>
          <w:rFonts w:ascii="Arial" w:hAnsi="Arial" w:cs="Arial"/>
        </w:rPr>
        <w:t xml:space="preserve"> and 10 full Stim samples. If only titrating surface Abs, only 10 full </w:t>
      </w:r>
      <w:proofErr w:type="spellStart"/>
      <w:r w:rsidR="00E9066C">
        <w:rPr>
          <w:rFonts w:ascii="Arial" w:hAnsi="Arial" w:cs="Arial"/>
        </w:rPr>
        <w:t>Unstim</w:t>
      </w:r>
      <w:proofErr w:type="spellEnd"/>
      <w:r w:rsidR="00E9066C">
        <w:rPr>
          <w:rFonts w:ascii="Arial" w:hAnsi="Arial" w:cs="Arial"/>
        </w:rPr>
        <w:t xml:space="preserve"> samples will be required.</w:t>
      </w:r>
    </w:p>
    <w:p w14:paraId="754814AD" w14:textId="4E5C0B2F" w:rsidR="00E9066C" w:rsidRDefault="00E9066C" w:rsidP="00F06B8A">
      <w:pPr>
        <w:pStyle w:val="ListParagraph"/>
        <w:numPr>
          <w:ilvl w:val="0"/>
          <w:numId w:val="1"/>
        </w:numPr>
        <w:rPr>
          <w:rFonts w:ascii="Arial" w:hAnsi="Arial" w:cs="Arial"/>
        </w:rPr>
      </w:pPr>
      <w:r>
        <w:rPr>
          <w:rFonts w:ascii="Arial" w:hAnsi="Arial" w:cs="Arial"/>
        </w:rPr>
        <w:t>Lyse the appropriate number of samples following the standard RBC lysis protocol. After lysis is complete, combine all of the leukocytes from the sam</w:t>
      </w:r>
      <w:r w:rsidR="008C2896">
        <w:rPr>
          <w:rFonts w:ascii="Arial" w:hAnsi="Arial" w:cs="Arial"/>
        </w:rPr>
        <w:t>e sample type (</w:t>
      </w:r>
      <w:proofErr w:type="spellStart"/>
      <w:r w:rsidR="008C2896">
        <w:rPr>
          <w:rFonts w:ascii="Arial" w:hAnsi="Arial" w:cs="Arial"/>
        </w:rPr>
        <w:t>Unstim</w:t>
      </w:r>
      <w:proofErr w:type="spellEnd"/>
      <w:r w:rsidR="008C2896">
        <w:rPr>
          <w:rFonts w:ascii="Arial" w:hAnsi="Arial" w:cs="Arial"/>
        </w:rPr>
        <w:t xml:space="preserve"> or Stim) </w:t>
      </w:r>
      <w:r>
        <w:rPr>
          <w:rFonts w:ascii="Arial" w:hAnsi="Arial" w:cs="Arial"/>
        </w:rPr>
        <w:t>together and measure the volume of the combined suspension. Divide this number by 5, and transfer that amount into each of 5 cluster tubes</w:t>
      </w:r>
      <w:r w:rsidR="008C2896">
        <w:rPr>
          <w:rFonts w:ascii="Arial" w:hAnsi="Arial" w:cs="Arial"/>
        </w:rPr>
        <w:t>, each labeled with sample type and on</w:t>
      </w:r>
      <w:r>
        <w:rPr>
          <w:rFonts w:ascii="Arial" w:hAnsi="Arial" w:cs="Arial"/>
        </w:rPr>
        <w:t xml:space="preserve">e of the titration concentrations (0.5, 1, 2, 4, 8μg/mL). Do this for </w:t>
      </w:r>
      <w:r w:rsidR="008C2896">
        <w:rPr>
          <w:rFonts w:ascii="Arial" w:hAnsi="Arial" w:cs="Arial"/>
        </w:rPr>
        <w:t>each sample type</w:t>
      </w:r>
      <w:r>
        <w:rPr>
          <w:rFonts w:ascii="Arial" w:hAnsi="Arial" w:cs="Arial"/>
        </w:rPr>
        <w:t xml:space="preserve"> (</w:t>
      </w:r>
      <w:proofErr w:type="spellStart"/>
      <w:r>
        <w:rPr>
          <w:rFonts w:ascii="Arial" w:hAnsi="Arial" w:cs="Arial"/>
        </w:rPr>
        <w:t>Unstim</w:t>
      </w:r>
      <w:proofErr w:type="spellEnd"/>
      <w:r>
        <w:rPr>
          <w:rFonts w:ascii="Arial" w:hAnsi="Arial" w:cs="Arial"/>
        </w:rPr>
        <w:t xml:space="preserve"> and Stim).</w:t>
      </w:r>
    </w:p>
    <w:p w14:paraId="6E266EB5" w14:textId="272E9DB4" w:rsidR="00E9066C" w:rsidRDefault="00E9066C" w:rsidP="00F06B8A">
      <w:pPr>
        <w:pStyle w:val="ListParagraph"/>
        <w:numPr>
          <w:ilvl w:val="0"/>
          <w:numId w:val="1"/>
        </w:numPr>
        <w:rPr>
          <w:rFonts w:ascii="Arial" w:hAnsi="Arial" w:cs="Arial"/>
        </w:rPr>
      </w:pPr>
      <w:r>
        <w:rPr>
          <w:rFonts w:ascii="Arial" w:hAnsi="Arial" w:cs="Arial"/>
        </w:rPr>
        <w:t xml:space="preserve">Wash the samples with </w:t>
      </w:r>
      <w:r w:rsidR="00A909D9">
        <w:rPr>
          <w:rFonts w:ascii="Arial" w:hAnsi="Arial" w:cs="Arial"/>
        </w:rPr>
        <w:t xml:space="preserve">1mL (total volume) </w:t>
      </w:r>
      <w:r>
        <w:rPr>
          <w:rFonts w:ascii="Arial" w:hAnsi="Arial" w:cs="Arial"/>
        </w:rPr>
        <w:t xml:space="preserve">CSM, PBS, then 0.02% </w:t>
      </w:r>
      <w:proofErr w:type="spellStart"/>
      <w:r>
        <w:rPr>
          <w:rFonts w:ascii="Arial" w:hAnsi="Arial" w:cs="Arial"/>
        </w:rPr>
        <w:t>saponin</w:t>
      </w:r>
      <w:proofErr w:type="spellEnd"/>
      <w:r>
        <w:rPr>
          <w:rFonts w:ascii="Arial" w:hAnsi="Arial" w:cs="Arial"/>
        </w:rPr>
        <w:t>/PBS</w:t>
      </w:r>
    </w:p>
    <w:p w14:paraId="4264BC16" w14:textId="7A4D9173" w:rsidR="00A909D9" w:rsidRDefault="00A909D9" w:rsidP="00A909D9">
      <w:pPr>
        <w:pStyle w:val="ListParagraph"/>
        <w:rPr>
          <w:rFonts w:ascii="Arial" w:hAnsi="Arial" w:cs="Arial"/>
        </w:rPr>
      </w:pPr>
      <w:r>
        <w:rPr>
          <w:rFonts w:ascii="Arial" w:hAnsi="Arial" w:cs="Arial"/>
          <w:b/>
        </w:rPr>
        <w:t xml:space="preserve">IMPORTANT </w:t>
      </w:r>
      <w:r w:rsidRPr="00A909D9">
        <w:rPr>
          <w:rFonts w:ascii="Arial" w:hAnsi="Arial" w:cs="Arial"/>
          <w:b/>
        </w:rPr>
        <w:t>NOTE:</w:t>
      </w:r>
      <w:r w:rsidR="009051F5">
        <w:rPr>
          <w:rFonts w:ascii="Arial" w:hAnsi="Arial" w:cs="Arial"/>
        </w:rPr>
        <w:t xml:space="preserve"> Use a</w:t>
      </w:r>
      <w:r>
        <w:rPr>
          <w:rFonts w:ascii="Arial" w:hAnsi="Arial" w:cs="Arial"/>
        </w:rPr>
        <w:t xml:space="preserve"> Pasteur pipette with a non-filtered 200μL pipette tip (green stacking box) to aspirate each cluster tube individually.  </w:t>
      </w:r>
      <w:r w:rsidRPr="00A909D9">
        <w:rPr>
          <w:rFonts w:ascii="Arial" w:hAnsi="Arial" w:cs="Arial"/>
          <w:b/>
        </w:rPr>
        <w:t>DO NOT</w:t>
      </w:r>
      <w:r>
        <w:rPr>
          <w:rFonts w:ascii="Arial" w:hAnsi="Arial" w:cs="Arial"/>
        </w:rPr>
        <w:t xml:space="preserve"> use the multi-channel aspirator, as it is not optimized for cluster tube racks.</w:t>
      </w:r>
    </w:p>
    <w:p w14:paraId="56596488" w14:textId="29F649C6" w:rsidR="00E9066C" w:rsidRDefault="00E9066C" w:rsidP="00F06B8A">
      <w:pPr>
        <w:pStyle w:val="ListParagraph"/>
        <w:numPr>
          <w:ilvl w:val="0"/>
          <w:numId w:val="1"/>
        </w:numPr>
        <w:rPr>
          <w:rFonts w:ascii="Arial" w:hAnsi="Arial" w:cs="Arial"/>
        </w:rPr>
      </w:pPr>
      <w:r>
        <w:rPr>
          <w:rFonts w:ascii="Arial" w:hAnsi="Arial" w:cs="Arial"/>
        </w:rPr>
        <w:t xml:space="preserve">Barcode the samples </w:t>
      </w:r>
      <w:r w:rsidR="003824AA">
        <w:rPr>
          <w:rFonts w:ascii="Arial" w:hAnsi="Arial" w:cs="Arial"/>
        </w:rPr>
        <w:t xml:space="preserve">in the cluster tubes </w:t>
      </w:r>
      <w:r>
        <w:rPr>
          <w:rFonts w:ascii="Arial" w:hAnsi="Arial" w:cs="Arial"/>
        </w:rPr>
        <w:t>according to the standard protocol.</w:t>
      </w:r>
    </w:p>
    <w:p w14:paraId="23CD9AC7" w14:textId="1014E7B4" w:rsidR="00731110" w:rsidRPr="00731110" w:rsidRDefault="00731110" w:rsidP="00731110">
      <w:pPr>
        <w:pStyle w:val="ListParagraph"/>
        <w:numPr>
          <w:ilvl w:val="0"/>
          <w:numId w:val="1"/>
        </w:numPr>
        <w:rPr>
          <w:rFonts w:ascii="Arial" w:hAnsi="Arial" w:cs="Arial"/>
        </w:rPr>
      </w:pPr>
      <w:r>
        <w:rPr>
          <w:rFonts w:ascii="Arial" w:hAnsi="Arial" w:cs="Arial"/>
        </w:rPr>
        <w:t>For every titration, a counterstain must be employed. Determining the Abs to use in the counterstain will depend on which cell subsets will need to be identified in order to determine the optimal concentration of each Ab being titrated. For instance, CD4 and CD8 will need to be used in order to identify a CD4</w:t>
      </w:r>
      <w:r w:rsidRPr="005F4162">
        <w:rPr>
          <w:rFonts w:ascii="Arial" w:hAnsi="Arial" w:cs="Arial"/>
          <w:vertAlign w:val="superscript"/>
        </w:rPr>
        <w:t>-</w:t>
      </w:r>
      <w:r>
        <w:rPr>
          <w:rFonts w:ascii="Arial" w:hAnsi="Arial" w:cs="Arial"/>
        </w:rPr>
        <w:t xml:space="preserve"> CD8</w:t>
      </w:r>
      <w:r w:rsidRPr="005F4162">
        <w:rPr>
          <w:rFonts w:ascii="Arial" w:hAnsi="Arial" w:cs="Arial"/>
          <w:vertAlign w:val="superscript"/>
        </w:rPr>
        <w:t>-</w:t>
      </w:r>
      <w:r>
        <w:rPr>
          <w:rFonts w:ascii="Arial" w:hAnsi="Arial" w:cs="Arial"/>
        </w:rPr>
        <w:t xml:space="preserve"> T-cell population for titrating an antibody targeting </w:t>
      </w:r>
      <w:proofErr w:type="spellStart"/>
      <w:r>
        <w:rPr>
          <w:rFonts w:ascii="Arial" w:hAnsi="Arial" w:cs="Arial"/>
        </w:rPr>
        <w:t>TCRγδ</w:t>
      </w:r>
      <w:proofErr w:type="spellEnd"/>
      <w:r>
        <w:rPr>
          <w:rFonts w:ascii="Arial" w:hAnsi="Arial" w:cs="Arial"/>
        </w:rPr>
        <w:t>.</w:t>
      </w:r>
      <w:r w:rsidR="001A44E6">
        <w:rPr>
          <w:rFonts w:ascii="Arial" w:hAnsi="Arial" w:cs="Arial"/>
        </w:rPr>
        <w:t xml:space="preserve"> Similarly, CD14 and CD16 will need to be used in order to identify classical monocytes for titrating </w:t>
      </w:r>
      <w:r w:rsidR="00C4026F">
        <w:rPr>
          <w:rFonts w:ascii="Arial" w:hAnsi="Arial" w:cs="Arial"/>
        </w:rPr>
        <w:t xml:space="preserve">intracellular </w:t>
      </w:r>
      <w:r w:rsidR="001A44E6">
        <w:rPr>
          <w:rFonts w:ascii="Arial" w:hAnsi="Arial" w:cs="Arial"/>
        </w:rPr>
        <w:t>Abs targeting TLR4</w:t>
      </w:r>
      <w:r w:rsidR="00B35701">
        <w:rPr>
          <w:rFonts w:ascii="Arial" w:hAnsi="Arial" w:cs="Arial"/>
        </w:rPr>
        <w:t xml:space="preserve"> pathway effectors</w:t>
      </w:r>
      <w:r w:rsidR="001A44E6">
        <w:rPr>
          <w:rFonts w:ascii="Arial" w:hAnsi="Arial" w:cs="Arial"/>
        </w:rPr>
        <w:t>.</w:t>
      </w:r>
    </w:p>
    <w:p w14:paraId="67A4B464" w14:textId="53453909" w:rsidR="005F4162" w:rsidRDefault="00E9066C" w:rsidP="005F4162">
      <w:pPr>
        <w:pStyle w:val="ListParagraph"/>
        <w:numPr>
          <w:ilvl w:val="0"/>
          <w:numId w:val="1"/>
        </w:numPr>
        <w:rPr>
          <w:rFonts w:ascii="Arial" w:hAnsi="Arial" w:cs="Arial"/>
        </w:rPr>
      </w:pPr>
      <w:r>
        <w:rPr>
          <w:rFonts w:ascii="Arial" w:hAnsi="Arial" w:cs="Arial"/>
        </w:rPr>
        <w:lastRenderedPageBreak/>
        <w:t>During the barcoding incubation, p</w:t>
      </w:r>
      <w:r w:rsidR="00E734C7">
        <w:rPr>
          <w:rFonts w:ascii="Arial" w:hAnsi="Arial" w:cs="Arial"/>
        </w:rPr>
        <w:t>repare the</w:t>
      </w:r>
      <w:r w:rsidR="005F4162">
        <w:rPr>
          <w:rFonts w:ascii="Arial" w:hAnsi="Arial" w:cs="Arial"/>
        </w:rPr>
        <w:t xml:space="preserve"> counterstain mix (Surface Master Mix) that will be used in conjunction with the surface Abs to be titrated. This mix will be used as the diluent for each serial dilution of the surface Abs being titrated. Shown below is an example:</w:t>
      </w:r>
    </w:p>
    <w:p w14:paraId="41F8FE18" w14:textId="0838A89A" w:rsidR="005F4162" w:rsidRDefault="005F4162" w:rsidP="005F4162">
      <w:pPr>
        <w:pStyle w:val="ListParagraph"/>
        <w:rPr>
          <w:rFonts w:ascii="Arial" w:hAnsi="Arial" w:cs="Arial"/>
        </w:rPr>
      </w:pPr>
    </w:p>
    <w:p w14:paraId="6C5AB68C" w14:textId="77777777" w:rsidR="005F4162" w:rsidRPr="00E62D63" w:rsidRDefault="005F4162" w:rsidP="005F4162">
      <w:pPr>
        <w:ind w:left="720" w:firstLine="720"/>
        <w:rPr>
          <w:rFonts w:ascii="Arial" w:hAnsi="Arial" w:cs="Arial"/>
          <w:b/>
        </w:rPr>
      </w:pPr>
      <w:r>
        <w:rPr>
          <w:rFonts w:ascii="Arial" w:hAnsi="Arial" w:cs="Arial"/>
        </w:rPr>
        <w:t>Prepare Surface Master Mix (SMM):</w:t>
      </w:r>
    </w:p>
    <w:p w14:paraId="6F1A0CEC" w14:textId="77777777" w:rsidR="005F4162" w:rsidRDefault="005F4162" w:rsidP="005F4162">
      <w:pPr>
        <w:rPr>
          <w:rFonts w:ascii="Arial" w:hAnsi="Arial" w:cs="Arial"/>
        </w:rPr>
      </w:pPr>
      <w:r>
        <w:rPr>
          <w:rFonts w:ascii="Arial" w:hAnsi="Arial" w:cs="Arial"/>
        </w:rPr>
        <w:tab/>
      </w:r>
      <w:r>
        <w:rPr>
          <w:rFonts w:ascii="Arial" w:hAnsi="Arial" w:cs="Arial"/>
        </w:rPr>
        <w:tab/>
      </w:r>
      <w:r>
        <w:rPr>
          <w:rFonts w:ascii="Arial" w:hAnsi="Arial" w:cs="Arial"/>
        </w:rPr>
        <w:tab/>
        <w:t>5.5μL CD235ab-113</w:t>
      </w:r>
    </w:p>
    <w:p w14:paraId="556EA182" w14:textId="77777777" w:rsidR="005F4162" w:rsidRDefault="005F4162" w:rsidP="005F4162">
      <w:pPr>
        <w:ind w:left="1440" w:firstLine="720"/>
        <w:rPr>
          <w:rFonts w:ascii="Arial" w:hAnsi="Arial" w:cs="Arial"/>
        </w:rPr>
      </w:pPr>
      <w:r>
        <w:rPr>
          <w:rFonts w:ascii="Arial" w:hAnsi="Arial" w:cs="Arial"/>
        </w:rPr>
        <w:t>2.8μL CD61-113</w:t>
      </w:r>
    </w:p>
    <w:p w14:paraId="1036E819" w14:textId="77777777" w:rsidR="005F4162" w:rsidRDefault="005F4162" w:rsidP="005F4162">
      <w:pPr>
        <w:rPr>
          <w:rFonts w:ascii="Arial" w:hAnsi="Arial" w:cs="Arial"/>
        </w:rPr>
      </w:pPr>
      <w:r>
        <w:rPr>
          <w:rFonts w:ascii="Arial" w:hAnsi="Arial" w:cs="Arial"/>
        </w:rPr>
        <w:tab/>
      </w:r>
      <w:r>
        <w:rPr>
          <w:rFonts w:ascii="Arial" w:hAnsi="Arial" w:cs="Arial"/>
        </w:rPr>
        <w:tab/>
      </w:r>
      <w:r>
        <w:rPr>
          <w:rFonts w:ascii="Arial" w:hAnsi="Arial" w:cs="Arial"/>
        </w:rPr>
        <w:tab/>
        <w:t>5.5μL CD66-139</w:t>
      </w:r>
    </w:p>
    <w:p w14:paraId="2572C1D4" w14:textId="77777777" w:rsidR="005F4162" w:rsidRDefault="005F4162" w:rsidP="005F4162">
      <w:pPr>
        <w:rPr>
          <w:rFonts w:ascii="Arial" w:hAnsi="Arial" w:cs="Arial"/>
        </w:rPr>
      </w:pPr>
      <w:r>
        <w:rPr>
          <w:rFonts w:ascii="Arial" w:hAnsi="Arial" w:cs="Arial"/>
        </w:rPr>
        <w:tab/>
      </w:r>
      <w:r>
        <w:rPr>
          <w:rFonts w:ascii="Arial" w:hAnsi="Arial" w:cs="Arial"/>
        </w:rPr>
        <w:tab/>
      </w:r>
      <w:r>
        <w:rPr>
          <w:rFonts w:ascii="Arial" w:hAnsi="Arial" w:cs="Arial"/>
        </w:rPr>
        <w:tab/>
        <w:t>5.5μL CD7-141</w:t>
      </w:r>
    </w:p>
    <w:p w14:paraId="3E82A514" w14:textId="77777777" w:rsidR="005F4162" w:rsidRDefault="005F4162" w:rsidP="005F4162">
      <w:pPr>
        <w:rPr>
          <w:rFonts w:ascii="Arial" w:hAnsi="Arial" w:cs="Arial"/>
        </w:rPr>
      </w:pPr>
      <w:r>
        <w:rPr>
          <w:rFonts w:ascii="Arial" w:hAnsi="Arial" w:cs="Arial"/>
        </w:rPr>
        <w:tab/>
      </w:r>
      <w:r>
        <w:rPr>
          <w:rFonts w:ascii="Arial" w:hAnsi="Arial" w:cs="Arial"/>
        </w:rPr>
        <w:tab/>
      </w:r>
      <w:r>
        <w:rPr>
          <w:rFonts w:ascii="Arial" w:hAnsi="Arial" w:cs="Arial"/>
        </w:rPr>
        <w:tab/>
        <w:t>5.5μL CD19-142</w:t>
      </w:r>
    </w:p>
    <w:p w14:paraId="3503B98C" w14:textId="77777777" w:rsidR="005F4162" w:rsidRDefault="005F4162" w:rsidP="005F4162">
      <w:pPr>
        <w:rPr>
          <w:rFonts w:ascii="Arial" w:hAnsi="Arial" w:cs="Arial"/>
        </w:rPr>
      </w:pPr>
      <w:r>
        <w:rPr>
          <w:rFonts w:ascii="Arial" w:hAnsi="Arial" w:cs="Arial"/>
        </w:rPr>
        <w:tab/>
      </w:r>
      <w:r>
        <w:rPr>
          <w:rFonts w:ascii="Arial" w:hAnsi="Arial" w:cs="Arial"/>
        </w:rPr>
        <w:tab/>
      </w:r>
      <w:r>
        <w:rPr>
          <w:rFonts w:ascii="Arial" w:hAnsi="Arial" w:cs="Arial"/>
        </w:rPr>
        <w:tab/>
        <w:t>11μL CD4-145</w:t>
      </w:r>
    </w:p>
    <w:p w14:paraId="6AF1FC0F" w14:textId="77777777" w:rsidR="005F4162" w:rsidRDefault="005F4162" w:rsidP="005F4162">
      <w:pPr>
        <w:rPr>
          <w:rFonts w:ascii="Arial" w:hAnsi="Arial" w:cs="Arial"/>
        </w:rPr>
      </w:pPr>
      <w:r>
        <w:rPr>
          <w:rFonts w:ascii="Arial" w:hAnsi="Arial" w:cs="Arial"/>
        </w:rPr>
        <w:tab/>
      </w:r>
      <w:r>
        <w:rPr>
          <w:rFonts w:ascii="Arial" w:hAnsi="Arial" w:cs="Arial"/>
        </w:rPr>
        <w:tab/>
      </w:r>
      <w:r>
        <w:rPr>
          <w:rFonts w:ascii="Arial" w:hAnsi="Arial" w:cs="Arial"/>
        </w:rPr>
        <w:tab/>
        <w:t>5.5μL CD8a-146</w:t>
      </w:r>
    </w:p>
    <w:p w14:paraId="605FC13C" w14:textId="77777777" w:rsidR="005F4162" w:rsidRPr="00FE31AD" w:rsidRDefault="005F4162" w:rsidP="005F4162">
      <w:pPr>
        <w:rPr>
          <w:rFonts w:ascii="Arial" w:hAnsi="Arial" w:cs="Arial"/>
          <w:u w:val="single"/>
        </w:rPr>
      </w:pPr>
      <w:r>
        <w:rPr>
          <w:rFonts w:ascii="Arial" w:hAnsi="Arial" w:cs="Arial"/>
        </w:rPr>
        <w:tab/>
      </w:r>
      <w:r>
        <w:rPr>
          <w:rFonts w:ascii="Arial" w:hAnsi="Arial" w:cs="Arial"/>
        </w:rPr>
        <w:tab/>
      </w:r>
      <w:r>
        <w:rPr>
          <w:rFonts w:ascii="Arial" w:hAnsi="Arial" w:cs="Arial"/>
        </w:rPr>
        <w:tab/>
      </w:r>
      <w:r w:rsidRPr="00FE31AD">
        <w:rPr>
          <w:rFonts w:ascii="Arial" w:hAnsi="Arial" w:cs="Arial"/>
          <w:u w:val="single"/>
        </w:rPr>
        <w:t>5.5μL CD3-170</w:t>
      </w:r>
    </w:p>
    <w:p w14:paraId="54850951" w14:textId="3A25DAE5" w:rsidR="005F4162" w:rsidRDefault="005F4162" w:rsidP="005F4162">
      <w:pPr>
        <w:rPr>
          <w:rFonts w:ascii="Arial" w:hAnsi="Arial" w:cs="Arial"/>
        </w:rPr>
      </w:pPr>
      <w:r>
        <w:rPr>
          <w:rFonts w:ascii="Arial" w:hAnsi="Arial" w:cs="Arial"/>
        </w:rPr>
        <w:tab/>
      </w:r>
      <w:r>
        <w:rPr>
          <w:rFonts w:ascii="Arial" w:hAnsi="Arial" w:cs="Arial"/>
        </w:rPr>
        <w:tab/>
      </w:r>
      <w:r>
        <w:rPr>
          <w:rFonts w:ascii="Arial" w:hAnsi="Arial" w:cs="Arial"/>
        </w:rPr>
        <w:tab/>
        <w:t xml:space="preserve">46.8μL + 683.2μL CSM </w:t>
      </w:r>
      <w:r w:rsidRPr="00F038B3">
        <w:rPr>
          <w:rFonts w:ascii="Arial" w:hAnsi="Arial" w:cs="Arial"/>
        </w:rPr>
        <w:sym w:font="Wingdings" w:char="F0E0"/>
      </w:r>
      <w:r>
        <w:rPr>
          <w:rFonts w:ascii="Arial" w:hAnsi="Arial" w:cs="Arial"/>
        </w:rPr>
        <w:t xml:space="preserve"> 730µL SMM</w:t>
      </w:r>
    </w:p>
    <w:p w14:paraId="735C21AD" w14:textId="77777777" w:rsidR="005F4162" w:rsidRDefault="005F4162" w:rsidP="005F4162">
      <w:pPr>
        <w:rPr>
          <w:rFonts w:ascii="Arial" w:hAnsi="Arial" w:cs="Arial"/>
        </w:rPr>
      </w:pPr>
    </w:p>
    <w:p w14:paraId="36BB16AE" w14:textId="5186AD77" w:rsidR="005F4162" w:rsidRDefault="00E734C7" w:rsidP="005F4162">
      <w:pPr>
        <w:pStyle w:val="ListParagraph"/>
        <w:numPr>
          <w:ilvl w:val="0"/>
          <w:numId w:val="1"/>
        </w:numPr>
        <w:rPr>
          <w:rFonts w:ascii="Arial" w:hAnsi="Arial" w:cs="Arial"/>
        </w:rPr>
      </w:pPr>
      <w:r>
        <w:rPr>
          <w:rFonts w:ascii="Arial" w:hAnsi="Arial" w:cs="Arial"/>
        </w:rPr>
        <w:t>The final volume of SMM is</w:t>
      </w:r>
      <w:r w:rsidR="005F4162">
        <w:rPr>
          <w:rFonts w:ascii="Arial" w:hAnsi="Arial" w:cs="Arial"/>
        </w:rPr>
        <w:t xml:space="preserve"> calculated based on how much is required to prepare the serial dilutions. This will depend on how many surface Abs are to be titrated. Below is an example of the serial dilutions to be prepared for titrating 10 surface </w:t>
      </w:r>
      <w:r>
        <w:rPr>
          <w:rFonts w:ascii="Arial" w:hAnsi="Arial" w:cs="Arial"/>
        </w:rPr>
        <w:t>Abs. The 73</w:t>
      </w:r>
      <w:r w:rsidR="005F4162">
        <w:rPr>
          <w:rFonts w:ascii="Arial" w:hAnsi="Arial" w:cs="Arial"/>
        </w:rPr>
        <w:t>0µL SMM in the example is calculated from</w:t>
      </w:r>
      <w:r w:rsidR="0060721C">
        <w:rPr>
          <w:rFonts w:ascii="Arial" w:hAnsi="Arial" w:cs="Arial"/>
        </w:rPr>
        <w:t xml:space="preserve"> what is required to make</w:t>
      </w:r>
      <w:r w:rsidR="005F4162">
        <w:rPr>
          <w:rFonts w:ascii="Arial" w:hAnsi="Arial" w:cs="Arial"/>
        </w:rPr>
        <w:t xml:space="preserve"> the serial dilutions below (171+165+154+132+88 = 710), with 20µL extra to account for pipetting error.</w:t>
      </w:r>
    </w:p>
    <w:p w14:paraId="0FE0FC08" w14:textId="45316A84" w:rsidR="00327DBE" w:rsidRDefault="00327DBE" w:rsidP="00327DBE">
      <w:pPr>
        <w:pStyle w:val="ListParagraph"/>
        <w:rPr>
          <w:rFonts w:ascii="Arial" w:hAnsi="Arial" w:cs="Arial"/>
        </w:rPr>
      </w:pPr>
    </w:p>
    <w:p w14:paraId="278D320B" w14:textId="77777777" w:rsidR="00327DBE" w:rsidRDefault="00327DBE" w:rsidP="00327DBE">
      <w:pPr>
        <w:ind w:left="720" w:firstLine="720"/>
        <w:rPr>
          <w:rFonts w:ascii="Arial" w:hAnsi="Arial" w:cs="Arial"/>
        </w:rPr>
      </w:pPr>
      <w:r>
        <w:rPr>
          <w:rFonts w:ascii="Arial" w:hAnsi="Arial" w:cs="Arial"/>
        </w:rPr>
        <w:t>Prepare Surface Serial Dilutions:</w:t>
      </w:r>
    </w:p>
    <w:p w14:paraId="6EC58FE8" w14:textId="77777777" w:rsidR="00327DBE" w:rsidRDefault="00327DBE" w:rsidP="00327DBE">
      <w:pPr>
        <w:ind w:left="1440"/>
        <w:rPr>
          <w:rFonts w:ascii="Arial" w:hAnsi="Arial" w:cs="Arial"/>
        </w:rPr>
      </w:pPr>
      <w:r>
        <w:rPr>
          <w:rFonts w:ascii="Arial" w:hAnsi="Arial" w:cs="Arial"/>
        </w:rPr>
        <w:t xml:space="preserve">17μL ea. CD45-115 / CD45RA-143 / CD11c-147 / CD123-148 / TCRγδ-152 / CD16-165 / CD25-169 / CCR2-173 / HLADR-174 / CD14-175 + 171μL SMM </w:t>
      </w:r>
      <w:r w:rsidRPr="00613EB0">
        <w:rPr>
          <w:rFonts w:ascii="Arial" w:hAnsi="Arial" w:cs="Arial"/>
        </w:rPr>
        <w:sym w:font="Wingdings" w:char="F0E0"/>
      </w:r>
      <w:r>
        <w:rPr>
          <w:rFonts w:ascii="Arial" w:hAnsi="Arial" w:cs="Arial"/>
        </w:rPr>
        <w:t xml:space="preserve"> 341μL </w:t>
      </w:r>
      <w:r w:rsidRPr="00613EB0">
        <w:rPr>
          <w:rFonts w:ascii="Arial" w:hAnsi="Arial" w:cs="Arial"/>
          <w:b/>
        </w:rPr>
        <w:t>8μg/mL</w:t>
      </w:r>
    </w:p>
    <w:p w14:paraId="2C2EB52A" w14:textId="77777777" w:rsidR="00327DBE" w:rsidRDefault="00327DBE" w:rsidP="00327DBE">
      <w:pPr>
        <w:rPr>
          <w:rFonts w:ascii="Arial" w:hAnsi="Arial" w:cs="Arial"/>
          <w:b/>
        </w:rPr>
      </w:pPr>
      <w:r>
        <w:rPr>
          <w:rFonts w:ascii="Arial" w:hAnsi="Arial" w:cs="Arial"/>
        </w:rPr>
        <w:tab/>
      </w:r>
      <w:r>
        <w:rPr>
          <w:rFonts w:ascii="Arial" w:hAnsi="Arial" w:cs="Arial"/>
        </w:rPr>
        <w:tab/>
        <w:t xml:space="preserve">165μL 8μg/mL + 165μL SMM </w:t>
      </w:r>
      <w:r w:rsidRPr="00613EB0">
        <w:rPr>
          <w:rFonts w:ascii="Arial" w:hAnsi="Arial" w:cs="Arial"/>
        </w:rPr>
        <w:sym w:font="Wingdings" w:char="F0E0"/>
      </w:r>
      <w:r>
        <w:rPr>
          <w:rFonts w:ascii="Arial" w:hAnsi="Arial" w:cs="Arial"/>
        </w:rPr>
        <w:t xml:space="preserve"> 330μL </w:t>
      </w:r>
      <w:r>
        <w:rPr>
          <w:rFonts w:ascii="Arial" w:hAnsi="Arial" w:cs="Arial"/>
          <w:b/>
        </w:rPr>
        <w:t>4</w:t>
      </w:r>
      <w:r w:rsidRPr="00613EB0">
        <w:rPr>
          <w:rFonts w:ascii="Arial" w:hAnsi="Arial" w:cs="Arial"/>
          <w:b/>
        </w:rPr>
        <w:t>μg/mL</w:t>
      </w:r>
    </w:p>
    <w:p w14:paraId="16E8C5BB" w14:textId="77777777" w:rsidR="00327DBE" w:rsidRDefault="00327DBE" w:rsidP="00327DBE">
      <w:pPr>
        <w:rPr>
          <w:rFonts w:ascii="Arial" w:hAnsi="Arial" w:cs="Arial"/>
          <w:b/>
        </w:rPr>
      </w:pPr>
      <w:r>
        <w:rPr>
          <w:rFonts w:ascii="Arial" w:hAnsi="Arial" w:cs="Arial"/>
          <w:b/>
        </w:rPr>
        <w:tab/>
      </w:r>
      <w:r>
        <w:rPr>
          <w:rFonts w:ascii="Arial" w:hAnsi="Arial" w:cs="Arial"/>
          <w:b/>
        </w:rPr>
        <w:tab/>
      </w:r>
      <w:r>
        <w:rPr>
          <w:rFonts w:ascii="Arial" w:hAnsi="Arial" w:cs="Arial"/>
        </w:rPr>
        <w:t xml:space="preserve">154μL 4μg/mL + 154μL SMM </w:t>
      </w:r>
      <w:r w:rsidRPr="00613EB0">
        <w:rPr>
          <w:rFonts w:ascii="Arial" w:hAnsi="Arial" w:cs="Arial"/>
        </w:rPr>
        <w:sym w:font="Wingdings" w:char="F0E0"/>
      </w:r>
      <w:r>
        <w:rPr>
          <w:rFonts w:ascii="Arial" w:hAnsi="Arial" w:cs="Arial"/>
        </w:rPr>
        <w:t xml:space="preserve"> 308μL </w:t>
      </w:r>
      <w:r>
        <w:rPr>
          <w:rFonts w:ascii="Arial" w:hAnsi="Arial" w:cs="Arial"/>
          <w:b/>
        </w:rPr>
        <w:t>2</w:t>
      </w:r>
      <w:r w:rsidRPr="00613EB0">
        <w:rPr>
          <w:rFonts w:ascii="Arial" w:hAnsi="Arial" w:cs="Arial"/>
          <w:b/>
        </w:rPr>
        <w:t>μg/mL</w:t>
      </w:r>
    </w:p>
    <w:p w14:paraId="7AF6569F" w14:textId="77777777" w:rsidR="00327DBE" w:rsidRDefault="00327DBE" w:rsidP="00327DBE">
      <w:pPr>
        <w:rPr>
          <w:rFonts w:ascii="Arial" w:hAnsi="Arial" w:cs="Arial"/>
          <w:b/>
        </w:rPr>
      </w:pPr>
      <w:r>
        <w:rPr>
          <w:rFonts w:ascii="Arial" w:hAnsi="Arial" w:cs="Arial"/>
          <w:b/>
        </w:rPr>
        <w:tab/>
      </w:r>
      <w:r>
        <w:rPr>
          <w:rFonts w:ascii="Arial" w:hAnsi="Arial" w:cs="Arial"/>
          <w:b/>
        </w:rPr>
        <w:tab/>
      </w:r>
      <w:r>
        <w:rPr>
          <w:rFonts w:ascii="Arial" w:hAnsi="Arial" w:cs="Arial"/>
        </w:rPr>
        <w:t xml:space="preserve">132μL 2μg/mL + 132μL SMM </w:t>
      </w:r>
      <w:r w:rsidRPr="00613EB0">
        <w:rPr>
          <w:rFonts w:ascii="Arial" w:hAnsi="Arial" w:cs="Arial"/>
        </w:rPr>
        <w:sym w:font="Wingdings" w:char="F0E0"/>
      </w:r>
      <w:r>
        <w:rPr>
          <w:rFonts w:ascii="Arial" w:hAnsi="Arial" w:cs="Arial"/>
        </w:rPr>
        <w:t xml:space="preserve"> 264μL </w:t>
      </w:r>
      <w:r>
        <w:rPr>
          <w:rFonts w:ascii="Arial" w:hAnsi="Arial" w:cs="Arial"/>
          <w:b/>
        </w:rPr>
        <w:t>1</w:t>
      </w:r>
      <w:r w:rsidRPr="00613EB0">
        <w:rPr>
          <w:rFonts w:ascii="Arial" w:hAnsi="Arial" w:cs="Arial"/>
          <w:b/>
        </w:rPr>
        <w:t>μg/mL</w:t>
      </w:r>
    </w:p>
    <w:p w14:paraId="5765FABC" w14:textId="77777777" w:rsidR="00327DBE" w:rsidRDefault="00327DBE" w:rsidP="00327DBE">
      <w:pPr>
        <w:rPr>
          <w:rFonts w:ascii="Arial" w:hAnsi="Arial" w:cs="Arial"/>
          <w:b/>
        </w:rPr>
      </w:pPr>
      <w:r>
        <w:rPr>
          <w:rFonts w:ascii="Arial" w:hAnsi="Arial" w:cs="Arial"/>
          <w:b/>
        </w:rPr>
        <w:tab/>
      </w:r>
      <w:r>
        <w:rPr>
          <w:rFonts w:ascii="Arial" w:hAnsi="Arial" w:cs="Arial"/>
          <w:b/>
        </w:rPr>
        <w:tab/>
      </w:r>
      <w:r>
        <w:rPr>
          <w:rFonts w:ascii="Arial" w:hAnsi="Arial" w:cs="Arial"/>
        </w:rPr>
        <w:t xml:space="preserve">88μL 1μg/mL + 88μL SMM </w:t>
      </w:r>
      <w:r w:rsidRPr="00613EB0">
        <w:rPr>
          <w:rFonts w:ascii="Arial" w:hAnsi="Arial" w:cs="Arial"/>
        </w:rPr>
        <w:sym w:font="Wingdings" w:char="F0E0"/>
      </w:r>
      <w:r>
        <w:rPr>
          <w:rFonts w:ascii="Arial" w:hAnsi="Arial" w:cs="Arial"/>
        </w:rPr>
        <w:t xml:space="preserve"> 176μL </w:t>
      </w:r>
      <w:r>
        <w:rPr>
          <w:rFonts w:ascii="Arial" w:hAnsi="Arial" w:cs="Arial"/>
          <w:b/>
        </w:rPr>
        <w:t>0.5</w:t>
      </w:r>
      <w:r w:rsidRPr="00613EB0">
        <w:rPr>
          <w:rFonts w:ascii="Arial" w:hAnsi="Arial" w:cs="Arial"/>
          <w:b/>
        </w:rPr>
        <w:t>μg/mL</w:t>
      </w:r>
    </w:p>
    <w:p w14:paraId="55FA2239" w14:textId="77FFC8F5" w:rsidR="00327DBE" w:rsidRDefault="00327DBE" w:rsidP="00327DBE">
      <w:pPr>
        <w:pStyle w:val="ListParagraph"/>
        <w:rPr>
          <w:rFonts w:ascii="Arial" w:hAnsi="Arial" w:cs="Arial"/>
        </w:rPr>
      </w:pPr>
    </w:p>
    <w:p w14:paraId="2ACD608E" w14:textId="77777777" w:rsidR="00327DBE" w:rsidRDefault="00327DBE" w:rsidP="00327DBE">
      <w:pPr>
        <w:pStyle w:val="ListParagraph"/>
        <w:rPr>
          <w:rFonts w:ascii="Arial" w:hAnsi="Arial" w:cs="Arial"/>
        </w:rPr>
      </w:pPr>
    </w:p>
    <w:p w14:paraId="1196C095" w14:textId="20CAD41C" w:rsidR="00A46F58" w:rsidRDefault="00A46F58" w:rsidP="00A46F58">
      <w:pPr>
        <w:pStyle w:val="ListParagraph"/>
        <w:rPr>
          <w:rFonts w:ascii="Arial" w:hAnsi="Arial" w:cs="Arial"/>
        </w:rPr>
      </w:pPr>
      <w:r w:rsidRPr="00A46F58">
        <w:rPr>
          <w:rFonts w:ascii="Arial" w:hAnsi="Arial" w:cs="Arial"/>
          <w:u w:val="single"/>
        </w:rPr>
        <w:t>NOTE</w:t>
      </w:r>
      <w:r>
        <w:rPr>
          <w:rFonts w:ascii="Arial" w:hAnsi="Arial" w:cs="Arial"/>
        </w:rPr>
        <w:t xml:space="preserve">: You will notice that in the above example, for the </w:t>
      </w:r>
      <w:r w:rsidRPr="00A46F58">
        <w:rPr>
          <w:rFonts w:ascii="Arial" w:hAnsi="Arial" w:cs="Arial"/>
        </w:rPr>
        <w:t>8μg/mL</w:t>
      </w:r>
      <w:r>
        <w:rPr>
          <w:rFonts w:ascii="Arial" w:hAnsi="Arial" w:cs="Arial"/>
        </w:rPr>
        <w:t xml:space="preserve"> reaction</w:t>
      </w:r>
      <w:r w:rsidRPr="00A46F58">
        <w:rPr>
          <w:rFonts w:ascii="Arial" w:hAnsi="Arial" w:cs="Arial"/>
        </w:rPr>
        <w:t>,</w:t>
      </w:r>
      <w:r>
        <w:rPr>
          <w:rFonts w:ascii="Arial" w:hAnsi="Arial" w:cs="Arial"/>
        </w:rPr>
        <w:t xml:space="preserve"> the amount of SMM will be about half of what will be in each of the subsequent serial dilutions. This is not an issue for most of our Abs, which will stain well regardless. Consequently, the fewer surface Abs that are titrated, the less of an issue this will be, and is the reason why this protocol is optimized for titrating a maximum of 10 surface Abs, beyond which the counterstain for the </w:t>
      </w:r>
      <w:r w:rsidRPr="00A46F58">
        <w:rPr>
          <w:rFonts w:ascii="Arial" w:hAnsi="Arial" w:cs="Arial"/>
        </w:rPr>
        <w:t>8μg/mL sample will be compromised</w:t>
      </w:r>
      <w:r>
        <w:rPr>
          <w:rFonts w:ascii="Arial" w:hAnsi="Arial" w:cs="Arial"/>
        </w:rPr>
        <w:t>.</w:t>
      </w:r>
    </w:p>
    <w:p w14:paraId="44C01E87" w14:textId="0EB01E99" w:rsidR="00327DBE" w:rsidRDefault="002D12BE" w:rsidP="005F4162">
      <w:pPr>
        <w:pStyle w:val="ListParagraph"/>
        <w:numPr>
          <w:ilvl w:val="0"/>
          <w:numId w:val="1"/>
        </w:numPr>
        <w:rPr>
          <w:rFonts w:ascii="Arial" w:hAnsi="Arial" w:cs="Arial"/>
        </w:rPr>
      </w:pPr>
      <w:r>
        <w:rPr>
          <w:rFonts w:ascii="Arial" w:hAnsi="Arial" w:cs="Arial"/>
        </w:rPr>
        <w:t>In the above example, t</w:t>
      </w:r>
      <w:r w:rsidR="00327DBE">
        <w:rPr>
          <w:rFonts w:ascii="Arial" w:hAnsi="Arial" w:cs="Arial"/>
        </w:rPr>
        <w:t xml:space="preserve">he 17μL of each Ab to be titrated is based on calculating how much </w:t>
      </w:r>
      <w:r w:rsidR="00AB1140">
        <w:rPr>
          <w:rFonts w:ascii="Arial" w:hAnsi="Arial" w:cs="Arial"/>
        </w:rPr>
        <w:t xml:space="preserve">of a 0.2mg/mL solution of each Ab </w:t>
      </w:r>
      <w:r w:rsidR="00327DBE">
        <w:rPr>
          <w:rFonts w:ascii="Arial" w:hAnsi="Arial" w:cs="Arial"/>
        </w:rPr>
        <w:t xml:space="preserve">is required for </w:t>
      </w:r>
      <w:r w:rsidR="00AB1140">
        <w:rPr>
          <w:rFonts w:ascii="Arial" w:hAnsi="Arial" w:cs="Arial"/>
        </w:rPr>
        <w:t xml:space="preserve">5 – 100μL reactions (+10% overage for pipetting error), one at each concentration (0.5, 1, 2, 4, and 8μg/mL). If titrating </w:t>
      </w:r>
      <w:r w:rsidR="00A61F5D">
        <w:rPr>
          <w:rFonts w:ascii="Arial" w:hAnsi="Arial" w:cs="Arial"/>
        </w:rPr>
        <w:t xml:space="preserve">both surface and </w:t>
      </w:r>
      <w:r w:rsidR="00AB1140">
        <w:rPr>
          <w:rFonts w:ascii="Arial" w:hAnsi="Arial" w:cs="Arial"/>
        </w:rPr>
        <w:t>intracellular Abs, you will require 2 sets of reactions (</w:t>
      </w:r>
      <w:proofErr w:type="spellStart"/>
      <w:r w:rsidR="00AB1140">
        <w:rPr>
          <w:rFonts w:ascii="Arial" w:hAnsi="Arial" w:cs="Arial"/>
        </w:rPr>
        <w:t>Unstim</w:t>
      </w:r>
      <w:proofErr w:type="spellEnd"/>
      <w:r w:rsidR="00AB1140">
        <w:rPr>
          <w:rFonts w:ascii="Arial" w:hAnsi="Arial" w:cs="Arial"/>
        </w:rPr>
        <w:t xml:space="preserve"> vs. Stim), so there will be 10 total reactions, and the calculation will be: (4.4 + 2.2 + 1.1 + 0.55 + 0.275μL) x 2 = 17.05μL each Ab</w:t>
      </w:r>
      <w:r>
        <w:rPr>
          <w:rFonts w:ascii="Arial" w:hAnsi="Arial" w:cs="Arial"/>
        </w:rPr>
        <w:t>.</w:t>
      </w:r>
      <w:r w:rsidR="00A61F5D">
        <w:rPr>
          <w:rFonts w:ascii="Arial" w:hAnsi="Arial" w:cs="Arial"/>
        </w:rPr>
        <w:t xml:space="preserve"> If titrating </w:t>
      </w:r>
      <w:r w:rsidR="00A61F5D" w:rsidRPr="00A61F5D">
        <w:rPr>
          <w:rFonts w:ascii="Arial" w:hAnsi="Arial" w:cs="Arial"/>
          <w:i/>
        </w:rPr>
        <w:t>only</w:t>
      </w:r>
      <w:r w:rsidR="00A61F5D">
        <w:rPr>
          <w:rFonts w:ascii="Arial" w:hAnsi="Arial" w:cs="Arial"/>
        </w:rPr>
        <w:t xml:space="preserve"> intracellular Abs, surface serial dilutions are not necessary, and only the SMM will be required. The volume of SMM would therefore be calculated based on how much is needed for 10 – 100</w:t>
      </w:r>
      <w:r w:rsidR="00A61F5D" w:rsidRPr="00A61F5D">
        <w:rPr>
          <w:rFonts w:ascii="Arial" w:hAnsi="Arial" w:cs="Arial"/>
        </w:rPr>
        <w:t>μL reactions</w:t>
      </w:r>
      <w:r w:rsidR="00A61F5D">
        <w:rPr>
          <w:rFonts w:ascii="Arial" w:hAnsi="Arial" w:cs="Arial"/>
        </w:rPr>
        <w:t xml:space="preserve"> (+ 10% extra for pipetting error).</w:t>
      </w:r>
    </w:p>
    <w:p w14:paraId="4DFAB7EC" w14:textId="5FE6660F" w:rsidR="00AB1140" w:rsidRDefault="00A61F5D" w:rsidP="005F4162">
      <w:pPr>
        <w:pStyle w:val="ListParagraph"/>
        <w:numPr>
          <w:ilvl w:val="0"/>
          <w:numId w:val="1"/>
        </w:numPr>
        <w:rPr>
          <w:rFonts w:ascii="Arial" w:hAnsi="Arial" w:cs="Arial"/>
        </w:rPr>
      </w:pPr>
      <w:r>
        <w:rPr>
          <w:rFonts w:ascii="Arial" w:hAnsi="Arial" w:cs="Arial"/>
        </w:rPr>
        <w:t xml:space="preserve">After barcoding, wash the samples according to the standard protocol. Aspirate each sample until only 20μL remains in each cluster tube. Combine the samples </w:t>
      </w:r>
      <w:r w:rsidRPr="00A61F5D">
        <w:rPr>
          <w:rFonts w:ascii="Arial" w:hAnsi="Arial" w:cs="Arial"/>
          <w:b/>
        </w:rPr>
        <w:t>from each concentration</w:t>
      </w:r>
      <w:r>
        <w:rPr>
          <w:rFonts w:ascii="Arial" w:hAnsi="Arial" w:cs="Arial"/>
          <w:b/>
        </w:rPr>
        <w:t xml:space="preserve"> </w:t>
      </w:r>
      <w:r w:rsidRPr="004802D6">
        <w:rPr>
          <w:rFonts w:ascii="Arial" w:hAnsi="Arial" w:cs="Arial"/>
        </w:rPr>
        <w:t xml:space="preserve">into </w:t>
      </w:r>
      <w:r w:rsidR="004802D6" w:rsidRPr="004802D6">
        <w:rPr>
          <w:rFonts w:ascii="Arial" w:hAnsi="Arial" w:cs="Arial"/>
        </w:rPr>
        <w:t xml:space="preserve">each of </w:t>
      </w:r>
      <w:r w:rsidRPr="004802D6">
        <w:rPr>
          <w:rFonts w:ascii="Arial" w:hAnsi="Arial" w:cs="Arial"/>
        </w:rPr>
        <w:t>5</w:t>
      </w:r>
      <w:r w:rsidRPr="00A61F5D">
        <w:rPr>
          <w:rFonts w:ascii="Arial" w:hAnsi="Arial" w:cs="Arial"/>
        </w:rPr>
        <w:t xml:space="preserve"> separate</w:t>
      </w:r>
      <w:r>
        <w:rPr>
          <w:rFonts w:ascii="Arial" w:hAnsi="Arial" w:cs="Arial"/>
        </w:rPr>
        <w:t xml:space="preserve"> labeled FACS tubes</w:t>
      </w:r>
      <w:r w:rsidR="00B84E78">
        <w:rPr>
          <w:rFonts w:ascii="Arial" w:hAnsi="Arial" w:cs="Arial"/>
        </w:rPr>
        <w:t xml:space="preserve"> (0.5, 1, 2, 4, </w:t>
      </w:r>
      <w:r w:rsidR="00B84E78" w:rsidRPr="00B84E78">
        <w:rPr>
          <w:rFonts w:ascii="Arial" w:hAnsi="Arial" w:cs="Arial"/>
        </w:rPr>
        <w:t>8μg/mL</w:t>
      </w:r>
      <w:r>
        <w:rPr>
          <w:rFonts w:ascii="Arial" w:hAnsi="Arial" w:cs="Arial"/>
        </w:rPr>
        <w:t>). Each FACS tube will contain ~40μL cells in CSM.</w:t>
      </w:r>
      <w:r w:rsidR="00BF0093">
        <w:rPr>
          <w:rFonts w:ascii="Arial" w:hAnsi="Arial" w:cs="Arial"/>
        </w:rPr>
        <w:t xml:space="preserve"> See diagram below.</w:t>
      </w:r>
    </w:p>
    <w:p w14:paraId="24E6357D" w14:textId="2E9EB415" w:rsidR="00BF0093" w:rsidRDefault="00BF0093" w:rsidP="00BF0093">
      <w:pPr>
        <w:pStyle w:val="ListParagraph"/>
        <w:rPr>
          <w:rFonts w:ascii="Arial" w:hAnsi="Arial" w:cs="Arial"/>
        </w:rPr>
      </w:pPr>
    </w:p>
    <w:p w14:paraId="196F61E6" w14:textId="6217C007" w:rsidR="00BF0093" w:rsidRDefault="00762057" w:rsidP="00BF0093">
      <w:pPr>
        <w:pStyle w:val="ListParagraph"/>
        <w:jc w:val="center"/>
        <w:rPr>
          <w:rFonts w:ascii="Arial" w:hAnsi="Arial" w:cs="Arial"/>
        </w:rPr>
      </w:pPr>
      <w:r>
        <w:rPr>
          <w:noProof/>
        </w:rPr>
        <mc:AlternateContent>
          <mc:Choice Requires="wps">
            <w:drawing>
              <wp:anchor distT="0" distB="0" distL="114300" distR="114300" simplePos="0" relativeHeight="251659264" behindDoc="0" locked="0" layoutInCell="1" allowOverlap="1" wp14:anchorId="318BDE63" wp14:editId="014725AE">
                <wp:simplePos x="0" y="0"/>
                <wp:positionH relativeFrom="column">
                  <wp:posOffset>1775460</wp:posOffset>
                </wp:positionH>
                <wp:positionV relativeFrom="paragraph">
                  <wp:posOffset>638810</wp:posOffset>
                </wp:positionV>
                <wp:extent cx="656590" cy="266065"/>
                <wp:effectExtent l="0" t="0" r="0" b="0"/>
                <wp:wrapNone/>
                <wp:docPr id="1" name="TextBox 14"/>
                <wp:cNvGraphicFramePr/>
                <a:graphic xmlns:a="http://schemas.openxmlformats.org/drawingml/2006/main">
                  <a:graphicData uri="http://schemas.microsoft.com/office/word/2010/wordprocessingShape">
                    <wps:wsp>
                      <wps:cNvSpPr txBox="1"/>
                      <wps:spPr>
                        <a:xfrm>
                          <a:off x="0" y="0"/>
                          <a:ext cx="656590" cy="266065"/>
                        </a:xfrm>
                        <a:prstGeom prst="rect">
                          <a:avLst/>
                        </a:prstGeom>
                        <a:noFill/>
                      </wps:spPr>
                      <wps:txbx>
                        <w:txbxContent>
                          <w:p w14:paraId="6801BDE8" w14:textId="27456922" w:rsidR="00A90F73" w:rsidRDefault="00A90F73" w:rsidP="00A90F73">
                            <w:pPr>
                              <w:pStyle w:val="NormalWeb"/>
                              <w:spacing w:before="0" w:beforeAutospacing="0" w:after="0" w:afterAutospacing="0"/>
                            </w:pPr>
                            <w:r>
                              <w:rPr>
                                <w:rFonts w:ascii="Arial" w:hAnsi="Arial" w:cs="Arial"/>
                                <w:color w:val="000000" w:themeColor="text1"/>
                                <w:kern w:val="24"/>
                              </w:rPr>
                              <w:t>+</w:t>
                            </w:r>
                          </w:p>
                        </w:txbxContent>
                      </wps:txbx>
                      <wps:bodyPr wrap="none" rtlCol="0">
                        <a:spAutoFit/>
                      </wps:bodyPr>
                    </wps:wsp>
                  </a:graphicData>
                </a:graphic>
              </wp:anchor>
            </w:drawing>
          </mc:Choice>
          <mc:Fallback>
            <w:pict>
              <v:shapetype w14:anchorId="318BDE63" id="_x0000_t202" coordsize="21600,21600" o:spt="202" path="m,l,21600r21600,l21600,xe">
                <v:stroke joinstyle="miter"/>
                <v:path gradientshapeok="t" o:connecttype="rect"/>
              </v:shapetype>
              <v:shape id="TextBox 14" o:spid="_x0000_s1026" type="#_x0000_t202" style="position:absolute;left:0;text-align:left;margin-left:139.8pt;margin-top:50.3pt;width:51.7pt;height:20.9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" filled="f" stroked="f">
                <v:textbox style="mso-fit-shape-to-text:t">
                  <w:txbxContent>
                    <w:p w14:paraId="6801BDE8" w14:textId="27456922" w:rsidR="00A90F73" w:rsidRDefault="00A90F73" w:rsidP="00A90F73">
                      <w:pPr>
                        <w:pStyle w:val="NormalWeb"/>
                        <w:spacing w:before="0" w:beforeAutospacing="0" w:after="0" w:afterAutospacing="0"/>
                      </w:pPr>
                      <w:r>
                        <w:rPr>
                          <w:rFonts w:ascii="Arial" w:hAnsi="Arial" w:cs="Arial"/>
                          <w:color w:val="000000" w:themeColor="text1"/>
                          <w:kern w:val="24"/>
                        </w:rPr>
                        <w:t>+</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11C7B23E" wp14:editId="43900312">
                <wp:simplePos x="0" y="0"/>
                <wp:positionH relativeFrom="column">
                  <wp:posOffset>2055495</wp:posOffset>
                </wp:positionH>
                <wp:positionV relativeFrom="paragraph">
                  <wp:posOffset>638810</wp:posOffset>
                </wp:positionV>
                <wp:extent cx="656590" cy="266065"/>
                <wp:effectExtent l="0" t="0" r="0" b="0"/>
                <wp:wrapNone/>
                <wp:docPr id="51" name="TextBox 14"/>
                <wp:cNvGraphicFramePr/>
                <a:graphic xmlns:a="http://schemas.openxmlformats.org/drawingml/2006/main">
                  <a:graphicData uri="http://schemas.microsoft.com/office/word/2010/wordprocessingShape">
                    <wps:wsp>
                      <wps:cNvSpPr txBox="1"/>
                      <wps:spPr>
                        <a:xfrm>
                          <a:off x="0" y="0"/>
                          <a:ext cx="656590" cy="266065"/>
                        </a:xfrm>
                        <a:prstGeom prst="rect">
                          <a:avLst/>
                        </a:prstGeom>
                        <a:noFill/>
                      </wps:spPr>
                      <wps:txbx>
                        <w:txbxContent>
                          <w:p w14:paraId="788990E8" w14:textId="77777777" w:rsidR="00A90F73" w:rsidRDefault="00A90F73" w:rsidP="00A90F73">
                            <w:pPr>
                              <w:pStyle w:val="NormalWeb"/>
                              <w:spacing w:before="0" w:beforeAutospacing="0" w:after="0" w:afterAutospacing="0"/>
                            </w:pPr>
                            <w:r>
                              <w:rPr>
                                <w:rFonts w:ascii="Arial" w:hAnsi="Arial" w:cs="Arial"/>
                                <w:color w:val="000000" w:themeColor="text1"/>
                                <w:kern w:val="24"/>
                              </w:rPr>
                              <w:t>+</w:t>
                            </w:r>
                          </w:p>
                        </w:txbxContent>
                      </wps:txbx>
                      <wps:bodyPr wrap="none" rtlCol="0">
                        <a:spAutoFit/>
                      </wps:bodyPr>
                    </wps:wsp>
                  </a:graphicData>
                </a:graphic>
              </wp:anchor>
            </w:drawing>
          </mc:Choice>
          <mc:Fallback>
            <w:pict>
              <v:shape w14:anchorId="11C7B23E" id="_x0000_s1027" type="#_x0000_t202" style="position:absolute;left:0;text-align:left;margin-left:161.85pt;margin-top:50.3pt;width:51.7pt;height:20.9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" filled="f" stroked="f">
                <v:textbox style="mso-fit-shape-to-text:t">
                  <w:txbxContent>
                    <w:p w14:paraId="788990E8" w14:textId="77777777" w:rsidR="00A90F73" w:rsidRDefault="00A90F73" w:rsidP="00A90F73">
                      <w:pPr>
                        <w:pStyle w:val="NormalWeb"/>
                        <w:spacing w:before="0" w:beforeAutospacing="0" w:after="0" w:afterAutospacing="0"/>
                      </w:pPr>
                      <w:r>
                        <w:rPr>
                          <w:rFonts w:ascii="Arial" w:hAnsi="Arial" w:cs="Arial"/>
                          <w:color w:val="000000" w:themeColor="text1"/>
                          <w:kern w:val="24"/>
                        </w:rPr>
                        <w:t>+</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325DCA71" wp14:editId="0D981953">
                <wp:simplePos x="0" y="0"/>
                <wp:positionH relativeFrom="column">
                  <wp:posOffset>2329815</wp:posOffset>
                </wp:positionH>
                <wp:positionV relativeFrom="paragraph">
                  <wp:posOffset>638810</wp:posOffset>
                </wp:positionV>
                <wp:extent cx="656590" cy="266065"/>
                <wp:effectExtent l="0" t="0" r="0" b="0"/>
                <wp:wrapNone/>
                <wp:docPr id="52" name="TextBox 14"/>
                <wp:cNvGraphicFramePr/>
                <a:graphic xmlns:a="http://schemas.openxmlformats.org/drawingml/2006/main">
                  <a:graphicData uri="http://schemas.microsoft.com/office/word/2010/wordprocessingShape">
                    <wps:wsp>
                      <wps:cNvSpPr txBox="1"/>
                      <wps:spPr>
                        <a:xfrm>
                          <a:off x="0" y="0"/>
                          <a:ext cx="656590" cy="266065"/>
                        </a:xfrm>
                        <a:prstGeom prst="rect">
                          <a:avLst/>
                        </a:prstGeom>
                        <a:noFill/>
                      </wps:spPr>
                      <wps:txbx>
                        <w:txbxContent>
                          <w:p w14:paraId="1D34AC28" w14:textId="77777777" w:rsidR="00A90F73" w:rsidRDefault="00A90F73" w:rsidP="00A90F73">
                            <w:pPr>
                              <w:pStyle w:val="NormalWeb"/>
                              <w:spacing w:before="0" w:beforeAutospacing="0" w:after="0" w:afterAutospacing="0"/>
                            </w:pPr>
                            <w:r>
                              <w:rPr>
                                <w:rFonts w:ascii="Arial" w:hAnsi="Arial" w:cs="Arial"/>
                                <w:color w:val="000000" w:themeColor="text1"/>
                                <w:kern w:val="24"/>
                              </w:rPr>
                              <w:t>+</w:t>
                            </w:r>
                          </w:p>
                        </w:txbxContent>
                      </wps:txbx>
                      <wps:bodyPr wrap="none" rtlCol="0">
                        <a:spAutoFit/>
                      </wps:bodyPr>
                    </wps:wsp>
                  </a:graphicData>
                </a:graphic>
              </wp:anchor>
            </w:drawing>
          </mc:Choice>
          <mc:Fallback>
            <w:pict>
              <v:shape w14:anchorId="325DCA71" id="_x0000_s1028" type="#_x0000_t202" style="position:absolute;left:0;text-align:left;margin-left:183.45pt;margin-top:50.3pt;width:51.7pt;height:20.95pt;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" filled="f" stroked="f">
                <v:textbox style="mso-fit-shape-to-text:t">
                  <w:txbxContent>
                    <w:p w14:paraId="1D34AC28" w14:textId="77777777" w:rsidR="00A90F73" w:rsidRDefault="00A90F73" w:rsidP="00A90F73">
                      <w:pPr>
                        <w:pStyle w:val="NormalWeb"/>
                        <w:spacing w:before="0" w:beforeAutospacing="0" w:after="0" w:afterAutospacing="0"/>
                      </w:pPr>
                      <w:r>
                        <w:rPr>
                          <w:rFonts w:ascii="Arial" w:hAnsi="Arial" w:cs="Arial"/>
                          <w:color w:val="000000" w:themeColor="text1"/>
                          <w:kern w:val="24"/>
                        </w:rPr>
                        <w:t>+</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2EA9036A" wp14:editId="185474E2">
                <wp:simplePos x="0" y="0"/>
                <wp:positionH relativeFrom="column">
                  <wp:posOffset>2621915</wp:posOffset>
                </wp:positionH>
                <wp:positionV relativeFrom="paragraph">
                  <wp:posOffset>638810</wp:posOffset>
                </wp:positionV>
                <wp:extent cx="656590" cy="266065"/>
                <wp:effectExtent l="0" t="0" r="0" b="0"/>
                <wp:wrapNone/>
                <wp:docPr id="53" name="TextBox 14"/>
                <wp:cNvGraphicFramePr/>
                <a:graphic xmlns:a="http://schemas.openxmlformats.org/drawingml/2006/main">
                  <a:graphicData uri="http://schemas.microsoft.com/office/word/2010/wordprocessingShape">
                    <wps:wsp>
                      <wps:cNvSpPr txBox="1"/>
                      <wps:spPr>
                        <a:xfrm>
                          <a:off x="0" y="0"/>
                          <a:ext cx="656590" cy="266065"/>
                        </a:xfrm>
                        <a:prstGeom prst="rect">
                          <a:avLst/>
                        </a:prstGeom>
                        <a:noFill/>
                      </wps:spPr>
                      <wps:txbx>
                        <w:txbxContent>
                          <w:p w14:paraId="0463F0DA" w14:textId="77777777" w:rsidR="00A90F73" w:rsidRDefault="00A90F73" w:rsidP="00A90F73">
                            <w:pPr>
                              <w:pStyle w:val="NormalWeb"/>
                              <w:spacing w:before="0" w:beforeAutospacing="0" w:after="0" w:afterAutospacing="0"/>
                            </w:pPr>
                            <w:r>
                              <w:rPr>
                                <w:rFonts w:ascii="Arial" w:hAnsi="Arial" w:cs="Arial"/>
                                <w:color w:val="000000" w:themeColor="text1"/>
                                <w:kern w:val="24"/>
                              </w:rPr>
                              <w:t>+</w:t>
                            </w:r>
                          </w:p>
                        </w:txbxContent>
                      </wps:txbx>
                      <wps:bodyPr wrap="none" rtlCol="0">
                        <a:spAutoFit/>
                      </wps:bodyPr>
                    </wps:wsp>
                  </a:graphicData>
                </a:graphic>
              </wp:anchor>
            </w:drawing>
          </mc:Choice>
          <mc:Fallback>
            <w:pict>
              <v:shape w14:anchorId="2EA9036A" id="_x0000_s1029" type="#_x0000_t202" style="position:absolute;left:0;text-align:left;margin-left:206.45pt;margin-top:50.3pt;width:51.7pt;height:20.95pt;z-index:25166540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" filled="f" stroked="f">
                <v:textbox style="mso-fit-shape-to-text:t">
                  <w:txbxContent>
                    <w:p w14:paraId="0463F0DA" w14:textId="77777777" w:rsidR="00A90F73" w:rsidRDefault="00A90F73" w:rsidP="00A90F73">
                      <w:pPr>
                        <w:pStyle w:val="NormalWeb"/>
                        <w:spacing w:before="0" w:beforeAutospacing="0" w:after="0" w:afterAutospacing="0"/>
                      </w:pPr>
                      <w:r>
                        <w:rPr>
                          <w:rFonts w:ascii="Arial" w:hAnsi="Arial" w:cs="Arial"/>
                          <w:color w:val="000000" w:themeColor="text1"/>
                          <w:kern w:val="24"/>
                        </w:rPr>
                        <w:t>+</w:t>
                      </w:r>
                    </w:p>
                  </w:txbxContent>
                </v:textbox>
              </v:shape>
            </w:pict>
          </mc:Fallback>
        </mc:AlternateContent>
      </w:r>
      <w:r w:rsidR="00A90F73">
        <w:rPr>
          <w:noProof/>
        </w:rPr>
        <mc:AlternateContent>
          <mc:Choice Requires="wps">
            <w:drawing>
              <wp:anchor distT="0" distB="0" distL="114300" distR="114300" simplePos="0" relativeHeight="251667456" behindDoc="0" locked="0" layoutInCell="1" allowOverlap="1" wp14:anchorId="6398B95B" wp14:editId="442EBC69">
                <wp:simplePos x="0" y="0"/>
                <wp:positionH relativeFrom="column">
                  <wp:posOffset>2891790</wp:posOffset>
                </wp:positionH>
                <wp:positionV relativeFrom="paragraph">
                  <wp:posOffset>638810</wp:posOffset>
                </wp:positionV>
                <wp:extent cx="657198" cy="266687"/>
                <wp:effectExtent l="0" t="0" r="0" b="0"/>
                <wp:wrapNone/>
                <wp:docPr id="54" name="TextBox 14"/>
                <wp:cNvGraphicFramePr/>
                <a:graphic xmlns:a="http://schemas.openxmlformats.org/drawingml/2006/main">
                  <a:graphicData uri="http://schemas.microsoft.com/office/word/2010/wordprocessingShape">
                    <wps:wsp>
                      <wps:cNvSpPr txBox="1"/>
                      <wps:spPr>
                        <a:xfrm>
                          <a:off x="0" y="0"/>
                          <a:ext cx="657198" cy="266687"/>
                        </a:xfrm>
                        <a:prstGeom prst="rect">
                          <a:avLst/>
                        </a:prstGeom>
                        <a:noFill/>
                      </wps:spPr>
                      <wps:txbx>
                        <w:txbxContent>
                          <w:p w14:paraId="5E2464B0" w14:textId="77777777" w:rsidR="00A90F73" w:rsidRDefault="00A90F73" w:rsidP="00A90F73">
                            <w:pPr>
                              <w:pStyle w:val="NormalWeb"/>
                              <w:spacing w:before="0" w:beforeAutospacing="0" w:after="0" w:afterAutospacing="0"/>
                            </w:pPr>
                            <w:r>
                              <w:rPr>
                                <w:rFonts w:ascii="Arial" w:hAnsi="Arial" w:cs="Arial"/>
                                <w:color w:val="000000" w:themeColor="text1"/>
                                <w:kern w:val="24"/>
                              </w:rPr>
                              <w:t>+</w:t>
                            </w:r>
                          </w:p>
                        </w:txbxContent>
                      </wps:txbx>
                      <wps:bodyPr wrap="none" rtlCol="0">
                        <a:spAutoFit/>
                      </wps:bodyPr>
                    </wps:wsp>
                  </a:graphicData>
                </a:graphic>
              </wp:anchor>
            </w:drawing>
          </mc:Choice>
          <mc:Fallback>
            <w:pict>
              <v:shape w14:anchorId="6398B95B" id="_x0000_s1030" type="#_x0000_t202" style="position:absolute;left:0;text-align:left;margin-left:227.7pt;margin-top:50.3pt;width:51.75pt;height:21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" filled="f" stroked="f">
                <v:textbox style="mso-fit-shape-to-text:t">
                  <w:txbxContent>
                    <w:p w14:paraId="5E2464B0" w14:textId="77777777" w:rsidR="00A90F73" w:rsidRDefault="00A90F73" w:rsidP="00A90F73">
                      <w:pPr>
                        <w:pStyle w:val="NormalWeb"/>
                        <w:spacing w:before="0" w:beforeAutospacing="0" w:after="0" w:afterAutospacing="0"/>
                      </w:pPr>
                      <w:r>
                        <w:rPr>
                          <w:rFonts w:ascii="Arial" w:hAnsi="Arial" w:cs="Arial"/>
                          <w:color w:val="000000" w:themeColor="text1"/>
                          <w:kern w:val="24"/>
                        </w:rPr>
                        <w:t>+</w:t>
                      </w:r>
                    </w:p>
                  </w:txbxContent>
                </v:textbox>
              </v:shape>
            </w:pict>
          </mc:Fallback>
        </mc:AlternateContent>
      </w:r>
      <w:r w:rsidR="001F6DDA" w:rsidRPr="001F6DDA">
        <w:rPr>
          <w:rFonts w:ascii="Arial" w:hAnsi="Arial" w:cs="Arial"/>
          <w:noProof/>
        </w:rPr>
        <mc:AlternateContent>
          <mc:Choice Requires="wpg">
            <w:drawing>
              <wp:inline distT="0" distB="0" distL="0" distR="0" wp14:anchorId="532D3263" wp14:editId="4AD3BAFE">
                <wp:extent cx="2926834" cy="4137854"/>
                <wp:effectExtent l="0" t="0" r="26035" b="0"/>
                <wp:docPr id="60" name="Group 59"/>
                <wp:cNvGraphicFramePr/>
                <a:graphic xmlns:a="http://schemas.openxmlformats.org/drawingml/2006/main">
                  <a:graphicData uri="http://schemas.microsoft.com/office/word/2010/wordprocessingGroup">
                    <wpg:wgp>
                      <wpg:cNvGrpSpPr/>
                      <wpg:grpSpPr>
                        <a:xfrm>
                          <a:off x="0" y="0"/>
                          <a:ext cx="2926834" cy="4137854"/>
                          <a:chOff x="0" y="0"/>
                          <a:chExt cx="2926834" cy="4137854"/>
                        </a:xfrm>
                      </wpg:grpSpPr>
                      <wps:wsp>
                        <wps:cNvPr id="2" name="Rectangle 2"/>
                        <wps:cNvSpPr/>
                        <wps:spPr>
                          <a:xfrm>
                            <a:off x="15192" y="252937"/>
                            <a:ext cx="2911642" cy="1812758"/>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 name="Oval 3"/>
                        <wps:cNvSpPr/>
                        <wps:spPr>
                          <a:xfrm>
                            <a:off x="127486" y="373253"/>
                            <a:ext cx="104274" cy="9625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Oval 4"/>
                        <wps:cNvSpPr/>
                        <wps:spPr>
                          <a:xfrm>
                            <a:off x="408223" y="373253"/>
                            <a:ext cx="104274" cy="9625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 name="Oval 5"/>
                        <wps:cNvSpPr/>
                        <wps:spPr>
                          <a:xfrm>
                            <a:off x="688960" y="373253"/>
                            <a:ext cx="104274" cy="9625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Oval 6"/>
                        <wps:cNvSpPr/>
                        <wps:spPr>
                          <a:xfrm>
                            <a:off x="969697" y="373253"/>
                            <a:ext cx="104274" cy="9625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7" name="Oval 7"/>
                        <wps:cNvSpPr/>
                        <wps:spPr>
                          <a:xfrm>
                            <a:off x="1250433" y="373253"/>
                            <a:ext cx="104274" cy="9625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8" name="Oval 8"/>
                        <wps:cNvSpPr/>
                        <wps:spPr>
                          <a:xfrm>
                            <a:off x="127486" y="1123221"/>
                            <a:ext cx="104274" cy="9625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 name="Oval 9"/>
                        <wps:cNvSpPr/>
                        <wps:spPr>
                          <a:xfrm>
                            <a:off x="408223" y="1123221"/>
                            <a:ext cx="104274" cy="9625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0" name="Oval 10"/>
                        <wps:cNvSpPr/>
                        <wps:spPr>
                          <a:xfrm>
                            <a:off x="688960" y="1123221"/>
                            <a:ext cx="104274" cy="9625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 name="Oval 11"/>
                        <wps:cNvSpPr/>
                        <wps:spPr>
                          <a:xfrm>
                            <a:off x="969697" y="1123221"/>
                            <a:ext cx="104274" cy="9625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 name="Oval 12"/>
                        <wps:cNvSpPr/>
                        <wps:spPr>
                          <a:xfrm>
                            <a:off x="1250433" y="1123221"/>
                            <a:ext cx="104274" cy="9625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3" name="TextBox 14"/>
                        <wps:cNvSpPr txBox="1"/>
                        <wps:spPr>
                          <a:xfrm>
                            <a:off x="1470953" y="282839"/>
                            <a:ext cx="657225" cy="266700"/>
                          </a:xfrm>
                          <a:prstGeom prst="rect">
                            <a:avLst/>
                          </a:prstGeom>
                          <a:noFill/>
                        </wps:spPr>
                        <wps:txbx>
                          <w:txbxContent>
                            <w:p w14:paraId="6D387982" w14:textId="77777777" w:rsidR="001F6DDA" w:rsidRDefault="001F6DDA" w:rsidP="001F6DDA">
                              <w:pPr>
                                <w:pStyle w:val="NormalWeb"/>
                                <w:spacing w:before="0" w:beforeAutospacing="0" w:after="0" w:afterAutospacing="0"/>
                              </w:pPr>
                              <w:proofErr w:type="spellStart"/>
                              <w:r>
                                <w:rPr>
                                  <w:rFonts w:ascii="Arial" w:hAnsi="Arial" w:cs="Arial"/>
                                  <w:color w:val="000000" w:themeColor="text1"/>
                                  <w:kern w:val="24"/>
                                </w:rPr>
                                <w:t>Unstim</w:t>
                              </w:r>
                              <w:proofErr w:type="spellEnd"/>
                            </w:p>
                          </w:txbxContent>
                        </wps:txbx>
                        <wps:bodyPr wrap="none" rtlCol="0">
                          <a:spAutoFit/>
                        </wps:bodyPr>
                      </wps:wsp>
                      <wps:wsp>
                        <wps:cNvPr id="14" name="TextBox 15"/>
                        <wps:cNvSpPr txBox="1"/>
                        <wps:spPr>
                          <a:xfrm>
                            <a:off x="1470953" y="1032701"/>
                            <a:ext cx="488315" cy="266700"/>
                          </a:xfrm>
                          <a:prstGeom prst="rect">
                            <a:avLst/>
                          </a:prstGeom>
                          <a:noFill/>
                        </wps:spPr>
                        <wps:txbx>
                          <w:txbxContent>
                            <w:p w14:paraId="2A9A663E" w14:textId="77777777" w:rsidR="001F6DDA" w:rsidRDefault="001F6DDA" w:rsidP="001F6DDA">
                              <w:pPr>
                                <w:pStyle w:val="NormalWeb"/>
                                <w:spacing w:before="0" w:beforeAutospacing="0" w:after="0" w:afterAutospacing="0"/>
                              </w:pPr>
                              <w:r>
                                <w:rPr>
                                  <w:rFonts w:ascii="Arial" w:hAnsi="Arial" w:cs="Arial"/>
                                  <w:color w:val="000000" w:themeColor="text1"/>
                                  <w:kern w:val="24"/>
                                </w:rPr>
                                <w:t>Stim</w:t>
                              </w:r>
                            </w:p>
                          </w:txbxContent>
                        </wps:txbx>
                        <wps:bodyPr wrap="none" rtlCol="0">
                          <a:spAutoFit/>
                        </wps:bodyPr>
                      </wps:wsp>
                      <wps:wsp>
                        <wps:cNvPr id="15" name="TextBox 16"/>
                        <wps:cNvSpPr txBox="1"/>
                        <wps:spPr>
                          <a:xfrm>
                            <a:off x="0" y="1"/>
                            <a:ext cx="360045" cy="237490"/>
                          </a:xfrm>
                          <a:prstGeom prst="rect">
                            <a:avLst/>
                          </a:prstGeom>
                          <a:noFill/>
                        </wps:spPr>
                        <wps:txbx>
                          <w:txbxContent>
                            <w:p w14:paraId="00510F4D" w14:textId="77777777" w:rsidR="001F6DDA" w:rsidRDefault="001F6DDA" w:rsidP="001F6DDA">
                              <w:pPr>
                                <w:pStyle w:val="NormalWeb"/>
                                <w:spacing w:before="0" w:beforeAutospacing="0" w:after="0" w:afterAutospacing="0"/>
                              </w:pPr>
                              <w:r>
                                <w:rPr>
                                  <w:rFonts w:ascii="Arial" w:hAnsi="Arial" w:cs="Arial"/>
                                  <w:color w:val="000000" w:themeColor="text1"/>
                                  <w:kern w:val="24"/>
                                  <w:sz w:val="20"/>
                                  <w:szCs w:val="20"/>
                                </w:rPr>
                                <w:t>0.5</w:t>
                              </w:r>
                            </w:p>
                          </w:txbxContent>
                        </wps:txbx>
                        <wps:bodyPr wrap="none" rtlCol="0">
                          <a:spAutoFit/>
                        </wps:bodyPr>
                      </wps:wsp>
                      <wps:wsp>
                        <wps:cNvPr id="16" name="TextBox 17"/>
                        <wps:cNvSpPr txBox="1"/>
                        <wps:spPr>
                          <a:xfrm>
                            <a:off x="328849" y="2"/>
                            <a:ext cx="254000" cy="237490"/>
                          </a:xfrm>
                          <a:prstGeom prst="rect">
                            <a:avLst/>
                          </a:prstGeom>
                          <a:noFill/>
                        </wps:spPr>
                        <wps:txbx>
                          <w:txbxContent>
                            <w:p w14:paraId="40C4A7FB" w14:textId="77777777" w:rsidR="001F6DDA" w:rsidRDefault="001F6DDA" w:rsidP="001F6DDA">
                              <w:pPr>
                                <w:pStyle w:val="NormalWeb"/>
                                <w:spacing w:before="0" w:beforeAutospacing="0" w:after="0" w:afterAutospacing="0"/>
                              </w:pPr>
                              <w:r>
                                <w:rPr>
                                  <w:rFonts w:ascii="Arial" w:hAnsi="Arial" w:cs="Arial"/>
                                  <w:color w:val="000000" w:themeColor="text1"/>
                                  <w:kern w:val="24"/>
                                  <w:sz w:val="20"/>
                                  <w:szCs w:val="20"/>
                                </w:rPr>
                                <w:t>1</w:t>
                              </w:r>
                            </w:p>
                          </w:txbxContent>
                        </wps:txbx>
                        <wps:bodyPr wrap="none" rtlCol="0">
                          <a:spAutoFit/>
                        </wps:bodyPr>
                      </wps:wsp>
                      <wps:wsp>
                        <wps:cNvPr id="17" name="TextBox 18"/>
                        <wps:cNvSpPr txBox="1"/>
                        <wps:spPr>
                          <a:xfrm>
                            <a:off x="613473" y="1"/>
                            <a:ext cx="254000" cy="237490"/>
                          </a:xfrm>
                          <a:prstGeom prst="rect">
                            <a:avLst/>
                          </a:prstGeom>
                          <a:noFill/>
                        </wps:spPr>
                        <wps:txbx>
                          <w:txbxContent>
                            <w:p w14:paraId="536D2C10" w14:textId="77777777" w:rsidR="001F6DDA" w:rsidRDefault="001F6DDA" w:rsidP="001F6DDA">
                              <w:pPr>
                                <w:pStyle w:val="NormalWeb"/>
                                <w:spacing w:before="0" w:beforeAutospacing="0" w:after="0" w:afterAutospacing="0"/>
                              </w:pPr>
                              <w:r>
                                <w:rPr>
                                  <w:rFonts w:ascii="Arial" w:hAnsi="Arial" w:cs="Arial"/>
                                  <w:color w:val="000000" w:themeColor="text1"/>
                                  <w:kern w:val="24"/>
                                  <w:sz w:val="20"/>
                                  <w:szCs w:val="20"/>
                                </w:rPr>
                                <w:t>2</w:t>
                              </w:r>
                            </w:p>
                          </w:txbxContent>
                        </wps:txbx>
                        <wps:bodyPr wrap="none" rtlCol="0">
                          <a:spAutoFit/>
                        </wps:bodyPr>
                      </wps:wsp>
                      <wps:wsp>
                        <wps:cNvPr id="18" name="TextBox 19"/>
                        <wps:cNvSpPr txBox="1"/>
                        <wps:spPr>
                          <a:xfrm>
                            <a:off x="898097" y="1"/>
                            <a:ext cx="254000" cy="237490"/>
                          </a:xfrm>
                          <a:prstGeom prst="rect">
                            <a:avLst/>
                          </a:prstGeom>
                          <a:noFill/>
                        </wps:spPr>
                        <wps:txbx>
                          <w:txbxContent>
                            <w:p w14:paraId="1E404EE9" w14:textId="77777777" w:rsidR="001F6DDA" w:rsidRDefault="001F6DDA" w:rsidP="001F6DDA">
                              <w:pPr>
                                <w:pStyle w:val="NormalWeb"/>
                                <w:spacing w:before="0" w:beforeAutospacing="0" w:after="0" w:afterAutospacing="0"/>
                              </w:pPr>
                              <w:r>
                                <w:rPr>
                                  <w:rFonts w:ascii="Arial" w:hAnsi="Arial" w:cs="Arial"/>
                                  <w:color w:val="000000" w:themeColor="text1"/>
                                  <w:kern w:val="24"/>
                                  <w:sz w:val="20"/>
                                  <w:szCs w:val="20"/>
                                </w:rPr>
                                <w:t>4</w:t>
                              </w:r>
                            </w:p>
                          </w:txbxContent>
                        </wps:txbx>
                        <wps:bodyPr wrap="none" rtlCol="0">
                          <a:spAutoFit/>
                        </wps:bodyPr>
                      </wps:wsp>
                      <wps:wsp>
                        <wps:cNvPr id="19" name="TextBox 20"/>
                        <wps:cNvSpPr txBox="1"/>
                        <wps:spPr>
                          <a:xfrm>
                            <a:off x="1177445" y="0"/>
                            <a:ext cx="609600" cy="237490"/>
                          </a:xfrm>
                          <a:prstGeom prst="rect">
                            <a:avLst/>
                          </a:prstGeom>
                          <a:noFill/>
                        </wps:spPr>
                        <wps:txbx>
                          <w:txbxContent>
                            <w:p w14:paraId="2420061B" w14:textId="77777777" w:rsidR="001F6DDA" w:rsidRDefault="001F6DDA" w:rsidP="001F6DDA">
                              <w:pPr>
                                <w:pStyle w:val="NormalWeb"/>
                                <w:spacing w:before="0" w:beforeAutospacing="0" w:after="0" w:afterAutospacing="0"/>
                              </w:pPr>
                              <w:r>
                                <w:rPr>
                                  <w:rFonts w:ascii="Arial" w:hAnsi="Arial" w:cs="Arial"/>
                                  <w:color w:val="000000" w:themeColor="text1"/>
                                  <w:kern w:val="24"/>
                                  <w:sz w:val="20"/>
                                  <w:szCs w:val="20"/>
                                </w:rPr>
                                <w:t>8µg/mL</w:t>
                              </w:r>
                            </w:p>
                          </w:txbxContent>
                        </wps:txbx>
                        <wps:bodyPr wrap="none" rtlCol="0">
                          <a:spAutoFit/>
                        </wps:bodyPr>
                      </wps:wsp>
                      <wps:wsp>
                        <wps:cNvPr id="20" name="Straight Arrow Connector 20"/>
                        <wps:cNvCnPr/>
                        <wps:spPr>
                          <a:xfrm>
                            <a:off x="179623" y="1424011"/>
                            <a:ext cx="0" cy="9384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1" name="Straight Arrow Connector 21"/>
                        <wps:cNvCnPr/>
                        <wps:spPr>
                          <a:xfrm>
                            <a:off x="456461" y="1424011"/>
                            <a:ext cx="0" cy="9384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2" name="Straight Arrow Connector 22"/>
                        <wps:cNvCnPr/>
                        <wps:spPr>
                          <a:xfrm>
                            <a:off x="745107" y="1424010"/>
                            <a:ext cx="0" cy="9384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3" name="Straight Arrow Connector 23"/>
                        <wps:cNvCnPr/>
                        <wps:spPr>
                          <a:xfrm>
                            <a:off x="1021834" y="1424009"/>
                            <a:ext cx="0" cy="9384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1302570" y="1424008"/>
                            <a:ext cx="0" cy="938463"/>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grpSp>
                        <wpg:cNvPr id="25" name="Group 25"/>
                        <wpg:cNvGrpSpPr/>
                        <wpg:grpSpPr>
                          <a:xfrm>
                            <a:off x="78934" y="2549365"/>
                            <a:ext cx="209398" cy="1357162"/>
                            <a:chOff x="78934" y="2549365"/>
                            <a:chExt cx="209398" cy="1357162"/>
                          </a:xfrm>
                        </wpg:grpSpPr>
                        <wps:wsp>
                          <wps:cNvPr id="48" name="Oval 48"/>
                          <wps:cNvSpPr/>
                          <wps:spPr>
                            <a:xfrm>
                              <a:off x="78935" y="3814284"/>
                              <a:ext cx="209397" cy="92243"/>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9" name="Rectangle 49"/>
                          <wps:cNvSpPr/>
                          <wps:spPr>
                            <a:xfrm>
                              <a:off x="78934" y="2567011"/>
                              <a:ext cx="209397" cy="129139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Oval 50"/>
                          <wps:cNvSpPr/>
                          <wps:spPr>
                            <a:xfrm>
                              <a:off x="79360" y="2549365"/>
                              <a:ext cx="208971" cy="45719"/>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6" name="Group 26"/>
                        <wpg:cNvGrpSpPr/>
                        <wpg:grpSpPr>
                          <a:xfrm>
                            <a:off x="374662" y="2549365"/>
                            <a:ext cx="209398" cy="1357162"/>
                            <a:chOff x="374662" y="2549365"/>
                            <a:chExt cx="209398" cy="1357162"/>
                          </a:xfrm>
                        </wpg:grpSpPr>
                        <wps:wsp>
                          <wps:cNvPr id="45" name="Oval 45"/>
                          <wps:cNvSpPr/>
                          <wps:spPr>
                            <a:xfrm>
                              <a:off x="374663" y="3814284"/>
                              <a:ext cx="209397" cy="92243"/>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 name="Rectangle 46"/>
                          <wps:cNvSpPr/>
                          <wps:spPr>
                            <a:xfrm>
                              <a:off x="374662" y="2567011"/>
                              <a:ext cx="209397" cy="129139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7" name="Oval 47"/>
                          <wps:cNvSpPr/>
                          <wps:spPr>
                            <a:xfrm>
                              <a:off x="375088" y="2549365"/>
                              <a:ext cx="208971" cy="45719"/>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7" name="Group 27"/>
                        <wpg:cNvGrpSpPr/>
                        <wpg:grpSpPr>
                          <a:xfrm>
                            <a:off x="668218" y="2549365"/>
                            <a:ext cx="209398" cy="1357162"/>
                            <a:chOff x="668218" y="2549365"/>
                            <a:chExt cx="209398" cy="1357162"/>
                          </a:xfrm>
                        </wpg:grpSpPr>
                        <wps:wsp>
                          <wps:cNvPr id="42" name="Oval 42"/>
                          <wps:cNvSpPr/>
                          <wps:spPr>
                            <a:xfrm>
                              <a:off x="668219" y="3814284"/>
                              <a:ext cx="209397" cy="92243"/>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3" name="Rectangle 43"/>
                          <wps:cNvSpPr/>
                          <wps:spPr>
                            <a:xfrm>
                              <a:off x="668218" y="2567011"/>
                              <a:ext cx="209397" cy="129139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 name="Oval 44"/>
                          <wps:cNvSpPr/>
                          <wps:spPr>
                            <a:xfrm>
                              <a:off x="668644" y="2549365"/>
                              <a:ext cx="208971" cy="45719"/>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8" name="Group 28"/>
                        <wpg:cNvGrpSpPr/>
                        <wpg:grpSpPr>
                          <a:xfrm>
                            <a:off x="944833" y="2543751"/>
                            <a:ext cx="209398" cy="1357162"/>
                            <a:chOff x="944833" y="2543751"/>
                            <a:chExt cx="209398" cy="1357162"/>
                          </a:xfrm>
                        </wpg:grpSpPr>
                        <wps:wsp>
                          <wps:cNvPr id="39" name="Oval 39"/>
                          <wps:cNvSpPr/>
                          <wps:spPr>
                            <a:xfrm>
                              <a:off x="944834" y="3808670"/>
                              <a:ext cx="209397" cy="92243"/>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0" name="Rectangle 40"/>
                          <wps:cNvSpPr/>
                          <wps:spPr>
                            <a:xfrm>
                              <a:off x="944833" y="2561397"/>
                              <a:ext cx="209397" cy="129139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1" name="Oval 41"/>
                          <wps:cNvSpPr/>
                          <wps:spPr>
                            <a:xfrm>
                              <a:off x="945259" y="2543751"/>
                              <a:ext cx="208971" cy="45719"/>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grpSp>
                        <wpg:cNvPr id="29" name="Group 29"/>
                        <wpg:cNvGrpSpPr/>
                        <wpg:grpSpPr>
                          <a:xfrm>
                            <a:off x="1216898" y="2546157"/>
                            <a:ext cx="209398" cy="1357162"/>
                            <a:chOff x="1216898" y="2546157"/>
                            <a:chExt cx="209398" cy="1357162"/>
                          </a:xfrm>
                        </wpg:grpSpPr>
                        <wps:wsp>
                          <wps:cNvPr id="36" name="Oval 36"/>
                          <wps:cNvSpPr/>
                          <wps:spPr>
                            <a:xfrm>
                              <a:off x="1216899" y="3811076"/>
                              <a:ext cx="209397" cy="92243"/>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7" name="Rectangle 37"/>
                          <wps:cNvSpPr/>
                          <wps:spPr>
                            <a:xfrm>
                              <a:off x="1216898" y="2563803"/>
                              <a:ext cx="209397" cy="1291390"/>
                            </a:xfrm>
                            <a:prstGeom prst="rect">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8" name="Oval 38"/>
                          <wps:cNvSpPr/>
                          <wps:spPr>
                            <a:xfrm>
                              <a:off x="1217324" y="2546157"/>
                              <a:ext cx="208971" cy="45719"/>
                            </a:xfrm>
                            <a:prstGeom prst="ellipse">
                              <a:avLst/>
                            </a:prstGeom>
                            <a:solidFill>
                              <a:schemeClr val="bg1"/>
                            </a:solidFill>
                            <a:ln w="31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s:wsp>
                        <wps:cNvPr id="30" name="TextBox 53"/>
                        <wps:cNvSpPr txBox="1"/>
                        <wps:spPr>
                          <a:xfrm>
                            <a:off x="1463045" y="1337006"/>
                            <a:ext cx="1407795" cy="734060"/>
                          </a:xfrm>
                          <a:prstGeom prst="rect">
                            <a:avLst/>
                          </a:prstGeom>
                          <a:noFill/>
                        </wps:spPr>
                        <wps:txbx>
                          <w:txbxContent>
                            <w:p w14:paraId="7B96FBE4" w14:textId="1EB5EB1B" w:rsidR="001F6DDA" w:rsidRDefault="001F6DDA" w:rsidP="001F6DDA">
                              <w:pPr>
                                <w:pStyle w:val="NormalWeb"/>
                                <w:spacing w:before="0" w:beforeAutospacing="0" w:after="0" w:afterAutospacing="0"/>
                              </w:pPr>
                              <w:r>
                                <w:rPr>
                                  <w:rFonts w:ascii="Arial" w:hAnsi="Arial" w:cs="Arial"/>
                                  <w:color w:val="000000" w:themeColor="text1"/>
                                  <w:kern w:val="24"/>
                                  <w:sz w:val="22"/>
                                  <w:szCs w:val="22"/>
                                </w:rPr>
                                <w:t>After barcoding, pool</w:t>
                              </w:r>
                              <w:r w:rsidR="00A31790">
                                <w:rPr>
                                  <w:rFonts w:ascii="Arial" w:hAnsi="Arial" w:cs="Arial"/>
                                  <w:color w:val="000000" w:themeColor="text1"/>
                                  <w:kern w:val="24"/>
                                  <w:sz w:val="22"/>
                                  <w:szCs w:val="22"/>
                                </w:rPr>
                                <w:t xml:space="preserve"> cells</w:t>
                              </w:r>
                              <w:r>
                                <w:rPr>
                                  <w:rFonts w:ascii="Arial" w:hAnsi="Arial" w:cs="Arial"/>
                                  <w:color w:val="000000" w:themeColor="text1"/>
                                  <w:kern w:val="24"/>
                                  <w:sz w:val="22"/>
                                  <w:szCs w:val="22"/>
                                </w:rPr>
                                <w:t xml:space="preserve"> in FACS tubes according to concentration</w:t>
                              </w:r>
                            </w:p>
                          </w:txbxContent>
                        </wps:txbx>
                        <wps:bodyPr wrap="square" rtlCol="0">
                          <a:spAutoFit/>
                        </wps:bodyPr>
                      </wps:wsp>
                      <wps:wsp>
                        <wps:cNvPr id="31" name="TextBox 54"/>
                        <wps:cNvSpPr txBox="1"/>
                        <wps:spPr>
                          <a:xfrm>
                            <a:off x="11294" y="3900363"/>
                            <a:ext cx="360045" cy="237490"/>
                          </a:xfrm>
                          <a:prstGeom prst="rect">
                            <a:avLst/>
                          </a:prstGeom>
                          <a:noFill/>
                        </wps:spPr>
                        <wps:txbx>
                          <w:txbxContent>
                            <w:p w14:paraId="6A4A61F8" w14:textId="77777777" w:rsidR="001F6DDA" w:rsidRDefault="001F6DDA" w:rsidP="001F6DDA">
                              <w:pPr>
                                <w:pStyle w:val="NormalWeb"/>
                                <w:spacing w:before="0" w:beforeAutospacing="0" w:after="0" w:afterAutospacing="0"/>
                              </w:pPr>
                              <w:r>
                                <w:rPr>
                                  <w:rFonts w:ascii="Arial" w:hAnsi="Arial" w:cs="Arial"/>
                                  <w:color w:val="000000" w:themeColor="text1"/>
                                  <w:kern w:val="24"/>
                                  <w:sz w:val="20"/>
                                  <w:szCs w:val="20"/>
                                </w:rPr>
                                <w:t>0.5</w:t>
                              </w:r>
                            </w:p>
                          </w:txbxContent>
                        </wps:txbx>
                        <wps:bodyPr wrap="none" rtlCol="0">
                          <a:spAutoFit/>
                        </wps:bodyPr>
                      </wps:wsp>
                      <wps:wsp>
                        <wps:cNvPr id="32" name="TextBox 55"/>
                        <wps:cNvSpPr txBox="1"/>
                        <wps:spPr>
                          <a:xfrm>
                            <a:off x="340142" y="3900364"/>
                            <a:ext cx="254000" cy="237490"/>
                          </a:xfrm>
                          <a:prstGeom prst="rect">
                            <a:avLst/>
                          </a:prstGeom>
                          <a:noFill/>
                        </wps:spPr>
                        <wps:txbx>
                          <w:txbxContent>
                            <w:p w14:paraId="429D68F2" w14:textId="77777777" w:rsidR="001F6DDA" w:rsidRDefault="001F6DDA" w:rsidP="001F6DDA">
                              <w:pPr>
                                <w:pStyle w:val="NormalWeb"/>
                                <w:spacing w:before="0" w:beforeAutospacing="0" w:after="0" w:afterAutospacing="0"/>
                              </w:pPr>
                              <w:r>
                                <w:rPr>
                                  <w:rFonts w:ascii="Arial" w:hAnsi="Arial" w:cs="Arial"/>
                                  <w:color w:val="000000" w:themeColor="text1"/>
                                  <w:kern w:val="24"/>
                                  <w:sz w:val="20"/>
                                  <w:szCs w:val="20"/>
                                </w:rPr>
                                <w:t>1</w:t>
                              </w:r>
                            </w:p>
                          </w:txbxContent>
                        </wps:txbx>
                        <wps:bodyPr wrap="none" rtlCol="0">
                          <a:spAutoFit/>
                        </wps:bodyPr>
                      </wps:wsp>
                      <wps:wsp>
                        <wps:cNvPr id="33" name="TextBox 56"/>
                        <wps:cNvSpPr txBox="1"/>
                        <wps:spPr>
                          <a:xfrm>
                            <a:off x="624767" y="3900364"/>
                            <a:ext cx="254000" cy="237490"/>
                          </a:xfrm>
                          <a:prstGeom prst="rect">
                            <a:avLst/>
                          </a:prstGeom>
                          <a:noFill/>
                        </wps:spPr>
                        <wps:txbx>
                          <w:txbxContent>
                            <w:p w14:paraId="2BCFDD70" w14:textId="77777777" w:rsidR="001F6DDA" w:rsidRDefault="001F6DDA" w:rsidP="001F6DDA">
                              <w:pPr>
                                <w:pStyle w:val="NormalWeb"/>
                                <w:spacing w:before="0" w:beforeAutospacing="0" w:after="0" w:afterAutospacing="0"/>
                              </w:pPr>
                              <w:r>
                                <w:rPr>
                                  <w:rFonts w:ascii="Arial" w:hAnsi="Arial" w:cs="Arial"/>
                                  <w:color w:val="000000" w:themeColor="text1"/>
                                  <w:kern w:val="24"/>
                                  <w:sz w:val="20"/>
                                  <w:szCs w:val="20"/>
                                </w:rPr>
                                <w:t>2</w:t>
                              </w:r>
                            </w:p>
                          </w:txbxContent>
                        </wps:txbx>
                        <wps:bodyPr wrap="none" rtlCol="0">
                          <a:spAutoFit/>
                        </wps:bodyPr>
                      </wps:wsp>
                      <wps:wsp>
                        <wps:cNvPr id="34" name="TextBox 57"/>
                        <wps:cNvSpPr txBox="1"/>
                        <wps:spPr>
                          <a:xfrm>
                            <a:off x="909391" y="3900364"/>
                            <a:ext cx="254000" cy="237490"/>
                          </a:xfrm>
                          <a:prstGeom prst="rect">
                            <a:avLst/>
                          </a:prstGeom>
                          <a:noFill/>
                        </wps:spPr>
                        <wps:txbx>
                          <w:txbxContent>
                            <w:p w14:paraId="606EDD23" w14:textId="77777777" w:rsidR="001F6DDA" w:rsidRDefault="001F6DDA" w:rsidP="001F6DDA">
                              <w:pPr>
                                <w:pStyle w:val="NormalWeb"/>
                                <w:spacing w:before="0" w:beforeAutospacing="0" w:after="0" w:afterAutospacing="0"/>
                              </w:pPr>
                              <w:r>
                                <w:rPr>
                                  <w:rFonts w:ascii="Arial" w:hAnsi="Arial" w:cs="Arial"/>
                                  <w:color w:val="000000" w:themeColor="text1"/>
                                  <w:kern w:val="24"/>
                                  <w:sz w:val="20"/>
                                  <w:szCs w:val="20"/>
                                </w:rPr>
                                <w:t>4</w:t>
                              </w:r>
                            </w:p>
                          </w:txbxContent>
                        </wps:txbx>
                        <wps:bodyPr wrap="none" rtlCol="0">
                          <a:spAutoFit/>
                        </wps:bodyPr>
                      </wps:wsp>
                      <wps:wsp>
                        <wps:cNvPr id="35" name="TextBox 58"/>
                        <wps:cNvSpPr txBox="1"/>
                        <wps:spPr>
                          <a:xfrm>
                            <a:off x="1188739" y="3900364"/>
                            <a:ext cx="609600" cy="237490"/>
                          </a:xfrm>
                          <a:prstGeom prst="rect">
                            <a:avLst/>
                          </a:prstGeom>
                          <a:noFill/>
                        </wps:spPr>
                        <wps:txbx>
                          <w:txbxContent>
                            <w:p w14:paraId="1826848C" w14:textId="77777777" w:rsidR="001F6DDA" w:rsidRDefault="001F6DDA" w:rsidP="001F6DDA">
                              <w:pPr>
                                <w:pStyle w:val="NormalWeb"/>
                                <w:spacing w:before="0" w:beforeAutospacing="0" w:after="0" w:afterAutospacing="0"/>
                              </w:pPr>
                              <w:r>
                                <w:rPr>
                                  <w:rFonts w:ascii="Arial" w:hAnsi="Arial" w:cs="Arial"/>
                                  <w:color w:val="000000" w:themeColor="text1"/>
                                  <w:kern w:val="24"/>
                                  <w:sz w:val="20"/>
                                  <w:szCs w:val="20"/>
                                </w:rPr>
                                <w:t>8µg/mL</w:t>
                              </w:r>
                            </w:p>
                          </w:txbxContent>
                        </wps:txbx>
                        <wps:bodyPr wrap="none" rtlCol="0">
                          <a:spAutoFit/>
                        </wps:bodyPr>
                      </wps:wsp>
                    </wpg:wgp>
                  </a:graphicData>
                </a:graphic>
              </wp:inline>
            </w:drawing>
          </mc:Choice>
          <mc:Fallback>
            <w:pict>
              <v:group w14:anchorId="532D3263" id="Group 59" o:spid="_x0000_s1031" style="width:230.45pt;height:325.8pt;mso-position-horizontal-relative:char;mso-position-vertical-relative:line" coordsize="29268,413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">
                <v:rect id="Rectangle 2" o:spid="_x0000_s1032" style="position:absolute;left:151;top:2529;width:29117;height:181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" filled="f" strokecolor="black [3213]" strokeweight="2pt"/>
                <v:oval id="Oval 3" o:spid="_x0000_s1033" style="position:absolute;left:1274;top:3732;width:1043;height: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" fillcolor="#4f81bd [3204]" strokecolor="#243f60 [1604]" strokeweight="2pt"/>
                <v:oval id="Oval 4" o:spid="_x0000_s1034" style="position:absolute;left:4082;top:3732;width:1042;height: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" fillcolor="#4f81bd [3204]" strokecolor="#243f60 [1604]" strokeweight="2pt"/>
                <v:oval id="Oval 5" o:spid="_x0000_s1035" style="position:absolute;left:6889;top:3732;width:1043;height: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" fillcolor="#4f81bd [3204]" strokecolor="#243f60 [1604]" strokeweight="2pt"/>
                <v:oval id="Oval 6" o:spid="_x0000_s1036" style="position:absolute;left:9696;top:3732;width:1043;height: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" fillcolor="#4f81bd [3204]" strokecolor="#243f60 [1604]" strokeweight="2pt"/>
                <v:oval id="Oval 7" o:spid="_x0000_s1037" style="position:absolute;left:12504;top:3732;width:1043;height:96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" fillcolor="#4f81bd [3204]" strokecolor="#243f60 [1604]" strokeweight="2pt"/>
                <v:oval id="Oval 8" o:spid="_x0000_s1038" style="position:absolute;left:1274;top:11232;width:1043;height: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" fillcolor="#4f81bd [3204]" strokecolor="#243f60 [1604]" strokeweight="2pt"/>
                <v:oval id="Oval 9" o:spid="_x0000_s1039" style="position:absolute;left:4082;top:11232;width:1042;height: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" fillcolor="#4f81bd [3204]" strokecolor="#243f60 [1604]" strokeweight="2pt"/>
                <v:oval id="Oval 10" o:spid="_x0000_s1040" style="position:absolute;left:6889;top:11232;width:1043;height: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" fillcolor="#4f81bd [3204]" strokecolor="#243f60 [1604]" strokeweight="2pt"/>
                <v:oval id="Oval 11" o:spid="_x0000_s1041" style="position:absolute;left:9696;top:11232;width:1043;height: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" fillcolor="#4f81bd [3204]" strokecolor="#243f60 [1604]" strokeweight="2pt"/>
                <v:oval id="Oval 12" o:spid="_x0000_s1042" style="position:absolute;left:12504;top:11232;width:1043;height:96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" fillcolor="#4f81bd [3204]" strokecolor="#243f60 [1604]" strokeweight="2pt"/>
                <v:shape id="_x0000_s1043" type="#_x0000_t202" style="position:absolute;left:14709;top:2828;width:6572;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" filled="f" stroked="f">
                  <v:textbox style="mso-fit-shape-to-text:t">
                    <w:txbxContent>
                      <w:p w14:paraId="6D387982" w14:textId="77777777" w:rsidR="001F6DDA" w:rsidRDefault="001F6DDA" w:rsidP="001F6DDA">
                        <w:pPr>
                          <w:pStyle w:val="NormalWeb"/>
                          <w:spacing w:before="0" w:beforeAutospacing="0" w:after="0" w:afterAutospacing="0"/>
                        </w:pPr>
                        <w:proofErr w:type="spellStart"/>
                        <w:r>
                          <w:rPr>
                            <w:rFonts w:ascii="Arial" w:hAnsi="Arial" w:cs="Arial"/>
                            <w:color w:val="000000" w:themeColor="text1"/>
                            <w:kern w:val="24"/>
                          </w:rPr>
                          <w:t>Unstim</w:t>
                        </w:r>
                        <w:proofErr w:type="spellEnd"/>
                      </w:p>
                    </w:txbxContent>
                  </v:textbox>
                </v:shape>
                <v:shape id="TextBox 15" o:spid="_x0000_s1044" type="#_x0000_t202" style="position:absolute;left:14709;top:10327;width:4883;height:266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" filled="f" stroked="f">
                  <v:textbox style="mso-fit-shape-to-text:t">
                    <w:txbxContent>
                      <w:p w14:paraId="2A9A663E" w14:textId="77777777" w:rsidR="001F6DDA" w:rsidRDefault="001F6DDA" w:rsidP="001F6DDA">
                        <w:pPr>
                          <w:pStyle w:val="NormalWeb"/>
                          <w:spacing w:before="0" w:beforeAutospacing="0" w:after="0" w:afterAutospacing="0"/>
                        </w:pPr>
                        <w:r>
                          <w:rPr>
                            <w:rFonts w:ascii="Arial" w:hAnsi="Arial" w:cs="Arial"/>
                            <w:color w:val="000000" w:themeColor="text1"/>
                            <w:kern w:val="24"/>
                          </w:rPr>
                          <w:t>Stim</w:t>
                        </w:r>
                      </w:p>
                    </w:txbxContent>
                  </v:textbox>
                </v:shape>
                <v:shape id="TextBox 16" o:spid="_x0000_s1045" type="#_x0000_t202" style="position:absolute;width:3600;height:23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" filled="f" stroked="f">
                  <v:textbox style="mso-fit-shape-to-text:t">
                    <w:txbxContent>
                      <w:p w14:paraId="00510F4D" w14:textId="77777777" w:rsidR="001F6DDA" w:rsidRDefault="001F6DDA" w:rsidP="001F6DDA">
                        <w:pPr>
                          <w:pStyle w:val="NormalWeb"/>
                          <w:spacing w:before="0" w:beforeAutospacing="0" w:after="0" w:afterAutospacing="0"/>
                        </w:pPr>
                        <w:r>
                          <w:rPr>
                            <w:rFonts w:ascii="Arial" w:hAnsi="Arial" w:cs="Arial"/>
                            <w:color w:val="000000" w:themeColor="text1"/>
                            <w:kern w:val="24"/>
                            <w:sz w:val="20"/>
                            <w:szCs w:val="20"/>
                          </w:rPr>
                          <w:t>0.5</w:t>
                        </w:r>
                      </w:p>
                    </w:txbxContent>
                  </v:textbox>
                </v:shape>
                <v:shape id="TextBox 17" o:spid="_x0000_s1046" type="#_x0000_t202" style="position:absolute;left:3288;width:2540;height:23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" filled="f" stroked="f">
                  <v:textbox style="mso-fit-shape-to-text:t">
                    <w:txbxContent>
                      <w:p w14:paraId="40C4A7FB" w14:textId="77777777" w:rsidR="001F6DDA" w:rsidRDefault="001F6DDA" w:rsidP="001F6DDA">
                        <w:pPr>
                          <w:pStyle w:val="NormalWeb"/>
                          <w:spacing w:before="0" w:beforeAutospacing="0" w:after="0" w:afterAutospacing="0"/>
                        </w:pPr>
                        <w:r>
                          <w:rPr>
                            <w:rFonts w:ascii="Arial" w:hAnsi="Arial" w:cs="Arial"/>
                            <w:color w:val="000000" w:themeColor="text1"/>
                            <w:kern w:val="24"/>
                            <w:sz w:val="20"/>
                            <w:szCs w:val="20"/>
                          </w:rPr>
                          <w:t>1</w:t>
                        </w:r>
                      </w:p>
                    </w:txbxContent>
                  </v:textbox>
                </v:shape>
                <v:shape id="TextBox 18" o:spid="_x0000_s1047" type="#_x0000_t202" style="position:absolute;left:6134;width:2540;height:23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" filled="f" stroked="f">
                  <v:textbox style="mso-fit-shape-to-text:t">
                    <w:txbxContent>
                      <w:p w14:paraId="536D2C10" w14:textId="77777777" w:rsidR="001F6DDA" w:rsidRDefault="001F6DDA" w:rsidP="001F6DDA">
                        <w:pPr>
                          <w:pStyle w:val="NormalWeb"/>
                          <w:spacing w:before="0" w:beforeAutospacing="0" w:after="0" w:afterAutospacing="0"/>
                        </w:pPr>
                        <w:r>
                          <w:rPr>
                            <w:rFonts w:ascii="Arial" w:hAnsi="Arial" w:cs="Arial"/>
                            <w:color w:val="000000" w:themeColor="text1"/>
                            <w:kern w:val="24"/>
                            <w:sz w:val="20"/>
                            <w:szCs w:val="20"/>
                          </w:rPr>
                          <w:t>2</w:t>
                        </w:r>
                      </w:p>
                    </w:txbxContent>
                  </v:textbox>
                </v:shape>
                <v:shape id="TextBox 19" o:spid="_x0000_s1048" type="#_x0000_t202" style="position:absolute;left:8980;width:2540;height:23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" filled="f" stroked="f">
                  <v:textbox style="mso-fit-shape-to-text:t">
                    <w:txbxContent>
                      <w:p w14:paraId="1E404EE9" w14:textId="77777777" w:rsidR="001F6DDA" w:rsidRDefault="001F6DDA" w:rsidP="001F6DDA">
                        <w:pPr>
                          <w:pStyle w:val="NormalWeb"/>
                          <w:spacing w:before="0" w:beforeAutospacing="0" w:after="0" w:afterAutospacing="0"/>
                        </w:pPr>
                        <w:r>
                          <w:rPr>
                            <w:rFonts w:ascii="Arial" w:hAnsi="Arial" w:cs="Arial"/>
                            <w:color w:val="000000" w:themeColor="text1"/>
                            <w:kern w:val="24"/>
                            <w:sz w:val="20"/>
                            <w:szCs w:val="20"/>
                          </w:rPr>
                          <w:t>4</w:t>
                        </w:r>
                      </w:p>
                    </w:txbxContent>
                  </v:textbox>
                </v:shape>
                <v:shape id="TextBox 20" o:spid="_x0000_s1049" type="#_x0000_t202" style="position:absolute;left:11774;width:6096;height:2374;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" filled="f" stroked="f">
                  <v:textbox style="mso-fit-shape-to-text:t">
                    <w:txbxContent>
                      <w:p w14:paraId="2420061B" w14:textId="77777777" w:rsidR="001F6DDA" w:rsidRDefault="001F6DDA" w:rsidP="001F6DDA">
                        <w:pPr>
                          <w:pStyle w:val="NormalWeb"/>
                          <w:spacing w:before="0" w:beforeAutospacing="0" w:after="0" w:afterAutospacing="0"/>
                        </w:pPr>
                        <w:r>
                          <w:rPr>
                            <w:rFonts w:ascii="Arial" w:hAnsi="Arial" w:cs="Arial"/>
                            <w:color w:val="000000" w:themeColor="text1"/>
                            <w:kern w:val="24"/>
                            <w:sz w:val="20"/>
                            <w:szCs w:val="20"/>
                          </w:rPr>
                          <w:t>8µg/mL</w:t>
                        </w:r>
                      </w:p>
                    </w:txbxContent>
                  </v:textbox>
                </v:shape>
                <v:shapetype id="_x0000_t32" coordsize="21600,21600" o:spt="32" o:oned="t" path="m,l21600,21600e" filled="f">
                  <v:path arrowok="t" fillok="f" o:connecttype="none"/>
                  <o:lock v:ext="edit" shapetype="t"/>
                </v:shapetype>
                <v:shape id="Straight Arrow Connector 20" o:spid="_x0000_s1050" type="#_x0000_t32" style="position:absolute;left:1796;top:14240;width:0;height:93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" strokecolor="black [3213]">
                  <v:stroke endarrow="block"/>
                </v:shape>
                <v:shape id="Straight Arrow Connector 21" o:spid="_x0000_s1051" type="#_x0000_t32" style="position:absolute;left:4564;top:14240;width:0;height:93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" strokecolor="black [3213]">
                  <v:stroke endarrow="block"/>
                </v:shape>
                <v:shape id="Straight Arrow Connector 22" o:spid="_x0000_s1052" type="#_x0000_t32" style="position:absolute;left:7451;top:14240;width:0;height:93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" strokecolor="black [3213]">
                  <v:stroke endarrow="block"/>
                </v:shape>
                <v:shape id="Straight Arrow Connector 23" o:spid="_x0000_s1053" type="#_x0000_t32" style="position:absolute;left:10218;top:14240;width:0;height:93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" strokecolor="black [3213]">
                  <v:stroke endarrow="block"/>
                </v:shape>
                <v:shape id="Straight Arrow Connector 24" o:spid="_x0000_s1054" type="#_x0000_t32" style="position:absolute;left:13025;top:14240;width:0;height:938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" strokecolor="black [3213]">
                  <v:stroke endarrow="block"/>
                </v:shape>
                <v:group id="Group 25" o:spid="_x0000_s1055" style="position:absolute;left:789;top:25493;width:2094;height:13572" coordorigin="789,25493" coordsize="2093,13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oval id="Oval 48" o:spid="_x0000_s1056" style="position:absolute;left:789;top:38142;width:2094;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" fillcolor="white [3212]" strokecolor="black [3213]" strokeweight=".25pt"/>
                  <v:rect id="Rectangle 49" o:spid="_x0000_s1057" style="position:absolute;left:789;top:25670;width:2094;height:12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" fillcolor="white [3212]" strokecolor="black [3213]" strokeweight=".25pt"/>
                  <v:oval id="Oval 50" o:spid="_x0000_s1058" style="position:absolute;left:793;top:25493;width:2090;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" fillcolor="white [3212]" strokecolor="black [3213]" strokeweight=".25pt"/>
                </v:group>
                <v:group id="Group 26" o:spid="_x0000_s1059" style="position:absolute;left:3746;top:25493;width:2094;height:13572" coordorigin="3746,25493" coordsize="2093,13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">
                  <v:oval id="Oval 45" o:spid="_x0000_s1060" style="position:absolute;left:3746;top:38142;width:2094;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" fillcolor="white [3212]" strokecolor="black [3213]" strokeweight=".25pt"/>
                  <v:rect id="Rectangle 46" o:spid="_x0000_s1061" style="position:absolute;left:3746;top:25670;width:2094;height:12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" fillcolor="white [3212]" strokecolor="black [3213]" strokeweight=".25pt"/>
                  <v:oval id="Oval 47" o:spid="_x0000_s1062" style="position:absolute;left:3750;top:25493;width:2090;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" fillcolor="white [3212]" strokecolor="black [3213]" strokeweight=".25pt"/>
                </v:group>
                <v:group id="Group 27" o:spid="_x0000_s1063" style="position:absolute;left:6682;top:25493;width:2094;height:13572" coordorigin="6682,25493" coordsize="2093,13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oval id="Oval 42" o:spid="_x0000_s1064" style="position:absolute;left:6682;top:38142;width:2094;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" fillcolor="white [3212]" strokecolor="black [3213]" strokeweight=".25pt"/>
                  <v:rect id="Rectangle 43" o:spid="_x0000_s1065" style="position:absolute;left:6682;top:25670;width:2094;height:12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" fillcolor="white [3212]" strokecolor="black [3213]" strokeweight=".25pt"/>
                  <v:oval id="Oval 44" o:spid="_x0000_s1066" style="position:absolute;left:6686;top:25493;width:2090;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" fillcolor="white [3212]" strokecolor="black [3213]" strokeweight=".25pt"/>
                </v:group>
                <v:group id="Group 28" o:spid="_x0000_s1067" style="position:absolute;left:9448;top:25437;width:2094;height:13572" coordorigin="9448,25437" coordsize="2093,13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">
                  <v:oval id="Oval 39" o:spid="_x0000_s1068" style="position:absolute;left:9448;top:38086;width:2094;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" fillcolor="white [3212]" strokecolor="black [3213]" strokeweight=".25pt"/>
                  <v:rect id="Rectangle 40" o:spid="_x0000_s1069" style="position:absolute;left:9448;top:25613;width:2094;height:129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" fillcolor="white [3212]" strokecolor="black [3213]" strokeweight=".25pt"/>
                  <v:oval id="Oval 41" o:spid="_x0000_s1070" style="position:absolute;left:9452;top:25437;width:2090;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" fillcolor="white [3212]" strokecolor="black [3213]" strokeweight=".25pt"/>
                </v:group>
                <v:group id="Group 29" o:spid="_x0000_s1071" style="position:absolute;left:12168;top:25461;width:2094;height:13572" coordorigin="12168,25461" coordsize="2093,135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oval id="Oval 36" o:spid="_x0000_s1072" style="position:absolute;left:12168;top:38110;width:2094;height:9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" fillcolor="white [3212]" strokecolor="black [3213]" strokeweight=".25pt"/>
                  <v:rect id="Rectangle 37" o:spid="_x0000_s1073" style="position:absolute;left:12168;top:25638;width:2094;height:129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" fillcolor="white [3212]" strokecolor="black [3213]" strokeweight=".25pt"/>
                  <v:oval id="Oval 38" o:spid="_x0000_s1074" style="position:absolute;left:12173;top:25461;width:2089;height:4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" fillcolor="white [3212]" strokecolor="black [3213]" strokeweight=".25pt"/>
                </v:group>
                <v:shape id="TextBox 53" o:spid="_x0000_s1075" type="#_x0000_t202" style="position:absolute;left:14630;top:13370;width:14078;height:7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" filled="f" stroked="f">
                  <v:textbox style="mso-fit-shape-to-text:t">
                    <w:txbxContent>
                      <w:p w14:paraId="7B96FBE4" w14:textId="1EB5EB1B" w:rsidR="001F6DDA" w:rsidRDefault="001F6DDA" w:rsidP="001F6DDA">
                        <w:pPr>
                          <w:pStyle w:val="NormalWeb"/>
                          <w:spacing w:before="0" w:beforeAutospacing="0" w:after="0" w:afterAutospacing="0"/>
                        </w:pPr>
                        <w:r>
                          <w:rPr>
                            <w:rFonts w:ascii="Arial" w:hAnsi="Arial" w:cs="Arial"/>
                            <w:color w:val="000000" w:themeColor="text1"/>
                            <w:kern w:val="24"/>
                            <w:sz w:val="22"/>
                            <w:szCs w:val="22"/>
                          </w:rPr>
                          <w:t>After barcoding, pool</w:t>
                        </w:r>
                        <w:r w:rsidR="00A31790">
                          <w:rPr>
                            <w:rFonts w:ascii="Arial" w:hAnsi="Arial" w:cs="Arial"/>
                            <w:color w:val="000000" w:themeColor="text1"/>
                            <w:kern w:val="24"/>
                            <w:sz w:val="22"/>
                            <w:szCs w:val="22"/>
                          </w:rPr>
                          <w:t xml:space="preserve"> cells</w:t>
                        </w:r>
                        <w:r>
                          <w:rPr>
                            <w:rFonts w:ascii="Arial" w:hAnsi="Arial" w:cs="Arial"/>
                            <w:color w:val="000000" w:themeColor="text1"/>
                            <w:kern w:val="24"/>
                            <w:sz w:val="22"/>
                            <w:szCs w:val="22"/>
                          </w:rPr>
                          <w:t xml:space="preserve"> in FACS tubes according to concentration</w:t>
                        </w:r>
                      </w:p>
                    </w:txbxContent>
                  </v:textbox>
                </v:shape>
                <v:shape id="TextBox 54" o:spid="_x0000_s1076" type="#_x0000_t202" style="position:absolute;left:112;top:39003;width:3601;height:23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" filled="f" stroked="f">
                  <v:textbox style="mso-fit-shape-to-text:t">
                    <w:txbxContent>
                      <w:p w14:paraId="6A4A61F8" w14:textId="77777777" w:rsidR="001F6DDA" w:rsidRDefault="001F6DDA" w:rsidP="001F6DDA">
                        <w:pPr>
                          <w:pStyle w:val="NormalWeb"/>
                          <w:spacing w:before="0" w:beforeAutospacing="0" w:after="0" w:afterAutospacing="0"/>
                        </w:pPr>
                        <w:r>
                          <w:rPr>
                            <w:rFonts w:ascii="Arial" w:hAnsi="Arial" w:cs="Arial"/>
                            <w:color w:val="000000" w:themeColor="text1"/>
                            <w:kern w:val="24"/>
                            <w:sz w:val="20"/>
                            <w:szCs w:val="20"/>
                          </w:rPr>
                          <w:t>0.5</w:t>
                        </w:r>
                      </w:p>
                    </w:txbxContent>
                  </v:textbox>
                </v:shape>
                <v:shape id="TextBox 55" o:spid="_x0000_s1077" type="#_x0000_t202" style="position:absolute;left:3401;top:39003;width:2540;height:23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" filled="f" stroked="f">
                  <v:textbox style="mso-fit-shape-to-text:t">
                    <w:txbxContent>
                      <w:p w14:paraId="429D68F2" w14:textId="77777777" w:rsidR="001F6DDA" w:rsidRDefault="001F6DDA" w:rsidP="001F6DDA">
                        <w:pPr>
                          <w:pStyle w:val="NormalWeb"/>
                          <w:spacing w:before="0" w:beforeAutospacing="0" w:after="0" w:afterAutospacing="0"/>
                        </w:pPr>
                        <w:r>
                          <w:rPr>
                            <w:rFonts w:ascii="Arial" w:hAnsi="Arial" w:cs="Arial"/>
                            <w:color w:val="000000" w:themeColor="text1"/>
                            <w:kern w:val="24"/>
                            <w:sz w:val="20"/>
                            <w:szCs w:val="20"/>
                          </w:rPr>
                          <w:t>1</w:t>
                        </w:r>
                      </w:p>
                    </w:txbxContent>
                  </v:textbox>
                </v:shape>
                <v:shape id="TextBox 56" o:spid="_x0000_s1078" type="#_x0000_t202" style="position:absolute;left:6247;top:39003;width:2540;height:23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" filled="f" stroked="f">
                  <v:textbox style="mso-fit-shape-to-text:t">
                    <w:txbxContent>
                      <w:p w14:paraId="2BCFDD70" w14:textId="77777777" w:rsidR="001F6DDA" w:rsidRDefault="001F6DDA" w:rsidP="001F6DDA">
                        <w:pPr>
                          <w:pStyle w:val="NormalWeb"/>
                          <w:spacing w:before="0" w:beforeAutospacing="0" w:after="0" w:afterAutospacing="0"/>
                        </w:pPr>
                        <w:r>
                          <w:rPr>
                            <w:rFonts w:ascii="Arial" w:hAnsi="Arial" w:cs="Arial"/>
                            <w:color w:val="000000" w:themeColor="text1"/>
                            <w:kern w:val="24"/>
                            <w:sz w:val="20"/>
                            <w:szCs w:val="20"/>
                          </w:rPr>
                          <w:t>2</w:t>
                        </w:r>
                      </w:p>
                    </w:txbxContent>
                  </v:textbox>
                </v:shape>
                <v:shape id="TextBox 57" o:spid="_x0000_s1079" type="#_x0000_t202" style="position:absolute;left:9093;top:39003;width:2540;height:23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" filled="f" stroked="f">
                  <v:textbox style="mso-fit-shape-to-text:t">
                    <w:txbxContent>
                      <w:p w14:paraId="606EDD23" w14:textId="77777777" w:rsidR="001F6DDA" w:rsidRDefault="001F6DDA" w:rsidP="001F6DDA">
                        <w:pPr>
                          <w:pStyle w:val="NormalWeb"/>
                          <w:spacing w:before="0" w:beforeAutospacing="0" w:after="0" w:afterAutospacing="0"/>
                        </w:pPr>
                        <w:r>
                          <w:rPr>
                            <w:rFonts w:ascii="Arial" w:hAnsi="Arial" w:cs="Arial"/>
                            <w:color w:val="000000" w:themeColor="text1"/>
                            <w:kern w:val="24"/>
                            <w:sz w:val="20"/>
                            <w:szCs w:val="20"/>
                          </w:rPr>
                          <w:t>4</w:t>
                        </w:r>
                      </w:p>
                    </w:txbxContent>
                  </v:textbox>
                </v:shape>
                <v:shape id="TextBox 58" o:spid="_x0000_s1080" type="#_x0000_t202" style="position:absolute;left:11887;top:39003;width:6096;height:237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" filled="f" stroked="f">
                  <v:textbox style="mso-fit-shape-to-text:t">
                    <w:txbxContent>
                      <w:p w14:paraId="1826848C" w14:textId="77777777" w:rsidR="001F6DDA" w:rsidRDefault="001F6DDA" w:rsidP="001F6DDA">
                        <w:pPr>
                          <w:pStyle w:val="NormalWeb"/>
                          <w:spacing w:before="0" w:beforeAutospacing="0" w:after="0" w:afterAutospacing="0"/>
                        </w:pPr>
                        <w:r>
                          <w:rPr>
                            <w:rFonts w:ascii="Arial" w:hAnsi="Arial" w:cs="Arial"/>
                            <w:color w:val="000000" w:themeColor="text1"/>
                            <w:kern w:val="24"/>
                            <w:sz w:val="20"/>
                            <w:szCs w:val="20"/>
                          </w:rPr>
                          <w:t>8µg/mL</w:t>
                        </w:r>
                      </w:p>
                    </w:txbxContent>
                  </v:textbox>
                </v:shape>
                <w10:anchorlock/>
              </v:group>
            </w:pict>
          </mc:Fallback>
        </mc:AlternateContent>
      </w:r>
    </w:p>
    <w:p w14:paraId="20A68D61" w14:textId="14AB9DA8" w:rsidR="00BF0093" w:rsidRDefault="00BF0093" w:rsidP="00BF0093">
      <w:pPr>
        <w:pStyle w:val="ListParagraph"/>
        <w:jc w:val="center"/>
        <w:rPr>
          <w:rFonts w:ascii="Arial" w:hAnsi="Arial" w:cs="Arial"/>
        </w:rPr>
      </w:pPr>
    </w:p>
    <w:p w14:paraId="16CC011D" w14:textId="77777777" w:rsidR="00BF0093" w:rsidRDefault="00BF0093" w:rsidP="00BF0093">
      <w:pPr>
        <w:pStyle w:val="ListParagraph"/>
        <w:jc w:val="center"/>
        <w:rPr>
          <w:rFonts w:ascii="Arial" w:hAnsi="Arial" w:cs="Arial"/>
        </w:rPr>
      </w:pPr>
    </w:p>
    <w:p w14:paraId="5FE01B89" w14:textId="5BCF74BF" w:rsidR="00A61F5D" w:rsidRDefault="00A61F5D" w:rsidP="005F4162">
      <w:pPr>
        <w:pStyle w:val="ListParagraph"/>
        <w:numPr>
          <w:ilvl w:val="0"/>
          <w:numId w:val="1"/>
        </w:numPr>
        <w:rPr>
          <w:rFonts w:ascii="Arial" w:hAnsi="Arial" w:cs="Arial"/>
        </w:rPr>
      </w:pPr>
      <w:r>
        <w:rPr>
          <w:rFonts w:ascii="Arial" w:hAnsi="Arial" w:cs="Arial"/>
        </w:rPr>
        <w:t xml:space="preserve">Add 2μL </w:t>
      </w:r>
      <w:proofErr w:type="spellStart"/>
      <w:r>
        <w:rPr>
          <w:rFonts w:ascii="Arial" w:hAnsi="Arial" w:cs="Arial"/>
        </w:rPr>
        <w:t>FcX</w:t>
      </w:r>
      <w:proofErr w:type="spellEnd"/>
      <w:r>
        <w:rPr>
          <w:rFonts w:ascii="Arial" w:hAnsi="Arial" w:cs="Arial"/>
        </w:rPr>
        <w:t xml:space="preserve"> to each FACS tube, and incubate with shaking at 600rpm at RT for 10 min.</w:t>
      </w:r>
    </w:p>
    <w:p w14:paraId="2AC33128" w14:textId="7ED04E6F" w:rsidR="00A61F5D" w:rsidRDefault="00A61F5D" w:rsidP="005F4162">
      <w:pPr>
        <w:pStyle w:val="ListParagraph"/>
        <w:numPr>
          <w:ilvl w:val="0"/>
          <w:numId w:val="1"/>
        </w:numPr>
        <w:rPr>
          <w:rFonts w:ascii="Arial" w:hAnsi="Arial" w:cs="Arial"/>
        </w:rPr>
      </w:pPr>
      <w:r>
        <w:rPr>
          <w:rFonts w:ascii="Arial" w:hAnsi="Arial" w:cs="Arial"/>
        </w:rPr>
        <w:t>Add 160μL of each serial surface Ab dilution to the appropriate FACS tube and incubate with shaking at 600rpm at RT for 30 min.</w:t>
      </w:r>
    </w:p>
    <w:p w14:paraId="185DEEB7" w14:textId="0674EA61" w:rsidR="00634594" w:rsidRDefault="00634594" w:rsidP="005F4162">
      <w:pPr>
        <w:pStyle w:val="ListParagraph"/>
        <w:numPr>
          <w:ilvl w:val="0"/>
          <w:numId w:val="1"/>
        </w:numPr>
        <w:rPr>
          <w:rFonts w:ascii="Arial" w:hAnsi="Arial" w:cs="Arial"/>
        </w:rPr>
      </w:pPr>
      <w:r>
        <w:rPr>
          <w:rFonts w:ascii="Arial" w:hAnsi="Arial" w:cs="Arial"/>
        </w:rPr>
        <w:t>During the incubation, prepare the intracellular serial dilutions. These are calculated the same way as with the surface Abs above, except CSM is used as the diluent instead of SMM, unless you wish to counterstain with functional markers as well. The example below assumes no intracellular counterstain:</w:t>
      </w:r>
    </w:p>
    <w:p w14:paraId="4925B91F" w14:textId="11006FFA" w:rsidR="00634594" w:rsidRDefault="00634594" w:rsidP="00634594">
      <w:pPr>
        <w:pStyle w:val="ListParagraph"/>
        <w:rPr>
          <w:rFonts w:ascii="Arial" w:hAnsi="Arial" w:cs="Arial"/>
        </w:rPr>
      </w:pPr>
    </w:p>
    <w:p w14:paraId="69988CA2" w14:textId="77777777" w:rsidR="00634594" w:rsidRDefault="00634594" w:rsidP="00634594">
      <w:pPr>
        <w:ind w:left="720" w:firstLine="720"/>
        <w:rPr>
          <w:rFonts w:ascii="Arial" w:hAnsi="Arial" w:cs="Arial"/>
        </w:rPr>
      </w:pPr>
      <w:r>
        <w:rPr>
          <w:rFonts w:ascii="Arial" w:hAnsi="Arial" w:cs="Arial"/>
        </w:rPr>
        <w:t>Prepare Intracellular Serial Dilutions:</w:t>
      </w:r>
    </w:p>
    <w:p w14:paraId="1C581FAF" w14:textId="77777777" w:rsidR="00634594" w:rsidRDefault="00634594" w:rsidP="00634594">
      <w:pPr>
        <w:ind w:left="1440"/>
        <w:rPr>
          <w:rFonts w:ascii="Arial" w:hAnsi="Arial" w:cs="Arial"/>
        </w:rPr>
      </w:pPr>
      <w:r>
        <w:rPr>
          <w:rFonts w:ascii="Arial" w:hAnsi="Arial" w:cs="Arial"/>
        </w:rPr>
        <w:t xml:space="preserve">17μL ea. p38-151 / pSTAT3-154 / pS6-155 / Tbet-160 / FoxP3-162 / IκB-164 / pNFκB-166 / pSTAT6-168 + 205μL CSM </w:t>
      </w:r>
      <w:r w:rsidRPr="00613EB0">
        <w:rPr>
          <w:rFonts w:ascii="Arial" w:hAnsi="Arial" w:cs="Arial"/>
        </w:rPr>
        <w:sym w:font="Wingdings" w:char="F0E0"/>
      </w:r>
      <w:r>
        <w:rPr>
          <w:rFonts w:ascii="Arial" w:hAnsi="Arial" w:cs="Arial"/>
        </w:rPr>
        <w:t xml:space="preserve"> 341μL </w:t>
      </w:r>
      <w:r w:rsidRPr="00613EB0">
        <w:rPr>
          <w:rFonts w:ascii="Arial" w:hAnsi="Arial" w:cs="Arial"/>
          <w:b/>
        </w:rPr>
        <w:t>8μg/mL</w:t>
      </w:r>
    </w:p>
    <w:p w14:paraId="7BC44793" w14:textId="7C3CEE2C" w:rsidR="00634594" w:rsidRDefault="00634594" w:rsidP="00634594">
      <w:pPr>
        <w:rPr>
          <w:rFonts w:ascii="Arial" w:hAnsi="Arial" w:cs="Arial"/>
          <w:b/>
        </w:rPr>
      </w:pPr>
      <w:r>
        <w:rPr>
          <w:rFonts w:ascii="Arial" w:hAnsi="Arial" w:cs="Arial"/>
        </w:rPr>
        <w:tab/>
      </w:r>
      <w:r>
        <w:rPr>
          <w:rFonts w:ascii="Arial" w:hAnsi="Arial" w:cs="Arial"/>
        </w:rPr>
        <w:tab/>
        <w:t xml:space="preserve">165μL 8μg/mL + 165μL CSM </w:t>
      </w:r>
      <w:r w:rsidRPr="00613EB0">
        <w:rPr>
          <w:rFonts w:ascii="Arial" w:hAnsi="Arial" w:cs="Arial"/>
        </w:rPr>
        <w:sym w:font="Wingdings" w:char="F0E0"/>
      </w:r>
      <w:r>
        <w:rPr>
          <w:rFonts w:ascii="Arial" w:hAnsi="Arial" w:cs="Arial"/>
        </w:rPr>
        <w:t xml:space="preserve"> 330μL </w:t>
      </w:r>
      <w:r>
        <w:rPr>
          <w:rFonts w:ascii="Arial" w:hAnsi="Arial" w:cs="Arial"/>
          <w:b/>
        </w:rPr>
        <w:t>4</w:t>
      </w:r>
      <w:r w:rsidRPr="00613EB0">
        <w:rPr>
          <w:rFonts w:ascii="Arial" w:hAnsi="Arial" w:cs="Arial"/>
          <w:b/>
        </w:rPr>
        <w:t>μg/mL</w:t>
      </w:r>
    </w:p>
    <w:p w14:paraId="33FACBCA" w14:textId="488A0DA9" w:rsidR="00634594" w:rsidRDefault="00634594" w:rsidP="00634594">
      <w:pPr>
        <w:rPr>
          <w:rFonts w:ascii="Arial" w:hAnsi="Arial" w:cs="Arial"/>
          <w:b/>
        </w:rPr>
      </w:pPr>
      <w:r>
        <w:rPr>
          <w:rFonts w:ascii="Arial" w:hAnsi="Arial" w:cs="Arial"/>
          <w:b/>
        </w:rPr>
        <w:tab/>
      </w:r>
      <w:r>
        <w:rPr>
          <w:rFonts w:ascii="Arial" w:hAnsi="Arial" w:cs="Arial"/>
          <w:b/>
        </w:rPr>
        <w:tab/>
      </w:r>
      <w:r>
        <w:rPr>
          <w:rFonts w:ascii="Arial" w:hAnsi="Arial" w:cs="Arial"/>
        </w:rPr>
        <w:t xml:space="preserve">154μL 4μg/mL + 154μL CSM </w:t>
      </w:r>
      <w:r w:rsidRPr="00613EB0">
        <w:rPr>
          <w:rFonts w:ascii="Arial" w:hAnsi="Arial" w:cs="Arial"/>
        </w:rPr>
        <w:sym w:font="Wingdings" w:char="F0E0"/>
      </w:r>
      <w:r>
        <w:rPr>
          <w:rFonts w:ascii="Arial" w:hAnsi="Arial" w:cs="Arial"/>
        </w:rPr>
        <w:t xml:space="preserve"> 308μL </w:t>
      </w:r>
      <w:r>
        <w:rPr>
          <w:rFonts w:ascii="Arial" w:hAnsi="Arial" w:cs="Arial"/>
          <w:b/>
        </w:rPr>
        <w:t>2</w:t>
      </w:r>
      <w:r w:rsidRPr="00613EB0">
        <w:rPr>
          <w:rFonts w:ascii="Arial" w:hAnsi="Arial" w:cs="Arial"/>
          <w:b/>
        </w:rPr>
        <w:t>μg/mL</w:t>
      </w:r>
    </w:p>
    <w:p w14:paraId="3768C1C0" w14:textId="733AFA03" w:rsidR="00634594" w:rsidRDefault="00634594" w:rsidP="00634594">
      <w:pPr>
        <w:rPr>
          <w:rFonts w:ascii="Arial" w:hAnsi="Arial" w:cs="Arial"/>
          <w:b/>
        </w:rPr>
      </w:pPr>
      <w:r>
        <w:rPr>
          <w:rFonts w:ascii="Arial" w:hAnsi="Arial" w:cs="Arial"/>
          <w:b/>
        </w:rPr>
        <w:tab/>
      </w:r>
      <w:r>
        <w:rPr>
          <w:rFonts w:ascii="Arial" w:hAnsi="Arial" w:cs="Arial"/>
          <w:b/>
        </w:rPr>
        <w:tab/>
      </w:r>
      <w:r>
        <w:rPr>
          <w:rFonts w:ascii="Arial" w:hAnsi="Arial" w:cs="Arial"/>
        </w:rPr>
        <w:t xml:space="preserve">132μL 2μg/mL + 132μL CSM </w:t>
      </w:r>
      <w:r w:rsidRPr="00613EB0">
        <w:rPr>
          <w:rFonts w:ascii="Arial" w:hAnsi="Arial" w:cs="Arial"/>
        </w:rPr>
        <w:sym w:font="Wingdings" w:char="F0E0"/>
      </w:r>
      <w:r>
        <w:rPr>
          <w:rFonts w:ascii="Arial" w:hAnsi="Arial" w:cs="Arial"/>
        </w:rPr>
        <w:t xml:space="preserve"> 264μL </w:t>
      </w:r>
      <w:r>
        <w:rPr>
          <w:rFonts w:ascii="Arial" w:hAnsi="Arial" w:cs="Arial"/>
          <w:b/>
        </w:rPr>
        <w:t>1</w:t>
      </w:r>
      <w:r w:rsidRPr="00613EB0">
        <w:rPr>
          <w:rFonts w:ascii="Arial" w:hAnsi="Arial" w:cs="Arial"/>
          <w:b/>
        </w:rPr>
        <w:t>μg/mL</w:t>
      </w:r>
    </w:p>
    <w:p w14:paraId="48DDB386" w14:textId="38963B54" w:rsidR="00634594" w:rsidRDefault="00634594" w:rsidP="00634594">
      <w:pPr>
        <w:rPr>
          <w:rFonts w:ascii="Arial" w:hAnsi="Arial" w:cs="Arial"/>
          <w:b/>
        </w:rPr>
      </w:pPr>
      <w:r>
        <w:rPr>
          <w:rFonts w:ascii="Arial" w:hAnsi="Arial" w:cs="Arial"/>
          <w:b/>
        </w:rPr>
        <w:tab/>
      </w:r>
      <w:r>
        <w:rPr>
          <w:rFonts w:ascii="Arial" w:hAnsi="Arial" w:cs="Arial"/>
          <w:b/>
        </w:rPr>
        <w:tab/>
      </w:r>
      <w:r>
        <w:rPr>
          <w:rFonts w:ascii="Arial" w:hAnsi="Arial" w:cs="Arial"/>
        </w:rPr>
        <w:t xml:space="preserve">88μL 1μg/mL + 88μL CSM </w:t>
      </w:r>
      <w:r w:rsidRPr="00613EB0">
        <w:rPr>
          <w:rFonts w:ascii="Arial" w:hAnsi="Arial" w:cs="Arial"/>
        </w:rPr>
        <w:sym w:font="Wingdings" w:char="F0E0"/>
      </w:r>
      <w:r>
        <w:rPr>
          <w:rFonts w:ascii="Arial" w:hAnsi="Arial" w:cs="Arial"/>
        </w:rPr>
        <w:t xml:space="preserve"> 176μL </w:t>
      </w:r>
      <w:r>
        <w:rPr>
          <w:rFonts w:ascii="Arial" w:hAnsi="Arial" w:cs="Arial"/>
          <w:b/>
        </w:rPr>
        <w:t>0.5</w:t>
      </w:r>
      <w:r w:rsidRPr="00613EB0">
        <w:rPr>
          <w:rFonts w:ascii="Arial" w:hAnsi="Arial" w:cs="Arial"/>
          <w:b/>
        </w:rPr>
        <w:t>μg/mL</w:t>
      </w:r>
    </w:p>
    <w:p w14:paraId="65F18B3D" w14:textId="34610E3F" w:rsidR="00634594" w:rsidRPr="00634594" w:rsidRDefault="00634594" w:rsidP="00634594">
      <w:pPr>
        <w:rPr>
          <w:rFonts w:ascii="Arial" w:hAnsi="Arial" w:cs="Arial"/>
        </w:rPr>
      </w:pPr>
    </w:p>
    <w:p w14:paraId="4F2DD824" w14:textId="7E492F1E" w:rsidR="00A61F5D" w:rsidRDefault="00634594" w:rsidP="005F4162">
      <w:pPr>
        <w:pStyle w:val="ListParagraph"/>
        <w:numPr>
          <w:ilvl w:val="0"/>
          <w:numId w:val="1"/>
        </w:numPr>
        <w:rPr>
          <w:rFonts w:ascii="Arial" w:hAnsi="Arial" w:cs="Arial"/>
        </w:rPr>
      </w:pPr>
      <w:r>
        <w:rPr>
          <w:rFonts w:ascii="Arial" w:hAnsi="Arial" w:cs="Arial"/>
        </w:rPr>
        <w:t>After the incubation is complete, w</w:t>
      </w:r>
      <w:r w:rsidR="0070021C">
        <w:rPr>
          <w:rFonts w:ascii="Arial" w:hAnsi="Arial" w:cs="Arial"/>
        </w:rPr>
        <w:t>ash cells</w:t>
      </w:r>
      <w:r w:rsidR="00A61F5D">
        <w:rPr>
          <w:rFonts w:ascii="Arial" w:hAnsi="Arial" w:cs="Arial"/>
        </w:rPr>
        <w:t xml:space="preserve"> 2X with CSM.</w:t>
      </w:r>
    </w:p>
    <w:p w14:paraId="0DAB3C19" w14:textId="77777777" w:rsidR="00A61F5D" w:rsidRDefault="00A61F5D" w:rsidP="005F4162">
      <w:pPr>
        <w:pStyle w:val="ListParagraph"/>
        <w:numPr>
          <w:ilvl w:val="0"/>
          <w:numId w:val="1"/>
        </w:numPr>
        <w:rPr>
          <w:rFonts w:ascii="Arial" w:hAnsi="Arial" w:cs="Arial"/>
        </w:rPr>
      </w:pPr>
      <w:proofErr w:type="spellStart"/>
      <w:r>
        <w:rPr>
          <w:rFonts w:ascii="Arial" w:hAnsi="Arial" w:cs="Arial"/>
        </w:rPr>
        <w:t>Permeabilize</w:t>
      </w:r>
      <w:proofErr w:type="spellEnd"/>
      <w:r>
        <w:rPr>
          <w:rFonts w:ascii="Arial" w:hAnsi="Arial" w:cs="Arial"/>
        </w:rPr>
        <w:t xml:space="preserve"> cells in each FACS tube with 700μL 100% methanol at 4°C for 10 min.</w:t>
      </w:r>
    </w:p>
    <w:p w14:paraId="06050F5F" w14:textId="6E4ED160" w:rsidR="00A61F5D" w:rsidRDefault="000E3DB0" w:rsidP="00A61F5D">
      <w:pPr>
        <w:pStyle w:val="ListParagraph"/>
        <w:numPr>
          <w:ilvl w:val="0"/>
          <w:numId w:val="1"/>
        </w:numPr>
        <w:rPr>
          <w:rFonts w:ascii="Arial" w:hAnsi="Arial" w:cs="Arial"/>
        </w:rPr>
      </w:pPr>
      <w:r>
        <w:rPr>
          <w:rFonts w:ascii="Arial" w:hAnsi="Arial" w:cs="Arial"/>
        </w:rPr>
        <w:t>Wash cells</w:t>
      </w:r>
      <w:r w:rsidR="00780F36">
        <w:rPr>
          <w:rFonts w:ascii="Arial" w:hAnsi="Arial" w:cs="Arial"/>
        </w:rPr>
        <w:t xml:space="preserve"> 2X with PBS, then</w:t>
      </w:r>
      <w:r w:rsidR="00A61F5D">
        <w:rPr>
          <w:rFonts w:ascii="Arial" w:hAnsi="Arial" w:cs="Arial"/>
        </w:rPr>
        <w:t xml:space="preserve"> 1X with CSM.</w:t>
      </w:r>
    </w:p>
    <w:p w14:paraId="1A98548D" w14:textId="58C8966D" w:rsidR="00A61F5D" w:rsidRDefault="00A61F5D" w:rsidP="00A61F5D">
      <w:pPr>
        <w:pStyle w:val="ListParagraph"/>
        <w:rPr>
          <w:rFonts w:ascii="Arial" w:hAnsi="Arial" w:cs="Arial"/>
        </w:rPr>
      </w:pPr>
      <w:r w:rsidRPr="00A61F5D">
        <w:rPr>
          <w:rFonts w:ascii="Arial" w:hAnsi="Arial" w:cs="Arial"/>
          <w:u w:val="single"/>
        </w:rPr>
        <w:t>NOTE</w:t>
      </w:r>
      <w:r>
        <w:rPr>
          <w:rFonts w:ascii="Arial" w:hAnsi="Arial" w:cs="Arial"/>
        </w:rPr>
        <w:t>: when adding the CSM for the 3</w:t>
      </w:r>
      <w:r w:rsidRPr="00A61F5D">
        <w:rPr>
          <w:rFonts w:ascii="Arial" w:hAnsi="Arial" w:cs="Arial"/>
          <w:vertAlign w:val="superscript"/>
        </w:rPr>
        <w:t>rd</w:t>
      </w:r>
      <w:r>
        <w:rPr>
          <w:rFonts w:ascii="Arial" w:hAnsi="Arial" w:cs="Arial"/>
        </w:rPr>
        <w:t xml:space="preserve"> wash, make sure to watch out</w:t>
      </w:r>
      <w:r w:rsidR="00780F36">
        <w:rPr>
          <w:rFonts w:ascii="Arial" w:hAnsi="Arial" w:cs="Arial"/>
        </w:rPr>
        <w:t xml:space="preserve"> for cells adhering</w:t>
      </w:r>
      <w:r>
        <w:rPr>
          <w:rFonts w:ascii="Arial" w:hAnsi="Arial" w:cs="Arial"/>
        </w:rPr>
        <w:t xml:space="preserve"> to the side of the FACS tube. If they do, dislodge them by pipetting up and down and scraping the pipette tip against the side where they have adhered.</w:t>
      </w:r>
      <w:r w:rsidR="00F742E1">
        <w:rPr>
          <w:rFonts w:ascii="Arial" w:hAnsi="Arial" w:cs="Arial"/>
        </w:rPr>
        <w:t xml:space="preserve"> This generally occurs</w:t>
      </w:r>
      <w:r w:rsidR="00514010">
        <w:rPr>
          <w:rFonts w:ascii="Arial" w:hAnsi="Arial" w:cs="Arial"/>
        </w:rPr>
        <w:t xml:space="preserve"> with low cell numbers.</w:t>
      </w:r>
    </w:p>
    <w:p w14:paraId="445206CC" w14:textId="6213BE10" w:rsidR="00A61F5D" w:rsidRDefault="00634594" w:rsidP="00A61F5D">
      <w:pPr>
        <w:pStyle w:val="ListParagraph"/>
        <w:numPr>
          <w:ilvl w:val="0"/>
          <w:numId w:val="1"/>
        </w:numPr>
        <w:rPr>
          <w:rFonts w:ascii="Arial" w:hAnsi="Arial" w:cs="Arial"/>
        </w:rPr>
      </w:pPr>
      <w:r>
        <w:rPr>
          <w:rFonts w:ascii="Arial" w:hAnsi="Arial" w:cs="Arial"/>
        </w:rPr>
        <w:t xml:space="preserve">Aspirate the supernatant </w:t>
      </w:r>
      <w:r w:rsidR="00031C43">
        <w:rPr>
          <w:rFonts w:ascii="Arial" w:hAnsi="Arial" w:cs="Arial"/>
        </w:rPr>
        <w:t>from each FACS tube until ~</w:t>
      </w:r>
      <w:r w:rsidR="00A51E60">
        <w:rPr>
          <w:rFonts w:ascii="Arial" w:hAnsi="Arial" w:cs="Arial"/>
        </w:rPr>
        <w:t>40μL remains and vortex briefly to re-suspend the cells.</w:t>
      </w:r>
    </w:p>
    <w:p w14:paraId="73E14E3C" w14:textId="4B420E9B" w:rsidR="00634594" w:rsidRDefault="00634594" w:rsidP="00A61F5D">
      <w:pPr>
        <w:pStyle w:val="ListParagraph"/>
        <w:numPr>
          <w:ilvl w:val="0"/>
          <w:numId w:val="1"/>
        </w:numPr>
        <w:rPr>
          <w:rFonts w:ascii="Arial" w:hAnsi="Arial" w:cs="Arial"/>
        </w:rPr>
      </w:pPr>
      <w:r>
        <w:rPr>
          <w:rFonts w:ascii="Arial" w:hAnsi="Arial" w:cs="Arial"/>
        </w:rPr>
        <w:t>Add 160μL of each intracellular serial dilution to the appropriate FACS tube, and incubate with shaking at 600rpm at RT for 30 min.</w:t>
      </w:r>
    </w:p>
    <w:p w14:paraId="40372CD8" w14:textId="6A3283CB" w:rsidR="00634594" w:rsidRDefault="00634594" w:rsidP="00A61F5D">
      <w:pPr>
        <w:pStyle w:val="ListParagraph"/>
        <w:numPr>
          <w:ilvl w:val="0"/>
          <w:numId w:val="1"/>
        </w:numPr>
        <w:rPr>
          <w:rFonts w:ascii="Arial" w:hAnsi="Arial" w:cs="Arial"/>
        </w:rPr>
      </w:pPr>
      <w:r>
        <w:rPr>
          <w:rFonts w:ascii="Arial" w:hAnsi="Arial" w:cs="Arial"/>
        </w:rPr>
        <w:t>Wash each FACS tube 2X with CSM.</w:t>
      </w:r>
    </w:p>
    <w:p w14:paraId="2EF6E953" w14:textId="6ACBDFD9" w:rsidR="00634594" w:rsidRDefault="00634594" w:rsidP="00A61F5D">
      <w:pPr>
        <w:pStyle w:val="ListParagraph"/>
        <w:numPr>
          <w:ilvl w:val="0"/>
          <w:numId w:val="1"/>
        </w:numPr>
        <w:rPr>
          <w:rFonts w:ascii="Arial" w:hAnsi="Arial" w:cs="Arial"/>
        </w:rPr>
      </w:pPr>
      <w:r>
        <w:rPr>
          <w:rFonts w:ascii="Arial" w:hAnsi="Arial" w:cs="Arial"/>
        </w:rPr>
        <w:t xml:space="preserve">Re-suspend and pool </w:t>
      </w:r>
      <w:r w:rsidRPr="00634594">
        <w:rPr>
          <w:rFonts w:ascii="Arial" w:hAnsi="Arial" w:cs="Arial"/>
          <w:b/>
        </w:rPr>
        <w:t xml:space="preserve">all </w:t>
      </w:r>
      <w:r>
        <w:rPr>
          <w:rFonts w:ascii="Arial" w:hAnsi="Arial" w:cs="Arial"/>
        </w:rPr>
        <w:t xml:space="preserve">samples in 2mL of </w:t>
      </w:r>
      <w:proofErr w:type="spellStart"/>
      <w:r>
        <w:rPr>
          <w:rFonts w:ascii="Arial" w:hAnsi="Arial" w:cs="Arial"/>
        </w:rPr>
        <w:t>intercalator</w:t>
      </w:r>
      <w:proofErr w:type="spellEnd"/>
      <w:r>
        <w:rPr>
          <w:rFonts w:ascii="Arial" w:hAnsi="Arial" w:cs="Arial"/>
        </w:rPr>
        <w:t xml:space="preserve"> cocktail into one of the FACS tubes.</w:t>
      </w:r>
    </w:p>
    <w:p w14:paraId="34ED0202" w14:textId="4437522A" w:rsidR="00725128" w:rsidRDefault="00634594" w:rsidP="00634594">
      <w:pPr>
        <w:pStyle w:val="ListParagraph"/>
        <w:numPr>
          <w:ilvl w:val="0"/>
          <w:numId w:val="1"/>
        </w:numPr>
        <w:rPr>
          <w:rFonts w:ascii="Arial" w:hAnsi="Arial" w:cs="Arial"/>
        </w:rPr>
      </w:pPr>
      <w:r>
        <w:rPr>
          <w:rFonts w:ascii="Arial" w:hAnsi="Arial" w:cs="Arial"/>
        </w:rPr>
        <w:t xml:space="preserve">Incubate O/N at 4°C and run the next day on </w:t>
      </w:r>
      <w:proofErr w:type="spellStart"/>
      <w:r>
        <w:rPr>
          <w:rFonts w:ascii="Arial" w:hAnsi="Arial" w:cs="Arial"/>
        </w:rPr>
        <w:t>CyTOF</w:t>
      </w:r>
      <w:proofErr w:type="spellEnd"/>
      <w:r>
        <w:rPr>
          <w:rFonts w:ascii="Arial" w:hAnsi="Arial" w:cs="Arial"/>
        </w:rPr>
        <w:t xml:space="preserve"> using an appropriate panel. Make sure to create a barcode deconvolution spreadsheet according to how you </w:t>
      </w:r>
      <w:r w:rsidR="00E400DD">
        <w:rPr>
          <w:rFonts w:ascii="Arial" w:hAnsi="Arial" w:cs="Arial"/>
        </w:rPr>
        <w:t>barcoded each reaction in step 5</w:t>
      </w:r>
      <w:r>
        <w:rPr>
          <w:rFonts w:ascii="Arial" w:hAnsi="Arial" w:cs="Arial"/>
        </w:rPr>
        <w:t>.</w:t>
      </w:r>
      <w:bookmarkStart w:id="0" w:name="_GoBack"/>
      <w:bookmarkEnd w:id="0"/>
    </w:p>
    <w:p w14:paraId="491E4BA4" w14:textId="43FD31DD" w:rsidR="00BF0093" w:rsidRPr="00BF0093" w:rsidRDefault="00BF0093" w:rsidP="00BF0093">
      <w:pPr>
        <w:jc w:val="center"/>
        <w:rPr>
          <w:rFonts w:ascii="Arial" w:hAnsi="Arial" w:cs="Arial"/>
        </w:rPr>
      </w:pPr>
    </w:p>
    <w:sectPr w:rsidR="00BF0093" w:rsidRPr="00BF00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F14579E"/>
    <w:multiLevelType w:val="hybridMultilevel"/>
    <w:tmpl w:val="CFE644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431"/>
    <w:rsid w:val="00023C9E"/>
    <w:rsid w:val="00024ADA"/>
    <w:rsid w:val="00031C43"/>
    <w:rsid w:val="0007460D"/>
    <w:rsid w:val="00085274"/>
    <w:rsid w:val="000C17A4"/>
    <w:rsid w:val="000C4716"/>
    <w:rsid w:val="000D5887"/>
    <w:rsid w:val="000E3DB0"/>
    <w:rsid w:val="00112CD6"/>
    <w:rsid w:val="00157C20"/>
    <w:rsid w:val="00160B99"/>
    <w:rsid w:val="001A44E6"/>
    <w:rsid w:val="001C2F66"/>
    <w:rsid w:val="001D6F21"/>
    <w:rsid w:val="001E1544"/>
    <w:rsid w:val="001F6D8C"/>
    <w:rsid w:val="001F6DDA"/>
    <w:rsid w:val="0023019F"/>
    <w:rsid w:val="00237E8C"/>
    <w:rsid w:val="00241F03"/>
    <w:rsid w:val="002501CE"/>
    <w:rsid w:val="002554BE"/>
    <w:rsid w:val="00262756"/>
    <w:rsid w:val="00282566"/>
    <w:rsid w:val="0029010F"/>
    <w:rsid w:val="002D12BE"/>
    <w:rsid w:val="002F413A"/>
    <w:rsid w:val="00303431"/>
    <w:rsid w:val="00327DBE"/>
    <w:rsid w:val="00361AA8"/>
    <w:rsid w:val="00363D7E"/>
    <w:rsid w:val="003824AA"/>
    <w:rsid w:val="0039153A"/>
    <w:rsid w:val="003C53DD"/>
    <w:rsid w:val="00403FDA"/>
    <w:rsid w:val="004230DC"/>
    <w:rsid w:val="004508EF"/>
    <w:rsid w:val="00462172"/>
    <w:rsid w:val="004802D6"/>
    <w:rsid w:val="004811C8"/>
    <w:rsid w:val="00485D20"/>
    <w:rsid w:val="004C149B"/>
    <w:rsid w:val="004C4E39"/>
    <w:rsid w:val="004D0A4B"/>
    <w:rsid w:val="00514010"/>
    <w:rsid w:val="00536C49"/>
    <w:rsid w:val="0054136F"/>
    <w:rsid w:val="005670BD"/>
    <w:rsid w:val="005A45B0"/>
    <w:rsid w:val="005B507C"/>
    <w:rsid w:val="005F4162"/>
    <w:rsid w:val="0060721C"/>
    <w:rsid w:val="00611022"/>
    <w:rsid w:val="00613EB0"/>
    <w:rsid w:val="00634594"/>
    <w:rsid w:val="00644C50"/>
    <w:rsid w:val="0066412B"/>
    <w:rsid w:val="00670961"/>
    <w:rsid w:val="006911B1"/>
    <w:rsid w:val="00692C77"/>
    <w:rsid w:val="0069423E"/>
    <w:rsid w:val="006A7F1D"/>
    <w:rsid w:val="0070021C"/>
    <w:rsid w:val="00725128"/>
    <w:rsid w:val="00731110"/>
    <w:rsid w:val="007420D9"/>
    <w:rsid w:val="00743602"/>
    <w:rsid w:val="0074707C"/>
    <w:rsid w:val="00747358"/>
    <w:rsid w:val="007568EB"/>
    <w:rsid w:val="00762057"/>
    <w:rsid w:val="00780F36"/>
    <w:rsid w:val="00787EB2"/>
    <w:rsid w:val="007A45E5"/>
    <w:rsid w:val="007A5986"/>
    <w:rsid w:val="007B243B"/>
    <w:rsid w:val="007E3D0B"/>
    <w:rsid w:val="007E5AA3"/>
    <w:rsid w:val="007F264D"/>
    <w:rsid w:val="007F4F9E"/>
    <w:rsid w:val="00800C8E"/>
    <w:rsid w:val="00811CC8"/>
    <w:rsid w:val="0085127B"/>
    <w:rsid w:val="00855349"/>
    <w:rsid w:val="00880CC8"/>
    <w:rsid w:val="008817B8"/>
    <w:rsid w:val="008918FA"/>
    <w:rsid w:val="008C2896"/>
    <w:rsid w:val="009051F5"/>
    <w:rsid w:val="0091711C"/>
    <w:rsid w:val="00950A3F"/>
    <w:rsid w:val="009562DF"/>
    <w:rsid w:val="00972921"/>
    <w:rsid w:val="00973C1B"/>
    <w:rsid w:val="009744A4"/>
    <w:rsid w:val="009748D6"/>
    <w:rsid w:val="00982766"/>
    <w:rsid w:val="00995B8F"/>
    <w:rsid w:val="009A1AC9"/>
    <w:rsid w:val="009C0DDA"/>
    <w:rsid w:val="009D0688"/>
    <w:rsid w:val="009F75C8"/>
    <w:rsid w:val="00A209C9"/>
    <w:rsid w:val="00A27AD8"/>
    <w:rsid w:val="00A30822"/>
    <w:rsid w:val="00A31790"/>
    <w:rsid w:val="00A41E09"/>
    <w:rsid w:val="00A46F58"/>
    <w:rsid w:val="00A51E60"/>
    <w:rsid w:val="00A538D8"/>
    <w:rsid w:val="00A61F5D"/>
    <w:rsid w:val="00A670B1"/>
    <w:rsid w:val="00A909D9"/>
    <w:rsid w:val="00A90F73"/>
    <w:rsid w:val="00A92B14"/>
    <w:rsid w:val="00AA73AA"/>
    <w:rsid w:val="00AB1140"/>
    <w:rsid w:val="00AB2FC3"/>
    <w:rsid w:val="00AE09F6"/>
    <w:rsid w:val="00AE50E7"/>
    <w:rsid w:val="00AF1875"/>
    <w:rsid w:val="00B062F1"/>
    <w:rsid w:val="00B20FFF"/>
    <w:rsid w:val="00B24CB2"/>
    <w:rsid w:val="00B31DA5"/>
    <w:rsid w:val="00B35701"/>
    <w:rsid w:val="00B377F5"/>
    <w:rsid w:val="00B54115"/>
    <w:rsid w:val="00B561C7"/>
    <w:rsid w:val="00B57679"/>
    <w:rsid w:val="00B647FC"/>
    <w:rsid w:val="00B84E78"/>
    <w:rsid w:val="00BE4FD3"/>
    <w:rsid w:val="00BF0093"/>
    <w:rsid w:val="00BF37EE"/>
    <w:rsid w:val="00BF3D30"/>
    <w:rsid w:val="00C31EF0"/>
    <w:rsid w:val="00C35F12"/>
    <w:rsid w:val="00C36801"/>
    <w:rsid w:val="00C375FC"/>
    <w:rsid w:val="00C4026F"/>
    <w:rsid w:val="00C57B97"/>
    <w:rsid w:val="00C71F76"/>
    <w:rsid w:val="00C87F55"/>
    <w:rsid w:val="00C9724C"/>
    <w:rsid w:val="00CC7334"/>
    <w:rsid w:val="00CD6450"/>
    <w:rsid w:val="00CE07B3"/>
    <w:rsid w:val="00CE34EE"/>
    <w:rsid w:val="00CF6C29"/>
    <w:rsid w:val="00D1013C"/>
    <w:rsid w:val="00D11BB0"/>
    <w:rsid w:val="00D3644B"/>
    <w:rsid w:val="00D45CE7"/>
    <w:rsid w:val="00D462EB"/>
    <w:rsid w:val="00DA08C2"/>
    <w:rsid w:val="00DB4677"/>
    <w:rsid w:val="00DC7605"/>
    <w:rsid w:val="00E25A55"/>
    <w:rsid w:val="00E400DD"/>
    <w:rsid w:val="00E44849"/>
    <w:rsid w:val="00E4668B"/>
    <w:rsid w:val="00E62D63"/>
    <w:rsid w:val="00E678B7"/>
    <w:rsid w:val="00E734C7"/>
    <w:rsid w:val="00E9066C"/>
    <w:rsid w:val="00F038B3"/>
    <w:rsid w:val="00F06B8A"/>
    <w:rsid w:val="00F705EA"/>
    <w:rsid w:val="00F742E1"/>
    <w:rsid w:val="00F82D2B"/>
    <w:rsid w:val="00FC4BE0"/>
    <w:rsid w:val="00FD380B"/>
    <w:rsid w:val="00FD44C1"/>
    <w:rsid w:val="00FD6595"/>
    <w:rsid w:val="00FE31AD"/>
    <w:rsid w:val="00FE3D2C"/>
    <w:rsid w:val="00FE4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45A21"/>
  <w15:docId w15:val="{E414E659-ADE9-4AB3-875C-9C190C440E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03431"/>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160B9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0B99"/>
    <w:rPr>
      <w:rFonts w:ascii="Segoe UI" w:hAnsi="Segoe UI" w:cs="Segoe UI"/>
      <w:sz w:val="18"/>
      <w:szCs w:val="18"/>
    </w:rPr>
  </w:style>
  <w:style w:type="paragraph" w:styleId="ListParagraph">
    <w:name w:val="List Paragraph"/>
    <w:basedOn w:val="Normal"/>
    <w:uiPriority w:val="34"/>
    <w:qFormat/>
    <w:rsid w:val="00F06B8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196</TotalTime>
  <Pages>4</Pages>
  <Words>1169</Words>
  <Characters>6665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eganio</dc:creator>
  <cp:lastModifiedBy>edganio</cp:lastModifiedBy>
  <cp:revision>39</cp:revision>
  <cp:lastPrinted>2017-10-19T22:28:00Z</cp:lastPrinted>
  <dcterms:created xsi:type="dcterms:W3CDTF">2019-06-14T20:01:00Z</dcterms:created>
  <dcterms:modified xsi:type="dcterms:W3CDTF">2019-08-19T19:57:00Z</dcterms:modified>
</cp:coreProperties>
</file>