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Vrindavan Healthcare</w:t>
        <w:br/>
        <w:t>Website &amp; CRM Architecture</w:t>
      </w:r>
    </w:p>
    <w:p>
      <w:pPr>
        <w:jc w:val="center"/>
      </w:pPr>
      <w:r>
        <w:rPr>
          <w:i/>
          <w:sz w:val="22"/>
        </w:rPr>
        <w:t>Technical Architecture &amp; Technology Stack</w:t>
      </w:r>
    </w:p>
    <w:p>
      <w:pPr>
        <w:pStyle w:val="Heading1"/>
      </w:pPr>
      <w:r>
        <w:t>1. Project Overview</w:t>
      </w:r>
    </w:p>
    <w:p>
      <w:r>
        <w:t>The solution is divided into two independent applications: a public healthcare website and a private Customer Relationship Management (CRM) web application. The CRM is designed as a Progressive Web App (PWA), allowing installation on laptops and phones and supporting offline-first operation if required.</w:t>
      </w:r>
    </w:p>
    <w:p>
      <w:pPr>
        <w:pStyle w:val="Heading1"/>
      </w:pPr>
      <w:r>
        <w:t>2. High-Level Architecture</w:t>
      </w:r>
    </w:p>
    <w:p>
      <w:pPr>
        <w:ind w:left="360"/>
      </w:pPr>
      <w:r>
        <w:rPr>
          <w:rFonts w:ascii="Courier New" w:hAnsi="Courier New"/>
          <w:sz w:val="17"/>
        </w:rPr>
        <w:t xml:space="preserve">                    VRINDAVAN HEALTHCARE</w:t>
        <w:br/>
        <w:t xml:space="preserve">                           |</w:t>
        <w:br/>
        <w:t xml:space="preserve">             +-------------+-------------+</w:t>
        <w:br/>
        <w:t xml:space="preserve">             |                           |</w:t>
        <w:br/>
        <w:t xml:space="preserve">             v                           v</w:t>
        <w:br/>
        <w:t xml:space="preserve">      PUBLIC WEBSITE                 CRM / APP</w:t>
        <w:br/>
        <w:t xml:space="preserve">       Next.js + Vercel        Next.js + PWA + Vercel</w:t>
        <w:br/>
        <w:t xml:space="preserve">             |                           |</w:t>
        <w:br/>
        <w:t xml:space="preserve">       Public content             +-------+-------+</w:t>
        <w:br/>
        <w:t xml:space="preserve">                                  |               |</w:t>
        <w:br/>
        <w:t xml:space="preserve">                                  v               v</w:t>
        <w:br/>
        <w:t xml:space="preserve">                              IndexedDB       Supabase</w:t>
        <w:br/>
        <w:t xml:space="preserve">                              (Local DB)     PostgreSQL</w:t>
        <w:br/>
        <w:t xml:space="preserve">                                  |               |</w:t>
        <w:br/>
        <w:t xml:space="preserve">                                  +----- Sync ----+</w:t>
        <w:br/>
        <w:t xml:space="preserve">                                                  |</w:t>
        <w:br/>
        <w:t xml:space="preserve">                                           Edge Functions</w:t>
        <w:br/>
        <w:t xml:space="preserve">                                                  |</w:t>
        <w:br/>
        <w:t xml:space="preserve">                                                  v</w:t>
        <w:br/>
        <w:t xml:space="preserve">                                          Meta WhatsApp API</w:t>
      </w:r>
    </w:p>
    <w:p>
      <w:pPr>
        <w:pStyle w:val="Heading1"/>
      </w:pPr>
      <w:r>
        <w:t>3. Public Website</w:t>
      </w:r>
    </w:p>
    <w:p>
      <w:r>
        <w:t>The public website is completely separate from the CRM and is intended for patients/customers.</w:t>
      </w:r>
    </w:p>
    <w:p>
      <w:pPr>
        <w:pStyle w:val="ListBullet"/>
      </w:pPr>
      <w:r>
        <w:t>Next.js + TypeScript</w:t>
      </w:r>
    </w:p>
    <w:p>
      <w:pPr>
        <w:pStyle w:val="ListBullet"/>
      </w:pPr>
      <w:r>
        <w:t>Tailwind CSS + shadcn/ui</w:t>
      </w:r>
    </w:p>
    <w:p>
      <w:pPr>
        <w:pStyle w:val="ListBullet"/>
      </w:pPr>
      <w:r>
        <w:t>Vercel hosting</w:t>
      </w:r>
    </w:p>
    <w:p>
      <w:pPr>
        <w:pStyle w:val="ListBullet"/>
      </w:pPr>
      <w:r>
        <w:t>Responsive desktop/mobile design</w:t>
      </w:r>
    </w:p>
    <w:p>
      <w:pPr>
        <w:pStyle w:val="ListBullet"/>
      </w:pPr>
      <w:r>
        <w:t>Public clinic and doctor information</w:t>
      </w:r>
    </w:p>
    <w:p>
      <w:pPr>
        <w:pStyle w:val="ListBullet"/>
      </w:pPr>
      <w:r>
        <w:t>Appointment, call and WhatsApp CTAs</w:t>
      </w:r>
    </w:p>
    <w:p>
      <w:pPr>
        <w:pStyle w:val="Heading2"/>
      </w:pPr>
      <w:r>
        <w:t>Suggested Website Pages</w:t>
      </w:r>
    </w:p>
    <w:p>
      <w:pPr>
        <w:pStyle w:val="ListBullet"/>
      </w:pPr>
      <w:r>
        <w:t>Home</w:t>
      </w:r>
    </w:p>
    <w:p>
      <w:pPr>
        <w:pStyle w:val="ListBullet"/>
      </w:pPr>
      <w:r>
        <w:t>About Doctor</w:t>
      </w:r>
    </w:p>
    <w:p>
      <w:pPr>
        <w:pStyle w:val="ListBullet"/>
      </w:pPr>
      <w:r>
        <w:t>Services</w:t>
      </w:r>
    </w:p>
    <w:p>
      <w:pPr>
        <w:pStyle w:val="ListBullet"/>
      </w:pPr>
      <w:r>
        <w:t>Clinic Information</w:t>
      </w:r>
    </w:p>
    <w:p>
      <w:pPr>
        <w:pStyle w:val="ListBullet"/>
      </w:pPr>
      <w:r>
        <w:t>Contact</w:t>
      </w:r>
    </w:p>
    <w:p>
      <w:pPr>
        <w:pStyle w:val="ListBullet"/>
      </w:pPr>
      <w:r>
        <w:t>Appointment / WhatsApp</w:t>
      </w:r>
    </w:p>
    <w:p>
      <w:pPr>
        <w:pStyle w:val="Heading1"/>
      </w:pPr>
      <w:r>
        <w:t>4. CRM Application</w:t>
      </w:r>
    </w:p>
    <w:p>
      <w:r>
        <w:t>The CRM is a separate web application, suggested at crm.vrindavanhealthcare.in. It is a PWA so it can be used in a browser or installed like an application.</w:t>
      </w:r>
    </w:p>
    <w:p>
      <w:pPr>
        <w:pStyle w:val="ListBullet"/>
      </w:pPr>
      <w:r>
        <w:t>Next.js + TypeScript</w:t>
      </w:r>
    </w:p>
    <w:p>
      <w:pPr>
        <w:pStyle w:val="ListBullet"/>
      </w:pPr>
      <w:r>
        <w:t>Tailwind CSS + shadcn/ui</w:t>
      </w:r>
    </w:p>
    <w:p>
      <w:pPr>
        <w:pStyle w:val="ListBullet"/>
      </w:pPr>
      <w:r>
        <w:t>PWA</w:t>
      </w:r>
    </w:p>
    <w:p>
      <w:pPr>
        <w:pStyle w:val="ListBullet"/>
      </w:pPr>
      <w:r>
        <w:t>Vercel hosting</w:t>
      </w:r>
    </w:p>
    <w:p>
      <w:pPr>
        <w:pStyle w:val="ListBullet"/>
      </w:pPr>
      <w:r>
        <w:t>IndexedDB for local/offline data</w:t>
      </w:r>
    </w:p>
    <w:p>
      <w:pPr>
        <w:pStyle w:val="ListBullet"/>
      </w:pPr>
      <w:r>
        <w:t>Dexie.js for IndexedDB access</w:t>
      </w:r>
    </w:p>
    <w:p>
      <w:pPr>
        <w:pStyle w:val="ListBullet"/>
      </w:pPr>
      <w:r>
        <w:t>Supabase PostgreSQL for cloud data</w:t>
      </w:r>
    </w:p>
    <w:p>
      <w:pPr>
        <w:pStyle w:val="Heading1"/>
      </w:pPr>
      <w:r>
        <w:t>5. CRM Modules</w:t>
      </w:r>
    </w:p>
    <w:p>
      <w:pPr>
        <w:pStyle w:val="ListBullet"/>
      </w:pPr>
      <w:r>
        <w:t>Dashboard</w:t>
      </w:r>
    </w:p>
    <w:p>
      <w:pPr>
        <w:pStyle w:val="ListBullet"/>
      </w:pPr>
      <w:r>
        <w:t>Customers / Patients listing</w:t>
      </w:r>
    </w:p>
    <w:p>
      <w:pPr>
        <w:pStyle w:val="ListBullet"/>
      </w:pPr>
      <w:r>
        <w:t>Add, edit, search and filter customers</w:t>
      </w:r>
    </w:p>
    <w:p>
      <w:pPr>
        <w:pStyle w:val="ListBullet"/>
      </w:pPr>
      <w:r>
        <w:t>Customer details</w:t>
      </w:r>
    </w:p>
    <w:p>
      <w:pPr>
        <w:pStyle w:val="ListBullet"/>
      </w:pPr>
      <w:r>
        <w:t>Follow-up management</w:t>
      </w:r>
    </w:p>
    <w:p>
      <w:pPr>
        <w:pStyle w:val="ListBullet"/>
      </w:pPr>
      <w:r>
        <w:t>Today's and upcoming follow-ups</w:t>
      </w:r>
    </w:p>
    <w:p>
      <w:pPr>
        <w:pStyle w:val="ListBullet"/>
      </w:pPr>
      <w:r>
        <w:t>WhatsApp greetings and follow-ups</w:t>
      </w:r>
    </w:p>
    <w:p>
      <w:pPr>
        <w:pStyle w:val="ListBullet"/>
      </w:pPr>
      <w:r>
        <w:t>Message templates</w:t>
      </w:r>
    </w:p>
    <w:p>
      <w:pPr>
        <w:pStyle w:val="ListBullet"/>
      </w:pPr>
      <w:r>
        <w:t>Basic settings</w:t>
      </w:r>
    </w:p>
    <w:p>
      <w:pPr>
        <w:pStyle w:val="Heading1"/>
      </w:pPr>
      <w:r>
        <w:t>6. Customer Data Model</w:t>
      </w:r>
    </w:p>
    <w:p>
      <w:pPr>
        <w:ind w:left="360"/>
      </w:pPr>
      <w:r>
        <w:rPr>
          <w:rFonts w:ascii="Courier New" w:hAnsi="Courier New"/>
          <w:sz w:val="17"/>
        </w:rPr>
        <w:t>customers</w:t>
        <w:br/>
        <w:t>- id</w:t>
        <w:br/>
        <w:t>- name</w:t>
        <w:br/>
        <w:t>- phone</w:t>
        <w:br/>
        <w:t>- email (optional)</w:t>
        <w:br/>
        <w:t>- createdAt</w:t>
        <w:br/>
        <w:t>- updatedAt</w:t>
        <w:br/>
        <w:t>- lastContact</w:t>
        <w:br/>
        <w:t>- nextFollowUp</w:t>
        <w:br/>
        <w:t>- followUpStatus</w:t>
        <w:br/>
        <w:t>- notes</w:t>
        <w:br/>
        <w:t>- whatsappStatus</w:t>
        <w:br/>
        <w:t>- syncStatus</w:t>
        <w:br/>
        <w:br/>
        <w:t>followups</w:t>
        <w:br/>
        <w:t>- id</w:t>
        <w:br/>
        <w:t>- customerId</w:t>
        <w:br/>
        <w:t>- date</w:t>
        <w:br/>
        <w:t>- status</w:t>
        <w:br/>
        <w:t>- notes</w:t>
        <w:br/>
        <w:t>- createdAt</w:t>
        <w:br/>
        <w:t>- updatedAt</w:t>
        <w:br/>
        <w:t>- syncStatus</w:t>
      </w:r>
    </w:p>
    <w:p>
      <w:r>
        <w:t>For the initial CRM, store only information that is actually required. Detailed medical/clinical records should not be added unless explicitly required and appropriately secured.</w:t>
      </w:r>
    </w:p>
    <w:p>
      <w:pPr>
        <w:pStyle w:val="Heading1"/>
      </w:pPr>
      <w:r>
        <w:t>7. PWA Architecture</w:t>
      </w:r>
    </w:p>
    <w:p>
      <w:pPr>
        <w:pStyle w:val="ListBullet"/>
      </w:pPr>
      <w:r>
        <w:t>Service Worker caches the application shell/assets.</w:t>
      </w:r>
    </w:p>
    <w:p>
      <w:pPr>
        <w:pStyle w:val="ListBullet"/>
      </w:pPr>
      <w:r>
        <w:t>IndexedDB stores local CRM data.</w:t>
      </w:r>
    </w:p>
    <w:p>
      <w:pPr>
        <w:pStyle w:val="ListBullet"/>
      </w:pPr>
      <w:r>
        <w:t>Dexie.js simplifies IndexedDB operations.</w:t>
      </w:r>
    </w:p>
    <w:p>
      <w:pPr>
        <w:pStyle w:val="ListBullet"/>
      </w:pPr>
      <w:r>
        <w:t>A Sync Queue records changes made while offline.</w:t>
      </w:r>
    </w:p>
    <w:p>
      <w:pPr>
        <w:pStyle w:val="ListBullet"/>
      </w:pPr>
      <w:r>
        <w:t>Connectivity detection starts synchronization when the network returns.</w:t>
      </w:r>
    </w:p>
    <w:p>
      <w:pPr>
        <w:pStyle w:val="Heading1"/>
      </w:pPr>
      <w:r>
        <w:t>8. Offline-First &amp; Online Synchronization</w:t>
      </w:r>
    </w:p>
    <w:p>
      <w:pPr>
        <w:ind w:left="360"/>
      </w:pPr>
      <w:r>
        <w:rPr>
          <w:rFonts w:ascii="Courier New" w:hAnsi="Courier New"/>
          <w:sz w:val="17"/>
        </w:rPr>
        <w:t>ONLINE</w:t>
        <w:br/>
        <w:t>User -&gt; CRM -&gt; IndexedDB -&gt; Sync Queue -&gt; Supabase</w:t>
        <w:br/>
        <w:br/>
        <w:t>OFFLINE</w:t>
        <w:br/>
        <w:t>User -&gt; CRM -&gt; IndexedDB -&gt; Sync Queue (Pending)</w:t>
        <w:br/>
        <w:br/>
        <w:t>Internet returns</w:t>
        <w:br/>
        <w:t>Pending changes -&gt; Supabase -&gt; Synced</w:t>
      </w:r>
    </w:p>
    <w:p>
      <w:r>
        <w:t>The local database is the first write target so the UI remains responsive. Offline changes are queued and synchronized when connectivity returns.</w:t>
      </w:r>
    </w:p>
    <w:p>
      <w:pPr>
        <w:pStyle w:val="Heading1"/>
      </w:pPr>
      <w:r>
        <w:t>9. Sync Queue</w:t>
      </w:r>
    </w:p>
    <w:p>
      <w:pPr>
        <w:ind w:left="360"/>
      </w:pPr>
      <w:r>
        <w:rPr>
          <w:rFonts w:ascii="Courier New" w:hAnsi="Courier New"/>
          <w:sz w:val="17"/>
        </w:rPr>
        <w:t>sync_queue</w:t>
        <w:br/>
        <w:t>- id</w:t>
        <w:br/>
        <w:t>- entity</w:t>
        <w:br/>
        <w:t>- entityId</w:t>
        <w:br/>
        <w:t>- operation</w:t>
        <w:br/>
        <w:t>- payload</w:t>
        <w:br/>
        <w:t>- createdAt</w:t>
        <w:br/>
        <w:t>- retryCount</w:t>
        <w:br/>
        <w:t>- status</w:t>
        <w:br/>
        <w:br/>
        <w:t>Example:</w:t>
        <w:br/>
        <w:t>entity: customer</w:t>
        <w:br/>
        <w:t>operation: CREATE</w:t>
        <w:br/>
        <w:t>status: pending</w:t>
      </w:r>
    </w:p>
    <w:p>
      <w:pPr>
        <w:pStyle w:val="ListBullet"/>
      </w:pPr>
      <w:r>
        <w:t>Support CREATE, UPDATE and DELETE operations.</w:t>
      </w:r>
    </w:p>
    <w:p>
      <w:pPr>
        <w:pStyle w:val="ListBullet"/>
      </w:pPr>
      <w:r>
        <w:t>Retry failed operations.</w:t>
      </w:r>
    </w:p>
    <w:p>
      <w:pPr>
        <w:pStyle w:val="ListBullet"/>
      </w:pPr>
      <w:r>
        <w:t>Mark successful operations as synced.</w:t>
      </w:r>
    </w:p>
    <w:p>
      <w:pPr>
        <w:pStyle w:val="ListBullet"/>
      </w:pPr>
      <w:r>
        <w:t>For a small clinic, Last Updated Wins can be used for basic conflict handling.</w:t>
      </w:r>
    </w:p>
    <w:p>
      <w:pPr>
        <w:pStyle w:val="ListBullet"/>
      </w:pPr>
      <w:r>
        <w:t>Advanced conflict resolution can be added later.</w:t>
      </w:r>
    </w:p>
    <w:p>
      <w:pPr>
        <w:pStyle w:val="Heading1"/>
      </w:pPr>
      <w:r>
        <w:t>10. WhatsApp Automation</w:t>
      </w:r>
    </w:p>
    <w:p>
      <w:pPr>
        <w:ind w:left="360"/>
      </w:pPr>
      <w:r>
        <w:rPr>
          <w:rFonts w:ascii="Courier New" w:hAnsi="Courier New"/>
          <w:sz w:val="17"/>
        </w:rPr>
        <w:t>Supabase</w:t>
        <w:br/>
        <w:t xml:space="preserve">   |</w:t>
        <w:br/>
        <w:t>Follow-up data</w:t>
        <w:br/>
        <w:t xml:space="preserve">   |</w:t>
        <w:br/>
        <w:t>Supabase Edge Function / Automation</w:t>
        <w:br/>
        <w:t xml:space="preserve">   |</w:t>
        <w:br/>
        <w:t>Meta WhatsApp Cloud API</w:t>
        <w:br/>
        <w:t xml:space="preserve">   |</w:t>
        <w:br/>
        <w:t>Customer WhatsApp</w:t>
      </w:r>
    </w:p>
    <w:p>
      <w:pPr>
        <w:pStyle w:val="ListBullet"/>
      </w:pPr>
      <w:r>
        <w:t>Greeting messages</w:t>
      </w:r>
    </w:p>
    <w:p>
      <w:pPr>
        <w:pStyle w:val="ListBullet"/>
      </w:pPr>
      <w:r>
        <w:t>Follow-up reminders</w:t>
      </w:r>
    </w:p>
    <w:p>
      <w:pPr>
        <w:pStyle w:val="ListBullet"/>
      </w:pPr>
      <w:r>
        <w:t>Predefined templates</w:t>
      </w:r>
    </w:p>
    <w:p>
      <w:pPr>
        <w:pStyle w:val="ListBullet"/>
      </w:pPr>
      <w:r>
        <w:t>Message status tracking</w:t>
      </w:r>
    </w:p>
    <w:p>
      <w:pPr>
        <w:pStyle w:val="ListBullet"/>
      </w:pPr>
      <w:r>
        <w:t>Actual Meta/WhatsApp charges are separate from development cost.</w:t>
      </w:r>
    </w:p>
    <w:p>
      <w:r>
        <w:t>WhatsApp automation should run in the cloud, so the clinic's browser does not need to remain open. If the clinic is offline, records can be stored locally and synced later, but WhatsApp messages require internet/cloud connectivity.</w:t>
      </w:r>
    </w:p>
    <w:p>
      <w:pPr>
        <w:pStyle w:val="Heading1"/>
      </w:pPr>
      <w:r>
        <w:t>11. Authentication &amp; Access</w:t>
      </w:r>
    </w:p>
    <w:p>
      <w:r>
        <w:t>For the initial small-clinic MVP, full staff account and role management is not necessary. However, the CRM should use protected access and must not expose the database publicly.</w:t>
      </w:r>
    </w:p>
    <w:p>
      <w:pPr>
        <w:pStyle w:val="ListBullet"/>
      </w:pPr>
      <w:r>
        <w:t>Protected CRM access</w:t>
      </w:r>
    </w:p>
    <w:p>
      <w:pPr>
        <w:pStyle w:val="ListBullet"/>
      </w:pPr>
      <w:r>
        <w:t>No unnecessary multi-user role system in Phase 1</w:t>
      </w:r>
    </w:p>
    <w:p>
      <w:pPr>
        <w:pStyle w:val="ListBullet"/>
      </w:pPr>
      <w:r>
        <w:t>Phase 2 can add Admin, Doctor and Staff roles</w:t>
      </w:r>
    </w:p>
    <w:p>
      <w:pPr>
        <w:pStyle w:val="ListBullet"/>
      </w:pPr>
      <w:r>
        <w:t>Use Supabase Row Level Security for authenticated cloud access</w:t>
      </w:r>
    </w:p>
    <w:p>
      <w:pPr>
        <w:pStyle w:val="Heading1"/>
      </w:pPr>
      <w:r>
        <w:t>12. Deployment Architecture</w:t>
      </w:r>
    </w:p>
    <w:p>
      <w:pPr>
        <w:ind w:left="360"/>
      </w:pPr>
      <w:r>
        <w:rPr>
          <w:rFonts w:ascii="Courier New" w:hAnsi="Courier New"/>
          <w:sz w:val="17"/>
        </w:rPr>
        <w:t>PUBLIC WEBSITE</w:t>
        <w:br/>
        <w:t>GitHub -&gt; Vercel -&gt; www.vrindavanhealthcare.in</w:t>
        <w:br/>
        <w:br/>
        <w:t>CRM</w:t>
        <w:br/>
        <w:t>GitHub -&gt; Vercel -&gt; crm.vrindavanhealthcare.in</w:t>
        <w:br/>
        <w:br/>
        <w:t>DATABASE</w:t>
        <w:br/>
        <w:t>Supabase -&gt; PostgreSQL</w:t>
        <w:br/>
        <w:br/>
        <w:t>AUTOMATION</w:t>
        <w:br/>
        <w:t>Supabase Edge Functions -&gt; Meta WhatsApp Cloud API</w:t>
      </w:r>
    </w:p>
    <w:p>
      <w:pPr>
        <w:pStyle w:val="Heading1"/>
      </w:pPr>
      <w:r>
        <w:t>13. Recommended Technology Stack</w:t>
      </w:r>
    </w:p>
    <w:tbl>
      <w:tblPr>
        <w:tblStyle w:val="TableGrid"/>
        <w:tblW w:type="auto" w:w="0"/>
        <w:jc w:val="center"/>
        <w:tblLook w:firstColumn="1" w:firstRow="1" w:lastColumn="0" w:lastRow="0" w:noHBand="0" w:noVBand="1" w:val="04A0"/>
      </w:tblPr>
      <w:tblGrid>
        <w:gridCol w:w="5112"/>
        <w:gridCol w:w="5112"/>
      </w:tblGrid>
      <w:tr>
        <w:tc>
          <w:tcPr>
            <w:tcW w:type="dxa" w:w="5112"/>
          </w:tcPr>
          <w:p>
            <w:r>
              <w:t>Layer</w:t>
            </w:r>
          </w:p>
        </w:tc>
        <w:tc>
          <w:tcPr>
            <w:tcW w:type="dxa" w:w="5112"/>
          </w:tcPr>
          <w:p>
            <w:r>
              <w:t>Technology</w:t>
            </w:r>
          </w:p>
        </w:tc>
      </w:tr>
      <w:tr>
        <w:tc>
          <w:tcPr>
            <w:tcW w:type="dxa" w:w="5112"/>
          </w:tcPr>
          <w:p>
            <w:r>
              <w:t>Public Website</w:t>
            </w:r>
          </w:p>
        </w:tc>
        <w:tc>
          <w:tcPr>
            <w:tcW w:type="dxa" w:w="5112"/>
          </w:tcPr>
          <w:p>
            <w:r>
              <w:t>Next.js</w:t>
            </w:r>
          </w:p>
        </w:tc>
      </w:tr>
      <w:tr>
        <w:tc>
          <w:tcPr>
            <w:tcW w:type="dxa" w:w="5112"/>
          </w:tcPr>
          <w:p>
            <w:r>
              <w:t>CRM</w:t>
            </w:r>
          </w:p>
        </w:tc>
        <w:tc>
          <w:tcPr>
            <w:tcW w:type="dxa" w:w="5112"/>
          </w:tcPr>
          <w:p>
            <w:r>
              <w:t>Next.js</w:t>
            </w:r>
          </w:p>
        </w:tc>
      </w:tr>
      <w:tr>
        <w:tc>
          <w:tcPr>
            <w:tcW w:type="dxa" w:w="5112"/>
          </w:tcPr>
          <w:p>
            <w:r>
              <w:t>Language</w:t>
            </w:r>
          </w:p>
        </w:tc>
        <w:tc>
          <w:tcPr>
            <w:tcW w:type="dxa" w:w="5112"/>
          </w:tcPr>
          <w:p>
            <w:r>
              <w:t>TypeScript</w:t>
            </w:r>
          </w:p>
        </w:tc>
      </w:tr>
      <w:tr>
        <w:tc>
          <w:tcPr>
            <w:tcW w:type="dxa" w:w="5112"/>
          </w:tcPr>
          <w:p>
            <w:r>
              <w:t>UI</w:t>
            </w:r>
          </w:p>
        </w:tc>
        <w:tc>
          <w:tcPr>
            <w:tcW w:type="dxa" w:w="5112"/>
          </w:tcPr>
          <w:p>
            <w:r>
              <w:t>Tailwind CSS</w:t>
            </w:r>
          </w:p>
        </w:tc>
      </w:tr>
      <w:tr>
        <w:tc>
          <w:tcPr>
            <w:tcW w:type="dxa" w:w="5112"/>
          </w:tcPr>
          <w:p>
            <w:r>
              <w:t>UI Components</w:t>
            </w:r>
          </w:p>
        </w:tc>
        <w:tc>
          <w:tcPr>
            <w:tcW w:type="dxa" w:w="5112"/>
          </w:tcPr>
          <w:p>
            <w:r>
              <w:t>shadcn/ui</w:t>
            </w:r>
          </w:p>
        </w:tc>
      </w:tr>
      <w:tr>
        <w:tc>
          <w:tcPr>
            <w:tcW w:type="dxa" w:w="5112"/>
          </w:tcPr>
          <w:p>
            <w:r>
              <w:t>CRM Type</w:t>
            </w:r>
          </w:p>
        </w:tc>
        <w:tc>
          <w:tcPr>
            <w:tcW w:type="dxa" w:w="5112"/>
          </w:tcPr>
          <w:p>
            <w:r>
              <w:t>PWA</w:t>
            </w:r>
          </w:p>
        </w:tc>
      </w:tr>
      <w:tr>
        <w:tc>
          <w:tcPr>
            <w:tcW w:type="dxa" w:w="5112"/>
          </w:tcPr>
          <w:p>
            <w:r>
              <w:t>Local Database</w:t>
            </w:r>
          </w:p>
        </w:tc>
        <w:tc>
          <w:tcPr>
            <w:tcW w:type="dxa" w:w="5112"/>
          </w:tcPr>
          <w:p>
            <w:r>
              <w:t>IndexedDB</w:t>
            </w:r>
          </w:p>
        </w:tc>
      </w:tr>
      <w:tr>
        <w:tc>
          <w:tcPr>
            <w:tcW w:type="dxa" w:w="5112"/>
          </w:tcPr>
          <w:p>
            <w:r>
              <w:t>IndexedDB Wrapper</w:t>
            </w:r>
          </w:p>
        </w:tc>
        <w:tc>
          <w:tcPr>
            <w:tcW w:type="dxa" w:w="5112"/>
          </w:tcPr>
          <w:p>
            <w:r>
              <w:t>Dexie.js</w:t>
            </w:r>
          </w:p>
        </w:tc>
      </w:tr>
      <w:tr>
        <w:tc>
          <w:tcPr>
            <w:tcW w:type="dxa" w:w="5112"/>
          </w:tcPr>
          <w:p>
            <w:r>
              <w:t>Cloud Database</w:t>
            </w:r>
          </w:p>
        </w:tc>
        <w:tc>
          <w:tcPr>
            <w:tcW w:type="dxa" w:w="5112"/>
          </w:tcPr>
          <w:p>
            <w:r>
              <w:t>Supabase PostgreSQL</w:t>
            </w:r>
          </w:p>
        </w:tc>
      </w:tr>
      <w:tr>
        <w:tc>
          <w:tcPr>
            <w:tcW w:type="dxa" w:w="5112"/>
          </w:tcPr>
          <w:p>
            <w:r>
              <w:t>Backend</w:t>
            </w:r>
          </w:p>
        </w:tc>
        <w:tc>
          <w:tcPr>
            <w:tcW w:type="dxa" w:w="5112"/>
          </w:tcPr>
          <w:p>
            <w:r>
              <w:t>Supabase</w:t>
            </w:r>
          </w:p>
        </w:tc>
      </w:tr>
      <w:tr>
        <w:tc>
          <w:tcPr>
            <w:tcW w:type="dxa" w:w="5112"/>
          </w:tcPr>
          <w:p>
            <w:r>
              <w:t>Offline Sync</w:t>
            </w:r>
          </w:p>
        </w:tc>
        <w:tc>
          <w:tcPr>
            <w:tcW w:type="dxa" w:w="5112"/>
          </w:tcPr>
          <w:p>
            <w:r>
              <w:t>Custom Sync Queue</w:t>
            </w:r>
          </w:p>
        </w:tc>
      </w:tr>
      <w:tr>
        <w:tc>
          <w:tcPr>
            <w:tcW w:type="dxa" w:w="5112"/>
          </w:tcPr>
          <w:p>
            <w:r>
              <w:t>Cloud Functions</w:t>
            </w:r>
          </w:p>
        </w:tc>
        <w:tc>
          <w:tcPr>
            <w:tcW w:type="dxa" w:w="5112"/>
          </w:tcPr>
          <w:p>
            <w:r>
              <w:t>Supabase Edge Functions</w:t>
            </w:r>
          </w:p>
        </w:tc>
      </w:tr>
      <w:tr>
        <w:tc>
          <w:tcPr>
            <w:tcW w:type="dxa" w:w="5112"/>
          </w:tcPr>
          <w:p>
            <w:r>
              <w:t>WhatsApp</w:t>
            </w:r>
          </w:p>
        </w:tc>
        <w:tc>
          <w:tcPr>
            <w:tcW w:type="dxa" w:w="5112"/>
          </w:tcPr>
          <w:p>
            <w:r>
              <w:t>Meta WhatsApp Cloud API</w:t>
            </w:r>
          </w:p>
        </w:tc>
      </w:tr>
      <w:tr>
        <w:tc>
          <w:tcPr>
            <w:tcW w:type="dxa" w:w="5112"/>
          </w:tcPr>
          <w:p>
            <w:r>
              <w:t>Hosting</w:t>
            </w:r>
          </w:p>
        </w:tc>
        <w:tc>
          <w:tcPr>
            <w:tcW w:type="dxa" w:w="5112"/>
          </w:tcPr>
          <w:p>
            <w:r>
              <w:t>Vercel</w:t>
            </w:r>
          </w:p>
        </w:tc>
      </w:tr>
      <w:tr>
        <w:tc>
          <w:tcPr>
            <w:tcW w:type="dxa" w:w="5112"/>
          </w:tcPr>
          <w:p>
            <w:r>
              <w:t>Source Control</w:t>
            </w:r>
          </w:p>
        </w:tc>
        <w:tc>
          <w:tcPr>
            <w:tcW w:type="dxa" w:w="5112"/>
          </w:tcPr>
          <w:p>
            <w:r>
              <w:t>GitHub</w:t>
            </w:r>
          </w:p>
        </w:tc>
      </w:tr>
      <w:tr>
        <w:tc>
          <w:tcPr>
            <w:tcW w:type="dxa" w:w="5112"/>
          </w:tcPr>
          <w:p>
            <w:r>
              <w:t>Domain</w:t>
            </w:r>
          </w:p>
        </w:tc>
        <w:tc>
          <w:tcPr>
            <w:tcW w:type="dxa" w:w="5112"/>
          </w:tcPr>
          <w:p>
            <w:r>
              <w:t>Custom domain/subdomains</w:t>
            </w:r>
          </w:p>
        </w:tc>
      </w:tr>
    </w:tbl>
    <w:p>
      <w:pPr>
        <w:pStyle w:val="Heading1"/>
      </w:pPr>
      <w:r>
        <w:t>14. Why No Traditional VPS Is Required</w:t>
      </w:r>
    </w:p>
    <w:p>
      <w:pPr>
        <w:pStyle w:val="ListBullet"/>
      </w:pPr>
      <w:r>
        <w:t>Vercel handles application hosting.</w:t>
      </w:r>
    </w:p>
    <w:p>
      <w:pPr>
        <w:pStyle w:val="ListBullet"/>
      </w:pPr>
      <w:r>
        <w:t>Supabase handles PostgreSQL and backend services.</w:t>
      </w:r>
    </w:p>
    <w:p>
      <w:pPr>
        <w:pStyle w:val="ListBullet"/>
      </w:pPr>
      <w:r>
        <w:t>Supabase Edge Functions can handle lightweight automation.</w:t>
      </w:r>
    </w:p>
    <w:p>
      <w:pPr>
        <w:pStyle w:val="ListBullet"/>
      </w:pPr>
      <w:r>
        <w:t>The initial solution does not require IIS, PM2, Docker or a dedicated VPS.</w:t>
      </w:r>
    </w:p>
    <w:p>
      <w:pPr>
        <w:pStyle w:val="ListBullet"/>
      </w:pPr>
      <w:r>
        <w:t>This keeps infrastructure simple and inexpensive for a small clinic.</w:t>
      </w:r>
    </w:p>
    <w:p>
      <w:pPr>
        <w:pStyle w:val="Heading1"/>
      </w:pPr>
      <w:r>
        <w:t>15. Internet Failure Behaviour</w:t>
      </w:r>
    </w:p>
    <w:p>
      <w:pPr>
        <w:ind w:left="360"/>
      </w:pPr>
      <w:r>
        <w:rPr>
          <w:rFonts w:ascii="Courier New" w:hAnsi="Courier New"/>
          <w:sz w:val="17"/>
        </w:rPr>
        <w:t>Internet ON:</w:t>
        <w:br/>
        <w:t>CRM &lt;-&gt; Supabase</w:t>
        <w:br/>
        <w:t>CRM &lt;-&gt; WhatsApp automation</w:t>
        <w:br/>
        <w:br/>
        <w:t>Internet OFF:</w:t>
        <w:br/>
        <w:t>CRM &lt;-&gt; IndexedDB</w:t>
        <w:br/>
        <w:t>New/updated records -&gt; Pending Sync</w:t>
        <w:br/>
        <w:br/>
        <w:t>Internet restored:</w:t>
        <w:br/>
        <w:t>Pending local changes -&gt; Supabase -&gt; Synced</w:t>
      </w:r>
    </w:p>
    <w:p>
      <w:r>
        <w:t>Offline operation requires the PWA to have been loaded/installed on that device previously. A completely new device cannot download the application from Vercel without internet.</w:t>
      </w:r>
    </w:p>
    <w:p>
      <w:pPr>
        <w:pStyle w:val="Heading1"/>
      </w:pPr>
      <w:r>
        <w:t>16. Security &amp; Data Considerations</w:t>
      </w:r>
    </w:p>
    <w:p>
      <w:pPr>
        <w:pStyle w:val="ListBullet"/>
      </w:pPr>
      <w:r>
        <w:t>Use HTTPS everywhere.</w:t>
      </w:r>
    </w:p>
    <w:p>
      <w:pPr>
        <w:pStyle w:val="ListBullet"/>
      </w:pPr>
      <w:r>
        <w:t>Never expose Supabase service-role keys in frontend code.</w:t>
      </w:r>
    </w:p>
    <w:p>
      <w:pPr>
        <w:pStyle w:val="ListBullet"/>
      </w:pPr>
      <w:r>
        <w:t>Use Row Level Security for protected cloud data.</w:t>
      </w:r>
    </w:p>
    <w:p>
      <w:pPr>
        <w:pStyle w:val="ListBullet"/>
      </w:pPr>
      <w:r>
        <w:t>Store only necessary customer information.</w:t>
      </w:r>
    </w:p>
    <w:p>
      <w:pPr>
        <w:pStyle w:val="ListBullet"/>
      </w:pPr>
      <w:r>
        <w:t>Keep API secrets server-side.</w:t>
      </w:r>
    </w:p>
    <w:p>
      <w:pPr>
        <w:pStyle w:val="ListBullet"/>
      </w:pPr>
      <w:r>
        <w:t>Maintain a backup/export strategy for production data.</w:t>
      </w:r>
    </w:p>
    <w:p>
      <w:pPr>
        <w:pStyle w:val="ListBullet"/>
      </w:pPr>
      <w:r>
        <w:t>Apply appropriate privacy and security practices to healthcare-related information.</w:t>
      </w:r>
    </w:p>
    <w:p>
      <w:pPr>
        <w:pStyle w:val="Heading1"/>
      </w:pPr>
      <w:r>
        <w:t>17. Suggested ₹20,000 MVP Scope</w:t>
      </w:r>
    </w:p>
    <w:p>
      <w:pPr>
        <w:pStyle w:val="ListBullet"/>
      </w:pPr>
      <w:r>
        <w:t>Responsive public website</w:t>
      </w:r>
    </w:p>
    <w:p>
      <w:pPr>
        <w:pStyle w:val="ListBullet"/>
      </w:pPr>
      <w:r>
        <w:t>Separate web-based CRM</w:t>
      </w:r>
    </w:p>
    <w:p>
      <w:pPr>
        <w:pStyle w:val="ListBullet"/>
      </w:pPr>
      <w:r>
        <w:t>Customer listing and management</w:t>
      </w:r>
    </w:p>
    <w:p>
      <w:pPr>
        <w:pStyle w:val="ListBullet"/>
      </w:pPr>
      <w:r>
        <w:t>Search and basic filtering</w:t>
      </w:r>
    </w:p>
    <w:p>
      <w:pPr>
        <w:pStyle w:val="ListBullet"/>
      </w:pPr>
      <w:r>
        <w:t>Follow-up management</w:t>
      </w:r>
    </w:p>
    <w:p>
      <w:pPr>
        <w:pStyle w:val="ListBullet"/>
      </w:pPr>
      <w:r>
        <w:t>Basic WhatsApp greeting/follow-up integration</w:t>
      </w:r>
    </w:p>
    <w:p>
      <w:pPr>
        <w:pStyle w:val="ListBullet"/>
      </w:pPr>
      <w:r>
        <w:t>PWA installation support</w:t>
      </w:r>
    </w:p>
    <w:p>
      <w:pPr>
        <w:pStyle w:val="ListBullet"/>
      </w:pPr>
      <w:r>
        <w:t>Vercel deployment</w:t>
      </w:r>
    </w:p>
    <w:p>
      <w:pPr>
        <w:pStyle w:val="ListBullet"/>
      </w:pPr>
      <w:r>
        <w:t>Supabase database setup</w:t>
      </w:r>
    </w:p>
    <w:p>
      <w:r>
        <w:t>Full offline synchronization, advanced role management, detailed medical records, analytics, appointment systems, multi-branch support and advanced automation can be treated as Phase 2.</w:t>
      </w:r>
    </w:p>
    <w:p>
      <w:pPr>
        <w:pStyle w:val="Heading1"/>
      </w:pPr>
      <w:r>
        <w:t>18. Final Architecture Summary</w:t>
      </w:r>
    </w:p>
    <w:p>
      <w:pPr>
        <w:ind w:left="360"/>
      </w:pPr>
      <w:r>
        <w:rPr>
          <w:rFonts w:ascii="Courier New" w:hAnsi="Courier New"/>
          <w:sz w:val="17"/>
        </w:rPr>
        <w:t xml:space="preserve">                         VRINDAVAN HEALTHCARE</w:t>
        <w:br/>
        <w:t xml:space="preserve">                                  |</w:t>
        <w:br/>
        <w:t xml:space="preserve">                +-----------------+-----------------+</w:t>
        <w:br/>
        <w:t xml:space="preserve">                |                                   |</w:t>
        <w:br/>
        <w:t xml:space="preserve">                v                                   v</w:t>
        <w:br/>
        <w:t xml:space="preserve">          PUBLIC WEBSITE                         CRM PWA</w:t>
        <w:br/>
        <w:t xml:space="preserve">             Next.js                             Next.js</w:t>
        <w:br/>
        <w:t xml:space="preserve">                |                                   |</w:t>
        <w:br/>
        <w:t xml:space="preserve">              Vercel                              Vercel</w:t>
        <w:br/>
        <w:t xml:space="preserve">                                                    |</w:t>
        <w:br/>
        <w:t xml:space="preserve">                                  +-----------------+----------------+</w:t>
        <w:br/>
        <w:t xml:space="preserve">                                  |                                  |</w:t>
        <w:br/>
        <w:t xml:space="preserve">                                  v                                  v</w:t>
        <w:br/>
        <w:t xml:space="preserve">                             IndexedDB                           Supabase</w:t>
        <w:br/>
        <w:t xml:space="preserve">                             + Dexie.js                        PostgreSQL</w:t>
        <w:br/>
        <w:t xml:space="preserve">                                  |                                  |</w:t>
        <w:br/>
        <w:t xml:space="preserve">                                  +---------- Sync Queue ------------+</w:t>
        <w:br/>
        <w:t xml:space="preserve">                                                                     |</w:t>
        <w:br/>
        <w:t xml:space="preserve">                                                              Edge Functions</w:t>
        <w:br/>
        <w:t xml:space="preserve">                                                                     |</w:t>
        <w:br/>
        <w:t xml:space="preserve">                                                                     v</w:t>
        <w:br/>
        <w:t xml:space="preserve">                                                               Meta WhatsApp</w:t>
      </w:r>
    </w:p>
    <w:p>
      <w:pPr>
        <w:jc w:val="center"/>
      </w:pPr>
      <w:r>
        <w:rPr>
          <w:i/>
          <w:sz w:val="18"/>
        </w:rPr>
        <w:t>Prepared as a technical architecture proposal for the Vrindavan Healthcare CRM MVP.</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