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Wine (demo generation documents)</w:t>
      </w:r>
    </w:p>
    <w:p>
      <w:pPr>
        <w:pStyle w:val="Heading1"/>
      </w:pPr>
      <w:r>
        <w:t>Contexte</w:t>
      </w:r>
    </w:p>
    <w:p>
      <w:r>
        <w:t>Cette section aborde le concept de AlsatianWine.</w:t>
      </w:r>
    </w:p>
    <w:p>
      <w:r>
        <w:t>Cette section aborde le concept de AmericanWine.</w:t>
      </w:r>
    </w:p>
    <w:p>
      <w:r>
        <w:t>Cette section aborde le concept de Anjou.</w:t>
      </w:r>
    </w:p>
    <w:p>
      <w:r>
        <w:t>Cette section aborde le concept de Beaujolais.</w:t>
      </w:r>
    </w:p>
    <w:p>
      <w:r>
        <w:t>Cette section aborde le concept de Bordeaux.</w:t>
      </w:r>
    </w:p>
    <w:p>
      <w:r>
        <w:t>Cette section aborde le concept de Burgundy.</w:t>
      </w:r>
    </w:p>
    <w:p>
      <w:r>
        <w:t>Cette section aborde le concept de CabernetFranc.</w:t>
      </w:r>
    </w:p>
    <w:p>
      <w:r>
        <w:t>Cette section aborde le concept de CabernetSauvignon.</w:t>
      </w:r>
    </w:p>
    <w:p>
      <w:r>
        <w:t>Cette section aborde le concept de CaliforniaWine.</w:t>
      </w:r>
    </w:p>
    <w:p>
      <w:r>
        <w:t>Cette section aborde le concept de Chardonnay.</w:t>
      </w:r>
    </w:p>
    <w:p>
      <w:r>
        <w:t>Cette section aborde le concept de CheninBlanc.</w:t>
      </w:r>
    </w:p>
    <w:p>
      <w:r>
        <w:t>Cette section aborde le concept de Chianti.</w:t>
      </w:r>
    </w:p>
    <w:p>
      <w:r>
        <w:t>Cette section aborde le concept de CotesDOr.</w:t>
      </w:r>
    </w:p>
    <w:p>
      <w:r>
        <w:t>Cette section aborde le concept de DessertWine.</w:t>
      </w:r>
    </w:p>
    <w:p>
      <w:r>
        <w:t>Cette section aborde le concept de DryRedWine.</w:t>
      </w:r>
    </w:p>
    <w:p>
      <w:r>
        <w:t>Cette section aborde le concept de DryRiesling.</w:t>
      </w:r>
    </w:p>
    <w:p>
      <w:r>
        <w:t>Cette section aborde le concept de DryWhiteWine.</w:t>
      </w:r>
    </w:p>
    <w:p>
      <w:r>
        <w:t>Cette section aborde le concept de DryWine.</w:t>
      </w:r>
    </w:p>
    <w:p>
      <w:r>
        <w:t>Cette section aborde le concept de EarlyHarvest.</w:t>
      </w:r>
    </w:p>
    <w:p>
      <w:r>
        <w:t>Cette section aborde le concept de FrenchWine.</w:t>
      </w:r>
    </w:p>
    <w:p>
      <w:r>
        <w:t>Cette section aborde le concept de FullBodiedWine.</w:t>
      </w:r>
    </w:p>
    <w:p>
      <w:r>
        <w:t>Cette section aborde le concept de Gamay.</w:t>
      </w:r>
    </w:p>
    <w:p>
      <w:r>
        <w:t>Cette section aborde le concept de GermanWine.</w:t>
      </w:r>
    </w:p>
    <w:p>
      <w:r>
        <w:t>Cette section aborde le concept de IceWine.</w:t>
      </w:r>
    </w:p>
    <w:p>
      <w:r>
        <w:t>Cette section aborde le concept de ItalianWine.</w:t>
      </w:r>
    </w:p>
    <w:p>
      <w:r>
        <w:t>Cette section aborde le concept de LateHarvest.</w:t>
      </w:r>
    </w:p>
    <w:p>
      <w:r>
        <w:t>Cette section aborde le concept de Loire.</w:t>
      </w:r>
    </w:p>
    <w:p>
      <w:r>
        <w:t>Cette section aborde le concept de Margaux.</w:t>
      </w:r>
    </w:p>
    <w:p>
      <w:r>
        <w:t>Cette section aborde le concept de Medoc.</w:t>
      </w:r>
    </w:p>
    <w:p>
      <w:r>
        <w:t>Cette section aborde le concept de Meritage.</w:t>
      </w:r>
    </w:p>
    <w:p>
      <w:r>
        <w:t>Cette section aborde le concept de Merlot.</w:t>
      </w:r>
    </w:p>
    <w:p>
      <w:r>
        <w:t>Cette section aborde le concept de Meursault.</w:t>
      </w:r>
    </w:p>
    <w:p>
      <w:r>
        <w:t>Cette section aborde le concept de Muscadet.</w:t>
      </w:r>
    </w:p>
    <w:p>
      <w:r>
        <w:t>Cette section aborde le concept de Pauillac.</w:t>
      </w:r>
    </w:p>
    <w:p>
      <w:r>
        <w:t>Cette section aborde le concept de PetiteSyrah.</w:t>
      </w:r>
    </w:p>
    <w:p>
      <w:r>
        <w:t>Cette section aborde le concept de PinotBlanc.</w:t>
      </w:r>
    </w:p>
    <w:p>
      <w:r>
        <w:t>Cette section aborde le concept de PinotNoir.</w:t>
      </w:r>
    </w:p>
    <w:p>
      <w:r>
        <w:t>Cette section aborde le concept de Port.</w:t>
      </w:r>
    </w:p>
    <w:p>
      <w:r>
        <w:t>Cette section aborde le concept de RedBordeaux.</w:t>
      </w:r>
    </w:p>
    <w:p>
      <w:r>
        <w:t>Cette section aborde le concept de RedBurgundy.</w:t>
      </w:r>
    </w:p>
    <w:p>
      <w:r>
        <w:t>Cette section aborde le concept de RedTableWine.</w:t>
      </w:r>
    </w:p>
    <w:p>
      <w:r>
        <w:t>Cette section aborde le concept de RedWine.</w:t>
      </w:r>
    </w:p>
    <w:p>
      <w:r>
        <w:t>Cette section aborde le concept de Region.</w:t>
      </w:r>
    </w:p>
    <w:p>
      <w:r>
        <w:t>Cette section aborde le concept de Riesling.</w:t>
      </w:r>
    </w:p>
    <w:p>
      <w:r>
        <w:t>Cette section aborde le concept de RoseWine.</w:t>
      </w:r>
    </w:p>
    <w:p>
      <w:r>
        <w:t>Cette section aborde le concept de Sancerre.</w:t>
      </w:r>
    </w:p>
    <w:p>
      <w:r>
        <w:t>Cette section aborde le concept de Sauternes.</w:t>
      </w:r>
    </w:p>
    <w:p>
      <w:r>
        <w:t>Cette section aborde le concept de SauvignonBlanc.</w:t>
      </w:r>
    </w:p>
    <w:p>
      <w:r>
        <w:t>Cette section aborde le concept de Semillon.</w:t>
      </w:r>
    </w:p>
    <w:p>
      <w:r>
        <w:t>Cette section aborde le concept de SemillonOrSauvignonBlanc.</w:t>
      </w:r>
    </w:p>
    <w:p>
      <w:r>
        <w:t>Cette section aborde le concept de StEmilion.</w:t>
      </w:r>
    </w:p>
    <w:p>
      <w:r>
        <w:t>Cette section aborde le concept de SweetRiesling.</w:t>
      </w:r>
    </w:p>
    <w:p>
      <w:r>
        <w:t>Cette section aborde le concept de SweetWine.</w:t>
      </w:r>
    </w:p>
    <w:p>
      <w:r>
        <w:t>Cette section aborde le concept de TableWine.</w:t>
      </w:r>
    </w:p>
    <w:p>
      <w:r>
        <w:t>Cette section aborde le concept de TexasWine.</w:t>
      </w:r>
    </w:p>
    <w:p>
      <w:r>
        <w:t>Cette section aborde le concept de Tours.</w:t>
      </w:r>
    </w:p>
    <w:p>
      <w:r>
        <w:t>Cette section aborde le concept de Vintage.</w:t>
      </w:r>
    </w:p>
    <w:p>
      <w:r>
        <w:t>Cette section aborde le concept de VintageYear.</w:t>
      </w:r>
    </w:p>
    <w:p>
      <w:r>
        <w:t>Cette section aborde le concept de WhiteBordeaux.</w:t>
      </w:r>
    </w:p>
    <w:p>
      <w:r>
        <w:t>Cette section aborde le concept de WhiteBurgundy.</w:t>
      </w:r>
    </w:p>
    <w:p>
      <w:r>
        <w:t>Cette section aborde le concept de WhiteLoire.</w:t>
      </w:r>
    </w:p>
    <w:p>
      <w:r>
        <w:t>Cette section aborde le concept de WhiteNonSweetWine.</w:t>
      </w:r>
    </w:p>
    <w:p>
      <w:r>
        <w:t>Cette section aborde le concept de WhiteTableWine.</w:t>
      </w:r>
    </w:p>
    <w:p>
      <w:r>
        <w:t>Cette section aborde le concept de WhiteWine.</w:t>
      </w:r>
    </w:p>
    <w:p>
      <w:r>
        <w:t>Cette section aborde le concept de Wine.</w:t>
      </w:r>
    </w:p>
    <w:p>
      <w:r>
        <w:t>Cette section aborde le concept de WineBody.</w:t>
      </w:r>
    </w:p>
    <w:p>
      <w:r>
        <w:t>Cette section aborde le concept de WineColor.</w:t>
      </w:r>
    </w:p>
    <w:p>
      <w:r>
        <w:t>Cette section aborde le concept de WineDescriptor.</w:t>
      </w:r>
    </w:p>
    <w:p>
      <w:r>
        <w:t>Cette section aborde le concept de WineFlavor.</w:t>
      </w:r>
    </w:p>
    <w:p>
      <w:r>
        <w:t>Cette section aborde le concept de WineGrape.</w:t>
      </w:r>
    </w:p>
    <w:p>
      <w:r>
        <w:t>Cette section aborde le concept de WineSugar.</w:t>
      </w:r>
    </w:p>
    <w:p>
      <w:r>
        <w:t>Cette section aborde le concept de WineTaste.</w:t>
      </w:r>
    </w:p>
    <w:p>
      <w:r>
        <w:t>Cette section aborde le concept de Winery.</w:t>
      </w:r>
    </w:p>
    <w:p>
      <w:r>
        <w:t>Cette section aborde le concept de Zinfandel.</w:t>
      </w:r>
    </w:p>
    <w:p>
      <w:pPr>
        <w:pStyle w:val="Heading1"/>
      </w:pPr>
      <w:r>
        <w:t>Acteurs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Entite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AlsaceRegion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AustralianRegion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BancroftChardonnay</w:t>
            </w:r>
          </w:p>
        </w:tc>
        <w:tc>
          <w:tcPr>
            <w:tcW w:type="dxa" w:w="4320"/>
          </w:tcPr>
          <w:p>
            <w:r>
              <w:t>Chardonnay</w:t>
            </w:r>
          </w:p>
        </w:tc>
      </w:tr>
      <w:tr>
        <w:tc>
          <w:tcPr>
            <w:tcW w:type="dxa" w:w="4320"/>
          </w:tcPr>
          <w:p>
            <w:r>
              <w:t>BordeauxRegion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BourgogneRegion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CabernetSauvignonGrape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CaliforniaRegion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ChardonnayGrape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ChateauChevalBlancStEmilion</w:t>
            </w:r>
          </w:p>
        </w:tc>
        <w:tc>
          <w:tcPr>
            <w:tcW w:type="dxa" w:w="4320"/>
          </w:tcPr>
          <w:p>
            <w:r>
              <w:t>StEmilion</w:t>
            </w:r>
          </w:p>
        </w:tc>
      </w:tr>
      <w:tr>
        <w:tc>
          <w:tcPr>
            <w:tcW w:type="dxa" w:w="4320"/>
          </w:tcPr>
          <w:p>
            <w:r>
              <w:t>ChateauDYchemSauterne</w:t>
            </w:r>
          </w:p>
        </w:tc>
        <w:tc>
          <w:tcPr>
            <w:tcW w:type="dxa" w:w="4320"/>
          </w:tcPr>
          <w:p>
            <w:r>
              <w:t>Sauternes</w:t>
            </w:r>
          </w:p>
        </w:tc>
      </w:tr>
      <w:tr>
        <w:tc>
          <w:tcPr>
            <w:tcW w:type="dxa" w:w="4320"/>
          </w:tcPr>
          <w:p>
            <w:r>
              <w:t>ChateauDeMeursault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ChateauDeMeursaultMeursault</w:t>
            </w:r>
          </w:p>
        </w:tc>
        <w:tc>
          <w:tcPr>
            <w:tcW w:type="dxa" w:w="4320"/>
          </w:tcPr>
          <w:p>
            <w:r>
              <w:t>Meursault</w:t>
            </w:r>
          </w:p>
        </w:tc>
      </w:tr>
      <w:tr>
        <w:tc>
          <w:tcPr>
            <w:tcW w:type="dxa" w:w="4320"/>
          </w:tcPr>
          <w:p>
            <w:r>
              <w:t>ChateauLafiteRothschild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ChateauLafiteRothschildPauillac</w:t>
            </w:r>
          </w:p>
        </w:tc>
        <w:tc>
          <w:tcPr>
            <w:tcW w:type="dxa" w:w="4320"/>
          </w:tcPr>
          <w:p>
            <w:r>
              <w:t>Pauillac</w:t>
            </w:r>
          </w:p>
        </w:tc>
      </w:tr>
      <w:tr>
        <w:tc>
          <w:tcPr>
            <w:tcW w:type="dxa" w:w="4320"/>
          </w:tcPr>
          <w:p>
            <w:r>
              <w:t>ChateauMargauxWinery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ChateauMorgon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ChateauMorgonBeaujolais</w:t>
            </w:r>
          </w:p>
        </w:tc>
        <w:tc>
          <w:tcPr>
            <w:tcW w:type="dxa" w:w="4320"/>
          </w:tcPr>
          <w:p>
            <w:r>
              <w:t>Beaujolais</w:t>
            </w:r>
          </w:p>
        </w:tc>
      </w:tr>
      <w:tr>
        <w:tc>
          <w:tcPr>
            <w:tcW w:type="dxa" w:w="4320"/>
          </w:tcPr>
          <w:p>
            <w:r>
              <w:t>CheninBlancGrape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ClosDeLaPoussie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ClosDeLaPoussieSancerre</w:t>
            </w:r>
          </w:p>
        </w:tc>
        <w:tc>
          <w:tcPr>
            <w:tcW w:type="dxa" w:w="4320"/>
          </w:tcPr>
          <w:p>
            <w:r>
              <w:t>Sancerre</w:t>
            </w:r>
          </w:p>
        </w:tc>
      </w:tr>
      <w:tr>
        <w:tc>
          <w:tcPr>
            <w:tcW w:type="dxa" w:w="4320"/>
          </w:tcPr>
          <w:p>
            <w:r>
              <w:t>ClosDeVougeotCotesDOr</w:t>
            </w:r>
          </w:p>
        </w:tc>
        <w:tc>
          <w:tcPr>
            <w:tcW w:type="dxa" w:w="4320"/>
          </w:tcPr>
          <w:p>
            <w:r>
              <w:t>CotesDOr</w:t>
            </w:r>
          </w:p>
        </w:tc>
      </w:tr>
      <w:tr>
        <w:tc>
          <w:tcPr>
            <w:tcW w:type="dxa" w:w="4320"/>
          </w:tcPr>
          <w:p>
            <w:r>
              <w:t>CongressSpringsSemillon</w:t>
            </w:r>
          </w:p>
        </w:tc>
        <w:tc>
          <w:tcPr>
            <w:tcW w:type="dxa" w:w="4320"/>
          </w:tcPr>
          <w:p>
            <w:r>
              <w:t>Semillon</w:t>
            </w:r>
          </w:p>
        </w:tc>
      </w:tr>
      <w:tr>
        <w:tc>
          <w:tcPr>
            <w:tcW w:type="dxa" w:w="4320"/>
          </w:tcPr>
          <w:p>
            <w:r>
              <w:t>CorbansPrivateBinSauvignonBlanc</w:t>
            </w:r>
          </w:p>
        </w:tc>
        <w:tc>
          <w:tcPr>
            <w:tcW w:type="dxa" w:w="4320"/>
          </w:tcPr>
          <w:p>
            <w:r>
              <w:t>SauvignonBlanc</w:t>
            </w:r>
          </w:p>
        </w:tc>
      </w:tr>
      <w:tr>
        <w:tc>
          <w:tcPr>
            <w:tcW w:type="dxa" w:w="4320"/>
          </w:tcPr>
          <w:p>
            <w:r>
              <w:t>CortonMontrachet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CotesDOrRegion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Cotturi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DAnjou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Delicate</w:t>
            </w:r>
          </w:p>
        </w:tc>
        <w:tc>
          <w:tcPr>
            <w:tcW w:type="dxa" w:w="4320"/>
          </w:tcPr>
          <w:p>
            <w:r>
              <w:t>WineFlavor</w:t>
            </w:r>
          </w:p>
        </w:tc>
      </w:tr>
      <w:tr>
        <w:tc>
          <w:tcPr>
            <w:tcW w:type="dxa" w:w="4320"/>
          </w:tcPr>
          <w:p>
            <w:r>
              <w:t>Dry</w:t>
            </w:r>
          </w:p>
        </w:tc>
        <w:tc>
          <w:tcPr>
            <w:tcW w:type="dxa" w:w="4320"/>
          </w:tcPr>
          <w:p>
            <w:r>
              <w:t>WineSugar</w:t>
            </w:r>
          </w:p>
        </w:tc>
      </w:tr>
      <w:tr>
        <w:tc>
          <w:tcPr>
            <w:tcW w:type="dxa" w:w="4320"/>
          </w:tcPr>
          <w:p>
            <w:r>
              <w:t>EdnaValleyRegion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Elyse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ElyseZinfandel</w:t>
            </w:r>
          </w:p>
        </w:tc>
        <w:tc>
          <w:tcPr>
            <w:tcW w:type="dxa" w:w="4320"/>
          </w:tcPr>
          <w:p>
            <w:r>
              <w:t>Zinfandel</w:t>
            </w:r>
          </w:p>
        </w:tc>
      </w:tr>
      <w:tr>
        <w:tc>
          <w:tcPr>
            <w:tcW w:type="dxa" w:w="4320"/>
          </w:tcPr>
          <w:p>
            <w:r>
              <w:t>FormanCabernetSauvignon</w:t>
            </w:r>
          </w:p>
        </w:tc>
        <w:tc>
          <w:tcPr>
            <w:tcW w:type="dxa" w:w="4320"/>
          </w:tcPr>
          <w:p>
            <w:r>
              <w:t>CabernetSauvignon</w:t>
            </w:r>
          </w:p>
        </w:tc>
      </w:tr>
      <w:tr>
        <w:tc>
          <w:tcPr>
            <w:tcW w:type="dxa" w:w="4320"/>
          </w:tcPr>
          <w:p>
            <w:r>
              <w:t>FormanChardonnay</w:t>
            </w:r>
          </w:p>
        </w:tc>
        <w:tc>
          <w:tcPr>
            <w:tcW w:type="dxa" w:w="4320"/>
          </w:tcPr>
          <w:p>
            <w:r>
              <w:t>Chardonnay</w:t>
            </w:r>
          </w:p>
        </w:tc>
      </w:tr>
      <w:tr>
        <w:tc>
          <w:tcPr>
            <w:tcW w:type="dxa" w:w="4320"/>
          </w:tcPr>
          <w:p>
            <w:r>
              <w:t>Foxen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FoxenCheninBlanc</w:t>
            </w:r>
          </w:p>
        </w:tc>
        <w:tc>
          <w:tcPr>
            <w:tcW w:type="dxa" w:w="4320"/>
          </w:tcPr>
          <w:p>
            <w:r>
              <w:t>CheninBlanc</w:t>
            </w:r>
          </w:p>
        </w:tc>
      </w:tr>
      <w:tr>
        <w:tc>
          <w:tcPr>
            <w:tcW w:type="dxa" w:w="4320"/>
          </w:tcPr>
          <w:p>
            <w:r>
              <w:t>GaryFarrell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GermanyRegion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ItalianRegion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KalinCellars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KalinCellarsSemillon</w:t>
            </w:r>
          </w:p>
        </w:tc>
        <w:tc>
          <w:tcPr>
            <w:tcW w:type="dxa" w:w="4320"/>
          </w:tcPr>
          <w:p>
            <w:r>
              <w:t>Semillon</w:t>
            </w:r>
          </w:p>
        </w:tc>
      </w:tr>
      <w:tr>
        <w:tc>
          <w:tcPr>
            <w:tcW w:type="dxa" w:w="4320"/>
          </w:tcPr>
          <w:p>
            <w:r>
              <w:t>Light</w:t>
            </w:r>
          </w:p>
        </w:tc>
        <w:tc>
          <w:tcPr>
            <w:tcW w:type="dxa" w:w="4320"/>
          </w:tcPr>
          <w:p>
            <w:r>
              <w:t>WineBody</w:t>
            </w:r>
          </w:p>
        </w:tc>
      </w:tr>
      <w:tr>
        <w:tc>
          <w:tcPr>
            <w:tcW w:type="dxa" w:w="4320"/>
          </w:tcPr>
          <w:p>
            <w:r>
              <w:t>Longridge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LongridgeMerlot</w:t>
            </w:r>
          </w:p>
        </w:tc>
        <w:tc>
          <w:tcPr>
            <w:tcW w:type="dxa" w:w="4320"/>
          </w:tcPr>
          <w:p>
            <w:r>
              <w:t>Merlot</w:t>
            </w:r>
          </w:p>
        </w:tc>
      </w:tr>
      <w:tr>
        <w:tc>
          <w:tcPr>
            <w:tcW w:type="dxa" w:w="4320"/>
          </w:tcPr>
          <w:p>
            <w:r>
              <w:t>MalbecGrape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Marietta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MariettaCabernetSauvignon</w:t>
            </w:r>
          </w:p>
        </w:tc>
        <w:tc>
          <w:tcPr>
            <w:tcW w:type="dxa" w:w="4320"/>
          </w:tcPr>
          <w:p>
            <w:r>
              <w:t>CabernetSauvignon</w:t>
            </w:r>
          </w:p>
        </w:tc>
      </w:tr>
      <w:tr>
        <w:tc>
          <w:tcPr>
            <w:tcW w:type="dxa" w:w="4320"/>
          </w:tcPr>
          <w:p>
            <w:r>
              <w:t>MariettaOldVinesRed</w:t>
            </w:r>
          </w:p>
        </w:tc>
        <w:tc>
          <w:tcPr>
            <w:tcW w:type="dxa" w:w="4320"/>
          </w:tcPr>
          <w:p>
            <w:r>
              <w:t>RedTableWine</w:t>
            </w:r>
          </w:p>
        </w:tc>
      </w:tr>
      <w:tr>
        <w:tc>
          <w:tcPr>
            <w:tcW w:type="dxa" w:w="4320"/>
          </w:tcPr>
          <w:p>
            <w:r>
              <w:t>MariettaPetiteSyrah</w:t>
            </w:r>
          </w:p>
        </w:tc>
        <w:tc>
          <w:tcPr>
            <w:tcW w:type="dxa" w:w="4320"/>
          </w:tcPr>
          <w:p>
            <w:r>
              <w:t>PetiteSyrah</w:t>
            </w:r>
          </w:p>
        </w:tc>
      </w:tr>
      <w:tr>
        <w:tc>
          <w:tcPr>
            <w:tcW w:type="dxa" w:w="4320"/>
          </w:tcPr>
          <w:p>
            <w:r>
              <w:t>MariettaZinfandel</w:t>
            </w:r>
          </w:p>
        </w:tc>
        <w:tc>
          <w:tcPr>
            <w:tcW w:type="dxa" w:w="4320"/>
          </w:tcPr>
          <w:p>
            <w:r>
              <w:t>Zinfandel</w:t>
            </w:r>
          </w:p>
        </w:tc>
      </w:tr>
      <w:tr>
        <w:tc>
          <w:tcPr>
            <w:tcW w:type="dxa" w:w="4320"/>
          </w:tcPr>
          <w:p>
            <w:r>
              <w:t>McGuinnesso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MerlotGrape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WineFlavor</w:t>
            </w:r>
          </w:p>
        </w:tc>
      </w:tr>
      <w:tr>
        <w:tc>
          <w:tcPr>
            <w:tcW w:type="dxa" w:w="4320"/>
          </w:tcPr>
          <w:p>
            <w:r>
              <w:t>MountEdenVineyard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MountEdenVineyardEdnaValleyChardonnay</w:t>
            </w:r>
          </w:p>
        </w:tc>
        <w:tc>
          <w:tcPr>
            <w:tcW w:type="dxa" w:w="4320"/>
          </w:tcPr>
          <w:p>
            <w:r>
              <w:t>Chardonnay</w:t>
            </w:r>
          </w:p>
        </w:tc>
      </w:tr>
      <w:tr>
        <w:tc>
          <w:tcPr>
            <w:tcW w:type="dxa" w:w="4320"/>
          </w:tcPr>
          <w:p>
            <w:r>
              <w:t>Mountadam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MountadamPinotNoir</w:t>
            </w:r>
          </w:p>
        </w:tc>
        <w:tc>
          <w:tcPr>
            <w:tcW w:type="dxa" w:w="4320"/>
          </w:tcPr>
          <w:p>
            <w:r>
              <w:t>PinotNoir</w:t>
            </w:r>
          </w:p>
        </w:tc>
      </w:tr>
      <w:tr>
        <w:tc>
          <w:tcPr>
            <w:tcW w:type="dxa" w:w="4320"/>
          </w:tcPr>
          <w:p>
            <w:r>
              <w:t>MountadamRiesling</w:t>
            </w:r>
          </w:p>
        </w:tc>
        <w:tc>
          <w:tcPr>
            <w:tcW w:type="dxa" w:w="4320"/>
          </w:tcPr>
          <w:p>
            <w:r>
              <w:t>DryRiesling</w:t>
            </w:r>
          </w:p>
        </w:tc>
      </w:tr>
      <w:tr>
        <w:tc>
          <w:tcPr>
            <w:tcW w:type="dxa" w:w="4320"/>
          </w:tcPr>
          <w:p>
            <w:r>
              <w:t>MuscadetRegion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NapaRegion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NewZealandRegion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OffDry</w:t>
            </w:r>
          </w:p>
        </w:tc>
        <w:tc>
          <w:tcPr>
            <w:tcW w:type="dxa" w:w="4320"/>
          </w:tcPr>
          <w:p>
            <w:r>
              <w:t>WineSugar</w:t>
            </w:r>
          </w:p>
        </w:tc>
      </w:tr>
      <w:tr>
        <w:tc>
          <w:tcPr>
            <w:tcW w:type="dxa" w:w="4320"/>
          </w:tcPr>
          <w:p>
            <w:r>
              <w:t>PageMillWinery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PeterMccoyChardonnay</w:t>
            </w:r>
          </w:p>
        </w:tc>
        <w:tc>
          <w:tcPr>
            <w:tcW w:type="dxa" w:w="4320"/>
          </w:tcPr>
          <w:p>
            <w:r>
              <w:t>Chardonnay</w:t>
            </w:r>
          </w:p>
        </w:tc>
      </w:tr>
      <w:tr>
        <w:tc>
          <w:tcPr>
            <w:tcW w:type="dxa" w:w="4320"/>
          </w:tcPr>
          <w:p>
            <w:r>
              <w:t>PetiteVerdotGrape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PinotBlancGrape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PinotNoirGrape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PortugalRegion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PulignyMontrachet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PulignyMontrachetWhiteBurgundy</w:t>
            </w:r>
          </w:p>
        </w:tc>
        <w:tc>
          <w:tcPr>
            <w:tcW w:type="dxa" w:w="4320"/>
          </w:tcPr>
          <w:p>
            <w:r>
              <w:t>WhiteBurgundy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WineColor</w:t>
            </w:r>
          </w:p>
        </w:tc>
      </w:tr>
      <w:tr>
        <w:tc>
          <w:tcPr>
            <w:tcW w:type="dxa" w:w="4320"/>
          </w:tcPr>
          <w:p>
            <w:r>
              <w:t>RieslingGrape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Rose</w:t>
            </w:r>
          </w:p>
        </w:tc>
        <w:tc>
          <w:tcPr>
            <w:tcW w:type="dxa" w:w="4320"/>
          </w:tcPr>
          <w:p>
            <w:r>
              <w:t>WineColor</w:t>
            </w:r>
          </w:p>
        </w:tc>
      </w:tr>
      <w:tr>
        <w:tc>
          <w:tcPr>
            <w:tcW w:type="dxa" w:w="4320"/>
          </w:tcPr>
          <w:p>
            <w:r>
              <w:t>RoseDAnjou</w:t>
            </w:r>
          </w:p>
        </w:tc>
        <w:tc>
          <w:tcPr>
            <w:tcW w:type="dxa" w:w="4320"/>
          </w:tcPr>
          <w:p>
            <w:r>
              <w:t>Anjou</w:t>
            </w:r>
          </w:p>
        </w:tc>
      </w:tr>
      <w:tr>
        <w:tc>
          <w:tcPr>
            <w:tcW w:type="dxa" w:w="4320"/>
          </w:tcPr>
          <w:p>
            <w:r>
              <w:t>SancerreRegion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SangioveseGrape</w:t>
            </w:r>
          </w:p>
        </w:tc>
        <w:tc>
          <w:tcPr>
            <w:tcW w:type="dxa" w:w="4320"/>
          </w:tcPr>
          <w:p>
            <w:r>
              <w:t>WineGrape</w:t>
            </w:r>
          </w:p>
        </w:tc>
      </w:tr>
      <w:tr>
        <w:tc>
          <w:tcPr>
            <w:tcW w:type="dxa" w:w="4320"/>
          </w:tcPr>
          <w:p>
            <w:r>
              <w:t>SantaCruzMountainVineyard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SantaCruzMountainsRegion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SaucelitoCanyon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SaucelitoCanyonZinfandel1998</w:t>
            </w:r>
          </w:p>
        </w:tc>
        <w:tc>
          <w:tcPr>
            <w:tcW w:type="dxa" w:w="4320"/>
          </w:tcPr>
          <w:p>
            <w:r>
              <w:t>Zinfandel</w:t>
            </w:r>
          </w:p>
        </w:tc>
      </w:tr>
      <w:tr>
        <w:tc>
          <w:tcPr>
            <w:tcW w:type="dxa" w:w="4320"/>
          </w:tcPr>
          <w:p>
            <w:r>
              <w:t>SauterneRegion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SchlossRothermel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SchlossRothermelTrochenbierenausleseRiesling</w:t>
            </w:r>
          </w:p>
        </w:tc>
        <w:tc>
          <w:tcPr>
            <w:tcW w:type="dxa" w:w="4320"/>
          </w:tcPr>
          <w:p>
            <w:r>
              <w:t>SweetRiesling</w:t>
            </w:r>
          </w:p>
        </w:tc>
      </w:tr>
      <w:tr>
        <w:tc>
          <w:tcPr>
            <w:tcW w:type="dxa" w:w="4320"/>
          </w:tcPr>
          <w:p>
            <w:r>
              <w:t>SchlossVolrad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Selaks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SelaksIceWine</w:t>
            </w:r>
          </w:p>
        </w:tc>
        <w:tc>
          <w:tcPr>
            <w:tcW w:type="dxa" w:w="4320"/>
          </w:tcPr>
          <w:p>
            <w:r>
              <w:t>IceWine</w:t>
            </w:r>
          </w:p>
        </w:tc>
      </w:tr>
      <w:tr>
        <w:tc>
          <w:tcPr>
            <w:tcW w:type="dxa" w:w="4320"/>
          </w:tcPr>
          <w:p>
            <w:r>
              <w:t>SevreEtMaine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SevreEtMaineMuscadet</w:t>
            </w:r>
          </w:p>
        </w:tc>
        <w:tc>
          <w:tcPr>
            <w:tcW w:type="dxa" w:w="4320"/>
          </w:tcPr>
          <w:p>
            <w:r>
              <w:t>Muscadet</w:t>
            </w:r>
          </w:p>
        </w:tc>
      </w:tr>
      <w:tr>
        <w:tc>
          <w:tcPr>
            <w:tcW w:type="dxa" w:w="4320"/>
          </w:tcPr>
          <w:p>
            <w:r>
              <w:t>SouthAustraliaRegion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StEmilionRegion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StGenevieveTexasWhite</w:t>
            </w:r>
          </w:p>
        </w:tc>
        <w:tc>
          <w:tcPr>
            <w:tcW w:type="dxa" w:w="4320"/>
          </w:tcPr>
          <w:p>
            <w:r>
              <w:t>WhiteWine</w:t>
            </w:r>
          </w:p>
        </w:tc>
      </w:tr>
      <w:tr>
        <w:tc>
          <w:tcPr>
            <w:tcW w:type="dxa" w:w="4320"/>
          </w:tcPr>
          <w:p>
            <w:r>
              <w:t>StonleighSauvignonBlanc</w:t>
            </w:r>
          </w:p>
        </w:tc>
        <w:tc>
          <w:tcPr>
            <w:tcW w:type="dxa" w:w="4320"/>
          </w:tcPr>
          <w:p>
            <w:r>
              <w:t>SauvignonBlanc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WineFlavor</w:t>
            </w:r>
          </w:p>
        </w:tc>
      </w:tr>
      <w:tr>
        <w:tc>
          <w:tcPr>
            <w:tcW w:type="dxa" w:w="4320"/>
          </w:tcPr>
          <w:p>
            <w:r>
              <w:t>TaylorPort</w:t>
            </w:r>
          </w:p>
        </w:tc>
        <w:tc>
          <w:tcPr>
            <w:tcW w:type="dxa" w:w="4320"/>
          </w:tcPr>
          <w:p>
            <w:r>
              <w:t>Port</w:t>
            </w:r>
          </w:p>
        </w:tc>
      </w:tr>
      <w:tr>
        <w:tc>
          <w:tcPr>
            <w:tcW w:type="dxa" w:w="4320"/>
          </w:tcPr>
          <w:p>
            <w:r>
              <w:t>ToursRegion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USRegion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VentanaCheninBlanc</w:t>
            </w:r>
          </w:p>
        </w:tc>
        <w:tc>
          <w:tcPr>
            <w:tcW w:type="dxa" w:w="4320"/>
          </w:tcPr>
          <w:p>
            <w:r>
              <w:t>CheninBlanc</w:t>
            </w:r>
          </w:p>
        </w:tc>
      </w:tr>
      <w:tr>
        <w:tc>
          <w:tcPr>
            <w:tcW w:type="dxa" w:w="4320"/>
          </w:tcPr>
          <w:p>
            <w:r>
              <w:t>WhitehallLane</w:t>
            </w:r>
          </w:p>
        </w:tc>
        <w:tc>
          <w:tcPr>
            <w:tcW w:type="dxa" w:w="4320"/>
          </w:tcPr>
          <w:p>
            <w:r>
              <w:t>Winery</w:t>
            </w:r>
          </w:p>
        </w:tc>
      </w:tr>
      <w:tr>
        <w:tc>
          <w:tcPr>
            <w:tcW w:type="dxa" w:w="4320"/>
          </w:tcPr>
          <w:p>
            <w:r>
              <w:t>WhitehallLaneCabernetFranc</w:t>
            </w:r>
          </w:p>
        </w:tc>
        <w:tc>
          <w:tcPr>
            <w:tcW w:type="dxa" w:w="4320"/>
          </w:tcPr>
          <w:p>
            <w:r>
              <w:t>CabernetFranc</w:t>
            </w:r>
          </w:p>
        </w:tc>
      </w:tr>
      <w:tr>
        <w:tc>
          <w:tcPr>
            <w:tcW w:type="dxa" w:w="4320"/>
          </w:tcPr>
          <w:p>
            <w:r>
              <w:t>Year1998</w:t>
            </w:r>
          </w:p>
        </w:tc>
        <w:tc>
          <w:tcPr>
            <w:tcW w:type="dxa" w:w="4320"/>
          </w:tcPr>
          <w:p>
            <w:r>
              <w:t>VintageYear</w:t>
            </w:r>
          </w:p>
        </w:tc>
      </w:tr>
    </w:tbl>
    <w:p>
      <w:pPr>
        <w:pStyle w:val="Heading1"/>
      </w:pPr>
      <w:r>
        <w:t>Scenario</w:t>
      </w:r>
    </w:p>
    <w:p>
      <w:r>
        <w:t>Etape 1 : BancroftChardonnay hasFlavor Moderate.</w:t>
      </w:r>
    </w:p>
    <w:p>
      <w:r>
        <w:t>Etape 2 : BancroftChardonnay hasSugar Dry.</w:t>
      </w:r>
    </w:p>
    <w:p>
      <w:r>
        <w:t>Etape 3 : BancroftChardonnay locatedIn NapaRegion.</w:t>
      </w:r>
    </w:p>
    <w:p>
      <w:r>
        <w:t>Etape 4 : CaliforniaRegion locatedIn USRegion.</w:t>
      </w:r>
    </w:p>
    <w:p>
      <w:r>
        <w:t>Etape 5 : ChateauDYchemSauterne hasFlavor Strong.</w:t>
      </w:r>
    </w:p>
    <w:p>
      <w:r>
        <w:t>Etape 6 : ChateauDeMeursaultMeursault hasFlavor Moderate.</w:t>
      </w:r>
    </w:p>
    <w:p>
      <w:r>
        <w:t>Etape 7 : ChateauDeMeursaultMeursault hasMaker ChateauDeMeursault.</w:t>
      </w:r>
    </w:p>
    <w:p>
      <w:r>
        <w:t>Etape 8 : ChateauLafiteRothschildPauillac hasMaker ChateauLafiteRothschild.</w:t>
      </w:r>
    </w:p>
    <w:p>
      <w:r>
        <w:t>Etape 9 : ChateauMorgonBeaujolais hasMaker ChateauMorgon.</w:t>
      </w:r>
    </w:p>
    <w:p>
      <w:r>
        <w:t>Etape 10 : ClosDeLaPoussieSancerre hasMaker ClosDeLaPoussie.</w:t>
      </w:r>
    </w:p>
    <w:p>
      <w:r>
        <w:t>Etape 11 : CongressSpringsSemillon hasFlavor Moderate.</w:t>
      </w:r>
    </w:p>
    <w:p>
      <w:r>
        <w:t>Etape 12 : CongressSpringsSemillon hasSugar Dry.</w:t>
      </w:r>
    </w:p>
    <w:p>
      <w:r>
        <w:t>Etape 13 : CorbansPrivateBinSauvignonBlanc hasFlavor Strong.</w:t>
      </w:r>
    </w:p>
    <w:p>
      <w:r>
        <w:t>Etape 14 : CorbansPrivateBinSauvignonBlanc hasSugar Dry.</w:t>
      </w:r>
    </w:p>
    <w:p>
      <w:r>
        <w:t>Etape 15 : CorbansPrivateBinSauvignonBlanc locatedIn NewZealandRegion.</w:t>
      </w:r>
    </w:p>
    <w:p>
      <w:r>
        <w:t>Etape 16 : CotesDOrRegion locatedIn BourgogneRegion.</w:t>
      </w:r>
    </w:p>
    <w:p>
      <w:r>
        <w:t>Etape 17 : EdnaValleyRegion locatedIn CaliforniaRegion.</w:t>
      </w:r>
    </w:p>
    <w:p>
      <w:r>
        <w:t>Etape 18 : ElyseZinfandel hasFlavor Moderate.</w:t>
      </w:r>
    </w:p>
    <w:p>
      <w:r>
        <w:t>Etape 19 : ElyseZinfandel hasMaker Elyse.</w:t>
      </w:r>
    </w:p>
    <w:p>
      <w:r>
        <w:t>Etape 20 : ElyseZinfandel hasSugar Dry.</w:t>
      </w:r>
    </w:p>
    <w:p>
      <w:r>
        <w:t>Etape 21 : ElyseZinfandel locatedIn NapaRegion.</w:t>
      </w:r>
    </w:p>
    <w:p>
      <w:r>
        <w:t>Etape 22 : FormanCabernetSauvignon hasFlavor Strong.</w:t>
      </w:r>
    </w:p>
    <w:p>
      <w:r>
        <w:t>Etape 23 : FormanCabernetSauvignon hasSugar Dry.</w:t>
      </w:r>
    </w:p>
    <w:p>
      <w:r>
        <w:t>Etape 24 : FormanCabernetSauvignon locatedIn NapaRegion.</w:t>
      </w:r>
    </w:p>
    <w:p>
      <w:r>
        <w:t>Etape 25 : FormanChardonnay hasFlavor Moderate.</w:t>
      </w:r>
    </w:p>
    <w:p>
      <w:r>
        <w:t>Etape 26 : FormanChardonnay hasSugar Dry.</w:t>
      </w:r>
    </w:p>
    <w:p>
      <w:r>
        <w:t>Etape 27 : FormanChardonnay locatedIn NapaRegion.</w:t>
      </w:r>
    </w:p>
    <w:p>
      <w:r>
        <w:t>Etape 28 : FoxenCheninBlanc hasFlavor Moderate.</w:t>
      </w:r>
    </w:p>
    <w:p>
      <w:r>
        <w:t>Etape 29 : FoxenCheninBlanc hasMaker Foxen.</w:t>
      </w:r>
    </w:p>
    <w:p>
      <w:r>
        <w:t>Etape 30 : FoxenCheninBlanc hasSugar Dry.</w:t>
      </w:r>
    </w:p>
    <w:p>
      <w:r>
        <w:t>Etape 31 : KalinCellarsSemillon hasFlavor Strong.</w:t>
      </w:r>
    </w:p>
    <w:p>
      <w:r>
        <w:t>Etape 32 : KalinCellarsSemillon hasMaker KalinCellars.</w:t>
      </w:r>
    </w:p>
    <w:p>
      <w:r>
        <w:t>Etape 33 : KalinCellarsSemillon hasSugar Dry.</w:t>
      </w:r>
    </w:p>
    <w:p>
      <w:r>
        <w:t>Etape 34 : LongridgeMerlot hasBody Light.</w:t>
      </w:r>
    </w:p>
    <w:p>
      <w:r>
        <w:t>Etape 35 : LongridgeMerlot hasFlavor Moderate.</w:t>
      </w:r>
    </w:p>
    <w:p>
      <w:r>
        <w:t>Etape 36 : LongridgeMerlot hasMaker Longridge.</w:t>
      </w:r>
    </w:p>
    <w:p>
      <w:r>
        <w:t>Etape 37 : LongridgeMerlot hasSugar Dry.</w:t>
      </w:r>
    </w:p>
    <w:p>
      <w:r>
        <w:t>Etape 38 : LongridgeMerlot locatedIn NewZealandRegion.</w:t>
      </w:r>
    </w:p>
    <w:p>
      <w:r>
        <w:t>Etape 39 : MariettaCabernetSauvignon hasFlavor Moderate.</w:t>
      </w:r>
    </w:p>
    <w:p>
      <w:r>
        <w:t>Etape 40 : MariettaCabernetSauvignon hasMaker Marietta.</w:t>
      </w:r>
    </w:p>
    <w:p>
      <w:r>
        <w:t>Etape 41 : MariettaCabernetSauvignon hasSugar Dry.</w:t>
      </w:r>
    </w:p>
    <w:p>
      <w:r>
        <w:t>Etape 42 : MariettaOldVinesRed hasFlavor Moderate.</w:t>
      </w:r>
    </w:p>
    <w:p>
      <w:r>
        <w:t>Etape 43 : MariettaOldVinesRed hasMaker Marietta.</w:t>
      </w:r>
    </w:p>
    <w:p>
      <w:r>
        <w:t>Etape 44 : MariettaOldVinesRed hasSugar Dry.</w:t>
      </w:r>
    </w:p>
    <w:p>
      <w:r>
        <w:t>Etape 45 : MariettaPetiteSyrah hasFlavor Moderate.</w:t>
      </w:r>
    </w:p>
    <w:p>
      <w:r>
        <w:t>Etape 46 : MariettaPetiteSyrah hasMaker Marietta.</w:t>
      </w:r>
    </w:p>
    <w:p>
      <w:r>
        <w:t>Etape 47 : MariettaPetiteSyrah hasSugar Dry.</w:t>
      </w:r>
    </w:p>
    <w:p>
      <w:r>
        <w:t>Etape 48 : MariettaZinfandel hasFlavor Moderate.</w:t>
      </w:r>
    </w:p>
    <w:p>
      <w:r>
        <w:t>Etape 49 : MariettaZinfandel hasMaker Marietta.</w:t>
      </w:r>
    </w:p>
    <w:p>
      <w:r>
        <w:t>Etape 50 : MariettaZinfandel hasSugar Dry.</w:t>
      </w:r>
    </w:p>
    <w:p>
      <w:r>
        <w:t>Etape 51 : MountEdenVineyardEdnaValleyChardonnay hasFlavor Moderate.</w:t>
      </w:r>
    </w:p>
    <w:p>
      <w:r>
        <w:t>Etape 52 : MountEdenVineyardEdnaValleyChardonnay hasMaker MountEdenVineyard.</w:t>
      </w:r>
    </w:p>
    <w:p>
      <w:r>
        <w:t>Etape 53 : MountEdenVineyardEdnaValleyChardonnay hasSugar Dry.</w:t>
      </w:r>
    </w:p>
    <w:p>
      <w:r>
        <w:t>Etape 54 : MountEdenVineyardEdnaValleyChardonnay locatedIn EdnaValleyRegion.</w:t>
      </w:r>
    </w:p>
    <w:p>
      <w:r>
        <w:t>Etape 55 : MountadamPinotNoir hasFlavor Moderate.</w:t>
      </w:r>
    </w:p>
    <w:p>
      <w:r>
        <w:t>Etape 56 : MountadamPinotNoir hasMaker Mountadam.</w:t>
      </w:r>
    </w:p>
    <w:p>
      <w:r>
        <w:t>Etape 57 : MountadamPinotNoir hasSugar Dry.</w:t>
      </w:r>
    </w:p>
    <w:p>
      <w:r>
        <w:t>Etape 58 : MountadamPinotNoir locatedIn SouthAustraliaRegion.</w:t>
      </w:r>
    </w:p>
    <w:p>
      <w:r>
        <w:t>Etape 59 : MountadamRiesling hasFlavor Delicate.</w:t>
      </w:r>
    </w:p>
    <w:p>
      <w:r>
        <w:t>Etape 60 : MountadamRiesling hasMaker Mountadam.</w:t>
      </w:r>
    </w:p>
    <w:p>
      <w:r>
        <w:t>Etape 61 : MountadamRiesling hasSugar Dry.</w:t>
      </w:r>
    </w:p>
    <w:p>
      <w:r>
        <w:t>Etape 62 : MountadamRiesling locatedIn SouthAustraliaRegion.</w:t>
      </w:r>
    </w:p>
    <w:p>
      <w:r>
        <w:t>Etape 63 : NapaRegion locatedIn CaliforniaRegion.</w:t>
      </w:r>
    </w:p>
    <w:p>
      <w:r>
        <w:t>Etape 64 : PeterMccoyChardonnay hasFlavor Moderate.</w:t>
      </w:r>
    </w:p>
    <w:p>
      <w:r>
        <w:t>Etape 65 : PeterMccoyChardonnay hasSugar Dry.</w:t>
      </w:r>
    </w:p>
    <w:p>
      <w:r>
        <w:t>Etape 66 : PulignyMontrachetWhiteBurgundy hasFlavor Moderate.</w:t>
      </w:r>
    </w:p>
    <w:p>
      <w:r>
        <w:t>Etape 67 : PulignyMontrachetWhiteBurgundy hasMaker PulignyMontrachet.</w:t>
      </w:r>
    </w:p>
    <w:p>
      <w:r>
        <w:t>Etape 68 : PulignyMontrachetWhiteBurgundy hasSugar Dry.</w:t>
      </w:r>
    </w:p>
    <w:p>
      <w:r>
        <w:t>Etape 69 : RoseDAnjou hasMaker DAnjou.</w:t>
      </w:r>
    </w:p>
    <w:p>
      <w:r>
        <w:t>Etape 70 : SantaCruzMountainsRegion locatedIn CaliforniaRegion.</w:t>
      </w:r>
    </w:p>
    <w:p>
      <w:r>
        <w:t>Etape 71 : SaucelitoCanyonZinfandel1998 hasFlavor Moderate.</w:t>
      </w:r>
    </w:p>
    <w:p>
      <w:r>
        <w:t>Etape 72 : SaucelitoCanyonZinfandel1998 hasMaker SaucelitoCanyon.</w:t>
      </w:r>
    </w:p>
    <w:p>
      <w:r>
        <w:t>Etape 73 : SaucelitoCanyonZinfandel1998 hasSugar Dry.</w:t>
      </w:r>
    </w:p>
    <w:p>
      <w:r>
        <w:t>Etape 74 : SaucelitoCanyonZinfandel1998 hasVintageYear Year1998.</w:t>
      </w:r>
    </w:p>
    <w:p>
      <w:r>
        <w:t>Etape 75 : SauterneRegion locatedIn BordeauxRegion.</w:t>
      </w:r>
    </w:p>
    <w:p>
      <w:r>
        <w:t>Etape 76 : SchlossRothermelTrochenbierenausleseRiesling hasFlavor Strong.</w:t>
      </w:r>
    </w:p>
    <w:p>
      <w:r>
        <w:t>Etape 77 : SchlossRothermelTrochenbierenausleseRiesling hasMaker SchlossRothermel.</w:t>
      </w:r>
    </w:p>
    <w:p>
      <w:r>
        <w:t>Etape 78 : SchlossRothermelTrochenbierenausleseRiesling locatedIn GermanyRegion.</w:t>
      </w:r>
    </w:p>
    <w:p>
      <w:r>
        <w:t>Etape 79 : SelaksIceWine hasFlavor Moderate.</w:t>
      </w:r>
    </w:p>
    <w:p>
      <w:r>
        <w:t>Etape 80 : SelaksIceWine hasMaker Selaks.</w:t>
      </w:r>
    </w:p>
    <w:p>
      <w:r>
        <w:t>Etape 81 : SelaksIceWine locatedIn NewZealandRegion.</w:t>
      </w:r>
    </w:p>
    <w:p>
      <w:r>
        <w:t>Etape 82 : SevreEtMaineMuscadet hasMaker SevreEtMaine.</w:t>
      </w:r>
    </w:p>
    <w:p>
      <w:r>
        <w:t>Etape 83 : SouthAustraliaRegion locatedIn AustralianRegion.</w:t>
      </w:r>
    </w:p>
    <w:p>
      <w:r>
        <w:t>Etape 84 : StEmilionRegion locatedIn BordeauxRegion.</w:t>
      </w:r>
    </w:p>
    <w:p>
      <w:r>
        <w:t>Etape 85 : StGenevieveTexasWhite hasFlavor Moderate.</w:t>
      </w:r>
    </w:p>
    <w:p>
      <w:r>
        <w:t>Etape 86 : StGenevieveTexasWhite hasSugar Dry.</w:t>
      </w:r>
    </w:p>
    <w:p>
      <w:r>
        <w:t>Etape 87 : StonleighSauvignonBlanc hasFlavor Delicate.</w:t>
      </w:r>
    </w:p>
    <w:p>
      <w:r>
        <w:t>Etape 88 : StonleighSauvignonBlanc hasSugar Dry.</w:t>
      </w:r>
    </w:p>
    <w:p>
      <w:r>
        <w:t>Etape 89 : StonleighSauvignonBlanc locatedIn NewZealandRegion.</w:t>
      </w:r>
    </w:p>
    <w:p>
      <w:r>
        <w:t>Etape 90 : VentanaCheninBlanc hasFlavor Moderate.</w:t>
      </w:r>
    </w:p>
    <w:p>
      <w:r>
        <w:t>Etape 91 : VentanaCheninBlanc hasSugar OffDry.</w:t>
      </w:r>
    </w:p>
    <w:p>
      <w:r>
        <w:t>Etape 92 : WhitehallLaneCabernetFranc hasFlavor Moderate.</w:t>
      </w:r>
    </w:p>
    <w:p>
      <w:r>
        <w:t>Etape 93 : WhitehallLaneCabernetFranc hasMaker WhitehallLane.</w:t>
      </w:r>
    </w:p>
    <w:p>
      <w:r>
        <w:t>Etape 94 : WhitehallLaneCabernetFranc hasSugar Dry.</w:t>
      </w:r>
    </w:p>
    <w:p>
      <w:r>
        <w:t>Etape 95 : WhitehallLaneCabernetFranc locatedIn NapaRegion.</w:t>
      </w:r>
    </w:p>
    <w:p>
      <w:pPr>
        <w:pStyle w:val="Heading1"/>
      </w:pPr>
      <w:r>
        <w:t>Resultat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Entite</w:t>
            </w:r>
          </w:p>
        </w:tc>
        <w:tc>
          <w:tcPr>
            <w:tcW w:type="dxa" w:w="2880"/>
          </w:tcPr>
          <w:p>
            <w:r>
              <w:t>Attribut</w:t>
            </w:r>
          </w:p>
        </w:tc>
        <w:tc>
          <w:tcPr>
            <w:tcW w:type="dxa" w:w="2880"/>
          </w:tcPr>
          <w:p>
            <w:r>
              <w:t>Valeur</w:t>
            </w:r>
          </w:p>
        </w:tc>
      </w:tr>
      <w:tr>
        <w:tc>
          <w:tcPr>
            <w:tcW w:type="dxa" w:w="2880"/>
          </w:tcPr>
          <w:p>
            <w:r>
              <w:t>Year1998</w:t>
            </w:r>
          </w:p>
        </w:tc>
        <w:tc>
          <w:tcPr>
            <w:tcW w:type="dxa" w:w="2880"/>
          </w:tcPr>
          <w:p>
            <w:r>
              <w:t>yearValue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Wine (demo generation documents)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