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MariettaPetiteSyrah</w:t>
      </w:r>
    </w:p>
    <w:p>
      <w:r>
        <w:t>Au cœur de la Californie, là où le soleil généreux sculpte les paysages vallonnés de la Sonoma Region, le domaine Marietta nous invite à une exploration sensorielle avec sa Petite Syrah. Ce cépage, souvent sous-estimé, révèle ici toute sa complexité. Le Marietta Petite Syrah se présente avec un corps moyen, une élégance qui ne sacrifie rien à la profondeur. Ses arômes modérés, loin de l'exubérance parfois écrasante d'autres cépages californiens, se déploient avec une subtilité envoûtante, évoquant des notes de fruits noirs mûrs, de poivre et une touche de violette, signature de la Petite Syrah. Sa sucrosité, résolument sèche, en fait un compagnon idéal pour une cuisine raffinée, soulignant l'équilibre parfait entre puissance et finesse que la Californie, et plus particulièrement la Sonoma Region, sait si bien offrir. Un vin qui raconte l'histoire d'un terroir et d'un savoir-faire, une véritable invitation au voyage au sein de la US Region.</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MariettaPetiteSyrah</w:t>
            </w:r>
          </w:p>
        </w:tc>
        <w:tc>
          <w:tcPr>
            <w:tcW w:type="dxa" w:w="1080"/>
          </w:tcPr>
          <w:p>
            <w:r>
              <w:t>PetiteSyrah</w:t>
            </w:r>
          </w:p>
        </w:tc>
        <w:tc>
          <w:tcPr>
            <w:tcW w:type="dxa" w:w="1080"/>
          </w:tcPr>
          <w:p>
            <w:r>
              <w:t>Marietta</w:t>
            </w:r>
          </w:p>
        </w:tc>
        <w:tc>
          <w:tcPr>
            <w:tcW w:type="dxa" w:w="1080"/>
          </w:tcPr>
          <w:p>
            <w:r>
              <w:t>SonomaRegion</w:t>
            </w:r>
          </w:p>
        </w:tc>
        <w:tc>
          <w:tcPr>
            <w:tcW w:type="dxa" w:w="1080"/>
          </w:tcPr>
          <w:p>
            <w:r>
              <w:t>Medium</w:t>
            </w:r>
          </w:p>
        </w:tc>
        <w:tc>
          <w:tcPr>
            <w:tcW w:type="dxa" w:w="1080"/>
          </w:tcPr>
          <w:p>
            <w:r>
              <w:t>Moderate</w:t>
            </w:r>
          </w:p>
        </w:tc>
        <w:tc>
          <w:tcPr>
            <w:tcW w:type="dxa" w:w="1080"/>
          </w:tcPr>
          <w:p>
            <w:r>
              <w:t>Dry</w:t>
            </w:r>
          </w:p>
        </w:tc>
        <w:tc>
          <w:tcPr>
            <w:tcW w:type="dxa" w:w="1080"/>
          </w:tcPr>
          <w:p>
            <w:r>
              <w:t>-</w:t>
            </w:r>
          </w:p>
        </w:tc>
      </w:tr>
    </w:tbl>
    <w:p>
      <w:pPr>
        <w:pStyle w:val="Heading1"/>
      </w:pPr>
      <w:r>
        <w:t>MariettaZinfandel</w:t>
      </w:r>
    </w:p>
    <w:p>
      <w:r>
        <w:t>Au cœur de la Californie, là où le soleil caresse les collines ondoyantes de la Sonoma Region, naît un vin qui incarne l'esprit de son terroir : le Marietta Zinfandel. Ce rouge, issu d'un cépage emblématique de la California Region, offre une expérience gustative à la fois familière et surprenante. Son corps medium, loin de l'opulence écrasante, révèle une élégance discrète, tandis que ses arômes modérés, évoquant des notes de fruits rouges mûrs et d'épices douces, invitent à la découverte. Sec, il laisse une finale nette et persistante, témoignant du savoir-faire du domaine Marietta, qui, génération après génération, a su dompter la fougue du Zinfandel pour en extraire toute la finesse. Ce vin, véritable ambassadeur de la US Region, est une invitation à un voyage sensoriel au cœur des vignobles californiens.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MariettaZinfandel</w:t>
            </w:r>
          </w:p>
        </w:tc>
        <w:tc>
          <w:tcPr>
            <w:tcW w:type="dxa" w:w="1080"/>
          </w:tcPr>
          <w:p>
            <w:r>
              <w:t>Zinfandel</w:t>
            </w:r>
          </w:p>
        </w:tc>
        <w:tc>
          <w:tcPr>
            <w:tcW w:type="dxa" w:w="1080"/>
          </w:tcPr>
          <w:p>
            <w:r>
              <w:t>Marietta</w:t>
            </w:r>
          </w:p>
        </w:tc>
        <w:tc>
          <w:tcPr>
            <w:tcW w:type="dxa" w:w="1080"/>
          </w:tcPr>
          <w:p>
            <w:r>
              <w:t>SonomaRegion</w:t>
            </w:r>
          </w:p>
        </w:tc>
        <w:tc>
          <w:tcPr>
            <w:tcW w:type="dxa" w:w="1080"/>
          </w:tcPr>
          <w:p>
            <w:r>
              <w:t>Medium</w:t>
            </w:r>
          </w:p>
        </w:tc>
        <w:tc>
          <w:tcPr>
            <w:tcW w:type="dxa" w:w="1080"/>
          </w:tcPr>
          <w:p>
            <w:r>
              <w:t>Moderate</w:t>
            </w:r>
          </w:p>
        </w:tc>
        <w:tc>
          <w:tcPr>
            <w:tcW w:type="dxa" w:w="1080"/>
          </w:tcPr>
          <w:p>
            <w:r>
              <w:t>Dry</w:t>
            </w:r>
          </w:p>
        </w:tc>
        <w:tc>
          <w:tcPr>
            <w:tcW w:type="dxa" w:w="1080"/>
          </w:tcPr>
          <w:p>
            <w:r>
              <w:t>-</w:t>
            </w:r>
          </w:p>
        </w:tc>
      </w:tr>
    </w:tbl>
    <w:p>
      <w:pPr>
        <w:pStyle w:val="Heading1"/>
      </w:pPr>
      <w:r>
        <w:t>MountEdenVineyardEdnaValleyChardonnay</w:t>
      </w:r>
    </w:p>
    <w:p>
      <w:r>
        <w:t>Au cœur de la Californie, là où le soleil caresse les collines et la brise marine tempère les ardeurs estivales, se niche la Edna Valley, une région viticole bénie des dieux. C'est ici que le Mount Eden Vineyard, domaine emblématique, façonne un Chardonnay qui incarne l'élégance et la finesse. Ce vin, d'un corps moyen, révèle un profil aromatique modéré mais complexe, où se mêlent subtilement des notes de fruits à chair blanche, de noisette grillée et une pointe minérale, signature de son terroir. Sa sucrosité, résolument sèche, en fait un compagnon idéal pour une cuisine raffinée, soulignant la fraîcheur des produits de la mer ou la délicatesse d'une volaille rôtie. Chaque gorgée de ce Chardonnay de la Edna Valley est une invitation à un voyage sensoriel, une ode à la richesse de la Californie et au savoir-faire d'un domaine qui a su dompter la puissance du cépage pour en extraire toute sa quintessence.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MountEdenVineyardEdnaValleyChardonnay</w:t>
            </w:r>
          </w:p>
        </w:tc>
        <w:tc>
          <w:tcPr>
            <w:tcW w:type="dxa" w:w="1080"/>
          </w:tcPr>
          <w:p>
            <w:r>
              <w:t>Chardonnay</w:t>
            </w:r>
          </w:p>
        </w:tc>
        <w:tc>
          <w:tcPr>
            <w:tcW w:type="dxa" w:w="1080"/>
          </w:tcPr>
          <w:p>
            <w:r>
              <w:t>MountEdenVineyard</w:t>
            </w:r>
          </w:p>
        </w:tc>
        <w:tc>
          <w:tcPr>
            <w:tcW w:type="dxa" w:w="1080"/>
          </w:tcPr>
          <w:p>
            <w:r>
              <w:t>EdnaValleyRegion</w:t>
            </w:r>
          </w:p>
        </w:tc>
        <w:tc>
          <w:tcPr>
            <w:tcW w:type="dxa" w:w="1080"/>
          </w:tcPr>
          <w:p>
            <w:r>
              <w:t>Medium</w:t>
            </w:r>
          </w:p>
        </w:tc>
        <w:tc>
          <w:tcPr>
            <w:tcW w:type="dxa" w:w="1080"/>
          </w:tcPr>
          <w:p>
            <w:r>
              <w:t>Moderate</w:t>
            </w:r>
          </w:p>
        </w:tc>
        <w:tc>
          <w:tcPr>
            <w:tcW w:type="dxa" w:w="1080"/>
          </w:tcPr>
          <w:p>
            <w:r>
              <w:t>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