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Acteurs, agents, rôles et figures dans un contrat de location</w:t>
      </w:r>
    </w:p>
    <w:p>
      <w:pPr>
        <w:pStyle w:val="Heading1"/>
      </w:pPr>
      <w:r>
        <w:t>Introduction</w:t>
      </w:r>
    </w:p>
    <w:p>
      <w:r>
        <w:rPr>
          <w:b w:val="0"/>
        </w:rPr>
        <w:t>Le présent document a pour objectif d'éclaircir la terminologie relative aux acteurs et à leurs fonctions dans le cadre d'un contrat de location, en s'appuyant sur des concepts ontologiques précis. La compréhension de ces distinctions est fondamentale pour appréhender la dynamique juridique d'une relation contractuelle. Nous explorerons les notions d'Actor, d'Agent, de Figure, de Role et de Bearer, afin de les appliquer à un scénario fictif de bail d'habitation impliquant un bailleur, un locataire et un mandataire.</w:t>
      </w:r>
    </w:p>
    <w:p>
      <w:pPr>
        <w:pStyle w:val="Heading1"/>
      </w:pPr>
      <w:r>
        <w:t>Chapitre 1 : Explications</w:t>
      </w:r>
    </w:p>
    <w:p>
      <w:r>
        <w:rPr>
          <w:b w:val="0"/>
        </w:rPr>
        <w:t xml:space="preserve">Un </w:t>
      </w:r>
      <w:r>
        <w:rPr>
          <w:b/>
        </w:rPr>
        <w:t>Actor</w:t>
      </w:r>
      <w:r>
        <w:rPr>
          <w:b w:val="0"/>
        </w:rPr>
        <w:t xml:space="preserve"> est une entité générale qui agit ou qui est une figure. Il s'agit du terme le plus large, englobant toute personne physique ou morale impliquée d'une manière ou d'une autre. L'</w:t>
      </w:r>
      <w:r>
        <w:rPr>
          <w:b/>
        </w:rPr>
        <w:t>Agent</w:t>
      </w:r>
      <w:r>
        <w:rPr>
          <w:b w:val="0"/>
        </w:rPr>
        <w:t xml:space="preserve"> est une catégorie spécifique d'Actor, désignant une entité qui agit ou a la capacité d'agir. C'est l'acteur qui possède une volonté propre et la capacité d'exercer des actions. La </w:t>
      </w:r>
      <w:r>
        <w:rPr>
          <w:b/>
        </w:rPr>
        <w:t>Figure</w:t>
      </w:r>
      <w:r>
        <w:rPr>
          <w:b w:val="0"/>
        </w:rPr>
        <w:t xml:space="preserve"> est une instantiation d'une fonction par un Actor. Elle représente l'incarnation concrète d'une fonction spécifique au sein d'un contexte donné. Le </w:t>
      </w:r>
      <w:r>
        <w:rPr>
          <w:b/>
        </w:rPr>
        <w:t>Role</w:t>
      </w:r>
      <w:r>
        <w:rPr>
          <w:b w:val="0"/>
        </w:rPr>
        <w:t xml:space="preserve"> est une fonction ou une partie jouée par un Actor par rapport à une expression juridique. Il décrit la position et les responsabilités d'un acteur dans un cadre légal ou contractuel. Enfin, le </w:t>
      </w:r>
      <w:r>
        <w:rPr>
          <w:b/>
        </w:rPr>
        <w:t>Bearer</w:t>
      </w:r>
      <w:r>
        <w:rPr>
          <w:b w:val="0"/>
        </w:rPr>
        <w:t xml:space="preserve"> est un rôle dans une spécification déontique auquel la spécification déontique est principalement dirigée. Il s'agit de l'acteur principal visé par une obligation ou une permission spécifique.</w:t>
      </w:r>
    </w:p>
    <w:p>
      <w:pPr>
        <w:pStyle w:val="Heading1"/>
      </w:pPr>
      <w:r>
        <w:t>Chapitre 2 : Exemple détaillé</w:t>
      </w:r>
    </w:p>
    <w:p>
      <w:r>
        <w:rPr>
          <w:b w:val="0"/>
        </w:rPr>
        <w:t>Considérons un bail d'habitation fictif. Madame Dubois est propriétaire d'un appartement qu'elle souhaite louer. Monsieur Martin est intéressé par la location de cet appartement. Madame Dubois, étant très occupée, confie la gestion locative de son bien à l'Agence Immobilière "Habitat Plus".</w:t>
      </w:r>
    </w:p>
    <w:p>
      <w:r>
        <w:rPr>
          <w:b w:val="0"/>
        </w:rPr>
        <w:t xml:space="preserve">Dans ce scénario, Madame Dubois, Monsieur Martin et l'Agence Immobilière "Habitat Plus" sont tous des </w:t>
      </w:r>
      <w:r>
        <w:rPr>
          <w:b/>
        </w:rPr>
        <w:t>Actors</w:t>
      </w:r>
      <w:r>
        <w:rPr>
          <w:b w:val="0"/>
        </w:rPr>
        <w:t>. Ils sont les entités impliquées dans la relation contractuelle.</w:t>
      </w:r>
    </w:p>
    <w:p>
      <w:r>
        <w:rPr>
          <w:b w:val="0"/>
        </w:rPr>
        <w:t xml:space="preserve">Madame Dubois est un </w:t>
      </w:r>
      <w:r>
        <w:rPr>
          <w:b/>
        </w:rPr>
        <w:t>Agent</w:t>
      </w:r>
      <w:r>
        <w:rPr>
          <w:b w:val="0"/>
        </w:rPr>
        <w:t xml:space="preserve"> car elle a la capacité d'agir en tant que propriétaire et de décider de louer son bien. Monsieur Martin est également un </w:t>
      </w:r>
      <w:r>
        <w:rPr>
          <w:b/>
        </w:rPr>
        <w:t>Agent</w:t>
      </w:r>
      <w:r>
        <w:rPr>
          <w:b w:val="0"/>
        </w:rPr>
        <w:t xml:space="preserve"> car il a la capacité d'agir en tant que futur locataire et de s'engager contractuellement. L'Agence Immobilière "Habitat Plus" est un </w:t>
      </w:r>
      <w:r>
        <w:rPr>
          <w:b/>
        </w:rPr>
        <w:t>Agent</w:t>
      </w:r>
      <w:r>
        <w:rPr>
          <w:b w:val="0"/>
        </w:rPr>
        <w:t xml:space="preserve"> car elle agit au nom et pour le compte de Madame Dubois, avec la capacité d'effectuer des démarches et de signer des documents.</w:t>
      </w:r>
    </w:p>
    <w:p>
      <w:r>
        <w:rPr>
          <w:b w:val="0"/>
        </w:rPr>
        <w:t xml:space="preserve">Madame Dubois, en tant que propriétaire, incarne la </w:t>
      </w:r>
      <w:r>
        <w:rPr>
          <w:b/>
        </w:rPr>
        <w:t>Figure</w:t>
      </w:r>
      <w:r>
        <w:rPr>
          <w:b w:val="0"/>
        </w:rPr>
        <w:t xml:space="preserve"> du "Bailleur". C'est l'instanciation de la fonction de celui qui met un bien en location. Monsieur Martin incarne la </w:t>
      </w:r>
      <w:r>
        <w:rPr>
          <w:b/>
        </w:rPr>
        <w:t>Figure</w:t>
      </w:r>
      <w:r>
        <w:rPr>
          <w:b w:val="0"/>
        </w:rPr>
        <w:t xml:space="preserve"> du "Locataire", l'instanciation de la fonction de celui qui prend un bien en location. L'Agence Immobilière "Habitat Plus" incarne la </w:t>
      </w:r>
      <w:r>
        <w:rPr>
          <w:b/>
        </w:rPr>
        <w:t>Figure</w:t>
      </w:r>
      <w:r>
        <w:rPr>
          <w:b w:val="0"/>
        </w:rPr>
        <w:t xml:space="preserve"> du "Mandataire", l'instanciation de la fonction de celui qui agit pour le compte d'un autre.</w:t>
      </w:r>
    </w:p>
    <w:p>
      <w:r>
        <w:rPr>
          <w:b w:val="0"/>
        </w:rPr>
        <w:t xml:space="preserve">Le </w:t>
      </w:r>
      <w:r>
        <w:rPr>
          <w:b/>
        </w:rPr>
        <w:t>Role</w:t>
      </w:r>
      <w:r>
        <w:rPr>
          <w:b w:val="0"/>
        </w:rPr>
        <w:t xml:space="preserve"> de Madame Dubois est celui de "Bailleur", avec les droits et obligations qui en découlent, comme l'obligation de délivrer un logement décent. Le </w:t>
      </w:r>
      <w:r>
        <w:rPr>
          <w:b/>
        </w:rPr>
        <w:t>Role</w:t>
      </w:r>
      <w:r>
        <w:rPr>
          <w:b w:val="0"/>
        </w:rPr>
        <w:t xml:space="preserve"> de Monsieur Martin est celui de "Locataire", avec des droits et obligations tels que le paiement du loyer et l'entretien du logement. Le </w:t>
      </w:r>
      <w:r>
        <w:rPr>
          <w:b/>
        </w:rPr>
        <w:t>Role</w:t>
      </w:r>
      <w:r>
        <w:rPr>
          <w:b w:val="0"/>
        </w:rPr>
        <w:t xml:space="preserve"> de l'Agence Immobilière "Habitat Plus" est celui de "Mandataire", impliquant des responsabilités de gestion et de représentation.</w:t>
      </w:r>
    </w:p>
    <w:p>
      <w:r>
        <w:rPr>
          <w:b w:val="0"/>
        </w:rPr>
        <w:t xml:space="preserve">Si l'on considère l'obligation de payer le loyer, le </w:t>
      </w:r>
      <w:r>
        <w:rPr>
          <w:b/>
        </w:rPr>
        <w:t>Bearer</w:t>
      </w:r>
      <w:r>
        <w:rPr>
          <w:b w:val="0"/>
        </w:rPr>
        <w:t xml:space="preserve"> de cette obligation est Monsieur Martin. C'est à lui que l'obligation est directement adressée. Si l'on considère l'obligation de délivrer un logement en bon état, le </w:t>
      </w:r>
      <w:r>
        <w:rPr>
          <w:b/>
        </w:rPr>
        <w:t>Bearer</w:t>
      </w:r>
      <w:r>
        <w:rPr>
          <w:b w:val="0"/>
        </w:rPr>
        <w:t xml:space="preserve"> de cette obligation est Madame Dubois. C'est elle qui est principalement visée par cette exigence. Si le mandat confère à l'agence le pouvoir d'encaisser les loyers, alors l'Agence Immobilière "Habitat Plus" pourrait être le </w:t>
      </w:r>
      <w:r>
        <w:rPr>
          <w:b/>
        </w:rPr>
        <w:t>Bearer</w:t>
      </w:r>
      <w:r>
        <w:rPr>
          <w:b w:val="0"/>
        </w:rPr>
        <w:t xml:space="preserve"> de l'obligation de reverser ces fonds à Madame Dubois.</w:t>
      </w:r>
    </w:p>
    <w:p>
      <w:pPr>
        <w:pStyle w:val="Heading1"/>
      </w:pPr>
      <w:r>
        <w:t>Chapitre 3 : Clarification</w:t>
      </w:r>
    </w:p>
    <w:p>
      <w:r>
        <w:rPr>
          <w:b w:val="0"/>
        </w:rPr>
        <w:t xml:space="preserve">Il est crucial de distinguer le Role de la Figure, bien qu'ils soient étroitement liés. La </w:t>
      </w:r>
      <w:r>
        <w:rPr>
          <w:b/>
        </w:rPr>
        <w:t>Figure</w:t>
      </w:r>
      <w:r>
        <w:rPr>
          <w:b w:val="0"/>
        </w:rPr>
        <w:t xml:space="preserve"> est l'incarnation concrète d'une fonction, tandis que le </w:t>
      </w:r>
      <w:r>
        <w:rPr>
          <w:b/>
        </w:rPr>
        <w:t>Role</w:t>
      </w:r>
      <w:r>
        <w:rPr>
          <w:b w:val="0"/>
        </w:rPr>
        <w:t xml:space="preserve"> est la fonction elle-même, avec ses attributs juridiques. Par exemple, "Bailleur" est une Figure, mais le Role associé est l'ensemble des droits et obligations du bailleur. Un même Actor peut endosser plusieurs Roles ou Figures au cours de sa vie, mais à un instant T, il incarne une Figure spécifique dans un contexte donné.</w:t>
      </w:r>
    </w:p>
    <w:p>
      <w:r>
        <w:rPr>
          <w:b w:val="0"/>
        </w:rPr>
        <w:t>La distinction entre Actor et Agent est également importante. Tout Agent est un Actor, mais tout Actor n'est pas nécessairement un Agent. Un objet inanimé mentionné dans un contrat pourrait être un Actor (par exemple, "l'appartement"), mais il ne serait pas un Agent car il n'a pas la capacité d'agir. L'Agent est l'Actor doté de la capacité d'action et de volonté.</w:t>
      </w:r>
    </w:p>
    <w:p>
      <w:r>
        <w:rPr>
          <w:b w:val="0"/>
        </w:rPr>
        <w:t>Enfin, le Bearer est un concept plus spécifique que le Role. Le Role décrit une fonction générale, alors que le Bearer identifie l'acteur directement visé par une obligation ou une permission particulière au sein d'une spécification déontique. Un Actor peut avoir plusieurs Roles, et pour chaque obligation ou permission découlant de ces Roles, il peut être le Bearer.</w:t>
      </w:r>
    </w:p>
    <w:p>
      <w:pPr>
        <w:pStyle w:val="Heading1"/>
      </w:pPr>
      <w:r>
        <w:t>Conclusion</w:t>
      </w:r>
    </w:p>
    <w:p>
      <w:r>
        <w:rPr>
          <w:b w:val="0"/>
        </w:rPr>
        <w:t>La terminologie ontologique d'Actor, Agent, Figure, Role et Bearer offre un cadre rigoureux pour analyser les relations contractuelles. En distinguant l'entité générale (Actor), l'entité agissante (Agent), l'incarnation d'une fonction (Figure), la fonction elle-même (Role) et le destinataire d'une obligation spécifique (Bearer), il est possible de décomposer et de comprendre avec précision la complexité des interactions juridiques, comme illustré par notre scénario de bail d'habitation fictif.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