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2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numPr>
          <w:ilvl w:val="0"/>
          <w:numId w:val="1003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</w:p>
    <w:p>
      <w:pPr>
        <w:pStyle w:val="BodyText"/>
      </w:pPr>
      <w:r>
        <w:t xml:space="preserve">– тип файла (символ (-) обозначает файл, а символ (d) — каталог);</w:t>
      </w:r>
    </w:p>
    <w:p>
      <w:pPr>
        <w:pStyle w:val="BodyText"/>
      </w:pP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</w:p>
    <w:p>
      <w:pPr>
        <w:pStyle w:val="BodyText"/>
      </w:pP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</w:p>
    <w:p>
      <w:pPr>
        <w:pStyle w:val="BodyText"/>
      </w:pP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788228" cy="860611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В домашнем каталоге создайте директорию ~/ski.plases(рис.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004457" cy="238205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Переместите файл equipment в каталог ~/ski.plases(рис.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104349" cy="153680"/>
            <wp:effectExtent b="0" l="0" r="0" t="0"/>
            <wp:docPr descr="Figure 3: 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9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Переименуйте файл ~/ski.plases/equipment в ~/ski.plases/equiplist(рис.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719072" cy="199784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3258030" cy="1406178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Создайте каталог с именем equipment в каталоге ~/ski.plases(рис.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3027509" cy="230521"/>
            <wp:effectExtent b="0" l="0" r="0" t="0"/>
            <wp:docPr descr="Figure 6: 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3834332" cy="338097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Создайте и переместите каталог ~/newdir в каталог ~/ski.plases и назовите</w:t>
      </w:r>
      <w:r>
        <w:t xml:space="preserve"> </w:t>
      </w:r>
      <w:r>
        <w:t xml:space="preserve">его plans.(рис.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3258030" cy="1060396"/>
            <wp:effectExtent b="0" l="0" r="0" t="0"/>
            <wp:docPr descr="Figure 8: 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249270" cy="1928692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19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Просмотрите содержимое файла /etc/password(рис.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372215" cy="3019825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Скопируйте файл ~/feathers в файл ~/file.old(рис.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2912248" cy="145996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Переместите файл ~/file.old в каталог ~/play(рис.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2750884" cy="207468"/>
            <wp:effectExtent b="0" l="0" r="0" t="0"/>
            <wp:docPr descr="Figure 12: " title="" id="6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Скопируйте каталог ~/play в каталог ~/fun(рис.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2259105" cy="222836"/>
            <wp:effectExtent b="0" l="0" r="0" t="0"/>
            <wp:docPr descr="Figure 13: " title="" id="7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05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Переместите каталог ~/fun в каталог ~/play и назовите его games(рис.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2566467" cy="330413"/>
            <wp:effectExtent b="0" l="0" r="0" t="0"/>
            <wp:docPr descr="Figure 14: " title="" id="7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Лишите владельца файла ~/feathers права на чтение(рис.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2950668" cy="222836"/>
            <wp:effectExtent b="0" l="0" r="0" t="0"/>
            <wp:docPr descr="Figure 15: " title="" id="8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 Не получится.</w:t>
      </w:r>
    </w:p>
    <w:p>
      <w:pPr>
        <w:pStyle w:val="BodyText"/>
      </w:pPr>
      <w:r>
        <w:t xml:space="preserve">Что произойдёт, если вы попытаетесь скопировать файл ~/feathers? Не получится</w:t>
      </w:r>
    </w:p>
    <w:p>
      <w:pPr>
        <w:pStyle w:val="BodyText"/>
      </w:pPr>
      <w:r>
        <w:t xml:space="preserve">Дайте владельцу файла ~/feathers право на чтение(рис.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3073613" cy="222836"/>
            <wp:effectExtent b="0" l="0" r="0" t="0"/>
            <wp:docPr descr="Figure 16: " title="" id="8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Лишите владельца каталога ~/play права на выполнение(рис.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3288766" cy="184416"/>
            <wp:effectExtent b="0" l="0" r="0" t="0"/>
            <wp:docPr descr="Figure 17: " title="" id="8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Перейдите в каталог ~/play. Что произошло? Не получилось.</w:t>
      </w:r>
    </w:p>
    <w:p>
      <w:pPr>
        <w:pStyle w:val="BodyText"/>
      </w:pPr>
      <w:r>
        <w:t xml:space="preserve">Дайте владельцу каталога ~/play право на выполнение(рис.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2597203" cy="192100"/>
            <wp:effectExtent b="0" l="0" r="0" t="0"/>
            <wp:docPr descr="Figure 18: " title="" id="9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2474258" cy="407253"/>
            <wp:effectExtent b="0" l="0" r="0" t="0"/>
            <wp:docPr descr="Figure 19: " title="" id="9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Беспутин Глеб Антонович</dc:creator>
  <dc:language>ru-RU</dc:language>
  <cp:keywords/>
  <dcterms:created xsi:type="dcterms:W3CDTF">2024-03-23T15:08:55Z</dcterms:created>
  <dcterms:modified xsi:type="dcterms:W3CDTF">2024-03-23T15:08:55Z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