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7CC3" w:rsidRDefault="006113DC" w:rsidP="006113DC">
      <w:r w:rsidRPr="006113DC">
        <w:rPr>
          <w:rFonts w:hint="eastAsia"/>
        </w:rPr>
        <w:t>1</w:t>
      </w:r>
      <w:r w:rsidRPr="006113DC">
        <w:rPr>
          <w:rFonts w:hint="eastAsia"/>
        </w:rPr>
        <w:t>．用</w:t>
      </w:r>
      <w:r w:rsidRPr="006113DC">
        <w:rPr>
          <w:rFonts w:hint="eastAsia"/>
        </w:rPr>
        <w:t>DBA</w:t>
      </w:r>
      <w:r w:rsidRPr="006113DC">
        <w:rPr>
          <w:rFonts w:hint="eastAsia"/>
        </w:rPr>
        <w:t>帐户创建两个新的数据库用户</w:t>
      </w:r>
      <w:r w:rsidRPr="006113DC">
        <w:rPr>
          <w:rFonts w:hint="eastAsia"/>
        </w:rPr>
        <w:t>u1</w:t>
      </w:r>
      <w:r w:rsidRPr="006113DC">
        <w:rPr>
          <w:rFonts w:hint="eastAsia"/>
        </w:rPr>
        <w:t>和</w:t>
      </w:r>
      <w:r w:rsidRPr="006113DC">
        <w:rPr>
          <w:rFonts w:hint="eastAsia"/>
        </w:rPr>
        <w:t>u2</w:t>
      </w:r>
      <w:r w:rsidRPr="006113DC">
        <w:rPr>
          <w:rFonts w:hint="eastAsia"/>
        </w:rPr>
        <w:t>并设置相应的密码，要求服务角色均为“</w:t>
      </w:r>
      <w:r w:rsidRPr="006113DC">
        <w:rPr>
          <w:rFonts w:hint="eastAsia"/>
          <w:color w:val="FF0000"/>
        </w:rPr>
        <w:t>数据库创立者（</w:t>
      </w:r>
      <w:r w:rsidRPr="006113DC">
        <w:rPr>
          <w:rFonts w:hint="eastAsia"/>
          <w:color w:val="FF0000"/>
        </w:rPr>
        <w:t>database creator</w:t>
      </w:r>
      <w:r w:rsidRPr="006113DC">
        <w:rPr>
          <w:rFonts w:hint="eastAsia"/>
          <w:color w:val="FF0000"/>
        </w:rPr>
        <w:t>）</w:t>
      </w:r>
      <w:r w:rsidRPr="006113DC">
        <w:rPr>
          <w:rFonts w:hint="eastAsia"/>
        </w:rPr>
        <w:t>”，数据库角色</w:t>
      </w:r>
      <w:r w:rsidRPr="006113DC">
        <w:rPr>
          <w:rFonts w:hint="eastAsia"/>
          <w:color w:val="FF0000"/>
        </w:rPr>
        <w:t>只勾选</w:t>
      </w:r>
      <w:r w:rsidRPr="006113DC">
        <w:rPr>
          <w:rFonts w:hint="eastAsia"/>
          <w:color w:val="FF0000"/>
        </w:rPr>
        <w:t>Public</w:t>
      </w:r>
      <w:r w:rsidRPr="006113DC">
        <w:rPr>
          <w:rFonts w:hint="eastAsia"/>
        </w:rPr>
        <w:t>。</w:t>
      </w:r>
      <w:r w:rsidR="00E159E1">
        <w:rPr>
          <w:noProof/>
        </w:rPr>
        <w:drawing>
          <wp:inline distT="0" distB="0" distL="0" distR="0" wp14:anchorId="6397B796" wp14:editId="3B8747FD">
            <wp:extent cx="5540375" cy="2762183"/>
            <wp:effectExtent l="0" t="0" r="317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350" t="9144" b="10510"/>
                    <a:stretch/>
                  </pic:blipFill>
                  <pic:spPr bwMode="auto">
                    <a:xfrm>
                      <a:off x="0" y="0"/>
                      <a:ext cx="5564920" cy="2774420"/>
                    </a:xfrm>
                    <a:prstGeom prst="rect">
                      <a:avLst/>
                    </a:prstGeom>
                    <a:ln>
                      <a:noFill/>
                    </a:ln>
                    <a:extLst>
                      <a:ext uri="{53640926-AAD7-44D8-BBD7-CCE9431645EC}">
                        <a14:shadowObscured xmlns:a14="http://schemas.microsoft.com/office/drawing/2010/main"/>
                      </a:ext>
                    </a:extLst>
                  </pic:spPr>
                </pic:pic>
              </a:graphicData>
            </a:graphic>
          </wp:inline>
        </w:drawing>
      </w:r>
      <w:r w:rsidR="00E159E1" w:rsidRPr="00E159E1">
        <w:rPr>
          <w:noProof/>
        </w:rPr>
        <w:t xml:space="preserve"> </w:t>
      </w:r>
      <w:r w:rsidR="00E159E1">
        <w:rPr>
          <w:noProof/>
        </w:rPr>
        <w:drawing>
          <wp:inline distT="0" distB="0" distL="0" distR="0" wp14:anchorId="140D8AFA" wp14:editId="5AB1F63A">
            <wp:extent cx="5524500" cy="28075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030" t="7064" b="10744"/>
                    <a:stretch/>
                  </pic:blipFill>
                  <pic:spPr bwMode="auto">
                    <a:xfrm>
                      <a:off x="0" y="0"/>
                      <a:ext cx="5529176" cy="2809957"/>
                    </a:xfrm>
                    <a:prstGeom prst="rect">
                      <a:avLst/>
                    </a:prstGeom>
                    <a:ln>
                      <a:noFill/>
                    </a:ln>
                    <a:extLst>
                      <a:ext uri="{53640926-AAD7-44D8-BBD7-CCE9431645EC}">
                        <a14:shadowObscured xmlns:a14="http://schemas.microsoft.com/office/drawing/2010/main"/>
                      </a:ext>
                    </a:extLst>
                  </pic:spPr>
                </pic:pic>
              </a:graphicData>
            </a:graphic>
          </wp:inline>
        </w:drawing>
      </w:r>
    </w:p>
    <w:p w:rsidR="00AF7CC3" w:rsidRDefault="006113DC" w:rsidP="006113DC">
      <w:r w:rsidRPr="006113DC">
        <w:rPr>
          <w:rFonts w:hint="eastAsia"/>
        </w:rPr>
        <w:t>2.</w:t>
      </w:r>
      <w:r w:rsidRPr="006113DC">
        <w:rPr>
          <w:rFonts w:hint="eastAsia"/>
        </w:rPr>
        <w:t>另外运行两个查询分析器，分别用</w:t>
      </w:r>
      <w:r w:rsidRPr="006113DC">
        <w:rPr>
          <w:rFonts w:hint="eastAsia"/>
        </w:rPr>
        <w:t>u1</w:t>
      </w:r>
      <w:r w:rsidRPr="006113DC">
        <w:rPr>
          <w:rFonts w:hint="eastAsia"/>
        </w:rPr>
        <w:t>和</w:t>
      </w:r>
      <w:r w:rsidRPr="006113DC">
        <w:rPr>
          <w:rFonts w:hint="eastAsia"/>
        </w:rPr>
        <w:t>u2</w:t>
      </w:r>
      <w:r w:rsidRPr="006113DC">
        <w:rPr>
          <w:rFonts w:hint="eastAsia"/>
        </w:rPr>
        <w:t>登陆。</w:t>
      </w:r>
    </w:p>
    <w:p w:rsidR="00AF7CC3" w:rsidRDefault="00AF7CC3" w:rsidP="006113DC">
      <w:r>
        <w:rPr>
          <w:noProof/>
        </w:rPr>
        <w:drawing>
          <wp:inline distT="0" distB="0" distL="0" distR="0" wp14:anchorId="7BCB73C6" wp14:editId="7B20F9C1">
            <wp:extent cx="5657255" cy="210502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1" b="30139"/>
                    <a:stretch/>
                  </pic:blipFill>
                  <pic:spPr bwMode="auto">
                    <a:xfrm>
                      <a:off x="0" y="0"/>
                      <a:ext cx="5667513" cy="2108842"/>
                    </a:xfrm>
                    <a:prstGeom prst="rect">
                      <a:avLst/>
                    </a:prstGeom>
                    <a:ln>
                      <a:noFill/>
                    </a:ln>
                    <a:extLst>
                      <a:ext uri="{53640926-AAD7-44D8-BBD7-CCE9431645EC}">
                        <a14:shadowObscured xmlns:a14="http://schemas.microsoft.com/office/drawing/2010/main"/>
                      </a:ext>
                    </a:extLst>
                  </pic:spPr>
                </pic:pic>
              </a:graphicData>
            </a:graphic>
          </wp:inline>
        </w:drawing>
      </w:r>
    </w:p>
    <w:p w:rsidR="00AF7CC3" w:rsidRDefault="00AF7CC3" w:rsidP="006113DC">
      <w:r>
        <w:rPr>
          <w:noProof/>
        </w:rPr>
        <w:lastRenderedPageBreak/>
        <w:drawing>
          <wp:inline distT="0" distB="0" distL="0" distR="0" wp14:anchorId="5FAAFCCC" wp14:editId="161A337A">
            <wp:extent cx="5274310" cy="38449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44925"/>
                    </a:xfrm>
                    <a:prstGeom prst="rect">
                      <a:avLst/>
                    </a:prstGeom>
                  </pic:spPr>
                </pic:pic>
              </a:graphicData>
            </a:graphic>
          </wp:inline>
        </w:drawing>
      </w:r>
    </w:p>
    <w:p w:rsidR="006113DC" w:rsidRPr="006113DC" w:rsidRDefault="00AF7CC3" w:rsidP="006113DC">
      <w:r>
        <w:t>3.</w:t>
      </w:r>
      <w:r w:rsidR="006113DC" w:rsidRPr="006113DC">
        <w:rPr>
          <w:rFonts w:hint="eastAsia"/>
        </w:rPr>
        <w:t>分别使用</w:t>
      </w:r>
      <w:r w:rsidR="006113DC" w:rsidRPr="006113DC">
        <w:rPr>
          <w:rFonts w:hint="eastAsia"/>
        </w:rPr>
        <w:t>u1</w:t>
      </w:r>
      <w:r w:rsidR="006113DC" w:rsidRPr="006113DC">
        <w:rPr>
          <w:rFonts w:hint="eastAsia"/>
        </w:rPr>
        <w:t>和</w:t>
      </w:r>
      <w:r w:rsidR="006113DC" w:rsidRPr="006113DC">
        <w:rPr>
          <w:rFonts w:hint="eastAsia"/>
        </w:rPr>
        <w:t>u2</w:t>
      </w:r>
      <w:r w:rsidR="006113DC" w:rsidRPr="006113DC">
        <w:rPr>
          <w:rFonts w:hint="eastAsia"/>
        </w:rPr>
        <w:t>查询销售单的基本信息，记录查询是否成功？</w:t>
      </w:r>
    </w:p>
    <w:p w:rsidR="006113DC" w:rsidRDefault="00AF7CC3" w:rsidP="006113DC">
      <w:r>
        <w:rPr>
          <w:noProof/>
        </w:rPr>
        <w:drawing>
          <wp:inline distT="0" distB="0" distL="0" distR="0" wp14:anchorId="520E3364" wp14:editId="2BFABC27">
            <wp:extent cx="5356082" cy="37433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030" cy="3754471"/>
                    </a:xfrm>
                    <a:prstGeom prst="rect">
                      <a:avLst/>
                    </a:prstGeom>
                  </pic:spPr>
                </pic:pic>
              </a:graphicData>
            </a:graphic>
          </wp:inline>
        </w:drawing>
      </w:r>
    </w:p>
    <w:p w:rsidR="00AF7CC3" w:rsidRPr="006113DC" w:rsidRDefault="00AF7CC3" w:rsidP="006113DC">
      <w:r>
        <w:rPr>
          <w:noProof/>
        </w:rPr>
        <w:lastRenderedPageBreak/>
        <w:drawing>
          <wp:inline distT="0" distB="0" distL="0" distR="0" wp14:anchorId="4AA1BE52" wp14:editId="65635F2C">
            <wp:extent cx="5274310" cy="3844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44925"/>
                    </a:xfrm>
                    <a:prstGeom prst="rect">
                      <a:avLst/>
                    </a:prstGeom>
                  </pic:spPr>
                </pic:pic>
              </a:graphicData>
            </a:graphic>
          </wp:inline>
        </w:drawing>
      </w:r>
    </w:p>
    <w:p w:rsidR="006113DC" w:rsidRPr="006113DC" w:rsidRDefault="006113DC" w:rsidP="006113DC">
      <w:r w:rsidRPr="006113DC">
        <w:t>4.</w:t>
      </w:r>
      <w:r w:rsidRPr="006113DC">
        <w:rPr>
          <w:rFonts w:hint="eastAsia"/>
        </w:rPr>
        <w:t>用</w:t>
      </w:r>
      <w:r w:rsidRPr="006113DC">
        <w:rPr>
          <w:rFonts w:hint="eastAsia"/>
        </w:rPr>
        <w:t>DBA</w:t>
      </w:r>
      <w:r w:rsidRPr="006113DC">
        <w:rPr>
          <w:rFonts w:hint="eastAsia"/>
        </w:rPr>
        <w:t>账户授权</w:t>
      </w:r>
      <w:r w:rsidRPr="006113DC">
        <w:rPr>
          <w:rFonts w:hint="eastAsia"/>
        </w:rPr>
        <w:t>u1</w:t>
      </w:r>
      <w:r w:rsidRPr="006113DC">
        <w:rPr>
          <w:rFonts w:hint="eastAsia"/>
        </w:rPr>
        <w:t>对销售单的查询权限，然后再由</w:t>
      </w:r>
      <w:r w:rsidRPr="006113DC">
        <w:rPr>
          <w:rFonts w:hint="eastAsia"/>
        </w:rPr>
        <w:t>u1</w:t>
      </w:r>
      <w:r w:rsidRPr="006113DC">
        <w:rPr>
          <w:rFonts w:hint="eastAsia"/>
        </w:rPr>
        <w:t>授权</w:t>
      </w:r>
      <w:r w:rsidRPr="006113DC">
        <w:rPr>
          <w:rFonts w:hint="eastAsia"/>
        </w:rPr>
        <w:t>u2</w:t>
      </w:r>
      <w:r w:rsidRPr="006113DC">
        <w:rPr>
          <w:rFonts w:hint="eastAsia"/>
        </w:rPr>
        <w:t>对销售单的查询权限。完成上述授权后，再执行（</w:t>
      </w:r>
      <w:r w:rsidRPr="006113DC">
        <w:rPr>
          <w:rFonts w:hint="eastAsia"/>
        </w:rPr>
        <w:t>a</w:t>
      </w:r>
      <w:r w:rsidRPr="006113DC">
        <w:rPr>
          <w:rFonts w:hint="eastAsia"/>
        </w:rPr>
        <w:t>）的操作并记录结果。</w:t>
      </w:r>
    </w:p>
    <w:p w:rsidR="006113DC" w:rsidRDefault="00E159E1" w:rsidP="006113DC">
      <w:r>
        <w:rPr>
          <w:noProof/>
        </w:rPr>
        <w:drawing>
          <wp:inline distT="0" distB="0" distL="0" distR="0" wp14:anchorId="205FF1AA" wp14:editId="004836BD">
            <wp:extent cx="5274310" cy="3653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53790"/>
                    </a:xfrm>
                    <a:prstGeom prst="rect">
                      <a:avLst/>
                    </a:prstGeom>
                  </pic:spPr>
                </pic:pic>
              </a:graphicData>
            </a:graphic>
          </wp:inline>
        </w:drawing>
      </w:r>
    </w:p>
    <w:p w:rsidR="00E159E1" w:rsidRDefault="00E159E1" w:rsidP="006113DC">
      <w:r>
        <w:rPr>
          <w:noProof/>
        </w:rPr>
        <w:lastRenderedPageBreak/>
        <w:drawing>
          <wp:inline distT="0" distB="0" distL="0" distR="0" wp14:anchorId="1DC44E47" wp14:editId="28AD4BA1">
            <wp:extent cx="5274310" cy="36861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86175"/>
                    </a:xfrm>
                    <a:prstGeom prst="rect">
                      <a:avLst/>
                    </a:prstGeom>
                  </pic:spPr>
                </pic:pic>
              </a:graphicData>
            </a:graphic>
          </wp:inline>
        </w:drawing>
      </w:r>
    </w:p>
    <w:p w:rsidR="00E159E1" w:rsidRDefault="00E159E1" w:rsidP="006113DC">
      <w:r>
        <w:rPr>
          <w:noProof/>
        </w:rPr>
        <w:drawing>
          <wp:inline distT="0" distB="0" distL="0" distR="0" wp14:anchorId="6BA0F050" wp14:editId="00F40284">
            <wp:extent cx="5274310" cy="36861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86175"/>
                    </a:xfrm>
                    <a:prstGeom prst="rect">
                      <a:avLst/>
                    </a:prstGeom>
                  </pic:spPr>
                </pic:pic>
              </a:graphicData>
            </a:graphic>
          </wp:inline>
        </w:drawing>
      </w:r>
    </w:p>
    <w:p w:rsidR="00E159E1" w:rsidRDefault="00E159E1" w:rsidP="006113DC">
      <w:r>
        <w:rPr>
          <w:noProof/>
        </w:rPr>
        <w:lastRenderedPageBreak/>
        <w:drawing>
          <wp:inline distT="0" distB="0" distL="0" distR="0" wp14:anchorId="43659270" wp14:editId="3A61FA00">
            <wp:extent cx="5274310" cy="38449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44925"/>
                    </a:xfrm>
                    <a:prstGeom prst="rect">
                      <a:avLst/>
                    </a:prstGeom>
                  </pic:spPr>
                </pic:pic>
              </a:graphicData>
            </a:graphic>
          </wp:inline>
        </w:drawing>
      </w:r>
    </w:p>
    <w:p w:rsidR="00E159E1" w:rsidRPr="006113DC" w:rsidRDefault="00E159E1" w:rsidP="006113DC"/>
    <w:p w:rsidR="006113DC" w:rsidRPr="006113DC" w:rsidRDefault="006113DC" w:rsidP="006113DC">
      <w:r w:rsidRPr="006113DC">
        <w:rPr>
          <w:rFonts w:hint="eastAsia"/>
        </w:rPr>
        <w:t>5.</w:t>
      </w:r>
      <w:r w:rsidRPr="006113DC">
        <w:rPr>
          <w:rFonts w:hint="eastAsia"/>
        </w:rPr>
        <w:t>回收</w:t>
      </w:r>
      <w:r w:rsidRPr="006113DC">
        <w:rPr>
          <w:rFonts w:hint="eastAsia"/>
        </w:rPr>
        <w:t>u1</w:t>
      </w:r>
      <w:r w:rsidRPr="006113DC">
        <w:rPr>
          <w:rFonts w:hint="eastAsia"/>
        </w:rPr>
        <w:t>对销售单表的查询权限，再执行（</w:t>
      </w:r>
      <w:r w:rsidRPr="006113DC">
        <w:rPr>
          <w:rFonts w:hint="eastAsia"/>
        </w:rPr>
        <w:t>a</w:t>
      </w:r>
      <w:r w:rsidRPr="006113DC">
        <w:rPr>
          <w:rFonts w:hint="eastAsia"/>
        </w:rPr>
        <w:t>）观察两个用户的查询情况。</w:t>
      </w:r>
    </w:p>
    <w:p w:rsidR="006113DC" w:rsidRDefault="00E159E1" w:rsidP="006113DC">
      <w:pPr>
        <w:rPr>
          <w:color w:val="FF0000"/>
        </w:rPr>
      </w:pPr>
      <w:r>
        <w:rPr>
          <w:noProof/>
        </w:rPr>
        <w:drawing>
          <wp:inline distT="0" distB="0" distL="0" distR="0" wp14:anchorId="5BF9E652" wp14:editId="335FFA33">
            <wp:extent cx="5274310" cy="36537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53790"/>
                    </a:xfrm>
                    <a:prstGeom prst="rect">
                      <a:avLst/>
                    </a:prstGeom>
                  </pic:spPr>
                </pic:pic>
              </a:graphicData>
            </a:graphic>
          </wp:inline>
        </w:drawing>
      </w:r>
    </w:p>
    <w:p w:rsidR="00E159E1" w:rsidRDefault="00E159E1" w:rsidP="006113DC">
      <w:pPr>
        <w:rPr>
          <w:color w:val="FF0000"/>
        </w:rPr>
      </w:pPr>
      <w:r>
        <w:rPr>
          <w:noProof/>
        </w:rPr>
        <w:lastRenderedPageBreak/>
        <w:drawing>
          <wp:inline distT="0" distB="0" distL="0" distR="0" wp14:anchorId="44DBDE99" wp14:editId="1BC4BDE2">
            <wp:extent cx="5274310" cy="36861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86175"/>
                    </a:xfrm>
                    <a:prstGeom prst="rect">
                      <a:avLst/>
                    </a:prstGeom>
                  </pic:spPr>
                </pic:pic>
              </a:graphicData>
            </a:graphic>
          </wp:inline>
        </w:drawing>
      </w:r>
    </w:p>
    <w:p w:rsidR="00E159E1" w:rsidRPr="006113DC" w:rsidRDefault="00E159E1" w:rsidP="006113DC">
      <w:pPr>
        <w:rPr>
          <w:color w:val="FF0000"/>
        </w:rPr>
      </w:pPr>
      <w:r>
        <w:rPr>
          <w:noProof/>
        </w:rPr>
        <w:drawing>
          <wp:inline distT="0" distB="0" distL="0" distR="0" wp14:anchorId="49EB6ACC" wp14:editId="7D09795D">
            <wp:extent cx="5274310" cy="38449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4925"/>
                    </a:xfrm>
                    <a:prstGeom prst="rect">
                      <a:avLst/>
                    </a:prstGeom>
                  </pic:spPr>
                </pic:pic>
              </a:graphicData>
            </a:graphic>
          </wp:inline>
        </w:drawing>
      </w:r>
    </w:p>
    <w:p w:rsidR="006113DC" w:rsidRPr="006113DC" w:rsidRDefault="006113DC" w:rsidP="006113DC">
      <w:pPr>
        <w:rPr>
          <w:color w:val="000000" w:themeColor="text1"/>
        </w:rPr>
      </w:pPr>
      <w:r w:rsidRPr="006113DC">
        <w:rPr>
          <w:rFonts w:hint="eastAsia"/>
          <w:color w:val="000000" w:themeColor="text1"/>
        </w:rPr>
        <w:t>6.</w:t>
      </w:r>
      <w:r w:rsidRPr="006113DC">
        <w:rPr>
          <w:rFonts w:hint="eastAsia"/>
          <w:color w:val="000000" w:themeColor="text1"/>
        </w:rPr>
        <w:t>授权</w:t>
      </w:r>
      <w:r w:rsidRPr="006113DC">
        <w:rPr>
          <w:rFonts w:hint="eastAsia"/>
          <w:color w:val="000000" w:themeColor="text1"/>
        </w:rPr>
        <w:t>u1</w:t>
      </w:r>
      <w:r w:rsidRPr="006113DC">
        <w:rPr>
          <w:rFonts w:hint="eastAsia"/>
          <w:color w:val="000000" w:themeColor="text1"/>
        </w:rPr>
        <w:t>更新供应关系中的价格属性（不能修改其他属性）和删除记录的操作权限。完成授权后通过执行验证。</w:t>
      </w:r>
    </w:p>
    <w:p w:rsidR="006113DC" w:rsidRDefault="00BB64E7" w:rsidP="006113DC">
      <w:pPr>
        <w:rPr>
          <w:color w:val="000000" w:themeColor="text1"/>
        </w:rPr>
      </w:pPr>
      <w:r>
        <w:rPr>
          <w:noProof/>
        </w:rPr>
        <w:lastRenderedPageBreak/>
        <w:drawing>
          <wp:inline distT="0" distB="0" distL="0" distR="0" wp14:anchorId="7BA07D95" wp14:editId="4FCCF592">
            <wp:extent cx="5274310" cy="41065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06545"/>
                    </a:xfrm>
                    <a:prstGeom prst="rect">
                      <a:avLst/>
                    </a:prstGeom>
                  </pic:spPr>
                </pic:pic>
              </a:graphicData>
            </a:graphic>
          </wp:inline>
        </w:drawing>
      </w:r>
    </w:p>
    <w:p w:rsidR="00E159E1" w:rsidRDefault="00BB64E7" w:rsidP="006113DC">
      <w:pPr>
        <w:rPr>
          <w:color w:val="000000" w:themeColor="text1"/>
        </w:rPr>
      </w:pPr>
      <w:r>
        <w:rPr>
          <w:noProof/>
        </w:rPr>
        <w:drawing>
          <wp:inline distT="0" distB="0" distL="0" distR="0" wp14:anchorId="48FBD6AE" wp14:editId="0B106268">
            <wp:extent cx="5274310" cy="36861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86175"/>
                    </a:xfrm>
                    <a:prstGeom prst="rect">
                      <a:avLst/>
                    </a:prstGeom>
                  </pic:spPr>
                </pic:pic>
              </a:graphicData>
            </a:graphic>
          </wp:inline>
        </w:drawing>
      </w:r>
    </w:p>
    <w:p w:rsidR="00BB64E7" w:rsidRDefault="00BB64E7" w:rsidP="006113DC">
      <w:pPr>
        <w:rPr>
          <w:color w:val="000000" w:themeColor="text1"/>
        </w:rPr>
      </w:pPr>
      <w:r>
        <w:rPr>
          <w:noProof/>
        </w:rPr>
        <w:lastRenderedPageBreak/>
        <w:drawing>
          <wp:inline distT="0" distB="0" distL="0" distR="0" wp14:anchorId="011326B0" wp14:editId="5E31E0F2">
            <wp:extent cx="5274310" cy="36861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86175"/>
                    </a:xfrm>
                    <a:prstGeom prst="rect">
                      <a:avLst/>
                    </a:prstGeom>
                  </pic:spPr>
                </pic:pic>
              </a:graphicData>
            </a:graphic>
          </wp:inline>
        </w:drawing>
      </w:r>
    </w:p>
    <w:p w:rsidR="008664A4" w:rsidRDefault="008664A4" w:rsidP="006113DC">
      <w:pPr>
        <w:rPr>
          <w:color w:val="000000" w:themeColor="text1"/>
        </w:rPr>
      </w:pPr>
      <w:r>
        <w:rPr>
          <w:noProof/>
        </w:rPr>
        <w:drawing>
          <wp:inline distT="0" distB="0" distL="0" distR="0" wp14:anchorId="205337B6" wp14:editId="01C9EE68">
            <wp:extent cx="5274310" cy="36861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86175"/>
                    </a:xfrm>
                    <a:prstGeom prst="rect">
                      <a:avLst/>
                    </a:prstGeom>
                  </pic:spPr>
                </pic:pic>
              </a:graphicData>
            </a:graphic>
          </wp:inline>
        </w:drawing>
      </w:r>
    </w:p>
    <w:p w:rsidR="008664A4" w:rsidRDefault="008664A4" w:rsidP="006113DC">
      <w:pPr>
        <w:rPr>
          <w:color w:val="000000" w:themeColor="text1"/>
        </w:rPr>
      </w:pPr>
      <w:r>
        <w:rPr>
          <w:noProof/>
        </w:rPr>
        <w:lastRenderedPageBreak/>
        <w:drawing>
          <wp:inline distT="0" distB="0" distL="0" distR="0" wp14:anchorId="6AECDFD1" wp14:editId="2C68ABE2">
            <wp:extent cx="5274310" cy="36861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86175"/>
                    </a:xfrm>
                    <a:prstGeom prst="rect">
                      <a:avLst/>
                    </a:prstGeom>
                  </pic:spPr>
                </pic:pic>
              </a:graphicData>
            </a:graphic>
          </wp:inline>
        </w:drawing>
      </w:r>
    </w:p>
    <w:p w:rsidR="008664A4" w:rsidRPr="006113DC" w:rsidRDefault="008664A4" w:rsidP="006113DC">
      <w:pPr>
        <w:rPr>
          <w:color w:val="000000" w:themeColor="text1"/>
        </w:rPr>
      </w:pPr>
    </w:p>
    <w:p w:rsidR="006113DC" w:rsidRPr="006113DC" w:rsidRDefault="006113DC" w:rsidP="006113DC">
      <w:pPr>
        <w:rPr>
          <w:color w:val="000000" w:themeColor="text1"/>
        </w:rPr>
      </w:pPr>
      <w:r w:rsidRPr="006113DC">
        <w:rPr>
          <w:rFonts w:hint="eastAsia"/>
          <w:color w:val="000000" w:themeColor="text1"/>
        </w:rPr>
        <w:t>7.</w:t>
      </w:r>
      <w:r w:rsidRPr="006113DC">
        <w:rPr>
          <w:rFonts w:hint="eastAsia"/>
          <w:color w:val="000000" w:themeColor="text1"/>
        </w:rPr>
        <w:t>将商品信息表的查询权限开放给所有用户。</w:t>
      </w:r>
    </w:p>
    <w:p w:rsidR="006113DC" w:rsidRPr="006113DC" w:rsidRDefault="008664A4" w:rsidP="006113DC">
      <w:r>
        <w:rPr>
          <w:noProof/>
        </w:rPr>
        <w:drawing>
          <wp:inline distT="0" distB="0" distL="0" distR="0" wp14:anchorId="4477EB45" wp14:editId="16C0016C">
            <wp:extent cx="5274310" cy="41065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06545"/>
                    </a:xfrm>
                    <a:prstGeom prst="rect">
                      <a:avLst/>
                    </a:prstGeom>
                  </pic:spPr>
                </pic:pic>
              </a:graphicData>
            </a:graphic>
          </wp:inline>
        </w:drawing>
      </w:r>
    </w:p>
    <w:p w:rsidR="006113DC" w:rsidRPr="006113DC" w:rsidRDefault="006113DC" w:rsidP="006113DC"/>
    <w:p w:rsidR="00385E86" w:rsidRDefault="00385E86" w:rsidP="006113DC"/>
    <w:p w:rsidR="006113DC" w:rsidRPr="006113DC" w:rsidRDefault="006113DC" w:rsidP="006113DC">
      <w:r w:rsidRPr="006113DC">
        <w:rPr>
          <w:rFonts w:hint="eastAsia"/>
        </w:rPr>
        <w:lastRenderedPageBreak/>
        <w:t>8.</w:t>
      </w:r>
      <w:r w:rsidRPr="006113DC">
        <w:rPr>
          <w:rFonts w:hint="eastAsia"/>
        </w:rPr>
        <w:t>让你周围的同学专门为你新建一个具有最高权限的数据库用户，然后在自己的机器远程连接并登录到同学的数据库服务器中执行任意一条</w:t>
      </w:r>
      <w:r w:rsidRPr="006113DC">
        <w:t>SQL</w:t>
      </w:r>
      <w:r w:rsidRPr="006113DC">
        <w:rPr>
          <w:rFonts w:hint="eastAsia"/>
        </w:rPr>
        <w:t>语句。</w:t>
      </w:r>
    </w:p>
    <w:p w:rsidR="00C917BA" w:rsidRPr="006113DC" w:rsidRDefault="00112B2D" w:rsidP="006113DC">
      <w:r>
        <w:rPr>
          <w:noProof/>
        </w:rPr>
        <w:drawing>
          <wp:inline distT="0" distB="0" distL="0" distR="0" wp14:anchorId="077989C8" wp14:editId="4A5A21A2">
            <wp:extent cx="5274310" cy="36861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86175"/>
                    </a:xfrm>
                    <a:prstGeom prst="rect">
                      <a:avLst/>
                    </a:prstGeom>
                  </pic:spPr>
                </pic:pic>
              </a:graphicData>
            </a:graphic>
          </wp:inline>
        </w:drawing>
      </w:r>
      <w:bookmarkStart w:id="0" w:name="_GoBack"/>
      <w:bookmarkEnd w:id="0"/>
    </w:p>
    <w:sectPr w:rsidR="00C917BA" w:rsidRPr="006113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43F" w:rsidRDefault="00C8043F" w:rsidP="006113DC">
      <w:r>
        <w:separator/>
      </w:r>
    </w:p>
  </w:endnote>
  <w:endnote w:type="continuationSeparator" w:id="0">
    <w:p w:rsidR="00C8043F" w:rsidRDefault="00C8043F" w:rsidP="00611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43F" w:rsidRDefault="00C8043F" w:rsidP="006113DC">
      <w:r>
        <w:separator/>
      </w:r>
    </w:p>
  </w:footnote>
  <w:footnote w:type="continuationSeparator" w:id="0">
    <w:p w:rsidR="00C8043F" w:rsidRDefault="00C8043F" w:rsidP="006113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E34A62"/>
    <w:multiLevelType w:val="hybridMultilevel"/>
    <w:tmpl w:val="0442A156"/>
    <w:lvl w:ilvl="0" w:tplc="DA662D60">
      <w:start w:val="1"/>
      <w:numFmt w:val="decimal"/>
      <w:lvlText w:val="（%1）"/>
      <w:lvlJc w:val="left"/>
      <w:pPr>
        <w:tabs>
          <w:tab w:val="num" w:pos="1200"/>
        </w:tabs>
        <w:ind w:left="1200" w:hanging="720"/>
      </w:pPr>
      <w:rPr>
        <w:rFonts w:hint="default"/>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86C"/>
    <w:rsid w:val="00112B2D"/>
    <w:rsid w:val="00385E86"/>
    <w:rsid w:val="006113DC"/>
    <w:rsid w:val="008664A4"/>
    <w:rsid w:val="00AF7CC3"/>
    <w:rsid w:val="00BB64E7"/>
    <w:rsid w:val="00C8043F"/>
    <w:rsid w:val="00C917BA"/>
    <w:rsid w:val="00E159E1"/>
    <w:rsid w:val="00E16653"/>
    <w:rsid w:val="00EA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505FCC-7895-479D-B871-5C128AF3C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13DC"/>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13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13DC"/>
    <w:rPr>
      <w:sz w:val="18"/>
      <w:szCs w:val="18"/>
    </w:rPr>
  </w:style>
  <w:style w:type="paragraph" w:styleId="a5">
    <w:name w:val="footer"/>
    <w:basedOn w:val="a"/>
    <w:link w:val="a6"/>
    <w:uiPriority w:val="99"/>
    <w:unhideWhenUsed/>
    <w:rsid w:val="006113DC"/>
    <w:pPr>
      <w:tabs>
        <w:tab w:val="center" w:pos="4153"/>
        <w:tab w:val="right" w:pos="8306"/>
      </w:tabs>
      <w:snapToGrid w:val="0"/>
      <w:jc w:val="left"/>
    </w:pPr>
    <w:rPr>
      <w:sz w:val="18"/>
      <w:szCs w:val="18"/>
    </w:rPr>
  </w:style>
  <w:style w:type="character" w:customStyle="1" w:styleId="a6">
    <w:name w:val="页脚 字符"/>
    <w:basedOn w:val="a0"/>
    <w:link w:val="a5"/>
    <w:uiPriority w:val="99"/>
    <w:rsid w:val="006113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10</Pages>
  <Words>64</Words>
  <Characters>366</Characters>
  <Application>Microsoft Office Word</Application>
  <DocSecurity>0</DocSecurity>
  <Lines>3</Lines>
  <Paragraphs>1</Paragraphs>
  <ScaleCrop>false</ScaleCrop>
  <Company/>
  <LinksUpToDate>false</LinksUpToDate>
  <CharactersWithSpaces>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4</cp:revision>
  <dcterms:created xsi:type="dcterms:W3CDTF">2021-05-18T04:25:00Z</dcterms:created>
  <dcterms:modified xsi:type="dcterms:W3CDTF">2021-05-18T05:30:00Z</dcterms:modified>
</cp:coreProperties>
</file>