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11BD4" w14:textId="52E358E9" w:rsidR="00AA1995" w:rsidRDefault="4E29A6FA" w:rsidP="2B978C3B">
      <w:pPr>
        <w:spacing w:after="0" w:afterAutospacing="1"/>
        <w:rPr>
          <w:sz w:val="40"/>
          <w:szCs w:val="40"/>
        </w:rPr>
      </w:pPr>
      <w:r>
        <w:t xml:space="preserve">                                               </w:t>
      </w:r>
      <w:r w:rsidR="3AB5A287">
        <w:t xml:space="preserve">                   </w:t>
      </w:r>
      <w:r w:rsidR="0A8E57C4">
        <w:t xml:space="preserve">   </w:t>
      </w:r>
      <w:r w:rsidR="0A8E57C4" w:rsidRPr="3D000C1B">
        <w:rPr>
          <w:sz w:val="52"/>
          <w:szCs w:val="52"/>
        </w:rPr>
        <w:t xml:space="preserve">  </w:t>
      </w:r>
      <w:r w:rsidR="2AD790F3" w:rsidRPr="3D000C1B">
        <w:rPr>
          <w:sz w:val="52"/>
          <w:szCs w:val="52"/>
        </w:rPr>
        <w:t xml:space="preserve"> </w:t>
      </w:r>
      <w:r w:rsidR="469E378D" w:rsidRPr="3D000C1B">
        <w:rPr>
          <w:sz w:val="52"/>
          <w:szCs w:val="52"/>
        </w:rPr>
        <w:t xml:space="preserve"> </w:t>
      </w:r>
      <w:r w:rsidR="166FFC5E" w:rsidRPr="3D000C1B">
        <w:rPr>
          <w:sz w:val="52"/>
          <w:szCs w:val="52"/>
        </w:rPr>
        <w:t>REPORT</w:t>
      </w:r>
    </w:p>
    <w:p w14:paraId="4703A593" w14:textId="66007C2D" w:rsidR="009D2B27" w:rsidRDefault="4D63583E" w:rsidP="461DCACC">
      <w:pPr>
        <w:rPr>
          <w:sz w:val="48"/>
          <w:szCs w:val="48"/>
        </w:rPr>
      </w:pPr>
      <w:r w:rsidRPr="4D63583E">
        <w:rPr>
          <w:sz w:val="48"/>
          <w:szCs w:val="48"/>
        </w:rPr>
        <w:t xml:space="preserve">   </w:t>
      </w:r>
      <w:r w:rsidR="461DCACC" w:rsidRPr="461DCACC">
        <w:rPr>
          <w:sz w:val="48"/>
          <w:szCs w:val="48"/>
        </w:rPr>
        <w:t xml:space="preserve">TASK –1 </w:t>
      </w:r>
    </w:p>
    <w:p w14:paraId="1BEBFE3A" w14:textId="5DD06C55" w:rsidR="009D2B27" w:rsidRDefault="009D2B27" w:rsidP="009D2B27">
      <w:pPr>
        <w:spacing w:before="240" w:after="240"/>
        <w:ind w:left="500" w:hanging="360"/>
        <w:rPr>
          <w:rFonts w:ascii="Arial" w:eastAsia="Arial" w:hAnsi="Arial" w:cs="Arial"/>
          <w:color w:val="000000" w:themeColor="text1"/>
        </w:rPr>
      </w:pPr>
      <w:r w:rsidRPr="3147CE96">
        <w:rPr>
          <w:rFonts w:ascii="Arial" w:eastAsia="Arial" w:hAnsi="Arial" w:cs="Arial"/>
          <w:color w:val="000000" w:themeColor="text1"/>
        </w:rPr>
        <w:t>1)</w:t>
      </w:r>
      <w:r w:rsidRPr="3147CE96">
        <w:rPr>
          <w:rFonts w:ascii="Arial" w:eastAsia="Arial" w:hAnsi="Arial" w:cs="Arial"/>
          <w:color w:val="000000" w:themeColor="text1"/>
          <w:sz w:val="14"/>
          <w:szCs w:val="14"/>
        </w:rPr>
        <w:t xml:space="preserve">      </w:t>
      </w:r>
      <w:r w:rsidRPr="3147CE96">
        <w:rPr>
          <w:rFonts w:ascii="Arial" w:eastAsia="Arial" w:hAnsi="Arial" w:cs="Arial"/>
          <w:b/>
          <w:bCs/>
          <w:color w:val="000000" w:themeColor="text1"/>
        </w:rPr>
        <w:t xml:space="preserve">Importing libraries: </w:t>
      </w:r>
      <w:r w:rsidRPr="3147CE96">
        <w:rPr>
          <w:rFonts w:ascii="Arial" w:eastAsia="Arial" w:hAnsi="Arial" w:cs="Arial"/>
          <w:color w:val="000000" w:themeColor="text1"/>
        </w:rPr>
        <w:t>Initially, all the necessary libraries</w:t>
      </w:r>
      <w:r w:rsidR="4D63583E" w:rsidRPr="4D63583E">
        <w:rPr>
          <w:rFonts w:ascii="Arial" w:eastAsia="Arial" w:hAnsi="Arial" w:cs="Arial"/>
          <w:color w:val="000000" w:themeColor="text1"/>
        </w:rPr>
        <w:t xml:space="preserve"> </w:t>
      </w:r>
      <w:r w:rsidRPr="3147CE96">
        <w:rPr>
          <w:rFonts w:ascii="Arial" w:eastAsia="Arial" w:hAnsi="Arial" w:cs="Arial"/>
          <w:color w:val="000000" w:themeColor="text1"/>
        </w:rPr>
        <w:t xml:space="preserve">(Pandas, matplotlib, seaborn, </w:t>
      </w:r>
      <w:r w:rsidR="4D63583E" w:rsidRPr="4D63583E">
        <w:rPr>
          <w:rFonts w:ascii="Arial" w:eastAsia="Arial" w:hAnsi="Arial" w:cs="Arial"/>
          <w:color w:val="000000" w:themeColor="text1"/>
        </w:rPr>
        <w:t>NumPy</w:t>
      </w:r>
      <w:r w:rsidRPr="3147CE96">
        <w:rPr>
          <w:rFonts w:ascii="Arial" w:eastAsia="Arial" w:hAnsi="Arial" w:cs="Arial"/>
          <w:color w:val="000000" w:themeColor="text1"/>
        </w:rPr>
        <w:t>) have been imported</w:t>
      </w:r>
    </w:p>
    <w:p w14:paraId="4784ADD8" w14:textId="77777777" w:rsidR="009D2B27" w:rsidRDefault="009D2B27" w:rsidP="009D2B27">
      <w:pPr>
        <w:spacing w:before="240" w:after="240"/>
        <w:ind w:left="500" w:hanging="360"/>
      </w:pPr>
      <w:r w:rsidRPr="40E2AFA3">
        <w:rPr>
          <w:rFonts w:ascii="Arial" w:eastAsia="Arial" w:hAnsi="Arial" w:cs="Arial"/>
          <w:color w:val="000000" w:themeColor="text1"/>
        </w:rPr>
        <w:t>2)</w:t>
      </w:r>
      <w:r w:rsidRPr="40E2AFA3">
        <w:rPr>
          <w:rFonts w:ascii="Arial" w:eastAsia="Arial" w:hAnsi="Arial" w:cs="Arial"/>
          <w:color w:val="000000" w:themeColor="text1"/>
          <w:sz w:val="14"/>
          <w:szCs w:val="14"/>
        </w:rPr>
        <w:t xml:space="preserve">      </w:t>
      </w:r>
      <w:r w:rsidRPr="40E2AFA3">
        <w:rPr>
          <w:rFonts w:ascii="Arial" w:eastAsia="Arial" w:hAnsi="Arial" w:cs="Arial"/>
          <w:b/>
          <w:bCs/>
          <w:color w:val="000000" w:themeColor="text1"/>
        </w:rPr>
        <w:t xml:space="preserve">Loading and reading dataset: </w:t>
      </w:r>
      <w:r w:rsidRPr="40E2AFA3">
        <w:rPr>
          <w:rFonts w:ascii="Arial" w:eastAsia="Arial" w:hAnsi="Arial" w:cs="Arial"/>
          <w:color w:val="000000" w:themeColor="text1"/>
        </w:rPr>
        <w:t>Then the CSV file named “Gurgaon_RealEstate.csv” is read using ‘</w:t>
      </w:r>
      <w:proofErr w:type="spellStart"/>
      <w:proofErr w:type="gramStart"/>
      <w:r w:rsidRPr="40E2AFA3">
        <w:rPr>
          <w:rFonts w:ascii="Arial" w:eastAsia="Arial" w:hAnsi="Arial" w:cs="Arial"/>
          <w:color w:val="000000" w:themeColor="text1"/>
        </w:rPr>
        <w:t>pd.read</w:t>
      </w:r>
      <w:proofErr w:type="gramEnd"/>
      <w:r w:rsidRPr="40E2AFA3">
        <w:rPr>
          <w:rFonts w:ascii="Arial" w:eastAsia="Arial" w:hAnsi="Arial" w:cs="Arial"/>
          <w:color w:val="000000" w:themeColor="text1"/>
        </w:rPr>
        <w:t>_csv</w:t>
      </w:r>
      <w:proofErr w:type="spellEnd"/>
      <w:r w:rsidRPr="40E2AFA3">
        <w:rPr>
          <w:rFonts w:ascii="Arial" w:eastAsia="Arial" w:hAnsi="Arial" w:cs="Arial"/>
          <w:color w:val="000000" w:themeColor="text1"/>
        </w:rPr>
        <w:t xml:space="preserve">()’ </w:t>
      </w:r>
    </w:p>
    <w:p w14:paraId="480E08D7" w14:textId="77777777" w:rsidR="009D2B27" w:rsidRDefault="009D2B27" w:rsidP="009D2B27">
      <w:pPr>
        <w:spacing w:before="240" w:after="240"/>
        <w:ind w:left="500" w:hanging="360"/>
        <w:rPr>
          <w:rFonts w:ascii="Arial" w:eastAsia="Arial" w:hAnsi="Arial" w:cs="Arial"/>
        </w:rPr>
      </w:pPr>
      <w:r w:rsidRPr="40E2AFA3">
        <w:rPr>
          <w:rFonts w:ascii="Arial" w:eastAsia="Arial" w:hAnsi="Arial" w:cs="Arial"/>
          <w:color w:val="000000" w:themeColor="text1"/>
        </w:rPr>
        <w:t>3)</w:t>
      </w:r>
      <w:r w:rsidRPr="40E2AFA3">
        <w:rPr>
          <w:rFonts w:ascii="Arial" w:eastAsia="Arial" w:hAnsi="Arial" w:cs="Arial"/>
          <w:color w:val="000000" w:themeColor="text1"/>
          <w:sz w:val="14"/>
          <w:szCs w:val="14"/>
        </w:rPr>
        <w:t xml:space="preserve">      </w:t>
      </w:r>
      <w:r w:rsidRPr="40E2AFA3">
        <w:rPr>
          <w:rFonts w:ascii="Arial" w:eastAsia="Arial" w:hAnsi="Arial" w:cs="Arial"/>
          <w:b/>
          <w:bCs/>
          <w:color w:val="000000" w:themeColor="text1"/>
        </w:rPr>
        <w:t>Printing the Data Frame:</w:t>
      </w:r>
      <w:r w:rsidRPr="40E2AFA3">
        <w:rPr>
          <w:rFonts w:ascii="Arial" w:eastAsia="Arial" w:hAnsi="Arial" w:cs="Arial"/>
          <w:color w:val="000000" w:themeColor="text1"/>
        </w:rPr>
        <w:t xml:space="preserve"> The CSV file is read into a data frame ‘d’, then we print the data set.</w:t>
      </w:r>
    </w:p>
    <w:p w14:paraId="04D93286" w14:textId="7E34CDE5" w:rsidR="009D2B27" w:rsidRDefault="009D6B34" w:rsidP="461DCACC">
      <w:pPr>
        <w:rPr>
          <w:sz w:val="52"/>
          <w:szCs w:val="52"/>
        </w:rPr>
      </w:pPr>
      <w:r>
        <w:rPr>
          <w:noProof/>
        </w:rPr>
        <w:drawing>
          <wp:anchor distT="0" distB="0" distL="114300" distR="114300" simplePos="0" relativeHeight="251658257" behindDoc="0" locked="0" layoutInCell="1" allowOverlap="1" wp14:anchorId="5162566B" wp14:editId="15E5492F">
            <wp:simplePos x="0" y="0"/>
            <wp:positionH relativeFrom="margin">
              <wp:posOffset>16829</wp:posOffset>
            </wp:positionH>
            <wp:positionV relativeFrom="paragraph">
              <wp:posOffset>83080</wp:posOffset>
            </wp:positionV>
            <wp:extent cx="5711284" cy="3808142"/>
            <wp:effectExtent l="0" t="0" r="0" b="1905"/>
            <wp:wrapNone/>
            <wp:docPr id="731577892" name="Picture 73157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11284" cy="3808142"/>
                    </a:xfrm>
                    <a:prstGeom prst="rect">
                      <a:avLst/>
                    </a:prstGeom>
                  </pic:spPr>
                </pic:pic>
              </a:graphicData>
            </a:graphic>
            <wp14:sizeRelH relativeFrom="page">
              <wp14:pctWidth>0</wp14:pctWidth>
            </wp14:sizeRelH>
            <wp14:sizeRelV relativeFrom="page">
              <wp14:pctHeight>0</wp14:pctHeight>
            </wp14:sizeRelV>
          </wp:anchor>
        </w:drawing>
      </w:r>
    </w:p>
    <w:p w14:paraId="2EACBAAF" w14:textId="5A6C0CD3" w:rsidR="29F9CE34" w:rsidRDefault="29F9CE34" w:rsidP="29F9CE34"/>
    <w:p w14:paraId="63D81C99" w14:textId="324AE692" w:rsidR="009D2B27" w:rsidRDefault="009D2B27" w:rsidP="40E2AFA3">
      <w:pPr>
        <w:spacing w:before="240" w:after="240"/>
        <w:ind w:left="500" w:hanging="360"/>
        <w:rPr>
          <w:rFonts w:ascii="Arial" w:eastAsia="Arial" w:hAnsi="Arial" w:cs="Arial"/>
          <w:color w:val="000000" w:themeColor="text1"/>
        </w:rPr>
      </w:pPr>
    </w:p>
    <w:p w14:paraId="204D3660" w14:textId="571A1A40" w:rsidR="009D2B27" w:rsidRDefault="009D2B27" w:rsidP="40E2AFA3">
      <w:pPr>
        <w:spacing w:before="240" w:after="240"/>
        <w:ind w:left="500" w:hanging="360"/>
        <w:rPr>
          <w:rFonts w:ascii="Arial" w:eastAsia="Arial" w:hAnsi="Arial" w:cs="Arial"/>
          <w:color w:val="000000" w:themeColor="text1"/>
        </w:rPr>
      </w:pPr>
    </w:p>
    <w:p w14:paraId="25923A3E" w14:textId="7A85C7EF" w:rsidR="009D2B27" w:rsidRDefault="009D2B27" w:rsidP="40E2AFA3">
      <w:pPr>
        <w:spacing w:before="240" w:after="240"/>
        <w:ind w:left="500" w:hanging="360"/>
        <w:rPr>
          <w:rFonts w:ascii="Arial" w:eastAsia="Arial" w:hAnsi="Arial" w:cs="Arial"/>
          <w:color w:val="000000" w:themeColor="text1"/>
        </w:rPr>
      </w:pPr>
    </w:p>
    <w:p w14:paraId="727C095B" w14:textId="77777777" w:rsidR="009D2B27" w:rsidRDefault="009D2B27" w:rsidP="40E2AFA3">
      <w:pPr>
        <w:spacing w:before="240" w:after="240"/>
        <w:ind w:left="500" w:hanging="360"/>
        <w:rPr>
          <w:rFonts w:ascii="Arial" w:eastAsia="Arial" w:hAnsi="Arial" w:cs="Arial"/>
          <w:color w:val="000000" w:themeColor="text1"/>
        </w:rPr>
      </w:pPr>
    </w:p>
    <w:p w14:paraId="13D3318A" w14:textId="2C75A2D4" w:rsidR="009D2B27" w:rsidRDefault="009D2B27" w:rsidP="40E2AFA3">
      <w:pPr>
        <w:spacing w:before="240" w:after="240"/>
        <w:ind w:left="500" w:hanging="360"/>
        <w:rPr>
          <w:rFonts w:ascii="Arial" w:eastAsia="Arial" w:hAnsi="Arial" w:cs="Arial"/>
          <w:color w:val="000000" w:themeColor="text1"/>
        </w:rPr>
      </w:pPr>
    </w:p>
    <w:p w14:paraId="779FF1B5" w14:textId="6AF95FB4" w:rsidR="009D2B27" w:rsidRDefault="009D2B27" w:rsidP="40E2AFA3">
      <w:pPr>
        <w:spacing w:before="240" w:after="240"/>
        <w:ind w:left="500" w:hanging="360"/>
        <w:rPr>
          <w:rFonts w:ascii="Arial" w:eastAsia="Arial" w:hAnsi="Arial" w:cs="Arial"/>
          <w:color w:val="000000" w:themeColor="text1"/>
        </w:rPr>
      </w:pPr>
    </w:p>
    <w:p w14:paraId="3EF6D822" w14:textId="1018E2DB" w:rsidR="009D2B27" w:rsidRDefault="009D2B27" w:rsidP="40E2AFA3">
      <w:pPr>
        <w:spacing w:before="240" w:after="240"/>
        <w:ind w:left="500" w:hanging="360"/>
        <w:rPr>
          <w:rFonts w:ascii="Arial" w:eastAsia="Arial" w:hAnsi="Arial" w:cs="Arial"/>
          <w:color w:val="000000" w:themeColor="text1"/>
        </w:rPr>
      </w:pPr>
    </w:p>
    <w:p w14:paraId="6D51680D" w14:textId="2CD3F312" w:rsidR="009D2B27" w:rsidRDefault="009D2B27" w:rsidP="40E2AFA3">
      <w:pPr>
        <w:spacing w:before="240" w:after="240"/>
        <w:ind w:left="500" w:hanging="360"/>
        <w:rPr>
          <w:rFonts w:ascii="Arial" w:eastAsia="Arial" w:hAnsi="Arial" w:cs="Arial"/>
          <w:color w:val="000000" w:themeColor="text1"/>
        </w:rPr>
      </w:pPr>
    </w:p>
    <w:p w14:paraId="2CAD59BF" w14:textId="5F16F12A" w:rsidR="009D2B27" w:rsidRDefault="009D2B27" w:rsidP="40E2AFA3">
      <w:pPr>
        <w:spacing w:before="240" w:after="240"/>
        <w:ind w:left="500" w:hanging="360"/>
        <w:rPr>
          <w:rFonts w:ascii="Arial" w:eastAsia="Arial" w:hAnsi="Arial" w:cs="Arial"/>
          <w:color w:val="000000" w:themeColor="text1"/>
        </w:rPr>
      </w:pPr>
    </w:p>
    <w:p w14:paraId="0AFFC859" w14:textId="3EC18F0B" w:rsidR="6BFB1371" w:rsidRDefault="1099DFBE" w:rsidP="744AAC0B">
      <w:pPr>
        <w:spacing w:before="240" w:after="0"/>
        <w:ind w:left="500" w:hanging="360"/>
        <w:rPr>
          <w:rFonts w:ascii="Arial" w:eastAsia="Arial" w:hAnsi="Arial" w:cs="Arial"/>
          <w:color w:val="000000" w:themeColor="text1"/>
          <w:sz w:val="21"/>
          <w:szCs w:val="21"/>
        </w:rPr>
      </w:pPr>
      <w:r w:rsidRPr="1099DFBE">
        <w:rPr>
          <w:rFonts w:ascii="Arial" w:eastAsia="Arial" w:hAnsi="Arial" w:cs="Arial"/>
          <w:b/>
          <w:bCs/>
          <w:color w:val="000000" w:themeColor="text1"/>
        </w:rPr>
        <w:t xml:space="preserve">                                                                                                                                                  Observation: </w:t>
      </w:r>
      <w:r w:rsidRPr="1099DFBE">
        <w:rPr>
          <w:rFonts w:ascii="Arial" w:eastAsia="Arial" w:hAnsi="Arial" w:cs="Arial"/>
          <w:color w:val="0D0D0D" w:themeColor="text1" w:themeTint="F2"/>
          <w:sz w:val="21"/>
          <w:szCs w:val="21"/>
        </w:rPr>
        <w:t>Here in this code</w:t>
      </w:r>
      <w:r w:rsidR="4D63583E" w:rsidRPr="4D63583E">
        <w:rPr>
          <w:rFonts w:ascii="Arial" w:eastAsia="Arial" w:hAnsi="Arial" w:cs="Arial"/>
          <w:color w:val="0D0D0D" w:themeColor="text1" w:themeTint="F2"/>
          <w:sz w:val="21"/>
          <w:szCs w:val="21"/>
        </w:rPr>
        <w:t>,</w:t>
      </w:r>
      <w:r w:rsidRPr="1099DFBE">
        <w:rPr>
          <w:rFonts w:ascii="Arial" w:eastAsia="Arial" w:hAnsi="Arial" w:cs="Arial"/>
          <w:color w:val="0D0D0D" w:themeColor="text1" w:themeTint="F2"/>
          <w:sz w:val="21"/>
          <w:szCs w:val="21"/>
        </w:rPr>
        <w:t xml:space="preserve"> we don't perform any specific data manipulation, analysis, or visualization beyond reading and printing the Data </w:t>
      </w:r>
      <w:r w:rsidR="744AAC0B" w:rsidRPr="744AAC0B">
        <w:rPr>
          <w:rFonts w:ascii="Arial" w:eastAsia="Arial" w:hAnsi="Arial" w:cs="Arial"/>
          <w:color w:val="0D0D0D" w:themeColor="text1" w:themeTint="F2"/>
          <w:sz w:val="21"/>
          <w:szCs w:val="21"/>
        </w:rPr>
        <w:t>Frame</w:t>
      </w:r>
      <w:r w:rsidR="475A6A92" w:rsidRPr="475A6A92">
        <w:rPr>
          <w:rFonts w:ascii="Arial" w:eastAsia="Arial" w:hAnsi="Arial" w:cs="Arial"/>
          <w:color w:val="0D0D0D" w:themeColor="text1" w:themeTint="F2"/>
          <w:sz w:val="21"/>
          <w:szCs w:val="21"/>
        </w:rPr>
        <w:t>.</w:t>
      </w:r>
    </w:p>
    <w:p w14:paraId="4BD1E006" w14:textId="77777777" w:rsidR="00A37293" w:rsidRDefault="00A37293" w:rsidP="09A5D0C3">
      <w:pPr>
        <w:spacing w:before="240" w:after="0"/>
        <w:ind w:left="500" w:hanging="360"/>
        <w:rPr>
          <w:rFonts w:ascii="Arial" w:eastAsia="Arial" w:hAnsi="Arial" w:cs="Arial"/>
          <w:b/>
          <w:bCs/>
          <w:color w:val="000000" w:themeColor="text1"/>
        </w:rPr>
      </w:pPr>
    </w:p>
    <w:p w14:paraId="16DCF89D" w14:textId="77777777" w:rsidR="00A37293" w:rsidRDefault="00A37293" w:rsidP="09A5D0C3">
      <w:pPr>
        <w:spacing w:before="240" w:after="0"/>
        <w:ind w:left="500" w:hanging="360"/>
        <w:rPr>
          <w:rFonts w:ascii="Arial" w:eastAsia="Arial" w:hAnsi="Arial" w:cs="Arial"/>
          <w:b/>
          <w:bCs/>
          <w:color w:val="000000" w:themeColor="text1"/>
        </w:rPr>
      </w:pPr>
    </w:p>
    <w:p w14:paraId="79E615F2" w14:textId="77777777" w:rsidR="00A37293" w:rsidRDefault="00A37293" w:rsidP="09A5D0C3">
      <w:pPr>
        <w:spacing w:before="240" w:after="0"/>
        <w:ind w:left="500" w:hanging="360"/>
        <w:rPr>
          <w:rFonts w:ascii="Arial" w:eastAsia="Arial" w:hAnsi="Arial" w:cs="Arial"/>
          <w:b/>
          <w:bCs/>
          <w:color w:val="000000" w:themeColor="text1"/>
        </w:rPr>
      </w:pPr>
    </w:p>
    <w:p w14:paraId="065F6DE1" w14:textId="77777777" w:rsidR="00A37293" w:rsidRDefault="00A37293" w:rsidP="09A5D0C3">
      <w:pPr>
        <w:spacing w:before="240" w:after="0"/>
        <w:ind w:left="500" w:hanging="360"/>
        <w:rPr>
          <w:rFonts w:ascii="Arial" w:eastAsia="Arial" w:hAnsi="Arial" w:cs="Arial"/>
          <w:b/>
          <w:bCs/>
          <w:color w:val="000000" w:themeColor="text1"/>
        </w:rPr>
      </w:pPr>
    </w:p>
    <w:p w14:paraId="25B269BC" w14:textId="77777777" w:rsidR="00A37293" w:rsidRDefault="00A37293" w:rsidP="09A5D0C3">
      <w:pPr>
        <w:spacing w:before="240" w:after="0"/>
        <w:ind w:left="500" w:hanging="360"/>
        <w:rPr>
          <w:rFonts w:ascii="Arial" w:eastAsia="Arial" w:hAnsi="Arial" w:cs="Arial"/>
          <w:b/>
          <w:bCs/>
          <w:color w:val="000000" w:themeColor="text1"/>
        </w:rPr>
      </w:pPr>
    </w:p>
    <w:p w14:paraId="48981FFE" w14:textId="160700B2" w:rsidR="6BFB1371" w:rsidRDefault="744AAC0B" w:rsidP="09A5D0C3">
      <w:pPr>
        <w:spacing w:before="240" w:after="0"/>
        <w:ind w:left="500" w:hanging="360"/>
        <w:rPr>
          <w:rFonts w:ascii="Arial" w:eastAsia="Arial" w:hAnsi="Arial" w:cs="Arial"/>
          <w:color w:val="000000" w:themeColor="text1"/>
          <w:sz w:val="21"/>
          <w:szCs w:val="21"/>
        </w:rPr>
      </w:pPr>
      <w:r w:rsidRPr="744AAC0B">
        <w:rPr>
          <w:rFonts w:ascii="Arial" w:eastAsia="Arial" w:hAnsi="Arial" w:cs="Arial"/>
          <w:b/>
          <w:bCs/>
          <w:color w:val="000000" w:themeColor="text1"/>
        </w:rPr>
        <w:lastRenderedPageBreak/>
        <w:t>Printing</w:t>
      </w:r>
      <w:r w:rsidR="2B51D696" w:rsidRPr="009D6B34">
        <w:rPr>
          <w:rFonts w:ascii="Arial" w:eastAsia="Arial" w:hAnsi="Arial" w:cs="Arial"/>
          <w:b/>
          <w:bCs/>
          <w:color w:val="000000" w:themeColor="text1"/>
        </w:rPr>
        <w:t xml:space="preserve"> shape of data frame</w:t>
      </w:r>
      <w:r w:rsidR="2B51D696" w:rsidRPr="009D6B34">
        <w:rPr>
          <w:rFonts w:ascii="Arial" w:eastAsia="Arial" w:hAnsi="Arial" w:cs="Arial"/>
          <w:color w:val="000000" w:themeColor="text1"/>
        </w:rPr>
        <w:t xml:space="preserve">: </w:t>
      </w:r>
      <w:r w:rsidR="2B51D696" w:rsidRPr="009D6B34">
        <w:rPr>
          <w:rFonts w:ascii="Arial" w:eastAsia="Arial" w:hAnsi="Arial" w:cs="Arial"/>
          <w:color w:val="000000" w:themeColor="text1"/>
          <w:sz w:val="21"/>
          <w:szCs w:val="21"/>
        </w:rPr>
        <w:t>we print the shape of the data frame using shape</w:t>
      </w:r>
      <w:r w:rsidR="4D63583E" w:rsidRPr="4D63583E">
        <w:rPr>
          <w:rFonts w:ascii="Arial" w:eastAsia="Arial" w:hAnsi="Arial" w:cs="Arial"/>
          <w:color w:val="000000" w:themeColor="text1"/>
          <w:sz w:val="21"/>
          <w:szCs w:val="21"/>
        </w:rPr>
        <w:t xml:space="preserve"> </w:t>
      </w:r>
      <w:r w:rsidR="5F6F355F" w:rsidRPr="009D6B34">
        <w:rPr>
          <w:rFonts w:ascii="Arial" w:eastAsia="Arial" w:hAnsi="Arial" w:cs="Arial"/>
          <w:color w:val="000000" w:themeColor="text1"/>
          <w:sz w:val="21"/>
          <w:szCs w:val="21"/>
        </w:rPr>
        <w:t>()</w:t>
      </w:r>
    </w:p>
    <w:p w14:paraId="0CCF6F54" w14:textId="57A31DE1" w:rsidR="009D6B34" w:rsidRPr="009D6B34" w:rsidRDefault="009D6B34" w:rsidP="009D6B34">
      <w:pPr>
        <w:spacing w:before="220" w:after="220"/>
        <w:rPr>
          <w:rFonts w:ascii="Aptos" w:eastAsia="Aptos" w:hAnsi="Aptos" w:cs="Aptos"/>
        </w:rPr>
      </w:pPr>
      <w:r>
        <w:rPr>
          <w:noProof/>
        </w:rPr>
        <w:drawing>
          <wp:anchor distT="0" distB="0" distL="114300" distR="114300" simplePos="0" relativeHeight="251658240" behindDoc="0" locked="0" layoutInCell="1" allowOverlap="1" wp14:anchorId="585B9C79" wp14:editId="2572546D">
            <wp:simplePos x="0" y="0"/>
            <wp:positionH relativeFrom="column">
              <wp:posOffset>128072</wp:posOffset>
            </wp:positionH>
            <wp:positionV relativeFrom="paragraph">
              <wp:posOffset>2427</wp:posOffset>
            </wp:positionV>
            <wp:extent cx="1095528" cy="342948"/>
            <wp:effectExtent l="0" t="0" r="9525" b="0"/>
            <wp:wrapNone/>
            <wp:docPr id="1695872239" name="Picture 169587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095528" cy="342948"/>
                    </a:xfrm>
                    <a:prstGeom prst="rect">
                      <a:avLst/>
                    </a:prstGeom>
                  </pic:spPr>
                </pic:pic>
              </a:graphicData>
            </a:graphic>
            <wp14:sizeRelH relativeFrom="page">
              <wp14:pctWidth>0</wp14:pctWidth>
            </wp14:sizeRelH>
            <wp14:sizeRelV relativeFrom="page">
              <wp14:pctHeight>0</wp14:pctHeight>
            </wp14:sizeRelV>
          </wp:anchor>
        </w:drawing>
      </w:r>
    </w:p>
    <w:p w14:paraId="3DD7A315" w14:textId="4BF239D4" w:rsidR="2CC7353A" w:rsidRDefault="003243C9" w:rsidP="009D6B34">
      <w:pPr>
        <w:spacing w:before="220" w:after="220"/>
        <w:rPr>
          <w:rFonts w:ascii="Arial" w:eastAsia="Arial" w:hAnsi="Arial" w:cs="Arial"/>
          <w:color w:val="000000" w:themeColor="text1"/>
          <w:sz w:val="21"/>
          <w:szCs w:val="21"/>
        </w:rPr>
      </w:pPr>
      <w:r>
        <w:rPr>
          <w:rFonts w:ascii="Arial" w:eastAsia="Arial" w:hAnsi="Arial" w:cs="Arial"/>
          <w:b/>
          <w:bCs/>
          <w:color w:val="000000" w:themeColor="text1"/>
        </w:rPr>
        <w:t xml:space="preserve"> </w:t>
      </w:r>
      <w:r w:rsidR="2B51D696" w:rsidRPr="009D6B34">
        <w:rPr>
          <w:rFonts w:ascii="Arial" w:eastAsia="Arial" w:hAnsi="Arial" w:cs="Arial"/>
          <w:b/>
          <w:bCs/>
          <w:color w:val="000000" w:themeColor="text1"/>
        </w:rPr>
        <w:t>Observation:</w:t>
      </w:r>
      <w:r w:rsidR="2B51D696" w:rsidRPr="009D6B34">
        <w:rPr>
          <w:rFonts w:ascii="Arial" w:eastAsia="Arial" w:hAnsi="Arial" w:cs="Arial"/>
          <w:color w:val="000000" w:themeColor="text1"/>
          <w:sz w:val="21"/>
          <w:szCs w:val="21"/>
        </w:rPr>
        <w:t xml:space="preserve"> Through this we get an idea of how much data it contains and the structure of </w:t>
      </w:r>
      <w:r>
        <w:rPr>
          <w:rFonts w:ascii="Arial" w:eastAsia="Arial" w:hAnsi="Arial" w:cs="Arial"/>
          <w:color w:val="000000" w:themeColor="text1"/>
          <w:sz w:val="21"/>
          <w:szCs w:val="21"/>
        </w:rPr>
        <w:t xml:space="preserve">     </w:t>
      </w:r>
      <w:r w:rsidR="2B51D696" w:rsidRPr="009D6B34">
        <w:rPr>
          <w:rFonts w:ascii="Arial" w:eastAsia="Arial" w:hAnsi="Arial" w:cs="Arial"/>
          <w:color w:val="000000" w:themeColor="text1"/>
          <w:sz w:val="21"/>
          <w:szCs w:val="21"/>
        </w:rPr>
        <w:t>dataset</w:t>
      </w:r>
    </w:p>
    <w:p w14:paraId="3117A6A0" w14:textId="4B0F6283" w:rsidR="78C7F600" w:rsidRDefault="1099DFBE" w:rsidP="1099DFBE">
      <w:pPr>
        <w:spacing w:before="220" w:after="220"/>
        <w:rPr>
          <w:rFonts w:ascii="Aptos" w:eastAsia="Aptos" w:hAnsi="Aptos" w:cs="Aptos"/>
        </w:rPr>
      </w:pPr>
      <w:r w:rsidRPr="1099DFBE">
        <w:rPr>
          <w:rFonts w:ascii="Arial" w:eastAsia="Arial" w:hAnsi="Arial" w:cs="Arial"/>
          <w:b/>
          <w:bCs/>
          <w:color w:val="000000" w:themeColor="text1"/>
        </w:rPr>
        <w:t>Printing the datatypes:</w:t>
      </w:r>
      <w:r w:rsidRPr="1099DFBE">
        <w:rPr>
          <w:rFonts w:ascii="Arial" w:eastAsia="Arial" w:hAnsi="Arial" w:cs="Arial"/>
          <w:color w:val="000000" w:themeColor="text1"/>
          <w:sz w:val="21"/>
          <w:szCs w:val="21"/>
        </w:rPr>
        <w:t xml:space="preserve"> We are going to print the datatypes of all </w:t>
      </w:r>
      <w:r w:rsidR="0F009F13" w:rsidRPr="0F009F13">
        <w:rPr>
          <w:rFonts w:ascii="Arial" w:eastAsia="Arial" w:hAnsi="Arial" w:cs="Arial"/>
          <w:color w:val="000000" w:themeColor="text1"/>
          <w:sz w:val="21"/>
          <w:szCs w:val="21"/>
        </w:rPr>
        <w:t>the columns(features)</w:t>
      </w:r>
      <w:r>
        <w:t xml:space="preserve">                                                           </w:t>
      </w:r>
    </w:p>
    <w:p w14:paraId="4FB24C5D" w14:textId="0FDFEDD6" w:rsidR="2CC7353A" w:rsidRDefault="2CC7353A" w:rsidP="5C5A6555">
      <w:pPr>
        <w:spacing w:beforeAutospacing="1" w:after="0" w:afterAutospacing="1"/>
      </w:pPr>
      <w:r>
        <w:rPr>
          <w:noProof/>
        </w:rPr>
        <w:drawing>
          <wp:inline distT="0" distB="0" distL="0" distR="0" wp14:anchorId="7576CDDF" wp14:editId="42E415A8">
            <wp:extent cx="2277110" cy="4213225"/>
            <wp:effectExtent l="0" t="0" r="8890" b="0"/>
            <wp:docPr id="1484368109" name="Picture 187402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029663"/>
                    <pic:cNvPicPr/>
                  </pic:nvPicPr>
                  <pic:blipFill>
                    <a:blip r:embed="rId12">
                      <a:extLst>
                        <a:ext uri="{28A0092B-C50C-407E-A947-70E740481C1C}">
                          <a14:useLocalDpi xmlns:a14="http://schemas.microsoft.com/office/drawing/2010/main" val="0"/>
                        </a:ext>
                      </a:extLst>
                    </a:blip>
                    <a:stretch>
                      <a:fillRect/>
                    </a:stretch>
                  </pic:blipFill>
                  <pic:spPr>
                    <a:xfrm>
                      <a:off x="0" y="0"/>
                      <a:ext cx="2277110" cy="4213225"/>
                    </a:xfrm>
                    <a:prstGeom prst="rect">
                      <a:avLst/>
                    </a:prstGeom>
                  </pic:spPr>
                </pic:pic>
              </a:graphicData>
            </a:graphic>
          </wp:inline>
        </w:drawing>
      </w:r>
    </w:p>
    <w:p w14:paraId="17179B29" w14:textId="17ED3505" w:rsidR="2CC7353A" w:rsidRDefault="2CC7353A" w:rsidP="2CC7353A"/>
    <w:p w14:paraId="62DFB8ED" w14:textId="5BC2BC4A" w:rsidR="00AA1995" w:rsidRDefault="1099DFBE" w:rsidP="1099DFBE">
      <w:pPr>
        <w:rPr>
          <w:rFonts w:ascii="Arial" w:eastAsia="Arial" w:hAnsi="Arial" w:cs="Arial"/>
          <w:color w:val="000000" w:themeColor="text1"/>
          <w:sz w:val="21"/>
          <w:szCs w:val="21"/>
        </w:rPr>
      </w:pPr>
      <w:r w:rsidRPr="1099DFBE">
        <w:rPr>
          <w:rFonts w:ascii="Arial" w:eastAsia="Arial" w:hAnsi="Arial" w:cs="Arial"/>
          <w:b/>
          <w:bCs/>
          <w:color w:val="000000" w:themeColor="text1"/>
        </w:rPr>
        <w:t>Observation:</w:t>
      </w:r>
      <w:r w:rsidRPr="1099DFBE">
        <w:rPr>
          <w:rFonts w:ascii="Arial" w:eastAsia="Arial" w:hAnsi="Arial" w:cs="Arial"/>
          <w:color w:val="000000" w:themeColor="text1"/>
        </w:rPr>
        <w:t xml:space="preserve"> </w:t>
      </w:r>
      <w:r w:rsidRPr="1099DFBE">
        <w:rPr>
          <w:rFonts w:ascii="Arial" w:eastAsia="Arial" w:hAnsi="Arial" w:cs="Arial"/>
          <w:color w:val="000000" w:themeColor="text1"/>
          <w:sz w:val="21"/>
          <w:szCs w:val="21"/>
        </w:rPr>
        <w:t>Based on the datatypes observed, we can further plan the data preprocessing like handling missing values, encoding, etc.</w:t>
      </w:r>
    </w:p>
    <w:p w14:paraId="6B70366D" w14:textId="50C55199" w:rsidR="00AA1995" w:rsidRDefault="1099DFBE" w:rsidP="5C3291D7">
      <w:pPr>
        <w:rPr>
          <w:rFonts w:ascii="Arial" w:eastAsia="Arial" w:hAnsi="Arial" w:cs="Arial"/>
          <w:color w:val="000000" w:themeColor="text1"/>
          <w:sz w:val="21"/>
          <w:szCs w:val="21"/>
        </w:rPr>
      </w:pPr>
      <w:r w:rsidRPr="1099DFBE">
        <w:rPr>
          <w:rFonts w:ascii="Arial" w:eastAsia="Arial" w:hAnsi="Arial" w:cs="Arial"/>
          <w:b/>
          <w:bCs/>
          <w:color w:val="000000" w:themeColor="text1"/>
        </w:rPr>
        <w:t>Summary of the dataset:</w:t>
      </w:r>
      <w:r w:rsidRPr="1099DFBE">
        <w:rPr>
          <w:rFonts w:ascii="Arial" w:eastAsia="Arial" w:hAnsi="Arial" w:cs="Arial"/>
          <w:color w:val="000000" w:themeColor="text1"/>
          <w:sz w:val="21"/>
          <w:szCs w:val="21"/>
        </w:rPr>
        <w:t xml:space="preserve"> Now to get the summary of the data frame using d.info</w:t>
      </w:r>
      <w:r w:rsidR="4D63583E" w:rsidRPr="4D63583E">
        <w:rPr>
          <w:rFonts w:ascii="Arial" w:eastAsia="Arial" w:hAnsi="Arial" w:cs="Arial"/>
          <w:color w:val="000000" w:themeColor="text1"/>
          <w:sz w:val="21"/>
          <w:szCs w:val="21"/>
        </w:rPr>
        <w:t xml:space="preserve"> </w:t>
      </w:r>
      <w:r w:rsidRPr="1099DFBE">
        <w:rPr>
          <w:rFonts w:ascii="Arial" w:eastAsia="Arial" w:hAnsi="Arial" w:cs="Arial"/>
          <w:color w:val="000000" w:themeColor="text1"/>
          <w:sz w:val="21"/>
          <w:szCs w:val="21"/>
        </w:rPr>
        <w:t>() to get information like non-null entries, datatypes, etc.</w:t>
      </w:r>
    </w:p>
    <w:p w14:paraId="31DD7C06" w14:textId="3C0B37DB" w:rsidR="00AA1995" w:rsidRDefault="00AA1995" w:rsidP="4C49D036">
      <w:pPr>
        <w:spacing w:after="0" w:afterAutospacing="1"/>
      </w:pPr>
    </w:p>
    <w:p w14:paraId="40BF9465" w14:textId="19C85290" w:rsidR="00AA1995" w:rsidRDefault="1099DFBE" w:rsidP="1099DFBE">
      <w:r w:rsidRPr="1099DFBE">
        <w:rPr>
          <w:rFonts w:ascii="Arial" w:eastAsia="Arial" w:hAnsi="Arial" w:cs="Arial"/>
          <w:b/>
          <w:bCs/>
          <w:color w:val="000000" w:themeColor="text1"/>
        </w:rPr>
        <w:t>Observations:</w:t>
      </w:r>
      <w:r w:rsidRPr="1099DFBE">
        <w:rPr>
          <w:rFonts w:ascii="Arial" w:eastAsia="Arial" w:hAnsi="Arial" w:cs="Arial"/>
          <w:color w:val="000000" w:themeColor="text1"/>
          <w:sz w:val="21"/>
          <w:szCs w:val="21"/>
        </w:rPr>
        <w:t xml:space="preserve"> We observe that we get an output of </w:t>
      </w:r>
    </w:p>
    <w:p w14:paraId="2829C8BD" w14:textId="335AE4FD" w:rsidR="00AA1995" w:rsidRDefault="1099DFBE" w:rsidP="1099DFBE">
      <w:pPr>
        <w:pStyle w:val="ListParagraph"/>
        <w:numPr>
          <w:ilvl w:val="0"/>
          <w:numId w:val="2"/>
        </w:numPr>
        <w:spacing w:before="210" w:after="210"/>
        <w:rPr>
          <w:rFonts w:ascii="Arial" w:eastAsia="Arial" w:hAnsi="Arial" w:cs="Arial"/>
          <w:color w:val="000000" w:themeColor="text1"/>
          <w:sz w:val="21"/>
          <w:szCs w:val="21"/>
        </w:rPr>
      </w:pPr>
      <w:r w:rsidRPr="1099DFBE">
        <w:rPr>
          <w:rFonts w:ascii="Arial" w:eastAsia="Arial" w:hAnsi="Arial" w:cs="Arial"/>
          <w:color w:val="000000" w:themeColor="text1"/>
          <w:sz w:val="21"/>
          <w:szCs w:val="21"/>
        </w:rPr>
        <w:t>Number of non-null entries for each column</w:t>
      </w:r>
    </w:p>
    <w:p w14:paraId="15CCB968" w14:textId="1BA4F030" w:rsidR="00AA1995" w:rsidRDefault="1099DFBE" w:rsidP="1099DFBE">
      <w:pPr>
        <w:pStyle w:val="ListParagraph"/>
        <w:numPr>
          <w:ilvl w:val="0"/>
          <w:numId w:val="2"/>
        </w:numPr>
        <w:spacing w:before="210" w:after="210"/>
        <w:rPr>
          <w:rFonts w:ascii="Arial" w:eastAsia="Arial" w:hAnsi="Arial" w:cs="Arial"/>
          <w:color w:val="000000" w:themeColor="text1"/>
          <w:sz w:val="21"/>
          <w:szCs w:val="21"/>
        </w:rPr>
      </w:pPr>
      <w:r w:rsidRPr="1099DFBE">
        <w:rPr>
          <w:rFonts w:ascii="Arial" w:eastAsia="Arial" w:hAnsi="Arial" w:cs="Arial"/>
          <w:color w:val="000000" w:themeColor="text1"/>
          <w:sz w:val="21"/>
          <w:szCs w:val="21"/>
        </w:rPr>
        <w:t>Total number of rows in the data frame</w:t>
      </w:r>
    </w:p>
    <w:p w14:paraId="4E7FD657" w14:textId="6C01B8DD" w:rsidR="00AA1995" w:rsidRDefault="1099DFBE" w:rsidP="1099DFBE">
      <w:pPr>
        <w:pStyle w:val="ListParagraph"/>
        <w:numPr>
          <w:ilvl w:val="0"/>
          <w:numId w:val="2"/>
        </w:numPr>
        <w:spacing w:before="210" w:after="210"/>
        <w:rPr>
          <w:rFonts w:ascii="Arial" w:eastAsia="Arial" w:hAnsi="Arial" w:cs="Arial"/>
          <w:color w:val="000000" w:themeColor="text1"/>
          <w:sz w:val="21"/>
          <w:szCs w:val="21"/>
        </w:rPr>
      </w:pPr>
      <w:r w:rsidRPr="1099DFBE">
        <w:rPr>
          <w:rFonts w:ascii="Arial" w:eastAsia="Arial" w:hAnsi="Arial" w:cs="Arial"/>
          <w:color w:val="000000" w:themeColor="text1"/>
          <w:sz w:val="21"/>
          <w:szCs w:val="21"/>
        </w:rPr>
        <w:t>Datatypes of each column(feature)</w:t>
      </w:r>
    </w:p>
    <w:p w14:paraId="4D16C38B" w14:textId="722B7DBE" w:rsidR="001222DD" w:rsidRDefault="1099DFBE" w:rsidP="5503AE1F">
      <w:pPr>
        <w:pStyle w:val="ListParagraph"/>
        <w:numPr>
          <w:ilvl w:val="0"/>
          <w:numId w:val="2"/>
        </w:numPr>
        <w:spacing w:before="210" w:after="210"/>
        <w:rPr>
          <w:rFonts w:ascii="Arial" w:eastAsia="Arial" w:hAnsi="Arial" w:cs="Arial"/>
          <w:color w:val="000000" w:themeColor="text1"/>
          <w:sz w:val="21"/>
          <w:szCs w:val="21"/>
        </w:rPr>
      </w:pPr>
      <w:r w:rsidRPr="1099DFBE">
        <w:rPr>
          <w:rFonts w:ascii="Arial" w:eastAsia="Arial" w:hAnsi="Arial" w:cs="Arial"/>
          <w:color w:val="000000" w:themeColor="text1"/>
          <w:sz w:val="21"/>
          <w:szCs w:val="21"/>
        </w:rPr>
        <w:t>Memory usage by the data frame.</w:t>
      </w:r>
    </w:p>
    <w:p w14:paraId="31ED8F25" w14:textId="77777777" w:rsidR="00A37293" w:rsidRDefault="00A37293" w:rsidP="5503AE1F">
      <w:pPr>
        <w:pStyle w:val="ListParagraph"/>
        <w:numPr>
          <w:ilvl w:val="0"/>
          <w:numId w:val="2"/>
        </w:numPr>
        <w:spacing w:before="210" w:after="210"/>
        <w:rPr>
          <w:rFonts w:ascii="Arial" w:eastAsia="Arial" w:hAnsi="Arial" w:cs="Arial"/>
          <w:color w:val="000000" w:themeColor="text1"/>
          <w:sz w:val="21"/>
          <w:szCs w:val="21"/>
        </w:rPr>
      </w:pPr>
    </w:p>
    <w:p w14:paraId="46119C28" w14:textId="132E2ABD" w:rsidR="001222DD" w:rsidRDefault="001222DD" w:rsidP="0ED9C8AF">
      <w:pPr>
        <w:spacing w:before="210" w:after="210"/>
        <w:rPr>
          <w:rFonts w:ascii="Arial" w:eastAsia="Arial" w:hAnsi="Arial" w:cs="Arial"/>
          <w:b/>
          <w:bCs/>
          <w:color w:val="000000" w:themeColor="text1"/>
        </w:rPr>
      </w:pPr>
      <w:r>
        <w:rPr>
          <w:noProof/>
        </w:rPr>
        <w:lastRenderedPageBreak/>
        <w:drawing>
          <wp:anchor distT="0" distB="0" distL="114300" distR="114300" simplePos="0" relativeHeight="251658241" behindDoc="0" locked="0" layoutInCell="1" allowOverlap="1" wp14:anchorId="5FC1537C" wp14:editId="7F1E0B5E">
            <wp:simplePos x="0" y="0"/>
            <wp:positionH relativeFrom="column">
              <wp:posOffset>28466</wp:posOffset>
            </wp:positionH>
            <wp:positionV relativeFrom="paragraph">
              <wp:posOffset>143085</wp:posOffset>
            </wp:positionV>
            <wp:extent cx="3161434" cy="4034016"/>
            <wp:effectExtent l="0" t="0" r="1270" b="5080"/>
            <wp:wrapNone/>
            <wp:docPr id="1740946149" name="Picture 174094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61434" cy="4034016"/>
                    </a:xfrm>
                    <a:prstGeom prst="rect">
                      <a:avLst/>
                    </a:prstGeom>
                  </pic:spPr>
                </pic:pic>
              </a:graphicData>
            </a:graphic>
            <wp14:sizeRelH relativeFrom="page">
              <wp14:pctWidth>0</wp14:pctWidth>
            </wp14:sizeRelH>
            <wp14:sizeRelV relativeFrom="page">
              <wp14:pctHeight>0</wp14:pctHeight>
            </wp14:sizeRelV>
          </wp:anchor>
        </w:drawing>
      </w:r>
    </w:p>
    <w:p w14:paraId="27B4E326" w14:textId="672B9234" w:rsidR="001222DD" w:rsidRDefault="001222DD" w:rsidP="0ED9C8AF">
      <w:pPr>
        <w:spacing w:before="210" w:after="210"/>
        <w:rPr>
          <w:rFonts w:ascii="Arial" w:eastAsia="Arial" w:hAnsi="Arial" w:cs="Arial"/>
          <w:b/>
          <w:bCs/>
          <w:color w:val="000000" w:themeColor="text1"/>
        </w:rPr>
      </w:pPr>
    </w:p>
    <w:p w14:paraId="42923A1F" w14:textId="65DC8B2B" w:rsidR="001222DD" w:rsidRDefault="001222DD" w:rsidP="0ED9C8AF">
      <w:pPr>
        <w:spacing w:before="210" w:after="210"/>
        <w:rPr>
          <w:rFonts w:ascii="Arial" w:eastAsia="Arial" w:hAnsi="Arial" w:cs="Arial"/>
          <w:b/>
          <w:bCs/>
          <w:color w:val="000000" w:themeColor="text1"/>
        </w:rPr>
      </w:pPr>
    </w:p>
    <w:p w14:paraId="069CFE81" w14:textId="3A924E8C" w:rsidR="001222DD" w:rsidRDefault="001222DD" w:rsidP="0ED9C8AF">
      <w:pPr>
        <w:spacing w:before="210" w:after="210"/>
        <w:rPr>
          <w:rFonts w:ascii="Arial" w:eastAsia="Arial" w:hAnsi="Arial" w:cs="Arial"/>
          <w:b/>
          <w:bCs/>
          <w:color w:val="000000" w:themeColor="text1"/>
        </w:rPr>
      </w:pPr>
    </w:p>
    <w:p w14:paraId="512C377C" w14:textId="4D874F9E" w:rsidR="001222DD" w:rsidRDefault="001222DD" w:rsidP="0ED9C8AF">
      <w:pPr>
        <w:spacing w:before="210" w:after="210"/>
        <w:rPr>
          <w:rFonts w:ascii="Arial" w:eastAsia="Arial" w:hAnsi="Arial" w:cs="Arial"/>
          <w:b/>
          <w:bCs/>
          <w:color w:val="000000" w:themeColor="text1"/>
        </w:rPr>
      </w:pPr>
    </w:p>
    <w:p w14:paraId="0A14B192" w14:textId="5410D5C1" w:rsidR="001222DD" w:rsidRDefault="001222DD" w:rsidP="0ED9C8AF">
      <w:pPr>
        <w:spacing w:before="210" w:after="210"/>
        <w:rPr>
          <w:rFonts w:ascii="Arial" w:eastAsia="Arial" w:hAnsi="Arial" w:cs="Arial"/>
          <w:b/>
          <w:bCs/>
          <w:color w:val="000000" w:themeColor="text1"/>
        </w:rPr>
      </w:pPr>
    </w:p>
    <w:p w14:paraId="58CDD40A" w14:textId="14120A9F" w:rsidR="001222DD" w:rsidRDefault="001222DD" w:rsidP="0ED9C8AF">
      <w:pPr>
        <w:spacing w:before="210" w:after="210"/>
        <w:rPr>
          <w:rFonts w:ascii="Arial" w:eastAsia="Arial" w:hAnsi="Arial" w:cs="Arial"/>
          <w:b/>
          <w:bCs/>
          <w:color w:val="000000" w:themeColor="text1"/>
        </w:rPr>
      </w:pPr>
    </w:p>
    <w:p w14:paraId="6ABF073B" w14:textId="77777777" w:rsidR="001222DD" w:rsidRDefault="001222DD" w:rsidP="0ED9C8AF">
      <w:pPr>
        <w:spacing w:before="210" w:after="210"/>
        <w:rPr>
          <w:rFonts w:ascii="Arial" w:eastAsia="Arial" w:hAnsi="Arial" w:cs="Arial"/>
          <w:b/>
          <w:bCs/>
          <w:color w:val="000000" w:themeColor="text1"/>
        </w:rPr>
      </w:pPr>
    </w:p>
    <w:p w14:paraId="0C883C96" w14:textId="77777777" w:rsidR="001222DD" w:rsidRDefault="001222DD" w:rsidP="0ED9C8AF">
      <w:pPr>
        <w:spacing w:before="210" w:after="210"/>
        <w:rPr>
          <w:rFonts w:ascii="Arial" w:eastAsia="Arial" w:hAnsi="Arial" w:cs="Arial"/>
          <w:b/>
          <w:bCs/>
          <w:color w:val="000000" w:themeColor="text1"/>
        </w:rPr>
      </w:pPr>
    </w:p>
    <w:p w14:paraId="5E4F37BF" w14:textId="77777777" w:rsidR="001222DD" w:rsidRDefault="001222DD" w:rsidP="0ED9C8AF">
      <w:pPr>
        <w:spacing w:before="210" w:after="210"/>
        <w:rPr>
          <w:rFonts w:ascii="Arial" w:eastAsia="Arial" w:hAnsi="Arial" w:cs="Arial"/>
          <w:b/>
          <w:bCs/>
          <w:color w:val="000000" w:themeColor="text1"/>
        </w:rPr>
      </w:pPr>
    </w:p>
    <w:p w14:paraId="3672F27F" w14:textId="77777777" w:rsidR="001222DD" w:rsidRDefault="001222DD" w:rsidP="0ED9C8AF">
      <w:pPr>
        <w:spacing w:before="210" w:after="210"/>
        <w:rPr>
          <w:rFonts w:ascii="Arial" w:eastAsia="Arial" w:hAnsi="Arial" w:cs="Arial"/>
          <w:b/>
          <w:bCs/>
          <w:color w:val="000000" w:themeColor="text1"/>
        </w:rPr>
      </w:pPr>
    </w:p>
    <w:p w14:paraId="59BB62A6" w14:textId="77777777" w:rsidR="001222DD" w:rsidRDefault="001222DD" w:rsidP="0ED9C8AF">
      <w:pPr>
        <w:spacing w:before="210" w:after="210"/>
        <w:rPr>
          <w:rFonts w:ascii="Arial" w:eastAsia="Arial" w:hAnsi="Arial" w:cs="Arial"/>
          <w:b/>
          <w:bCs/>
          <w:color w:val="000000" w:themeColor="text1"/>
        </w:rPr>
      </w:pPr>
    </w:p>
    <w:p w14:paraId="7E01BCE6" w14:textId="77777777" w:rsidR="001222DD" w:rsidRDefault="001222DD" w:rsidP="0ED9C8AF">
      <w:pPr>
        <w:spacing w:before="210" w:after="210"/>
        <w:rPr>
          <w:rFonts w:ascii="Arial" w:eastAsia="Arial" w:hAnsi="Arial" w:cs="Arial"/>
          <w:b/>
          <w:bCs/>
          <w:color w:val="000000" w:themeColor="text1"/>
        </w:rPr>
      </w:pPr>
    </w:p>
    <w:p w14:paraId="1E276C27" w14:textId="66BA7DAF" w:rsidR="4E39DA1F" w:rsidRDefault="4E39DA1F" w:rsidP="4E39DA1F">
      <w:pPr>
        <w:spacing w:before="210" w:after="210"/>
        <w:rPr>
          <w:rFonts w:ascii="Arial" w:eastAsia="Arial" w:hAnsi="Arial" w:cs="Arial"/>
          <w:b/>
          <w:bCs/>
          <w:color w:val="000000" w:themeColor="text1"/>
        </w:rPr>
      </w:pPr>
    </w:p>
    <w:p w14:paraId="018B402D" w14:textId="6FB5FB55" w:rsidR="001B5B89" w:rsidRDefault="0ED9C8AF" w:rsidP="0ED9C8AF">
      <w:pPr>
        <w:spacing w:before="210" w:after="210"/>
        <w:rPr>
          <w:rFonts w:ascii="Arial" w:eastAsia="Arial" w:hAnsi="Arial" w:cs="Arial"/>
          <w:color w:val="0D0D0D" w:themeColor="text1" w:themeTint="F2"/>
          <w:sz w:val="21"/>
          <w:szCs w:val="21"/>
        </w:rPr>
      </w:pPr>
      <w:r w:rsidRPr="0ED9C8AF">
        <w:rPr>
          <w:rFonts w:ascii="Arial" w:eastAsia="Arial" w:hAnsi="Arial" w:cs="Arial"/>
          <w:b/>
          <w:bCs/>
          <w:color w:val="000000" w:themeColor="text1"/>
        </w:rPr>
        <w:t>Checking duplicate rows:</w:t>
      </w:r>
      <w:r w:rsidRPr="0ED9C8AF">
        <w:rPr>
          <w:rFonts w:ascii="Arial" w:eastAsia="Arial" w:hAnsi="Arial" w:cs="Arial"/>
          <w:color w:val="000000" w:themeColor="text1"/>
          <w:sz w:val="21"/>
          <w:szCs w:val="21"/>
        </w:rPr>
        <w:t xml:space="preserve"> We use the</w:t>
      </w:r>
      <w:r w:rsidR="4D63583E" w:rsidRPr="4D63583E">
        <w:rPr>
          <w:rFonts w:ascii="Arial" w:eastAsia="Arial" w:hAnsi="Arial" w:cs="Arial"/>
          <w:color w:val="000000" w:themeColor="text1"/>
          <w:sz w:val="21"/>
          <w:szCs w:val="21"/>
        </w:rPr>
        <w:t xml:space="preserve">. </w:t>
      </w:r>
      <w:proofErr w:type="gramStart"/>
      <w:r w:rsidRPr="0ED9C8AF">
        <w:rPr>
          <w:rFonts w:ascii="Arial" w:eastAsia="Arial" w:hAnsi="Arial" w:cs="Arial"/>
          <w:color w:val="000000" w:themeColor="text1"/>
          <w:sz w:val="21"/>
          <w:szCs w:val="21"/>
        </w:rPr>
        <w:t>duplicated(</w:t>
      </w:r>
      <w:proofErr w:type="gramEnd"/>
      <w:r w:rsidRPr="0ED9C8AF">
        <w:rPr>
          <w:rFonts w:ascii="Arial" w:eastAsia="Arial" w:hAnsi="Arial" w:cs="Arial"/>
          <w:color w:val="000000" w:themeColor="text1"/>
          <w:sz w:val="21"/>
          <w:szCs w:val="21"/>
        </w:rPr>
        <w:t xml:space="preserve">) function to indicate whether a row is a duplicate of the previous row or not. It uses ‘True’ or ‘False’ to indicate for each row. </w:t>
      </w:r>
      <w:r w:rsidRPr="0ED9C8AF">
        <w:rPr>
          <w:rFonts w:ascii="Arial" w:eastAsia="Arial" w:hAnsi="Arial" w:cs="Arial"/>
          <w:color w:val="0D0D0D" w:themeColor="text1" w:themeTint="F2"/>
          <w:sz w:val="21"/>
          <w:szCs w:val="21"/>
        </w:rPr>
        <w:t>Identifying duplicate rows is crucial for data cleaning and ensuring data integrity.</w:t>
      </w:r>
    </w:p>
    <w:p w14:paraId="1A38D42D" w14:textId="5EB045C4" w:rsidR="666265DC" w:rsidRDefault="09B47BE4" w:rsidP="666265DC">
      <w:pPr>
        <w:spacing w:before="210" w:after="210"/>
        <w:rPr>
          <w:rFonts w:ascii="Arial" w:eastAsia="Arial" w:hAnsi="Arial" w:cs="Arial"/>
          <w:color w:val="0D0D0D" w:themeColor="text1" w:themeTint="F2"/>
          <w:sz w:val="21"/>
          <w:szCs w:val="21"/>
        </w:rPr>
      </w:pPr>
      <w:r>
        <w:rPr>
          <w:noProof/>
        </w:rPr>
        <w:drawing>
          <wp:inline distT="0" distB="0" distL="0" distR="0" wp14:anchorId="5488A542" wp14:editId="66DF0A01">
            <wp:extent cx="933450" cy="295275"/>
            <wp:effectExtent l="0" t="0" r="0" b="9525"/>
            <wp:docPr id="1187240229" name="Picture 58518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188932"/>
                    <pic:cNvPicPr/>
                  </pic:nvPicPr>
                  <pic:blipFill>
                    <a:blip r:embed="rId14">
                      <a:extLst>
                        <a:ext uri="{28A0092B-C50C-407E-A947-70E740481C1C}">
                          <a14:useLocalDpi xmlns:a14="http://schemas.microsoft.com/office/drawing/2010/main" val="0"/>
                        </a:ext>
                      </a:extLst>
                    </a:blip>
                    <a:stretch>
                      <a:fillRect/>
                    </a:stretch>
                  </pic:blipFill>
                  <pic:spPr>
                    <a:xfrm>
                      <a:off x="0" y="0"/>
                      <a:ext cx="933450" cy="295275"/>
                    </a:xfrm>
                    <a:prstGeom prst="rect">
                      <a:avLst/>
                    </a:prstGeom>
                  </pic:spPr>
                </pic:pic>
              </a:graphicData>
            </a:graphic>
          </wp:inline>
        </w:drawing>
      </w:r>
    </w:p>
    <w:p w14:paraId="43267C43" w14:textId="74100B7C" w:rsidR="289DBF2B" w:rsidRDefault="289DBF2B" w:rsidP="289DBF2B">
      <w:pPr>
        <w:spacing w:after="0"/>
        <w:rPr>
          <w:rFonts w:ascii="Arial" w:eastAsia="Arial" w:hAnsi="Arial" w:cs="Arial"/>
          <w:color w:val="000000" w:themeColor="text1"/>
          <w:sz w:val="21"/>
          <w:szCs w:val="21"/>
        </w:rPr>
      </w:pPr>
      <w:r w:rsidRPr="289DBF2B">
        <w:rPr>
          <w:rFonts w:ascii="Arial" w:eastAsia="Arial" w:hAnsi="Arial" w:cs="Arial"/>
          <w:b/>
          <w:bCs/>
          <w:color w:val="000000" w:themeColor="text1"/>
        </w:rPr>
        <w:t>Observation:</w:t>
      </w:r>
      <w:r w:rsidRPr="289DBF2B">
        <w:rPr>
          <w:rFonts w:ascii="Arial" w:eastAsia="Arial" w:hAnsi="Arial" w:cs="Arial"/>
          <w:b/>
          <w:bCs/>
          <w:color w:val="000000" w:themeColor="text1"/>
          <w:sz w:val="21"/>
          <w:szCs w:val="21"/>
        </w:rPr>
        <w:t xml:space="preserve"> </w:t>
      </w:r>
      <w:r w:rsidRPr="289DBF2B">
        <w:rPr>
          <w:rFonts w:ascii="Arial" w:eastAsia="Arial" w:hAnsi="Arial" w:cs="Arial"/>
          <w:color w:val="000000" w:themeColor="text1"/>
          <w:sz w:val="21"/>
          <w:szCs w:val="21"/>
        </w:rPr>
        <w:t>We observe that:</w:t>
      </w:r>
    </w:p>
    <w:p w14:paraId="147DC6A2" w14:textId="0CC58E7F" w:rsidR="289DBF2B" w:rsidRDefault="289DBF2B" w:rsidP="289DBF2B">
      <w:pPr>
        <w:pStyle w:val="ListParagraph"/>
        <w:numPr>
          <w:ilvl w:val="0"/>
          <w:numId w:val="2"/>
        </w:numPr>
        <w:spacing w:before="210" w:after="210"/>
        <w:rPr>
          <w:rFonts w:ascii="Arial" w:eastAsia="Arial" w:hAnsi="Arial" w:cs="Arial"/>
          <w:color w:val="000000" w:themeColor="text1"/>
          <w:sz w:val="21"/>
          <w:szCs w:val="21"/>
        </w:rPr>
      </w:pPr>
      <w:r w:rsidRPr="289DBF2B">
        <w:rPr>
          <w:rFonts w:ascii="Arial" w:eastAsia="Arial" w:hAnsi="Arial" w:cs="Arial"/>
          <w:color w:val="000000" w:themeColor="text1"/>
          <w:sz w:val="21"/>
          <w:szCs w:val="21"/>
        </w:rPr>
        <w:t>All the rows with the value ‘True’ indicate that they are duplicates</w:t>
      </w:r>
    </w:p>
    <w:p w14:paraId="598B6A78" w14:textId="4522AB3B" w:rsidR="19EF4B03" w:rsidRDefault="289DBF2B" w:rsidP="19EF4B03">
      <w:pPr>
        <w:pStyle w:val="ListParagraph"/>
        <w:numPr>
          <w:ilvl w:val="0"/>
          <w:numId w:val="2"/>
        </w:numPr>
        <w:spacing w:before="210" w:after="210"/>
        <w:rPr>
          <w:rFonts w:ascii="Arial" w:eastAsia="Arial" w:hAnsi="Arial" w:cs="Arial"/>
          <w:color w:val="000000" w:themeColor="text1"/>
          <w:sz w:val="21"/>
          <w:szCs w:val="21"/>
        </w:rPr>
      </w:pPr>
      <w:r w:rsidRPr="289DBF2B">
        <w:rPr>
          <w:rFonts w:ascii="Arial" w:eastAsia="Arial" w:hAnsi="Arial" w:cs="Arial"/>
          <w:color w:val="000000" w:themeColor="text1"/>
          <w:sz w:val="21"/>
          <w:szCs w:val="21"/>
        </w:rPr>
        <w:t xml:space="preserve">All the rows with values ‘False’ indicate that they are not </w:t>
      </w:r>
      <w:r w:rsidR="19EF4B03" w:rsidRPr="19EF4B03">
        <w:rPr>
          <w:rFonts w:ascii="Arial" w:eastAsia="Arial" w:hAnsi="Arial" w:cs="Arial"/>
          <w:color w:val="000000" w:themeColor="text1"/>
          <w:sz w:val="21"/>
          <w:szCs w:val="21"/>
        </w:rPr>
        <w:t>duplicates</w:t>
      </w:r>
    </w:p>
    <w:p w14:paraId="4F388571" w14:textId="19B82D59" w:rsidR="3A65B485" w:rsidRDefault="19EF4B03" w:rsidP="205FEE48">
      <w:pPr>
        <w:spacing w:beforeAutospacing="1" w:after="0" w:afterAutospacing="1"/>
        <w:rPr>
          <w:rFonts w:ascii="Arial" w:eastAsia="Arial" w:hAnsi="Arial" w:cs="Arial"/>
          <w:color w:val="000000" w:themeColor="text1"/>
          <w:sz w:val="21"/>
          <w:szCs w:val="21"/>
        </w:rPr>
      </w:pPr>
      <w:r w:rsidRPr="19EF4B03">
        <w:rPr>
          <w:rFonts w:ascii="Arial" w:eastAsia="Arial" w:hAnsi="Arial" w:cs="Arial"/>
          <w:b/>
          <w:bCs/>
          <w:color w:val="000000" w:themeColor="text1"/>
        </w:rPr>
        <w:t>Removing</w:t>
      </w:r>
      <w:r w:rsidR="0C3D50A2" w:rsidRPr="0C3D50A2">
        <w:rPr>
          <w:rFonts w:ascii="Arial" w:eastAsia="Arial" w:hAnsi="Arial" w:cs="Arial"/>
          <w:b/>
          <w:bCs/>
          <w:color w:val="000000" w:themeColor="text1"/>
        </w:rPr>
        <w:t xml:space="preserve"> the duplicate rows</w:t>
      </w:r>
      <w:r w:rsidR="0C3D50A2" w:rsidRPr="0C3D50A2">
        <w:rPr>
          <w:rFonts w:ascii="Arial" w:eastAsia="Arial" w:hAnsi="Arial" w:cs="Arial"/>
          <w:color w:val="000000" w:themeColor="text1"/>
          <w:sz w:val="21"/>
          <w:szCs w:val="21"/>
        </w:rPr>
        <w:t xml:space="preserve">: We now remove the duplicate rows </w:t>
      </w:r>
      <w:proofErr w:type="gramStart"/>
      <w:r w:rsidR="0C3D50A2" w:rsidRPr="0C3D50A2">
        <w:rPr>
          <w:rFonts w:ascii="Arial" w:eastAsia="Arial" w:hAnsi="Arial" w:cs="Arial"/>
          <w:color w:val="000000" w:themeColor="text1"/>
          <w:sz w:val="21"/>
          <w:szCs w:val="21"/>
        </w:rPr>
        <w:t>using .</w:t>
      </w:r>
      <w:proofErr w:type="spellStart"/>
      <w:r w:rsidR="0C3D50A2" w:rsidRPr="0C3D50A2">
        <w:rPr>
          <w:rFonts w:ascii="Arial" w:eastAsia="Arial" w:hAnsi="Arial" w:cs="Arial"/>
          <w:color w:val="000000" w:themeColor="text1"/>
          <w:sz w:val="21"/>
          <w:szCs w:val="21"/>
        </w:rPr>
        <w:t>drop</w:t>
      </w:r>
      <w:proofErr w:type="gramEnd"/>
      <w:r w:rsidR="0C3D50A2" w:rsidRPr="0C3D50A2">
        <w:rPr>
          <w:rFonts w:ascii="Arial" w:eastAsia="Arial" w:hAnsi="Arial" w:cs="Arial"/>
          <w:color w:val="000000" w:themeColor="text1"/>
          <w:sz w:val="21"/>
          <w:szCs w:val="21"/>
        </w:rPr>
        <w:t>_duplicates</w:t>
      </w:r>
      <w:proofErr w:type="spellEnd"/>
      <w:r w:rsidR="0C3D50A2" w:rsidRPr="0C3D50A2">
        <w:rPr>
          <w:rFonts w:ascii="Arial" w:eastAsia="Arial" w:hAnsi="Arial" w:cs="Arial"/>
          <w:color w:val="000000" w:themeColor="text1"/>
          <w:sz w:val="21"/>
          <w:szCs w:val="21"/>
        </w:rPr>
        <w:t>() to reduce the data set size and make it easier to perform other operations.</w:t>
      </w:r>
    </w:p>
    <w:p w14:paraId="769BA5CF" w14:textId="025F41EC" w:rsidR="7330AA2C" w:rsidRDefault="335F6D99" w:rsidP="7330AA2C">
      <w:pPr>
        <w:spacing w:before="210" w:after="210"/>
      </w:pPr>
      <w:r>
        <w:rPr>
          <w:noProof/>
        </w:rPr>
        <w:lastRenderedPageBreak/>
        <w:drawing>
          <wp:inline distT="0" distB="0" distL="0" distR="0" wp14:anchorId="099077E2" wp14:editId="0642DB46">
            <wp:extent cx="4721106" cy="4045543"/>
            <wp:effectExtent l="0" t="0" r="0" b="0"/>
            <wp:docPr id="1802422568" name="Picture 180242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422568"/>
                    <pic:cNvPicPr/>
                  </pic:nvPicPr>
                  <pic:blipFill>
                    <a:blip r:embed="rId15">
                      <a:extLst>
                        <a:ext uri="{28A0092B-C50C-407E-A947-70E740481C1C}">
                          <a14:useLocalDpi xmlns:a14="http://schemas.microsoft.com/office/drawing/2010/main" val="0"/>
                        </a:ext>
                      </a:extLst>
                    </a:blip>
                    <a:stretch>
                      <a:fillRect/>
                    </a:stretch>
                  </pic:blipFill>
                  <pic:spPr>
                    <a:xfrm>
                      <a:off x="0" y="0"/>
                      <a:ext cx="4721106" cy="4045543"/>
                    </a:xfrm>
                    <a:prstGeom prst="rect">
                      <a:avLst/>
                    </a:prstGeom>
                  </pic:spPr>
                </pic:pic>
              </a:graphicData>
            </a:graphic>
          </wp:inline>
        </w:drawing>
      </w:r>
    </w:p>
    <w:p w14:paraId="4FD33315" w14:textId="3E1AA3DA" w:rsidR="0ED9C8AF" w:rsidRDefault="2ED79BD0" w:rsidP="2ED79BD0">
      <w:pPr>
        <w:spacing w:after="0"/>
      </w:pPr>
      <w:r w:rsidRPr="2ED79BD0">
        <w:rPr>
          <w:rFonts w:ascii="Arial" w:eastAsia="Arial" w:hAnsi="Arial" w:cs="Arial"/>
          <w:b/>
          <w:bCs/>
          <w:color w:val="000000" w:themeColor="text1"/>
        </w:rPr>
        <w:t>Observation:</w:t>
      </w:r>
      <w:r w:rsidRPr="2ED79BD0">
        <w:rPr>
          <w:rFonts w:ascii="Arial" w:eastAsia="Arial" w:hAnsi="Arial" w:cs="Arial"/>
          <w:color w:val="000000" w:themeColor="text1"/>
          <w:sz w:val="21"/>
          <w:szCs w:val="21"/>
        </w:rPr>
        <w:t xml:space="preserve"> Through this output, we observe that:</w:t>
      </w:r>
    </w:p>
    <w:p w14:paraId="1566E924" w14:textId="7E2B0C43" w:rsidR="0ED9C8AF" w:rsidRDefault="2ED79BD0" w:rsidP="2ED79BD0">
      <w:pPr>
        <w:pStyle w:val="ListParagraph"/>
        <w:numPr>
          <w:ilvl w:val="0"/>
          <w:numId w:val="2"/>
        </w:numPr>
        <w:spacing w:before="210" w:after="210"/>
        <w:rPr>
          <w:rFonts w:ascii="Arial" w:eastAsia="Arial" w:hAnsi="Arial" w:cs="Arial"/>
          <w:color w:val="0D0D0D" w:themeColor="text1" w:themeTint="F2"/>
          <w:sz w:val="21"/>
          <w:szCs w:val="21"/>
        </w:rPr>
      </w:pPr>
      <w:r w:rsidRPr="2ED79BD0">
        <w:rPr>
          <w:rFonts w:ascii="Arial" w:eastAsia="Arial" w:hAnsi="Arial" w:cs="Arial"/>
          <w:color w:val="000000" w:themeColor="text1"/>
          <w:sz w:val="21"/>
          <w:szCs w:val="21"/>
        </w:rPr>
        <w:t xml:space="preserve"> The size of the dataset is reduced after removing the duplicate rows and they contain unique rows. </w:t>
      </w:r>
      <w:r w:rsidRPr="2ED79BD0">
        <w:rPr>
          <w:rFonts w:ascii="Arial" w:eastAsia="Arial" w:hAnsi="Arial" w:cs="Arial"/>
          <w:color w:val="0D0D0D" w:themeColor="text1" w:themeTint="F2"/>
          <w:sz w:val="21"/>
          <w:szCs w:val="21"/>
        </w:rPr>
        <w:t xml:space="preserve">This operation is useful for data cleaning and ensuring data integrity. </w:t>
      </w:r>
    </w:p>
    <w:p w14:paraId="61F3A1FE" w14:textId="4C5353B8" w:rsidR="0ED9C8AF" w:rsidRDefault="2ED79BD0" w:rsidP="2ED79BD0">
      <w:pPr>
        <w:pStyle w:val="ListParagraph"/>
        <w:numPr>
          <w:ilvl w:val="0"/>
          <w:numId w:val="2"/>
        </w:numPr>
        <w:spacing w:before="210" w:after="210"/>
        <w:rPr>
          <w:rFonts w:ascii="Arial" w:eastAsia="Arial" w:hAnsi="Arial" w:cs="Arial"/>
          <w:color w:val="0D0D0D" w:themeColor="text1" w:themeTint="F2"/>
          <w:sz w:val="21"/>
          <w:szCs w:val="21"/>
        </w:rPr>
      </w:pPr>
      <w:r w:rsidRPr="2ED79BD0">
        <w:rPr>
          <w:rFonts w:ascii="Arial" w:eastAsia="Arial" w:hAnsi="Arial" w:cs="Arial"/>
          <w:color w:val="0D0D0D" w:themeColor="text1" w:themeTint="F2"/>
          <w:sz w:val="21"/>
          <w:szCs w:val="21"/>
        </w:rPr>
        <w:t xml:space="preserve">The number of rows </w:t>
      </w:r>
      <w:proofErr w:type="gramStart"/>
      <w:r w:rsidRPr="2ED79BD0">
        <w:rPr>
          <w:rFonts w:ascii="Arial" w:eastAsia="Arial" w:hAnsi="Arial" w:cs="Arial"/>
          <w:color w:val="0D0D0D" w:themeColor="text1" w:themeTint="F2"/>
          <w:sz w:val="21"/>
          <w:szCs w:val="21"/>
        </w:rPr>
        <w:t>are</w:t>
      </w:r>
      <w:proofErr w:type="gramEnd"/>
      <w:r w:rsidRPr="2ED79BD0">
        <w:rPr>
          <w:rFonts w:ascii="Arial" w:eastAsia="Arial" w:hAnsi="Arial" w:cs="Arial"/>
          <w:color w:val="0D0D0D" w:themeColor="text1" w:themeTint="F2"/>
          <w:sz w:val="21"/>
          <w:szCs w:val="21"/>
        </w:rPr>
        <w:t xml:space="preserve"> reduced from 3803 to 3677</w:t>
      </w:r>
    </w:p>
    <w:p w14:paraId="06FEEAE5" w14:textId="42E05592" w:rsidR="0ED9C8AF" w:rsidRDefault="0ED9C8AF" w:rsidP="2ED79BD0">
      <w:pPr>
        <w:spacing w:before="210" w:after="210"/>
      </w:pPr>
    </w:p>
    <w:p w14:paraId="26C15748" w14:textId="6EA6AE61" w:rsidR="0ED9C8AF" w:rsidRDefault="2ED79BD0" w:rsidP="2ED79BD0">
      <w:pPr>
        <w:pStyle w:val="ListParagraph"/>
        <w:numPr>
          <w:ilvl w:val="0"/>
          <w:numId w:val="6"/>
        </w:numPr>
        <w:spacing w:before="220" w:after="220"/>
        <w:rPr>
          <w:rFonts w:ascii="Arial" w:eastAsia="Arial" w:hAnsi="Arial" w:cs="Arial"/>
          <w:color w:val="0D0D0D" w:themeColor="text1" w:themeTint="F2"/>
        </w:rPr>
      </w:pPr>
      <w:r w:rsidRPr="2ED79BD0">
        <w:rPr>
          <w:rFonts w:ascii="Arial" w:eastAsia="Arial" w:hAnsi="Arial" w:cs="Arial"/>
          <w:b/>
          <w:bCs/>
          <w:color w:val="0D0D0D" w:themeColor="text1" w:themeTint="F2"/>
        </w:rPr>
        <w:t xml:space="preserve">Select numerical columns and verify to print: </w:t>
      </w:r>
      <w:r w:rsidRPr="2ED79BD0">
        <w:rPr>
          <w:rFonts w:ascii="Arial" w:eastAsia="Arial" w:hAnsi="Arial" w:cs="Arial"/>
          <w:color w:val="0D0D0D" w:themeColor="text1" w:themeTint="F2"/>
        </w:rPr>
        <w:t>Now we select only the numerical columns from the data set and we print those numerical columns by inspecting if they are numerical or not.</w:t>
      </w:r>
    </w:p>
    <w:p w14:paraId="19CB32C1" w14:textId="39C6F156" w:rsidR="0ED9C8AF" w:rsidRDefault="2ED79BD0" w:rsidP="34302DFE">
      <w:pPr>
        <w:pStyle w:val="ListParagraph"/>
        <w:numPr>
          <w:ilvl w:val="0"/>
          <w:numId w:val="6"/>
        </w:numPr>
        <w:spacing w:before="220" w:after="220"/>
        <w:rPr>
          <w:rFonts w:ascii="Arial" w:eastAsia="Arial" w:hAnsi="Arial" w:cs="Arial"/>
          <w:b/>
          <w:color w:val="0D0D0D" w:themeColor="text1" w:themeTint="F2"/>
        </w:rPr>
      </w:pPr>
      <w:r w:rsidRPr="2ED79BD0">
        <w:rPr>
          <w:rFonts w:ascii="Arial" w:eastAsia="Arial" w:hAnsi="Arial" w:cs="Arial"/>
          <w:b/>
          <w:bCs/>
          <w:color w:val="0D0D0D" w:themeColor="text1" w:themeTint="F2"/>
        </w:rPr>
        <w:t>Calculate and print the correlation matrix:</w:t>
      </w:r>
      <w:r w:rsidRPr="2ED79BD0">
        <w:rPr>
          <w:rFonts w:ascii="Arial" w:eastAsia="Arial" w:hAnsi="Arial" w:cs="Arial"/>
          <w:color w:val="0D0D0D" w:themeColor="text1" w:themeTint="F2"/>
          <w:sz w:val="21"/>
          <w:szCs w:val="21"/>
        </w:rPr>
        <w:t xml:space="preserve"> Then we calculate the correlation matrix for the numerical data selected above and print the matrix</w:t>
      </w:r>
      <w:r w:rsidRPr="2ED79BD0">
        <w:rPr>
          <w:rFonts w:ascii="Arial" w:eastAsia="Arial" w:hAnsi="Arial" w:cs="Arial"/>
          <w:b/>
          <w:bCs/>
          <w:color w:val="0D0D0D" w:themeColor="text1" w:themeTint="F2"/>
        </w:rPr>
        <w:t>.</w:t>
      </w:r>
    </w:p>
    <w:p w14:paraId="061EACB5" w14:textId="100508D9" w:rsidR="0ED9C8AF" w:rsidRDefault="2ED79BD0" w:rsidP="2ED79BD0">
      <w:pPr>
        <w:spacing w:after="0"/>
      </w:pPr>
      <w:r w:rsidRPr="2ED79BD0">
        <w:rPr>
          <w:rFonts w:ascii="Arial" w:eastAsia="Arial" w:hAnsi="Arial" w:cs="Arial"/>
          <w:b/>
          <w:bCs/>
          <w:color w:val="0D0D0D" w:themeColor="text1" w:themeTint="F2"/>
        </w:rPr>
        <w:t>Observation:</w:t>
      </w:r>
      <w:r w:rsidRPr="2ED79BD0">
        <w:rPr>
          <w:rFonts w:ascii="Arial" w:eastAsia="Arial" w:hAnsi="Arial" w:cs="Arial"/>
          <w:color w:val="0D0D0D" w:themeColor="text1" w:themeTint="F2"/>
          <w:sz w:val="21"/>
          <w:szCs w:val="21"/>
        </w:rPr>
        <w:t xml:space="preserve"> In (1) we observe that:</w:t>
      </w:r>
    </w:p>
    <w:p w14:paraId="1BE8801C" w14:textId="7BA25852" w:rsidR="0ED9C8AF" w:rsidRDefault="2ED79BD0" w:rsidP="2ED79BD0">
      <w:pPr>
        <w:pStyle w:val="ListParagraph"/>
        <w:numPr>
          <w:ilvl w:val="0"/>
          <w:numId w:val="2"/>
        </w:numPr>
        <w:spacing w:before="210" w:after="210"/>
        <w:rPr>
          <w:rFonts w:ascii="Arial" w:eastAsia="Arial" w:hAnsi="Arial" w:cs="Arial"/>
          <w:color w:val="0D0D0D" w:themeColor="text1" w:themeTint="F2"/>
          <w:sz w:val="21"/>
          <w:szCs w:val="21"/>
        </w:rPr>
      </w:pPr>
      <w:r w:rsidRPr="2ED79BD0">
        <w:rPr>
          <w:rFonts w:ascii="Arial" w:eastAsia="Arial" w:hAnsi="Arial" w:cs="Arial"/>
          <w:color w:val="0D0D0D" w:themeColor="text1" w:themeTint="F2"/>
          <w:sz w:val="21"/>
          <w:szCs w:val="21"/>
        </w:rPr>
        <w:t>The resulting dataset will contain only numerical columns like float and int</w:t>
      </w:r>
    </w:p>
    <w:p w14:paraId="65C73D35" w14:textId="3B6CC819" w:rsidR="0ED9C8AF" w:rsidRDefault="2ED79BD0" w:rsidP="2ED79BD0">
      <w:pPr>
        <w:pStyle w:val="ListParagraph"/>
        <w:numPr>
          <w:ilvl w:val="0"/>
          <w:numId w:val="2"/>
        </w:numPr>
        <w:spacing w:before="210" w:after="210"/>
        <w:rPr>
          <w:rFonts w:ascii="Arial" w:eastAsia="Arial" w:hAnsi="Arial" w:cs="Arial"/>
          <w:color w:val="0D0D0D" w:themeColor="text1" w:themeTint="F2"/>
          <w:sz w:val="21"/>
          <w:szCs w:val="21"/>
        </w:rPr>
      </w:pPr>
      <w:r w:rsidRPr="2ED79BD0">
        <w:rPr>
          <w:rFonts w:ascii="Arial" w:eastAsia="Arial" w:hAnsi="Arial" w:cs="Arial"/>
          <w:color w:val="0D0D0D" w:themeColor="text1" w:themeTint="F2"/>
          <w:sz w:val="21"/>
          <w:szCs w:val="21"/>
        </w:rPr>
        <w:t>We print the first few columns of the selected columns above.</w:t>
      </w:r>
    </w:p>
    <w:p w14:paraId="60AD9C5D" w14:textId="6C417805" w:rsidR="0ED9C8AF" w:rsidRDefault="2ED79BD0" w:rsidP="2ED79BD0">
      <w:pPr>
        <w:pStyle w:val="ListParagraph"/>
        <w:numPr>
          <w:ilvl w:val="0"/>
          <w:numId w:val="2"/>
        </w:numPr>
        <w:spacing w:before="210" w:after="210"/>
        <w:rPr>
          <w:rFonts w:ascii="Arial" w:eastAsia="Arial" w:hAnsi="Arial" w:cs="Arial"/>
          <w:color w:val="0D0D0D" w:themeColor="text1" w:themeTint="F2"/>
          <w:sz w:val="21"/>
          <w:szCs w:val="21"/>
        </w:rPr>
      </w:pPr>
      <w:r w:rsidRPr="2ED79BD0">
        <w:rPr>
          <w:rFonts w:ascii="Arial" w:eastAsia="Arial" w:hAnsi="Arial" w:cs="Arial"/>
          <w:color w:val="0D0D0D" w:themeColor="text1" w:themeTint="F2"/>
          <w:sz w:val="21"/>
          <w:szCs w:val="21"/>
        </w:rPr>
        <w:t xml:space="preserve">By checking the </w:t>
      </w:r>
      <w:proofErr w:type="gramStart"/>
      <w:r w:rsidRPr="2ED79BD0">
        <w:rPr>
          <w:rFonts w:ascii="Arial" w:eastAsia="Arial" w:hAnsi="Arial" w:cs="Arial"/>
          <w:color w:val="0D0D0D" w:themeColor="text1" w:themeTint="F2"/>
          <w:sz w:val="21"/>
          <w:szCs w:val="21"/>
        </w:rPr>
        <w:t>output</w:t>
      </w:r>
      <w:proofErr w:type="gramEnd"/>
      <w:r w:rsidRPr="2ED79BD0">
        <w:rPr>
          <w:rFonts w:ascii="Arial" w:eastAsia="Arial" w:hAnsi="Arial" w:cs="Arial"/>
          <w:color w:val="0D0D0D" w:themeColor="text1" w:themeTint="F2"/>
          <w:sz w:val="21"/>
          <w:szCs w:val="21"/>
        </w:rPr>
        <w:t xml:space="preserve"> we can verify whether selected columns are numerical or not or if any columns are excluded.</w:t>
      </w:r>
    </w:p>
    <w:p w14:paraId="6D31F08F" w14:textId="6696C0CF" w:rsidR="0ED9C8AF" w:rsidRDefault="0ED9C8AF" w:rsidP="2ED79BD0">
      <w:pPr>
        <w:spacing w:before="210" w:after="210"/>
      </w:pPr>
    </w:p>
    <w:p w14:paraId="172E0EEA" w14:textId="01D9DE54" w:rsidR="0ED9C8AF" w:rsidRDefault="2ED79BD0" w:rsidP="2ED79BD0">
      <w:pPr>
        <w:spacing w:after="0"/>
      </w:pPr>
      <w:r w:rsidRPr="2ED79BD0">
        <w:rPr>
          <w:rFonts w:ascii="Arial" w:eastAsia="Arial" w:hAnsi="Arial" w:cs="Arial"/>
          <w:color w:val="0D0D0D" w:themeColor="text1" w:themeTint="F2"/>
          <w:sz w:val="21"/>
          <w:szCs w:val="21"/>
        </w:rPr>
        <w:t>In (2) we observe that:</w:t>
      </w:r>
    </w:p>
    <w:p w14:paraId="62F38A33" w14:textId="56DAB365" w:rsidR="0ED9C8AF" w:rsidRDefault="2ED79BD0" w:rsidP="2ED79BD0">
      <w:pPr>
        <w:pStyle w:val="ListParagraph"/>
        <w:numPr>
          <w:ilvl w:val="0"/>
          <w:numId w:val="2"/>
        </w:numPr>
        <w:spacing w:before="210" w:after="210"/>
        <w:rPr>
          <w:rFonts w:ascii="Arial" w:eastAsia="Arial" w:hAnsi="Arial" w:cs="Arial"/>
          <w:color w:val="0D0D0D" w:themeColor="text1" w:themeTint="F2"/>
          <w:sz w:val="21"/>
          <w:szCs w:val="21"/>
        </w:rPr>
      </w:pPr>
      <w:r w:rsidRPr="2ED79BD0">
        <w:rPr>
          <w:rFonts w:ascii="Arial" w:eastAsia="Arial" w:hAnsi="Arial" w:cs="Arial"/>
          <w:color w:val="0D0D0D" w:themeColor="text1" w:themeTint="F2"/>
          <w:sz w:val="21"/>
          <w:szCs w:val="21"/>
        </w:rPr>
        <w:t>On printing the calculated correlation matrix</w:t>
      </w:r>
      <w:r w:rsidR="4D63583E" w:rsidRPr="4D63583E">
        <w:rPr>
          <w:rFonts w:ascii="Arial" w:eastAsia="Arial" w:hAnsi="Arial" w:cs="Arial"/>
          <w:color w:val="0D0D0D" w:themeColor="text1" w:themeTint="F2"/>
          <w:sz w:val="21"/>
          <w:szCs w:val="21"/>
        </w:rPr>
        <w:t>,</w:t>
      </w:r>
      <w:r w:rsidRPr="2ED79BD0">
        <w:rPr>
          <w:rFonts w:ascii="Arial" w:eastAsia="Arial" w:hAnsi="Arial" w:cs="Arial"/>
          <w:color w:val="0D0D0D" w:themeColor="text1" w:themeTint="F2"/>
          <w:sz w:val="21"/>
          <w:szCs w:val="21"/>
        </w:rPr>
        <w:t xml:space="preserve"> we get the insights above the relationships between numerical variables.</w:t>
      </w:r>
    </w:p>
    <w:p w14:paraId="723947CC" w14:textId="0B0D1800" w:rsidR="0ED9C8AF" w:rsidRDefault="2ED79BD0" w:rsidP="2ED79BD0">
      <w:pPr>
        <w:pStyle w:val="ListParagraph"/>
        <w:numPr>
          <w:ilvl w:val="0"/>
          <w:numId w:val="2"/>
        </w:numPr>
        <w:spacing w:before="210" w:after="210"/>
        <w:rPr>
          <w:rFonts w:ascii="Arial" w:eastAsia="Arial" w:hAnsi="Arial" w:cs="Arial"/>
          <w:color w:val="0D0D0D" w:themeColor="text1" w:themeTint="F2"/>
          <w:sz w:val="21"/>
          <w:szCs w:val="21"/>
        </w:rPr>
      </w:pPr>
      <w:r w:rsidRPr="2ED79BD0">
        <w:rPr>
          <w:rFonts w:ascii="Arial" w:eastAsia="Arial" w:hAnsi="Arial" w:cs="Arial"/>
          <w:color w:val="0D0D0D" w:themeColor="text1" w:themeTint="F2"/>
          <w:sz w:val="21"/>
          <w:szCs w:val="21"/>
        </w:rPr>
        <w:lastRenderedPageBreak/>
        <w:t>High absolute correlation factors indicate</w:t>
      </w:r>
      <w:r w:rsidR="4D63583E" w:rsidRPr="4D63583E">
        <w:rPr>
          <w:rFonts w:ascii="Arial" w:eastAsia="Arial" w:hAnsi="Arial" w:cs="Arial"/>
          <w:color w:val="0D0D0D" w:themeColor="text1" w:themeTint="F2"/>
          <w:sz w:val="21"/>
          <w:szCs w:val="21"/>
        </w:rPr>
        <w:t xml:space="preserve"> </w:t>
      </w:r>
      <w:r w:rsidRPr="2ED79BD0">
        <w:rPr>
          <w:rFonts w:ascii="Arial" w:eastAsia="Arial" w:hAnsi="Arial" w:cs="Arial"/>
          <w:color w:val="0D0D0D" w:themeColor="text1" w:themeTint="F2"/>
          <w:sz w:val="21"/>
          <w:szCs w:val="21"/>
        </w:rPr>
        <w:t>(close to 1 or -1) a strong linear relationship, while low values</w:t>
      </w:r>
      <w:r w:rsidR="4D63583E" w:rsidRPr="4D63583E">
        <w:rPr>
          <w:rFonts w:ascii="Arial" w:eastAsia="Arial" w:hAnsi="Arial" w:cs="Arial"/>
          <w:color w:val="0D0D0D" w:themeColor="text1" w:themeTint="F2"/>
          <w:sz w:val="21"/>
          <w:szCs w:val="21"/>
        </w:rPr>
        <w:t xml:space="preserve"> </w:t>
      </w:r>
      <w:r w:rsidRPr="2ED79BD0">
        <w:rPr>
          <w:rFonts w:ascii="Arial" w:eastAsia="Arial" w:hAnsi="Arial" w:cs="Arial"/>
          <w:color w:val="0D0D0D" w:themeColor="text1" w:themeTint="F2"/>
          <w:sz w:val="21"/>
          <w:szCs w:val="21"/>
        </w:rPr>
        <w:t>(close to 0) indicate a weak or no relationship.</w:t>
      </w:r>
    </w:p>
    <w:p w14:paraId="58C9AAC9" w14:textId="453217BE" w:rsidR="0ED9C8AF" w:rsidRDefault="2ED79BD0" w:rsidP="2ED79BD0">
      <w:pPr>
        <w:pStyle w:val="ListParagraph"/>
        <w:numPr>
          <w:ilvl w:val="0"/>
          <w:numId w:val="2"/>
        </w:numPr>
        <w:spacing w:before="220" w:after="220"/>
        <w:rPr>
          <w:rFonts w:ascii="Arial" w:eastAsia="Arial" w:hAnsi="Arial" w:cs="Arial"/>
          <w:color w:val="0D0D0D" w:themeColor="text1" w:themeTint="F2"/>
          <w:sz w:val="21"/>
          <w:szCs w:val="21"/>
        </w:rPr>
      </w:pPr>
      <w:r w:rsidRPr="2ED79BD0">
        <w:rPr>
          <w:rFonts w:ascii="Arial" w:eastAsia="Arial" w:hAnsi="Arial" w:cs="Arial"/>
          <w:color w:val="0D0D0D" w:themeColor="text1" w:themeTint="F2"/>
          <w:sz w:val="21"/>
          <w:szCs w:val="21"/>
        </w:rPr>
        <w:t xml:space="preserve">Through a matrix, we can identify the pairs of numerical variables which are strongly correlated. </w:t>
      </w:r>
    </w:p>
    <w:p w14:paraId="1E5156AD" w14:textId="2918A29E" w:rsidR="0ED9C8AF" w:rsidRDefault="0ED9C8AF" w:rsidP="0ED9C8AF">
      <w:pPr>
        <w:spacing w:before="210" w:after="210"/>
        <w:ind w:left="720"/>
      </w:pPr>
    </w:p>
    <w:p w14:paraId="6D6FB638" w14:textId="31CB373F" w:rsidR="00AA1995" w:rsidRDefault="2ED79BD0" w:rsidP="2ED79BD0">
      <w:pPr>
        <w:spacing w:before="210" w:after="210"/>
        <w:rPr>
          <w:rFonts w:ascii="Arial" w:eastAsia="Arial" w:hAnsi="Arial" w:cs="Arial"/>
          <w:color w:val="0D0D0D" w:themeColor="text1" w:themeTint="F2"/>
          <w:sz w:val="21"/>
          <w:szCs w:val="21"/>
        </w:rPr>
      </w:pPr>
      <w:r w:rsidRPr="228E6DF3">
        <w:rPr>
          <w:rFonts w:ascii="Arial" w:eastAsia="Arial" w:hAnsi="Arial" w:cs="Arial"/>
          <w:b/>
          <w:color w:val="0D0D0D" w:themeColor="text1" w:themeTint="F2"/>
          <w:sz w:val="21"/>
          <w:szCs w:val="21"/>
        </w:rPr>
        <w:t>1.</w:t>
      </w:r>
      <w:r w:rsidRPr="2ED79BD0">
        <w:rPr>
          <w:rFonts w:ascii="Arial" w:eastAsia="Arial" w:hAnsi="Arial" w:cs="Arial"/>
          <w:color w:val="0D0D0D" w:themeColor="text1" w:themeTint="F2"/>
          <w:sz w:val="21"/>
          <w:szCs w:val="21"/>
        </w:rPr>
        <w:t xml:space="preserve"> </w:t>
      </w:r>
      <w:r w:rsidRPr="006E2AFF">
        <w:rPr>
          <w:rFonts w:ascii="Arial" w:eastAsia="Arial" w:hAnsi="Arial" w:cs="Arial"/>
          <w:b/>
          <w:color w:val="0D0D0D" w:themeColor="text1" w:themeTint="F2"/>
          <w:sz w:val="21"/>
          <w:szCs w:val="21"/>
        </w:rPr>
        <w:t xml:space="preserve"> Counting and printing property types</w:t>
      </w:r>
      <w:r w:rsidRPr="2ED79BD0">
        <w:rPr>
          <w:rFonts w:ascii="Arial" w:eastAsia="Arial" w:hAnsi="Arial" w:cs="Arial"/>
          <w:color w:val="0D0D0D" w:themeColor="text1" w:themeTint="F2"/>
          <w:sz w:val="21"/>
          <w:szCs w:val="21"/>
        </w:rPr>
        <w:t xml:space="preserve">: We are now counting the occurrences of each unique property type in the </w:t>
      </w:r>
      <w:proofErr w:type="spellStart"/>
      <w:r w:rsidRPr="2ED79BD0">
        <w:rPr>
          <w:rFonts w:ascii="Arial" w:eastAsia="Arial" w:hAnsi="Arial" w:cs="Arial"/>
          <w:color w:val="0D0D0D" w:themeColor="text1" w:themeTint="F2"/>
          <w:sz w:val="21"/>
          <w:szCs w:val="21"/>
        </w:rPr>
        <w:t>property_type</w:t>
      </w:r>
      <w:proofErr w:type="spellEnd"/>
      <w:r w:rsidRPr="2ED79BD0">
        <w:rPr>
          <w:rFonts w:ascii="Arial" w:eastAsia="Arial" w:hAnsi="Arial" w:cs="Arial"/>
          <w:color w:val="0D0D0D" w:themeColor="text1" w:themeTint="F2"/>
          <w:sz w:val="21"/>
          <w:szCs w:val="21"/>
        </w:rPr>
        <w:t xml:space="preserve"> column(feature) and then we print the count of each property type showing the distribution in property types across the dataset.</w:t>
      </w:r>
    </w:p>
    <w:p w14:paraId="6C446159" w14:textId="5297A8AE" w:rsidR="00AA1995" w:rsidRDefault="2ED79BD0" w:rsidP="2ED79BD0">
      <w:pPr>
        <w:spacing w:before="210" w:after="210"/>
        <w:rPr>
          <w:rFonts w:ascii="Arial" w:eastAsia="Arial" w:hAnsi="Arial" w:cs="Arial"/>
          <w:color w:val="0D0D0D" w:themeColor="text1" w:themeTint="F2"/>
          <w:sz w:val="21"/>
          <w:szCs w:val="21"/>
        </w:rPr>
      </w:pPr>
      <w:r w:rsidRPr="228E6DF3">
        <w:rPr>
          <w:rFonts w:ascii="Arial" w:eastAsia="Arial" w:hAnsi="Arial" w:cs="Arial"/>
          <w:b/>
          <w:color w:val="0D0D0D" w:themeColor="text1" w:themeTint="F2"/>
          <w:sz w:val="21"/>
          <w:szCs w:val="21"/>
        </w:rPr>
        <w:t>2.</w:t>
      </w:r>
      <w:r w:rsidRPr="66F1EDF8">
        <w:rPr>
          <w:rFonts w:ascii="Arial" w:eastAsia="Arial" w:hAnsi="Arial" w:cs="Arial"/>
          <w:b/>
          <w:color w:val="0D0D0D" w:themeColor="text1" w:themeTint="F2"/>
          <w:sz w:val="21"/>
          <w:szCs w:val="21"/>
        </w:rPr>
        <w:t xml:space="preserve">  Plotting bar plot for </w:t>
      </w:r>
      <w:proofErr w:type="spellStart"/>
      <w:r w:rsidRPr="66F1EDF8">
        <w:rPr>
          <w:rFonts w:ascii="Arial" w:eastAsia="Arial" w:hAnsi="Arial" w:cs="Arial"/>
          <w:b/>
          <w:color w:val="0D0D0D" w:themeColor="text1" w:themeTint="F2"/>
          <w:sz w:val="21"/>
          <w:szCs w:val="21"/>
        </w:rPr>
        <w:t>property_type</w:t>
      </w:r>
      <w:proofErr w:type="spellEnd"/>
      <w:r w:rsidRPr="66F1EDF8">
        <w:rPr>
          <w:rFonts w:ascii="Arial" w:eastAsia="Arial" w:hAnsi="Arial" w:cs="Arial"/>
          <w:b/>
          <w:color w:val="0D0D0D" w:themeColor="text1" w:themeTint="F2"/>
          <w:sz w:val="21"/>
          <w:szCs w:val="21"/>
        </w:rPr>
        <w:t xml:space="preserve"> feature</w:t>
      </w:r>
      <w:r w:rsidRPr="2ED79BD0">
        <w:rPr>
          <w:rFonts w:ascii="Arial" w:eastAsia="Arial" w:hAnsi="Arial" w:cs="Arial"/>
          <w:color w:val="0D0D0D" w:themeColor="text1" w:themeTint="F2"/>
          <w:sz w:val="21"/>
          <w:szCs w:val="21"/>
        </w:rPr>
        <w:t>: We print the bar plot using Seaborn, showing the distribution of property types.</w:t>
      </w:r>
    </w:p>
    <w:p w14:paraId="7F033316" w14:textId="0DD19156" w:rsidR="00AA1995" w:rsidRDefault="00AA1995" w:rsidP="1099DFBE">
      <w:pPr>
        <w:spacing w:before="210" w:after="210"/>
        <w:ind w:left="720"/>
      </w:pPr>
    </w:p>
    <w:p w14:paraId="79A65B02" w14:textId="67BF4BA7" w:rsidR="001B5B89" w:rsidRPr="001B5B89" w:rsidRDefault="001B5B89" w:rsidP="001B5B89">
      <w:r>
        <w:rPr>
          <w:noProof/>
        </w:rPr>
        <w:drawing>
          <wp:inline distT="0" distB="0" distL="0" distR="0" wp14:anchorId="3E99F25D" wp14:editId="380EE4D7">
            <wp:extent cx="4909012" cy="3800475"/>
            <wp:effectExtent l="0" t="0" r="0" b="0"/>
            <wp:docPr id="1414697651" name="Picture 141469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09012" cy="3800475"/>
                    </a:xfrm>
                    <a:prstGeom prst="rect">
                      <a:avLst/>
                    </a:prstGeom>
                  </pic:spPr>
                </pic:pic>
              </a:graphicData>
            </a:graphic>
          </wp:inline>
        </w:drawing>
      </w:r>
    </w:p>
    <w:p w14:paraId="21810B54" w14:textId="55705788" w:rsidR="001B5B89" w:rsidRDefault="2ED79BD0" w:rsidP="2ED79BD0">
      <w:pPr>
        <w:spacing w:after="0"/>
      </w:pPr>
      <w:r w:rsidRPr="66F1EDF8">
        <w:rPr>
          <w:rFonts w:ascii="Arial" w:eastAsia="Arial" w:hAnsi="Arial" w:cs="Arial"/>
          <w:b/>
          <w:color w:val="0D0D0D" w:themeColor="text1" w:themeTint="F2"/>
          <w:sz w:val="21"/>
          <w:szCs w:val="21"/>
        </w:rPr>
        <w:t>Observations:</w:t>
      </w:r>
      <w:r w:rsidRPr="2ED79BD0">
        <w:rPr>
          <w:rFonts w:ascii="Arial" w:eastAsia="Arial" w:hAnsi="Arial" w:cs="Arial"/>
          <w:color w:val="0D0D0D" w:themeColor="text1" w:themeTint="F2"/>
          <w:sz w:val="21"/>
          <w:szCs w:val="21"/>
        </w:rPr>
        <w:t xml:space="preserve"> In (1) we observe that:</w:t>
      </w:r>
    </w:p>
    <w:p w14:paraId="7F92DF55" w14:textId="6E97EA5B" w:rsidR="001B5B89" w:rsidRDefault="2ED79BD0" w:rsidP="2ED79BD0">
      <w:pPr>
        <w:pStyle w:val="ListParagraph"/>
        <w:numPr>
          <w:ilvl w:val="0"/>
          <w:numId w:val="2"/>
        </w:numPr>
        <w:spacing w:before="210" w:after="210"/>
        <w:rPr>
          <w:rFonts w:ascii="Arial" w:eastAsia="Arial" w:hAnsi="Arial" w:cs="Arial"/>
          <w:color w:val="0D0D0D" w:themeColor="text1" w:themeTint="F2"/>
          <w:sz w:val="21"/>
          <w:szCs w:val="21"/>
        </w:rPr>
      </w:pPr>
      <w:r w:rsidRPr="2ED79BD0">
        <w:rPr>
          <w:rFonts w:ascii="Arial" w:eastAsia="Arial" w:hAnsi="Arial" w:cs="Arial"/>
          <w:color w:val="0D0D0D" w:themeColor="text1" w:themeTint="F2"/>
          <w:sz w:val="21"/>
          <w:szCs w:val="21"/>
        </w:rPr>
        <w:t>It indicates the frequency of each property type</w:t>
      </w:r>
    </w:p>
    <w:p w14:paraId="459494BF" w14:textId="40AE603C" w:rsidR="001B5B89" w:rsidRDefault="2ED79BD0" w:rsidP="2ED79BD0">
      <w:pPr>
        <w:pStyle w:val="ListParagraph"/>
        <w:numPr>
          <w:ilvl w:val="0"/>
          <w:numId w:val="2"/>
        </w:numPr>
        <w:spacing w:before="210" w:after="210"/>
        <w:rPr>
          <w:rFonts w:ascii="Arial" w:eastAsia="Arial" w:hAnsi="Arial" w:cs="Arial"/>
          <w:color w:val="0D0D0D" w:themeColor="text1" w:themeTint="F2"/>
          <w:sz w:val="21"/>
          <w:szCs w:val="21"/>
        </w:rPr>
      </w:pPr>
      <w:r w:rsidRPr="2ED79BD0">
        <w:rPr>
          <w:rFonts w:ascii="Arial" w:eastAsia="Arial" w:hAnsi="Arial" w:cs="Arial"/>
          <w:color w:val="0D0D0D" w:themeColor="text1" w:themeTint="F2"/>
          <w:sz w:val="21"/>
          <w:szCs w:val="21"/>
        </w:rPr>
        <w:t>Helps us check if the property type is common or rare.</w:t>
      </w:r>
    </w:p>
    <w:p w14:paraId="596A43D2" w14:textId="2B0550E6" w:rsidR="001B5B89" w:rsidRDefault="2ED79BD0" w:rsidP="40FFA13E">
      <w:pPr>
        <w:pStyle w:val="ListParagraph"/>
        <w:spacing w:before="210" w:after="210"/>
        <w:rPr>
          <w:rFonts w:ascii="Arial" w:eastAsia="Arial" w:hAnsi="Arial" w:cs="Arial"/>
          <w:color w:val="0D0D0D" w:themeColor="text1" w:themeTint="F2"/>
          <w:sz w:val="21"/>
          <w:szCs w:val="21"/>
        </w:rPr>
      </w:pPr>
      <w:r w:rsidRPr="2ED79BD0">
        <w:rPr>
          <w:rFonts w:ascii="Arial" w:eastAsia="Arial" w:hAnsi="Arial" w:cs="Arial"/>
          <w:color w:val="0D0D0D" w:themeColor="text1" w:themeTint="F2"/>
          <w:sz w:val="21"/>
          <w:szCs w:val="21"/>
        </w:rPr>
        <w:t>In (2) we observe that:</w:t>
      </w:r>
      <w:r w:rsidR="6FB94812" w:rsidRPr="6FB94812">
        <w:rPr>
          <w:rFonts w:ascii="Arial" w:eastAsia="Arial" w:hAnsi="Arial" w:cs="Arial"/>
          <w:color w:val="0D0D0D" w:themeColor="text1" w:themeTint="F2"/>
          <w:sz w:val="21"/>
          <w:szCs w:val="21"/>
        </w:rPr>
        <w:t xml:space="preserve"> </w:t>
      </w:r>
      <w:r w:rsidR="195234A8" w:rsidRPr="195234A8">
        <w:rPr>
          <w:rFonts w:ascii="Arial" w:eastAsia="Arial" w:hAnsi="Arial" w:cs="Arial"/>
          <w:color w:val="0D0D0D" w:themeColor="text1" w:themeTint="F2"/>
          <w:sz w:val="21"/>
          <w:szCs w:val="21"/>
        </w:rPr>
        <w:t xml:space="preserve">  </w:t>
      </w:r>
      <w:r w:rsidRPr="2ED79BD0">
        <w:rPr>
          <w:rFonts w:ascii="Arial" w:eastAsia="Arial" w:hAnsi="Arial" w:cs="Arial"/>
          <w:color w:val="0D0D0D" w:themeColor="text1" w:themeTint="F2"/>
          <w:sz w:val="21"/>
          <w:szCs w:val="21"/>
        </w:rPr>
        <w:t>The bar plot visually represents the distribution of the property types</w:t>
      </w:r>
      <w:r w:rsidR="4D63583E" w:rsidRPr="4D63583E">
        <w:rPr>
          <w:rFonts w:ascii="Arial" w:eastAsia="Arial" w:hAnsi="Arial" w:cs="Arial"/>
          <w:color w:val="0D0D0D" w:themeColor="text1" w:themeTint="F2"/>
          <w:sz w:val="21"/>
          <w:szCs w:val="21"/>
        </w:rPr>
        <w:t>,</w:t>
      </w:r>
      <w:r w:rsidRPr="2ED79BD0">
        <w:rPr>
          <w:rFonts w:ascii="Arial" w:eastAsia="Arial" w:hAnsi="Arial" w:cs="Arial"/>
          <w:color w:val="0D0D0D" w:themeColor="text1" w:themeTint="F2"/>
          <w:sz w:val="21"/>
          <w:szCs w:val="21"/>
        </w:rPr>
        <w:t xml:space="preserve"> and we can observe which property types are more prevalent.</w:t>
      </w:r>
    </w:p>
    <w:p w14:paraId="62F338C9" w14:textId="50DBB999" w:rsidR="00573E67" w:rsidRDefault="00573E67" w:rsidP="001B5B89"/>
    <w:p w14:paraId="795A0E5B" w14:textId="30C0974C" w:rsidR="00573E67" w:rsidRDefault="2ED79BD0" w:rsidP="2ED79BD0">
      <w:pPr>
        <w:spacing w:before="210" w:after="210"/>
        <w:rPr>
          <w:rFonts w:ascii="Arial" w:eastAsia="Arial" w:hAnsi="Arial" w:cs="Arial"/>
          <w:color w:val="0D0D0D" w:themeColor="text1" w:themeTint="F2"/>
          <w:sz w:val="21"/>
          <w:szCs w:val="21"/>
        </w:rPr>
      </w:pPr>
      <w:r w:rsidRPr="228E6DF3">
        <w:rPr>
          <w:rFonts w:ascii="Arial" w:eastAsia="Arial" w:hAnsi="Arial" w:cs="Arial"/>
          <w:b/>
          <w:color w:val="0D0D0D" w:themeColor="text1" w:themeTint="F2"/>
          <w:sz w:val="21"/>
          <w:szCs w:val="21"/>
        </w:rPr>
        <w:t>1.</w:t>
      </w:r>
      <w:r w:rsidRPr="033CC0F5">
        <w:rPr>
          <w:rFonts w:ascii="Arial" w:eastAsia="Arial" w:hAnsi="Arial" w:cs="Arial"/>
          <w:b/>
          <w:color w:val="0D0D0D" w:themeColor="text1" w:themeTint="F2"/>
          <w:sz w:val="21"/>
          <w:szCs w:val="21"/>
        </w:rPr>
        <w:t>Counting and printing the society types</w:t>
      </w:r>
      <w:r w:rsidRPr="2ED79BD0">
        <w:rPr>
          <w:rFonts w:ascii="Arial" w:eastAsia="Arial" w:hAnsi="Arial" w:cs="Arial"/>
          <w:color w:val="0D0D0D" w:themeColor="text1" w:themeTint="F2"/>
          <w:sz w:val="21"/>
          <w:szCs w:val="21"/>
        </w:rPr>
        <w:t>: So now we are going to count the occurrences of each unique society in the society feature and then we print the count of each society type.</w:t>
      </w:r>
    </w:p>
    <w:p w14:paraId="2325BC85" w14:textId="1BF9A589" w:rsidR="00573E67" w:rsidRDefault="2ED79BD0" w:rsidP="2ED79BD0">
      <w:pPr>
        <w:spacing w:before="210" w:after="210"/>
        <w:rPr>
          <w:rFonts w:ascii="Arial" w:eastAsia="Arial" w:hAnsi="Arial" w:cs="Arial"/>
          <w:color w:val="0D0D0D" w:themeColor="text1" w:themeTint="F2"/>
          <w:sz w:val="21"/>
          <w:szCs w:val="21"/>
        </w:rPr>
      </w:pPr>
      <w:r w:rsidRPr="228E6DF3">
        <w:rPr>
          <w:rFonts w:ascii="Arial" w:eastAsia="Arial" w:hAnsi="Arial" w:cs="Arial"/>
          <w:b/>
          <w:color w:val="0D0D0D" w:themeColor="text1" w:themeTint="F2"/>
          <w:sz w:val="21"/>
          <w:szCs w:val="21"/>
        </w:rPr>
        <w:t xml:space="preserve"> 2.  </w:t>
      </w:r>
      <w:r w:rsidRPr="2ED79BD0">
        <w:rPr>
          <w:rFonts w:ascii="Arial" w:eastAsia="Arial" w:hAnsi="Arial" w:cs="Arial"/>
          <w:color w:val="0D0D0D" w:themeColor="text1" w:themeTint="F2"/>
          <w:sz w:val="21"/>
          <w:szCs w:val="21"/>
        </w:rPr>
        <w:t xml:space="preserve"> </w:t>
      </w:r>
      <w:r w:rsidRPr="3A3E5141">
        <w:rPr>
          <w:rFonts w:ascii="Arial" w:eastAsia="Arial" w:hAnsi="Arial" w:cs="Arial"/>
          <w:b/>
          <w:color w:val="0D0D0D" w:themeColor="text1" w:themeTint="F2"/>
          <w:sz w:val="21"/>
          <w:szCs w:val="21"/>
        </w:rPr>
        <w:t>Selecting top 20 societies and plotting them</w:t>
      </w:r>
      <w:r w:rsidRPr="2ED79BD0">
        <w:rPr>
          <w:rFonts w:ascii="Arial" w:eastAsia="Arial" w:hAnsi="Arial" w:cs="Arial"/>
          <w:color w:val="0D0D0D" w:themeColor="text1" w:themeTint="F2"/>
          <w:sz w:val="21"/>
          <w:szCs w:val="21"/>
        </w:rPr>
        <w:t>: Now we will select the top 20 societies based on their occurrence and we will plot these top 20 societies using a bar plot.</w:t>
      </w:r>
    </w:p>
    <w:p w14:paraId="19D293DE" w14:textId="251C04AC" w:rsidR="00573E67" w:rsidRDefault="4D63583E">
      <w:r>
        <w:lastRenderedPageBreak/>
        <w:t xml:space="preserve">          </w:t>
      </w:r>
      <w:r w:rsidR="00573E67">
        <w:rPr>
          <w:noProof/>
        </w:rPr>
        <w:drawing>
          <wp:inline distT="0" distB="0" distL="0" distR="0" wp14:anchorId="43CAC8B9" wp14:editId="1F760586">
            <wp:extent cx="3626678" cy="1777288"/>
            <wp:effectExtent l="0" t="0" r="0" b="0"/>
            <wp:docPr id="376276322" name="Picture 376276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276322"/>
                    <pic:cNvPicPr/>
                  </pic:nvPicPr>
                  <pic:blipFill>
                    <a:blip r:embed="rId17">
                      <a:extLst>
                        <a:ext uri="{28A0092B-C50C-407E-A947-70E740481C1C}">
                          <a14:useLocalDpi xmlns:a14="http://schemas.microsoft.com/office/drawing/2010/main" val="0"/>
                        </a:ext>
                      </a:extLst>
                    </a:blip>
                    <a:stretch>
                      <a:fillRect/>
                    </a:stretch>
                  </pic:blipFill>
                  <pic:spPr>
                    <a:xfrm>
                      <a:off x="0" y="0"/>
                      <a:ext cx="3626678" cy="1777288"/>
                    </a:xfrm>
                    <a:prstGeom prst="rect">
                      <a:avLst/>
                    </a:prstGeom>
                  </pic:spPr>
                </pic:pic>
              </a:graphicData>
            </a:graphic>
          </wp:inline>
        </w:drawing>
      </w:r>
    </w:p>
    <w:p w14:paraId="45B4153F" w14:textId="2D640938" w:rsidR="00573E67" w:rsidRDefault="00573E67" w:rsidP="001B5B89">
      <w:r>
        <w:rPr>
          <w:noProof/>
        </w:rPr>
        <w:drawing>
          <wp:inline distT="0" distB="0" distL="0" distR="0" wp14:anchorId="2F4506D8" wp14:editId="31ED78CC">
            <wp:extent cx="5345721" cy="3386574"/>
            <wp:effectExtent l="0" t="0" r="0" b="0"/>
            <wp:docPr id="1930262213" name="Picture 433286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286945"/>
                    <pic:cNvPicPr/>
                  </pic:nvPicPr>
                  <pic:blipFill>
                    <a:blip r:embed="rId18">
                      <a:extLst>
                        <a:ext uri="{28A0092B-C50C-407E-A947-70E740481C1C}">
                          <a14:useLocalDpi xmlns:a14="http://schemas.microsoft.com/office/drawing/2010/main" val="0"/>
                        </a:ext>
                      </a:extLst>
                    </a:blip>
                    <a:stretch>
                      <a:fillRect/>
                    </a:stretch>
                  </pic:blipFill>
                  <pic:spPr>
                    <a:xfrm>
                      <a:off x="0" y="0"/>
                      <a:ext cx="5345721" cy="3386574"/>
                    </a:xfrm>
                    <a:prstGeom prst="rect">
                      <a:avLst/>
                    </a:prstGeom>
                  </pic:spPr>
                </pic:pic>
              </a:graphicData>
            </a:graphic>
          </wp:inline>
        </w:drawing>
      </w:r>
    </w:p>
    <w:p w14:paraId="026A5D25" w14:textId="45FACD73" w:rsidR="0820B4B4" w:rsidRDefault="0820B4B4" w:rsidP="0820B4B4">
      <w:pPr>
        <w:spacing w:after="0"/>
      </w:pPr>
      <w:r w:rsidRPr="58D25EE1">
        <w:rPr>
          <w:rFonts w:ascii="Arial" w:eastAsia="Arial" w:hAnsi="Arial" w:cs="Arial"/>
          <w:b/>
          <w:color w:val="0D0D0D" w:themeColor="text1" w:themeTint="F2"/>
          <w:sz w:val="21"/>
          <w:szCs w:val="21"/>
        </w:rPr>
        <w:t>Observations</w:t>
      </w:r>
      <w:r w:rsidRPr="0820B4B4">
        <w:rPr>
          <w:rFonts w:ascii="Arial" w:eastAsia="Arial" w:hAnsi="Arial" w:cs="Arial"/>
          <w:color w:val="0D0D0D" w:themeColor="text1" w:themeTint="F2"/>
          <w:sz w:val="21"/>
          <w:szCs w:val="21"/>
        </w:rPr>
        <w:t>: In (1) we observe that:</w:t>
      </w:r>
    </w:p>
    <w:p w14:paraId="2B264E98" w14:textId="29FCE381" w:rsidR="0820B4B4" w:rsidRDefault="0820B4B4" w:rsidP="0820B4B4">
      <w:pPr>
        <w:pStyle w:val="ListParagraph"/>
        <w:numPr>
          <w:ilvl w:val="0"/>
          <w:numId w:val="2"/>
        </w:numPr>
        <w:spacing w:before="210" w:after="210"/>
        <w:rPr>
          <w:rFonts w:ascii="Arial" w:eastAsia="Arial" w:hAnsi="Arial" w:cs="Arial"/>
          <w:color w:val="0D0D0D" w:themeColor="text1" w:themeTint="F2"/>
          <w:sz w:val="21"/>
          <w:szCs w:val="21"/>
        </w:rPr>
      </w:pPr>
      <w:r w:rsidRPr="0820B4B4">
        <w:rPr>
          <w:rFonts w:ascii="Arial" w:eastAsia="Arial" w:hAnsi="Arial" w:cs="Arial"/>
          <w:color w:val="0D0D0D" w:themeColor="text1" w:themeTint="F2"/>
          <w:sz w:val="21"/>
          <w:szCs w:val="21"/>
        </w:rPr>
        <w:t xml:space="preserve">The output shows the occurrence of each society type </w:t>
      </w:r>
    </w:p>
    <w:p w14:paraId="52D9C3AC" w14:textId="38325C8A" w:rsidR="0820B4B4" w:rsidRDefault="0820B4B4" w:rsidP="0820B4B4">
      <w:pPr>
        <w:pStyle w:val="ListParagraph"/>
        <w:numPr>
          <w:ilvl w:val="0"/>
          <w:numId w:val="2"/>
        </w:numPr>
        <w:spacing w:before="210" w:after="210"/>
        <w:rPr>
          <w:rFonts w:ascii="Arial" w:eastAsia="Arial" w:hAnsi="Arial" w:cs="Arial"/>
          <w:color w:val="0D0D0D" w:themeColor="text1" w:themeTint="F2"/>
          <w:sz w:val="21"/>
          <w:szCs w:val="21"/>
        </w:rPr>
      </w:pPr>
      <w:r w:rsidRPr="0820B4B4">
        <w:rPr>
          <w:rFonts w:ascii="Arial" w:eastAsia="Arial" w:hAnsi="Arial" w:cs="Arial"/>
          <w:color w:val="0D0D0D" w:themeColor="text1" w:themeTint="F2"/>
          <w:sz w:val="21"/>
          <w:szCs w:val="21"/>
        </w:rPr>
        <w:t>This will help us understand how many properties</w:t>
      </w:r>
      <w:r w:rsidR="4D63583E" w:rsidRPr="4D63583E">
        <w:rPr>
          <w:rFonts w:ascii="Arial" w:eastAsia="Arial" w:hAnsi="Arial" w:cs="Arial"/>
          <w:color w:val="0D0D0D" w:themeColor="text1" w:themeTint="F2"/>
          <w:sz w:val="21"/>
          <w:szCs w:val="21"/>
        </w:rPr>
        <w:t xml:space="preserve"> </w:t>
      </w:r>
      <w:r w:rsidRPr="0820B4B4">
        <w:rPr>
          <w:rFonts w:ascii="Arial" w:eastAsia="Arial" w:hAnsi="Arial" w:cs="Arial"/>
          <w:color w:val="0D0D0D" w:themeColor="text1" w:themeTint="F2"/>
          <w:sz w:val="21"/>
          <w:szCs w:val="21"/>
        </w:rPr>
        <w:t>(</w:t>
      </w:r>
      <w:proofErr w:type="spellStart"/>
      <w:r w:rsidRPr="0820B4B4">
        <w:rPr>
          <w:rFonts w:ascii="Arial" w:eastAsia="Arial" w:hAnsi="Arial" w:cs="Arial"/>
          <w:color w:val="0D0D0D" w:themeColor="text1" w:themeTint="F2"/>
          <w:sz w:val="21"/>
          <w:szCs w:val="21"/>
        </w:rPr>
        <w:t>property_types</w:t>
      </w:r>
      <w:proofErr w:type="spellEnd"/>
      <w:r w:rsidRPr="0820B4B4">
        <w:rPr>
          <w:rFonts w:ascii="Arial" w:eastAsia="Arial" w:hAnsi="Arial" w:cs="Arial"/>
          <w:color w:val="0D0D0D" w:themeColor="text1" w:themeTint="F2"/>
          <w:sz w:val="21"/>
          <w:szCs w:val="21"/>
        </w:rPr>
        <w:t xml:space="preserve"> feature) are associated with each society</w:t>
      </w:r>
    </w:p>
    <w:p w14:paraId="66D32154" w14:textId="067FF7B3" w:rsidR="0820B4B4" w:rsidRDefault="0820B4B4" w:rsidP="0820B4B4">
      <w:pPr>
        <w:spacing w:after="0"/>
      </w:pPr>
      <w:r w:rsidRPr="0820B4B4">
        <w:rPr>
          <w:rFonts w:ascii="Arial" w:eastAsia="Arial" w:hAnsi="Arial" w:cs="Arial"/>
          <w:color w:val="0D0D0D" w:themeColor="text1" w:themeTint="F2"/>
          <w:sz w:val="21"/>
          <w:szCs w:val="21"/>
        </w:rPr>
        <w:t>In (2) we observe that:</w:t>
      </w:r>
    </w:p>
    <w:p w14:paraId="331B983C" w14:textId="051CA3ED" w:rsidR="0820B4B4" w:rsidRDefault="0820B4B4" w:rsidP="0820B4B4">
      <w:pPr>
        <w:pStyle w:val="ListParagraph"/>
        <w:numPr>
          <w:ilvl w:val="0"/>
          <w:numId w:val="2"/>
        </w:numPr>
        <w:spacing w:before="210" w:after="210"/>
        <w:rPr>
          <w:rFonts w:ascii="Arial" w:eastAsia="Arial" w:hAnsi="Arial" w:cs="Arial"/>
          <w:color w:val="0D0D0D" w:themeColor="text1" w:themeTint="F2"/>
          <w:sz w:val="21"/>
          <w:szCs w:val="21"/>
        </w:rPr>
      </w:pPr>
      <w:r w:rsidRPr="0820B4B4">
        <w:rPr>
          <w:rFonts w:ascii="Arial" w:eastAsia="Arial" w:hAnsi="Arial" w:cs="Arial"/>
          <w:color w:val="0D0D0D" w:themeColor="text1" w:themeTint="F2"/>
          <w:sz w:val="21"/>
          <w:szCs w:val="21"/>
        </w:rPr>
        <w:t>The bar plot visually represents the distribution of the top 20 societies, so that it is easier to understand their occurrence</w:t>
      </w:r>
    </w:p>
    <w:p w14:paraId="562D51AD" w14:textId="444BD71F" w:rsidR="0820B4B4" w:rsidRDefault="0820B4B4" w:rsidP="0820B4B4">
      <w:pPr>
        <w:pStyle w:val="ListParagraph"/>
        <w:numPr>
          <w:ilvl w:val="0"/>
          <w:numId w:val="2"/>
        </w:numPr>
        <w:spacing w:before="210" w:after="210"/>
        <w:rPr>
          <w:rFonts w:ascii="Arial" w:eastAsia="Arial" w:hAnsi="Arial" w:cs="Arial"/>
          <w:color w:val="0D0D0D" w:themeColor="text1" w:themeTint="F2"/>
          <w:sz w:val="21"/>
          <w:szCs w:val="21"/>
        </w:rPr>
      </w:pPr>
      <w:r w:rsidRPr="0820B4B4">
        <w:rPr>
          <w:rFonts w:ascii="Arial" w:eastAsia="Arial" w:hAnsi="Arial" w:cs="Arial"/>
          <w:color w:val="0D0D0D" w:themeColor="text1" w:themeTint="F2"/>
          <w:sz w:val="21"/>
          <w:szCs w:val="21"/>
        </w:rPr>
        <w:t>It helps identify the most prominent societies based on the number of properties associated.</w:t>
      </w:r>
    </w:p>
    <w:p w14:paraId="421285B8" w14:textId="0851D448" w:rsidR="4B1C7A7F" w:rsidRDefault="4B1C7A7F" w:rsidP="42B23C1C">
      <w:pPr>
        <w:spacing w:before="210" w:after="210"/>
        <w:rPr>
          <w:rFonts w:ascii="Arial" w:eastAsia="Arial" w:hAnsi="Arial" w:cs="Arial"/>
          <w:color w:val="0D0D0D" w:themeColor="text1" w:themeTint="F2"/>
          <w:sz w:val="21"/>
          <w:szCs w:val="21"/>
        </w:rPr>
      </w:pPr>
    </w:p>
    <w:p w14:paraId="08C0A315" w14:textId="1A3F5797" w:rsidR="4B1C7A7F" w:rsidRDefault="266AA161" w:rsidP="266AA161">
      <w:pPr>
        <w:pStyle w:val="ListParagraph"/>
        <w:spacing w:before="210" w:after="210"/>
        <w:rPr>
          <w:rFonts w:ascii="Arial" w:eastAsia="Arial" w:hAnsi="Arial" w:cs="Arial"/>
          <w:color w:val="0D0D0D" w:themeColor="text1" w:themeTint="F2"/>
          <w:sz w:val="21"/>
          <w:szCs w:val="21"/>
        </w:rPr>
      </w:pPr>
      <w:r w:rsidRPr="228E6DF3">
        <w:rPr>
          <w:rFonts w:ascii="Arial" w:eastAsia="Arial" w:hAnsi="Arial" w:cs="Arial"/>
          <w:b/>
          <w:color w:val="0D0D0D" w:themeColor="text1" w:themeTint="F2"/>
          <w:sz w:val="21"/>
          <w:szCs w:val="21"/>
        </w:rPr>
        <w:t>1.</w:t>
      </w:r>
      <w:r w:rsidR="4B1C7A7F" w:rsidRPr="4D63583E">
        <w:rPr>
          <w:rFonts w:ascii="Arial" w:eastAsia="Arial" w:hAnsi="Arial" w:cs="Arial"/>
          <w:color w:val="0D0D0D" w:themeColor="text1" w:themeTint="F2"/>
          <w:sz w:val="21"/>
          <w:szCs w:val="21"/>
        </w:rPr>
        <w:t xml:space="preserve">We are now basically trying to reduce the cardinality by removing the societies having </w:t>
      </w:r>
      <w:r w:rsidR="4D63583E" w:rsidRPr="4D63583E">
        <w:rPr>
          <w:rFonts w:ascii="Arial" w:eastAsia="Arial" w:hAnsi="Arial" w:cs="Arial"/>
          <w:color w:val="0D0D0D" w:themeColor="text1" w:themeTint="F2"/>
          <w:sz w:val="21"/>
          <w:szCs w:val="21"/>
        </w:rPr>
        <w:t>a smaller</w:t>
      </w:r>
      <w:r w:rsidR="4B1C7A7F" w:rsidRPr="4D63583E">
        <w:rPr>
          <w:rFonts w:ascii="Arial" w:eastAsia="Arial" w:hAnsi="Arial" w:cs="Arial"/>
          <w:color w:val="0D0D0D" w:themeColor="text1" w:themeTint="F2"/>
          <w:sz w:val="21"/>
          <w:szCs w:val="21"/>
        </w:rPr>
        <w:t xml:space="preserve"> number of associated properties</w:t>
      </w:r>
    </w:p>
    <w:p w14:paraId="0C7770B7" w14:textId="04DD6A56" w:rsidR="202ABB3F" w:rsidRDefault="202ABB3F" w:rsidP="202ABB3F">
      <w:pPr>
        <w:pStyle w:val="ListParagraph"/>
        <w:spacing w:before="210" w:after="210"/>
        <w:rPr>
          <w:rFonts w:ascii="Arial" w:eastAsia="Arial" w:hAnsi="Arial" w:cs="Arial"/>
          <w:color w:val="0D0D0D" w:themeColor="text1" w:themeTint="F2"/>
          <w:sz w:val="21"/>
          <w:szCs w:val="21"/>
        </w:rPr>
      </w:pPr>
    </w:p>
    <w:p w14:paraId="2A46FA68" w14:textId="3A62202D" w:rsidR="4B1C7A7F" w:rsidRDefault="202ABB3F" w:rsidP="266AA161">
      <w:pPr>
        <w:pStyle w:val="ListParagraph"/>
        <w:spacing w:before="210" w:after="210"/>
        <w:rPr>
          <w:rFonts w:ascii="Arial" w:eastAsia="Arial" w:hAnsi="Arial" w:cs="Arial"/>
          <w:color w:val="0D0D0D" w:themeColor="text1" w:themeTint="F2"/>
          <w:sz w:val="21"/>
          <w:szCs w:val="21"/>
        </w:rPr>
      </w:pPr>
      <w:r w:rsidRPr="228E6DF3">
        <w:rPr>
          <w:rFonts w:ascii="Arial" w:eastAsia="Arial" w:hAnsi="Arial" w:cs="Arial"/>
          <w:b/>
          <w:color w:val="0D0D0D" w:themeColor="text1" w:themeTint="F2"/>
          <w:sz w:val="21"/>
          <w:szCs w:val="21"/>
        </w:rPr>
        <w:t>2.</w:t>
      </w:r>
      <w:r w:rsidRPr="4626E647">
        <w:rPr>
          <w:rFonts w:ascii="Arial" w:eastAsia="Arial" w:hAnsi="Arial" w:cs="Arial"/>
          <w:b/>
          <w:color w:val="0D0D0D" w:themeColor="text1" w:themeTint="F2"/>
          <w:sz w:val="21"/>
          <w:szCs w:val="21"/>
        </w:rPr>
        <w:t>Setting</w:t>
      </w:r>
      <w:r w:rsidR="4B1C7A7F" w:rsidRPr="4626E647">
        <w:rPr>
          <w:rFonts w:ascii="Arial" w:eastAsia="Arial" w:hAnsi="Arial" w:cs="Arial"/>
          <w:b/>
          <w:color w:val="0D0D0D" w:themeColor="text1" w:themeTint="F2"/>
          <w:sz w:val="21"/>
          <w:szCs w:val="21"/>
        </w:rPr>
        <w:t xml:space="preserve"> threshold and filtering societies</w:t>
      </w:r>
      <w:r w:rsidR="4B1C7A7F" w:rsidRPr="4B1C7A7F">
        <w:rPr>
          <w:rFonts w:ascii="Arial" w:eastAsia="Arial" w:hAnsi="Arial" w:cs="Arial"/>
          <w:color w:val="0D0D0D" w:themeColor="text1" w:themeTint="F2"/>
          <w:sz w:val="21"/>
          <w:szCs w:val="21"/>
        </w:rPr>
        <w:t>: So</w:t>
      </w:r>
      <w:r w:rsidR="4D63583E" w:rsidRPr="4D63583E">
        <w:rPr>
          <w:rFonts w:ascii="Arial" w:eastAsia="Arial" w:hAnsi="Arial" w:cs="Arial"/>
          <w:color w:val="0D0D0D" w:themeColor="text1" w:themeTint="F2"/>
          <w:sz w:val="21"/>
          <w:szCs w:val="21"/>
        </w:rPr>
        <w:t>,</w:t>
      </w:r>
      <w:r w:rsidR="4B1C7A7F" w:rsidRPr="4B1C7A7F">
        <w:rPr>
          <w:rFonts w:ascii="Arial" w:eastAsia="Arial" w:hAnsi="Arial" w:cs="Arial"/>
          <w:color w:val="0D0D0D" w:themeColor="text1" w:themeTint="F2"/>
          <w:sz w:val="21"/>
          <w:szCs w:val="21"/>
        </w:rPr>
        <w:t xml:space="preserve"> we are setting a threshold of 10 that is all societies with less than 10 flats/houses are removed and the societies column is filtered</w:t>
      </w:r>
    </w:p>
    <w:p w14:paraId="1C09874C" w14:textId="6CC33591" w:rsidR="202ABB3F" w:rsidRDefault="202ABB3F" w:rsidP="202ABB3F">
      <w:pPr>
        <w:pStyle w:val="ListParagraph"/>
        <w:spacing w:before="210" w:after="210"/>
        <w:rPr>
          <w:rFonts w:ascii="Arial" w:eastAsia="Arial" w:hAnsi="Arial" w:cs="Arial"/>
          <w:color w:val="0D0D0D" w:themeColor="text1" w:themeTint="F2"/>
          <w:sz w:val="21"/>
          <w:szCs w:val="21"/>
        </w:rPr>
      </w:pPr>
    </w:p>
    <w:p w14:paraId="4F7BCC55" w14:textId="220F6EAE" w:rsidR="4B1C7A7F" w:rsidRDefault="202ABB3F" w:rsidP="202ABB3F">
      <w:pPr>
        <w:pStyle w:val="ListParagraph"/>
        <w:spacing w:before="210" w:after="210"/>
        <w:rPr>
          <w:rFonts w:ascii="Arial" w:eastAsia="Arial" w:hAnsi="Arial" w:cs="Arial"/>
          <w:color w:val="0D0D0D" w:themeColor="text1" w:themeTint="F2"/>
          <w:sz w:val="21"/>
          <w:szCs w:val="21"/>
        </w:rPr>
      </w:pPr>
      <w:r w:rsidRPr="573C138E">
        <w:rPr>
          <w:rFonts w:ascii="Arial" w:eastAsia="Arial" w:hAnsi="Arial" w:cs="Arial"/>
          <w:b/>
          <w:color w:val="0D0D0D" w:themeColor="text1" w:themeTint="F2"/>
          <w:sz w:val="21"/>
          <w:szCs w:val="21"/>
        </w:rPr>
        <w:t>3.</w:t>
      </w:r>
      <w:r w:rsidR="4B1C7A7F" w:rsidRPr="16FA1C12">
        <w:rPr>
          <w:rFonts w:ascii="Arial" w:eastAsia="Arial" w:hAnsi="Arial" w:cs="Arial"/>
          <w:b/>
          <w:color w:val="0D0D0D" w:themeColor="text1" w:themeTint="F2"/>
          <w:sz w:val="21"/>
          <w:szCs w:val="21"/>
        </w:rPr>
        <w:t>Filtering the data frame</w:t>
      </w:r>
      <w:r w:rsidR="4B1C7A7F" w:rsidRPr="4B1C7A7F">
        <w:rPr>
          <w:rFonts w:ascii="Arial" w:eastAsia="Arial" w:hAnsi="Arial" w:cs="Arial"/>
          <w:color w:val="0D0D0D" w:themeColor="text1" w:themeTint="F2"/>
          <w:sz w:val="21"/>
          <w:szCs w:val="21"/>
        </w:rPr>
        <w:t xml:space="preserve">: We are </w:t>
      </w:r>
      <w:r w:rsidR="4D63583E" w:rsidRPr="4D63583E">
        <w:rPr>
          <w:rFonts w:ascii="Arial" w:eastAsia="Arial" w:hAnsi="Arial" w:cs="Arial"/>
          <w:color w:val="0D0D0D" w:themeColor="text1" w:themeTint="F2"/>
          <w:sz w:val="21"/>
          <w:szCs w:val="21"/>
        </w:rPr>
        <w:t>now</w:t>
      </w:r>
      <w:r w:rsidR="4B1C7A7F" w:rsidRPr="4B1C7A7F">
        <w:rPr>
          <w:rFonts w:ascii="Arial" w:eastAsia="Arial" w:hAnsi="Arial" w:cs="Arial"/>
          <w:color w:val="0D0D0D" w:themeColor="text1" w:themeTint="F2"/>
          <w:sz w:val="21"/>
          <w:szCs w:val="21"/>
        </w:rPr>
        <w:t xml:space="preserve"> filtering d and storing in d1 such that d1 will only have valid societies after filtering and we print it after removing unnecessary societies.</w:t>
      </w:r>
    </w:p>
    <w:p w14:paraId="710B971F" w14:textId="236CAA6C" w:rsidR="39A6F845" w:rsidRDefault="39A6F845" w:rsidP="39A6F845">
      <w:pPr>
        <w:pStyle w:val="ListParagraph"/>
        <w:spacing w:before="210" w:after="210"/>
        <w:rPr>
          <w:rFonts w:ascii="Arial" w:eastAsia="Arial" w:hAnsi="Arial" w:cs="Arial"/>
          <w:color w:val="0D0D0D" w:themeColor="text1" w:themeTint="F2"/>
          <w:sz w:val="21"/>
          <w:szCs w:val="21"/>
        </w:rPr>
      </w:pPr>
    </w:p>
    <w:p w14:paraId="521BFBB2" w14:textId="25F57888" w:rsidR="39A6F845" w:rsidRDefault="39A6F845" w:rsidP="39A6F845">
      <w:pPr>
        <w:pStyle w:val="ListParagraph"/>
        <w:spacing w:before="210" w:after="210"/>
        <w:rPr>
          <w:rFonts w:ascii="Arial" w:eastAsia="Arial" w:hAnsi="Arial" w:cs="Arial"/>
          <w:color w:val="0D0D0D" w:themeColor="text1" w:themeTint="F2"/>
          <w:sz w:val="21"/>
          <w:szCs w:val="21"/>
        </w:rPr>
      </w:pPr>
    </w:p>
    <w:p w14:paraId="55E0226C" w14:textId="70C1B6A7" w:rsidR="0820B4B4" w:rsidRDefault="49DC6B8A" w:rsidP="0820B4B4">
      <w:r>
        <w:t xml:space="preserve">                 </w:t>
      </w:r>
      <w:r>
        <w:rPr>
          <w:noProof/>
        </w:rPr>
        <w:drawing>
          <wp:inline distT="0" distB="0" distL="0" distR="0" wp14:anchorId="17E4980A" wp14:editId="447EB4C2">
            <wp:extent cx="5088992" cy="2348237"/>
            <wp:effectExtent l="0" t="0" r="0" b="0"/>
            <wp:docPr id="1326538394" name="Picture 1326538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538394"/>
                    <pic:cNvPicPr/>
                  </pic:nvPicPr>
                  <pic:blipFill>
                    <a:blip r:embed="rId19">
                      <a:extLst>
                        <a:ext uri="{28A0092B-C50C-407E-A947-70E740481C1C}">
                          <a14:useLocalDpi xmlns:a14="http://schemas.microsoft.com/office/drawing/2010/main" val="0"/>
                        </a:ext>
                      </a:extLst>
                    </a:blip>
                    <a:stretch>
                      <a:fillRect/>
                    </a:stretch>
                  </pic:blipFill>
                  <pic:spPr>
                    <a:xfrm>
                      <a:off x="0" y="0"/>
                      <a:ext cx="5088992" cy="2348237"/>
                    </a:xfrm>
                    <a:prstGeom prst="rect">
                      <a:avLst/>
                    </a:prstGeom>
                  </pic:spPr>
                </pic:pic>
              </a:graphicData>
            </a:graphic>
          </wp:inline>
        </w:drawing>
      </w:r>
    </w:p>
    <w:p w14:paraId="223A28B9" w14:textId="54DF8A8C" w:rsidR="00573E67" w:rsidRDefault="0B090309" w:rsidP="054C2A71">
      <w:pPr>
        <w:spacing w:after="0"/>
      </w:pPr>
      <w:r w:rsidRPr="0B090309">
        <w:rPr>
          <w:rFonts w:ascii="Arial" w:eastAsia="Arial" w:hAnsi="Arial" w:cs="Arial"/>
          <w:color w:val="0D0D0D" w:themeColor="text1" w:themeTint="F2"/>
          <w:sz w:val="21"/>
          <w:szCs w:val="21"/>
        </w:rPr>
        <w:t xml:space="preserve">     </w:t>
      </w:r>
      <w:r w:rsidRPr="4703ABEC">
        <w:rPr>
          <w:rFonts w:ascii="Arial" w:eastAsia="Arial" w:hAnsi="Arial" w:cs="Arial"/>
          <w:b/>
          <w:color w:val="0D0D0D" w:themeColor="text1" w:themeTint="F2"/>
          <w:sz w:val="21"/>
          <w:szCs w:val="21"/>
        </w:rPr>
        <w:t xml:space="preserve">     </w:t>
      </w:r>
      <w:r w:rsidR="59E4A706" w:rsidRPr="4703ABEC">
        <w:rPr>
          <w:rFonts w:ascii="Arial" w:eastAsia="Arial" w:hAnsi="Arial" w:cs="Arial"/>
          <w:b/>
          <w:color w:val="0D0D0D" w:themeColor="text1" w:themeTint="F2"/>
          <w:sz w:val="21"/>
          <w:szCs w:val="21"/>
        </w:rPr>
        <w:t xml:space="preserve"> </w:t>
      </w:r>
      <w:r w:rsidR="114FD997" w:rsidRPr="4703ABEC">
        <w:rPr>
          <w:rFonts w:ascii="Arial" w:eastAsia="Arial" w:hAnsi="Arial" w:cs="Arial"/>
          <w:b/>
          <w:color w:val="0D0D0D" w:themeColor="text1" w:themeTint="F2"/>
          <w:sz w:val="21"/>
          <w:szCs w:val="21"/>
        </w:rPr>
        <w:t xml:space="preserve"> </w:t>
      </w:r>
      <w:r w:rsidR="054C2A71" w:rsidRPr="4703ABEC">
        <w:rPr>
          <w:rFonts w:ascii="Arial" w:eastAsia="Arial" w:hAnsi="Arial" w:cs="Arial"/>
          <w:b/>
          <w:color w:val="0D0D0D" w:themeColor="text1" w:themeTint="F2"/>
          <w:sz w:val="21"/>
          <w:szCs w:val="21"/>
        </w:rPr>
        <w:t>Observations:</w:t>
      </w:r>
    </w:p>
    <w:p w14:paraId="2FB0A1CE" w14:textId="36502D3C" w:rsidR="00573E67" w:rsidRDefault="4BD6EB39" w:rsidP="054C2A71">
      <w:pPr>
        <w:spacing w:after="0"/>
      </w:pPr>
      <w:r w:rsidRPr="4BD6EB39">
        <w:rPr>
          <w:rFonts w:ascii="Arial" w:eastAsia="Arial" w:hAnsi="Arial" w:cs="Arial"/>
          <w:color w:val="0D0D0D" w:themeColor="text1" w:themeTint="F2"/>
          <w:sz w:val="21"/>
          <w:szCs w:val="21"/>
        </w:rPr>
        <w:t xml:space="preserve">              </w:t>
      </w:r>
      <w:r w:rsidR="054C2A71" w:rsidRPr="054C2A71">
        <w:rPr>
          <w:rFonts w:ascii="Arial" w:eastAsia="Arial" w:hAnsi="Arial" w:cs="Arial"/>
          <w:color w:val="0D0D0D" w:themeColor="text1" w:themeTint="F2"/>
          <w:sz w:val="21"/>
          <w:szCs w:val="21"/>
        </w:rPr>
        <w:t xml:space="preserve"> In (2) we observe that:</w:t>
      </w:r>
    </w:p>
    <w:p w14:paraId="792FD4C4" w14:textId="0C111313" w:rsidR="00573E67" w:rsidRDefault="054C2A71" w:rsidP="054C2A71">
      <w:pPr>
        <w:pStyle w:val="ListParagraph"/>
        <w:numPr>
          <w:ilvl w:val="0"/>
          <w:numId w:val="2"/>
        </w:numPr>
        <w:spacing w:before="210" w:after="210"/>
        <w:rPr>
          <w:rFonts w:ascii="Arial" w:eastAsia="Arial" w:hAnsi="Arial" w:cs="Arial"/>
          <w:color w:val="0D0D0D" w:themeColor="text1" w:themeTint="F2"/>
          <w:sz w:val="21"/>
          <w:szCs w:val="21"/>
        </w:rPr>
      </w:pPr>
      <w:r w:rsidRPr="054C2A71">
        <w:rPr>
          <w:rFonts w:ascii="Arial" w:eastAsia="Arial" w:hAnsi="Arial" w:cs="Arial"/>
          <w:color w:val="0D0D0D" w:themeColor="text1" w:themeTint="F2"/>
          <w:sz w:val="21"/>
          <w:szCs w:val="21"/>
        </w:rPr>
        <w:t>We do not get any output but all the societies with fewer than 10 occurrences are removed reducing the cardinality of the society column</w:t>
      </w:r>
    </w:p>
    <w:p w14:paraId="239E5AB7" w14:textId="7D20C00B" w:rsidR="00573E67" w:rsidRDefault="054C2A71" w:rsidP="054C2A71">
      <w:pPr>
        <w:pStyle w:val="ListParagraph"/>
        <w:numPr>
          <w:ilvl w:val="0"/>
          <w:numId w:val="2"/>
        </w:numPr>
        <w:spacing w:before="210" w:after="210"/>
        <w:rPr>
          <w:rFonts w:ascii="Arial" w:eastAsia="Arial" w:hAnsi="Arial" w:cs="Arial"/>
          <w:color w:val="0D0D0D" w:themeColor="text1" w:themeTint="F2"/>
          <w:sz w:val="21"/>
          <w:szCs w:val="21"/>
        </w:rPr>
      </w:pPr>
      <w:r w:rsidRPr="054C2A71">
        <w:rPr>
          <w:rFonts w:ascii="Arial" w:eastAsia="Arial" w:hAnsi="Arial" w:cs="Arial"/>
          <w:color w:val="0D0D0D" w:themeColor="text1" w:themeTint="F2"/>
          <w:sz w:val="21"/>
          <w:szCs w:val="21"/>
        </w:rPr>
        <w:t>On reducing cardinality</w:t>
      </w:r>
      <w:r w:rsidR="4D63583E" w:rsidRPr="4D63583E">
        <w:rPr>
          <w:rFonts w:ascii="Arial" w:eastAsia="Arial" w:hAnsi="Arial" w:cs="Arial"/>
          <w:color w:val="0D0D0D" w:themeColor="text1" w:themeTint="F2"/>
          <w:sz w:val="21"/>
          <w:szCs w:val="21"/>
        </w:rPr>
        <w:t>,</w:t>
      </w:r>
      <w:r w:rsidRPr="054C2A71">
        <w:rPr>
          <w:rFonts w:ascii="Arial" w:eastAsia="Arial" w:hAnsi="Arial" w:cs="Arial"/>
          <w:color w:val="0D0D0D" w:themeColor="text1" w:themeTint="F2"/>
          <w:sz w:val="21"/>
          <w:szCs w:val="21"/>
        </w:rPr>
        <w:t xml:space="preserve"> the society column becomes more manageable</w:t>
      </w:r>
    </w:p>
    <w:p w14:paraId="2A3B0B23" w14:textId="5E8FAABA" w:rsidR="00573E67" w:rsidRDefault="54330E7D" w:rsidP="054C2A71">
      <w:pPr>
        <w:spacing w:after="0"/>
      </w:pPr>
      <w:r w:rsidRPr="54330E7D">
        <w:rPr>
          <w:rFonts w:ascii="Arial" w:eastAsia="Arial" w:hAnsi="Arial" w:cs="Arial"/>
          <w:color w:val="0D0D0D" w:themeColor="text1" w:themeTint="F2"/>
          <w:sz w:val="21"/>
          <w:szCs w:val="21"/>
        </w:rPr>
        <w:t xml:space="preserve">          </w:t>
      </w:r>
      <w:r w:rsidR="5ECE4B2E" w:rsidRPr="5ECE4B2E">
        <w:rPr>
          <w:rFonts w:ascii="Arial" w:eastAsia="Arial" w:hAnsi="Arial" w:cs="Arial"/>
          <w:color w:val="0D0D0D" w:themeColor="text1" w:themeTint="F2"/>
          <w:sz w:val="21"/>
          <w:szCs w:val="21"/>
        </w:rPr>
        <w:t xml:space="preserve">   </w:t>
      </w:r>
      <w:r w:rsidR="054C2A71" w:rsidRPr="054C2A71">
        <w:rPr>
          <w:rFonts w:ascii="Arial" w:eastAsia="Arial" w:hAnsi="Arial" w:cs="Arial"/>
          <w:color w:val="0D0D0D" w:themeColor="text1" w:themeTint="F2"/>
          <w:sz w:val="21"/>
          <w:szCs w:val="21"/>
        </w:rPr>
        <w:t>In (3) we observe that:</w:t>
      </w:r>
    </w:p>
    <w:p w14:paraId="1EBEC24C" w14:textId="44C496CF" w:rsidR="00573E67" w:rsidRDefault="054C2A71" w:rsidP="054C2A71">
      <w:pPr>
        <w:pStyle w:val="ListParagraph"/>
        <w:numPr>
          <w:ilvl w:val="0"/>
          <w:numId w:val="2"/>
        </w:numPr>
        <w:spacing w:before="210" w:after="210"/>
        <w:rPr>
          <w:rFonts w:ascii="Arial" w:eastAsia="Arial" w:hAnsi="Arial" w:cs="Arial"/>
          <w:color w:val="0D0D0D" w:themeColor="text1" w:themeTint="F2"/>
          <w:sz w:val="21"/>
          <w:szCs w:val="21"/>
        </w:rPr>
      </w:pPr>
      <w:r w:rsidRPr="054C2A71">
        <w:rPr>
          <w:rFonts w:ascii="Arial" w:eastAsia="Arial" w:hAnsi="Arial" w:cs="Arial"/>
          <w:color w:val="0D0D0D" w:themeColor="text1" w:themeTint="F2"/>
          <w:sz w:val="21"/>
          <w:szCs w:val="21"/>
        </w:rPr>
        <w:t>The d1 data frame contains a subset of original data focusing only on societies with sufficient occurrences</w:t>
      </w:r>
      <w:r w:rsidR="6AB3E13F" w:rsidRPr="6AB3E13F">
        <w:rPr>
          <w:rFonts w:ascii="Arial" w:eastAsia="Arial" w:hAnsi="Arial" w:cs="Arial"/>
          <w:color w:val="0D0D0D" w:themeColor="text1" w:themeTint="F2"/>
          <w:sz w:val="21"/>
          <w:szCs w:val="21"/>
        </w:rPr>
        <w:t>.</w:t>
      </w:r>
    </w:p>
    <w:p w14:paraId="304E5921" w14:textId="0D1A6370" w:rsidR="6AB3E13F" w:rsidRDefault="6AB3E13F" w:rsidP="4D63583E">
      <w:pPr>
        <w:spacing w:before="210" w:after="210"/>
        <w:rPr>
          <w:rFonts w:ascii="Arial" w:eastAsia="Arial" w:hAnsi="Arial" w:cs="Arial"/>
          <w:color w:val="0D0D0D" w:themeColor="text1" w:themeTint="F2"/>
          <w:sz w:val="21"/>
          <w:szCs w:val="21"/>
        </w:rPr>
      </w:pPr>
    </w:p>
    <w:p w14:paraId="6E76EAA6" w14:textId="44379F9E" w:rsidR="4D63583E" w:rsidRDefault="4D63583E" w:rsidP="4D63583E">
      <w:pPr>
        <w:spacing w:before="210" w:after="210"/>
        <w:rPr>
          <w:rFonts w:ascii="Arial" w:eastAsia="Arial" w:hAnsi="Arial" w:cs="Arial"/>
          <w:color w:val="0D0D0D" w:themeColor="text1" w:themeTint="F2"/>
          <w:sz w:val="21"/>
          <w:szCs w:val="21"/>
        </w:rPr>
      </w:pPr>
    </w:p>
    <w:p w14:paraId="14826A33" w14:textId="3442BCDC" w:rsidR="4D63583E" w:rsidRDefault="4D63583E" w:rsidP="4D63583E">
      <w:pPr>
        <w:spacing w:before="210" w:after="210"/>
        <w:rPr>
          <w:rFonts w:ascii="Arial" w:eastAsia="Arial" w:hAnsi="Arial" w:cs="Arial"/>
          <w:color w:val="0D0D0D" w:themeColor="text1" w:themeTint="F2"/>
          <w:sz w:val="21"/>
          <w:szCs w:val="21"/>
        </w:rPr>
      </w:pPr>
    </w:p>
    <w:p w14:paraId="3527F560" w14:textId="546172AF" w:rsidR="4D63583E" w:rsidRDefault="4D63583E" w:rsidP="4D63583E">
      <w:pPr>
        <w:spacing w:before="210" w:after="210"/>
        <w:rPr>
          <w:rFonts w:ascii="Arial" w:eastAsia="Arial" w:hAnsi="Arial" w:cs="Arial"/>
          <w:color w:val="0D0D0D" w:themeColor="text1" w:themeTint="F2"/>
          <w:sz w:val="21"/>
          <w:szCs w:val="21"/>
        </w:rPr>
      </w:pPr>
    </w:p>
    <w:p w14:paraId="5266B776" w14:textId="6F2E35FA" w:rsidR="00573E67" w:rsidRDefault="4D63583E" w:rsidP="4D63583E">
      <w:pPr>
        <w:spacing w:before="210" w:after="210"/>
        <w:rPr>
          <w:rFonts w:ascii="Arial" w:eastAsia="Arial" w:hAnsi="Arial" w:cs="Arial"/>
          <w:color w:val="0D0D0D" w:themeColor="text1" w:themeTint="F2"/>
          <w:sz w:val="21"/>
          <w:szCs w:val="21"/>
        </w:rPr>
      </w:pPr>
      <w:r w:rsidRPr="4D63583E">
        <w:rPr>
          <w:rFonts w:ascii="Arial" w:eastAsia="Arial" w:hAnsi="Arial" w:cs="Arial"/>
          <w:b/>
          <w:bCs/>
          <w:color w:val="0D0D0D" w:themeColor="text1" w:themeTint="F2"/>
          <w:sz w:val="21"/>
          <w:szCs w:val="21"/>
        </w:rPr>
        <w:t xml:space="preserve"> </w:t>
      </w:r>
      <w:r w:rsidR="0033B14C" w:rsidRPr="172645AE">
        <w:rPr>
          <w:rFonts w:ascii="Arial" w:eastAsia="Arial" w:hAnsi="Arial" w:cs="Arial"/>
          <w:b/>
          <w:color w:val="0D0D0D" w:themeColor="text1" w:themeTint="F2"/>
          <w:sz w:val="21"/>
          <w:szCs w:val="21"/>
        </w:rPr>
        <w:t>1.</w:t>
      </w:r>
      <w:r w:rsidR="0033B14C" w:rsidRPr="0033B14C">
        <w:rPr>
          <w:rFonts w:ascii="Arial" w:eastAsia="Arial" w:hAnsi="Arial" w:cs="Arial"/>
          <w:b/>
          <w:bCs/>
          <w:color w:val="0D0D0D" w:themeColor="text1" w:themeTint="F2"/>
          <w:sz w:val="21"/>
          <w:szCs w:val="21"/>
        </w:rPr>
        <w:t>Counting the societies after removing</w:t>
      </w:r>
      <w:r w:rsidR="0033B14C" w:rsidRPr="0033B14C">
        <w:rPr>
          <w:rFonts w:ascii="Arial" w:eastAsia="Arial" w:hAnsi="Arial" w:cs="Arial"/>
          <w:color w:val="0D0D0D" w:themeColor="text1" w:themeTint="F2"/>
          <w:sz w:val="21"/>
          <w:szCs w:val="21"/>
        </w:rPr>
        <w:t xml:space="preserve">: We are now counting the societies only that have sufficient associated properties to check if the societies with lease occurrences are all excluded   </w:t>
      </w:r>
      <w:r w:rsidRPr="4D63583E">
        <w:rPr>
          <w:rFonts w:ascii="Arial" w:eastAsia="Arial" w:hAnsi="Arial" w:cs="Arial"/>
          <w:color w:val="0D0D0D" w:themeColor="text1" w:themeTint="F2"/>
          <w:sz w:val="21"/>
          <w:szCs w:val="21"/>
        </w:rPr>
        <w:t xml:space="preserve">      </w:t>
      </w:r>
    </w:p>
    <w:p w14:paraId="50E4EB13" w14:textId="4064AE63" w:rsidR="00573E67" w:rsidRDefault="0033B14C" w:rsidP="7F851818">
      <w:pPr>
        <w:spacing w:before="210" w:after="210"/>
        <w:rPr>
          <w:rFonts w:ascii="Arial" w:eastAsia="Arial" w:hAnsi="Arial" w:cs="Arial"/>
          <w:color w:val="0D0D0D" w:themeColor="text1" w:themeTint="F2"/>
          <w:sz w:val="21"/>
          <w:szCs w:val="21"/>
        </w:rPr>
      </w:pPr>
      <w:r w:rsidRPr="573C138E">
        <w:rPr>
          <w:rFonts w:ascii="Arial" w:eastAsia="Arial" w:hAnsi="Arial" w:cs="Arial"/>
          <w:b/>
          <w:color w:val="0D0D0D" w:themeColor="text1" w:themeTint="F2"/>
          <w:sz w:val="21"/>
          <w:szCs w:val="21"/>
        </w:rPr>
        <w:t>2.</w:t>
      </w:r>
      <w:r w:rsidRPr="0033B14C">
        <w:rPr>
          <w:rFonts w:ascii="Arial" w:eastAsia="Arial" w:hAnsi="Arial" w:cs="Arial"/>
          <w:b/>
          <w:bCs/>
          <w:color w:val="0D0D0D" w:themeColor="text1" w:themeTint="F2"/>
          <w:sz w:val="21"/>
          <w:szCs w:val="21"/>
        </w:rPr>
        <w:t>Plotting the societies after reducing cardinality</w:t>
      </w:r>
      <w:r w:rsidRPr="0033B14C">
        <w:rPr>
          <w:rFonts w:ascii="Arial" w:eastAsia="Arial" w:hAnsi="Arial" w:cs="Arial"/>
          <w:color w:val="0D0D0D" w:themeColor="text1" w:themeTint="F2"/>
          <w:sz w:val="21"/>
          <w:szCs w:val="21"/>
        </w:rPr>
        <w:t>: Now we plot the society column after reducing cardinality</w:t>
      </w:r>
    </w:p>
    <w:p w14:paraId="7A15FFE3" w14:textId="3B2C3FEE" w:rsidR="00573E67" w:rsidRDefault="00573E67" w:rsidP="001B5B89">
      <w:r>
        <w:rPr>
          <w:noProof/>
        </w:rPr>
        <w:lastRenderedPageBreak/>
        <w:drawing>
          <wp:inline distT="0" distB="0" distL="0" distR="0" wp14:anchorId="388E3FED" wp14:editId="79FFE599">
            <wp:extent cx="3930990" cy="2458184"/>
            <wp:effectExtent l="0" t="0" r="0" b="0"/>
            <wp:docPr id="1591465560" name="Picture 115168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680338"/>
                    <pic:cNvPicPr/>
                  </pic:nvPicPr>
                  <pic:blipFill>
                    <a:blip r:embed="rId20">
                      <a:extLst>
                        <a:ext uri="{28A0092B-C50C-407E-A947-70E740481C1C}">
                          <a14:useLocalDpi xmlns:a14="http://schemas.microsoft.com/office/drawing/2010/main" val="0"/>
                        </a:ext>
                      </a:extLst>
                    </a:blip>
                    <a:stretch>
                      <a:fillRect/>
                    </a:stretch>
                  </pic:blipFill>
                  <pic:spPr>
                    <a:xfrm>
                      <a:off x="0" y="0"/>
                      <a:ext cx="3930990" cy="2458184"/>
                    </a:xfrm>
                    <a:prstGeom prst="rect">
                      <a:avLst/>
                    </a:prstGeom>
                  </pic:spPr>
                </pic:pic>
              </a:graphicData>
            </a:graphic>
          </wp:inline>
        </w:drawing>
      </w:r>
    </w:p>
    <w:p w14:paraId="22399CD9" w14:textId="4A379F2C" w:rsidR="00573E67" w:rsidRDefault="00573E67" w:rsidP="1D982180">
      <w:pPr>
        <w:spacing w:after="0"/>
        <w:rPr>
          <w:rFonts w:ascii="Arial" w:eastAsia="Arial" w:hAnsi="Arial" w:cs="Arial"/>
          <w:color w:val="0D0D0D" w:themeColor="text1" w:themeTint="F2"/>
          <w:sz w:val="21"/>
          <w:szCs w:val="21"/>
        </w:rPr>
      </w:pPr>
      <w:r>
        <w:rPr>
          <w:noProof/>
        </w:rPr>
        <w:drawing>
          <wp:inline distT="0" distB="0" distL="0" distR="0" wp14:anchorId="5C82C2C4" wp14:editId="497131EF">
            <wp:extent cx="6287328" cy="3724275"/>
            <wp:effectExtent l="0" t="0" r="0" b="0"/>
            <wp:docPr id="226612834" name="Picture 22661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12834"/>
                    <pic:cNvPicPr/>
                  </pic:nvPicPr>
                  <pic:blipFill>
                    <a:blip r:embed="rId21">
                      <a:extLst>
                        <a:ext uri="{28A0092B-C50C-407E-A947-70E740481C1C}">
                          <a14:useLocalDpi xmlns:a14="http://schemas.microsoft.com/office/drawing/2010/main" val="0"/>
                        </a:ext>
                      </a:extLst>
                    </a:blip>
                    <a:stretch>
                      <a:fillRect/>
                    </a:stretch>
                  </pic:blipFill>
                  <pic:spPr>
                    <a:xfrm>
                      <a:off x="0" y="0"/>
                      <a:ext cx="6287328" cy="3724275"/>
                    </a:xfrm>
                    <a:prstGeom prst="rect">
                      <a:avLst/>
                    </a:prstGeom>
                  </pic:spPr>
                </pic:pic>
              </a:graphicData>
            </a:graphic>
          </wp:inline>
        </w:drawing>
      </w:r>
      <w:r w:rsidR="1D982180" w:rsidRPr="1D982180">
        <w:rPr>
          <w:rFonts w:ascii="Arial" w:eastAsia="Arial" w:hAnsi="Arial" w:cs="Arial"/>
          <w:b/>
          <w:bCs/>
          <w:color w:val="0D0D0D" w:themeColor="text1" w:themeTint="F2"/>
          <w:sz w:val="21"/>
          <w:szCs w:val="21"/>
        </w:rPr>
        <w:t>Observations</w:t>
      </w:r>
      <w:r w:rsidR="1D982180" w:rsidRPr="1D982180">
        <w:rPr>
          <w:rFonts w:ascii="Arial" w:eastAsia="Arial" w:hAnsi="Arial" w:cs="Arial"/>
          <w:color w:val="0D0D0D" w:themeColor="text1" w:themeTint="F2"/>
          <w:sz w:val="21"/>
          <w:szCs w:val="21"/>
        </w:rPr>
        <w:t>: In (1) we observe that:</w:t>
      </w:r>
    </w:p>
    <w:p w14:paraId="40911150" w14:textId="3D651B0B" w:rsidR="00573E67" w:rsidRDefault="1D982180" w:rsidP="1D982180">
      <w:pPr>
        <w:pStyle w:val="ListParagraph"/>
        <w:numPr>
          <w:ilvl w:val="0"/>
          <w:numId w:val="2"/>
        </w:numPr>
        <w:spacing w:before="210" w:after="210"/>
        <w:rPr>
          <w:rFonts w:ascii="Arial" w:eastAsia="Arial" w:hAnsi="Arial" w:cs="Arial"/>
          <w:color w:val="0D0D0D" w:themeColor="text1" w:themeTint="F2"/>
          <w:sz w:val="21"/>
          <w:szCs w:val="21"/>
        </w:rPr>
      </w:pPr>
      <w:r w:rsidRPr="1D982180">
        <w:rPr>
          <w:rFonts w:ascii="Arial" w:eastAsia="Arial" w:hAnsi="Arial" w:cs="Arial"/>
          <w:color w:val="0D0D0D" w:themeColor="text1" w:themeTint="F2"/>
          <w:sz w:val="21"/>
          <w:szCs w:val="21"/>
        </w:rPr>
        <w:t>We can observe that the count of all the societies present in the column have occurrences greater than 10 as required</w:t>
      </w:r>
    </w:p>
    <w:p w14:paraId="7BA831F8" w14:textId="4EE7D556" w:rsidR="00573E67" w:rsidRDefault="1D982180" w:rsidP="1D982180">
      <w:pPr>
        <w:spacing w:after="0"/>
      </w:pPr>
      <w:r w:rsidRPr="1D982180">
        <w:rPr>
          <w:rFonts w:ascii="Arial" w:eastAsia="Arial" w:hAnsi="Arial" w:cs="Arial"/>
          <w:color w:val="0D0D0D" w:themeColor="text1" w:themeTint="F2"/>
          <w:sz w:val="21"/>
          <w:szCs w:val="21"/>
        </w:rPr>
        <w:t>In (2) we observe that:</w:t>
      </w:r>
    </w:p>
    <w:p w14:paraId="783A3DB1" w14:textId="1C7EB91F" w:rsidR="00573E67" w:rsidRDefault="1D982180" w:rsidP="1D982180">
      <w:pPr>
        <w:pStyle w:val="ListParagraph"/>
        <w:numPr>
          <w:ilvl w:val="0"/>
          <w:numId w:val="2"/>
        </w:numPr>
        <w:spacing w:before="210" w:after="210"/>
        <w:rPr>
          <w:rFonts w:ascii="Arial" w:eastAsia="Arial" w:hAnsi="Arial" w:cs="Arial"/>
          <w:color w:val="0D0D0D" w:themeColor="text1" w:themeTint="F2"/>
          <w:sz w:val="21"/>
          <w:szCs w:val="21"/>
        </w:rPr>
      </w:pPr>
      <w:r w:rsidRPr="1D982180">
        <w:rPr>
          <w:rFonts w:ascii="Arial" w:eastAsia="Arial" w:hAnsi="Arial" w:cs="Arial"/>
          <w:color w:val="0D0D0D" w:themeColor="text1" w:themeTint="F2"/>
          <w:sz w:val="21"/>
          <w:szCs w:val="21"/>
        </w:rPr>
        <w:t>The bar plot helps us observe the frequency of the societies with sufficient occurrences after reducing cardinality</w:t>
      </w:r>
    </w:p>
    <w:p w14:paraId="717697F7" w14:textId="75013A9C" w:rsidR="36E24813" w:rsidRDefault="36E24813" w:rsidP="36E24813"/>
    <w:p w14:paraId="201405B9" w14:textId="6CD48E86" w:rsidR="00573E67" w:rsidRDefault="298C0F1E" w:rsidP="001B5B89">
      <w:pPr>
        <w:rPr>
          <w:rFonts w:ascii="Aptos" w:eastAsia="Aptos" w:hAnsi="Aptos" w:cs="Aptos"/>
        </w:rPr>
      </w:pPr>
      <w:r w:rsidRPr="40415FD0">
        <w:rPr>
          <w:rFonts w:ascii="Arial" w:eastAsia="Arial" w:hAnsi="Arial" w:cs="Arial"/>
          <w:b/>
          <w:color w:val="0D0D0D" w:themeColor="text1" w:themeTint="F2"/>
          <w:sz w:val="21"/>
          <w:szCs w:val="21"/>
        </w:rPr>
        <w:t>Removing of ‘independent’ in the society column</w:t>
      </w:r>
      <w:r w:rsidRPr="298C0F1E">
        <w:rPr>
          <w:rFonts w:ascii="Arial" w:eastAsia="Arial" w:hAnsi="Arial" w:cs="Arial"/>
          <w:color w:val="0D0D0D" w:themeColor="text1" w:themeTint="F2"/>
          <w:sz w:val="21"/>
          <w:szCs w:val="21"/>
        </w:rPr>
        <w:t>: We are now removing all the rows having independent in the society column and then we print it.</w:t>
      </w:r>
    </w:p>
    <w:p w14:paraId="60D67FCF" w14:textId="7B752325" w:rsidR="7E5C495A" w:rsidRDefault="7E5C495A" w:rsidP="21AE5F62">
      <w:r>
        <w:rPr>
          <w:noProof/>
        </w:rPr>
        <w:lastRenderedPageBreak/>
        <w:drawing>
          <wp:inline distT="0" distB="0" distL="0" distR="0" wp14:anchorId="25F5679D" wp14:editId="2D79CBC8">
            <wp:extent cx="5236366" cy="2580248"/>
            <wp:effectExtent l="0" t="0" r="0" b="0"/>
            <wp:docPr id="936206402" name="Picture 86738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38175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6366" cy="2580248"/>
                    </a:xfrm>
                    <a:prstGeom prst="rect">
                      <a:avLst/>
                    </a:prstGeom>
                  </pic:spPr>
                </pic:pic>
              </a:graphicData>
            </a:graphic>
          </wp:inline>
        </w:drawing>
      </w:r>
    </w:p>
    <w:p w14:paraId="7E5244A2" w14:textId="3378813F" w:rsidR="4D63583E" w:rsidRDefault="4D63583E" w:rsidP="4D63583E"/>
    <w:p w14:paraId="36F19185" w14:textId="39603294" w:rsidR="794970EE" w:rsidRDefault="794970EE" w:rsidP="794970EE">
      <w:pPr>
        <w:rPr>
          <w:rFonts w:ascii="Arial" w:eastAsia="Arial" w:hAnsi="Arial" w:cs="Arial"/>
          <w:b/>
          <w:bCs/>
          <w:color w:val="0D0D0D" w:themeColor="text1" w:themeTint="F2"/>
          <w:sz w:val="21"/>
          <w:szCs w:val="21"/>
        </w:rPr>
      </w:pPr>
    </w:p>
    <w:p w14:paraId="7289240D" w14:textId="1B36A0A4" w:rsidR="75314149" w:rsidRDefault="75314149" w:rsidP="75314149">
      <w:pPr>
        <w:rPr>
          <w:rFonts w:ascii="Aptos" w:eastAsia="Aptos" w:hAnsi="Aptos" w:cs="Aptos"/>
        </w:rPr>
      </w:pPr>
      <w:r w:rsidRPr="75314149">
        <w:rPr>
          <w:rFonts w:ascii="Arial" w:eastAsia="Arial" w:hAnsi="Arial" w:cs="Arial"/>
          <w:b/>
          <w:bCs/>
          <w:color w:val="0D0D0D" w:themeColor="text1" w:themeTint="F2"/>
          <w:sz w:val="21"/>
          <w:szCs w:val="21"/>
        </w:rPr>
        <w:t>Observation</w:t>
      </w:r>
      <w:r w:rsidRPr="75314149">
        <w:rPr>
          <w:rFonts w:ascii="Arial" w:eastAsia="Arial" w:hAnsi="Arial" w:cs="Arial"/>
          <w:color w:val="0D0D0D" w:themeColor="text1" w:themeTint="F2"/>
          <w:sz w:val="21"/>
          <w:szCs w:val="21"/>
        </w:rPr>
        <w:t xml:space="preserve">: Only the rows in the </w:t>
      </w:r>
      <w:r w:rsidR="4D63583E" w:rsidRPr="4D63583E">
        <w:rPr>
          <w:rFonts w:ascii="Arial" w:eastAsia="Arial" w:hAnsi="Arial" w:cs="Arial"/>
          <w:color w:val="0D0D0D" w:themeColor="text1" w:themeTint="F2"/>
          <w:sz w:val="21"/>
          <w:szCs w:val="21"/>
        </w:rPr>
        <w:t>Data Frame</w:t>
      </w:r>
      <w:r w:rsidRPr="75314149">
        <w:rPr>
          <w:rFonts w:ascii="Arial" w:eastAsia="Arial" w:hAnsi="Arial" w:cs="Arial"/>
          <w:color w:val="0D0D0D" w:themeColor="text1" w:themeTint="F2"/>
          <w:sz w:val="21"/>
          <w:szCs w:val="21"/>
        </w:rPr>
        <w:t xml:space="preserve"> d2 that result from the society column lacking the string 'independent' are included. The dataset is narrowed down to remove properties that aren't connected to any </w:t>
      </w:r>
      <w:r w:rsidR="6D5FCDBB" w:rsidRPr="6D5FCDBB">
        <w:rPr>
          <w:rFonts w:ascii="Arial" w:eastAsia="Arial" w:hAnsi="Arial" w:cs="Arial"/>
          <w:color w:val="0D0D0D" w:themeColor="text1" w:themeTint="F2"/>
          <w:sz w:val="21"/>
          <w:szCs w:val="21"/>
        </w:rPr>
        <w:t xml:space="preserve">particular </w:t>
      </w:r>
      <w:r w:rsidRPr="75314149">
        <w:rPr>
          <w:rFonts w:ascii="Arial" w:eastAsia="Arial" w:hAnsi="Arial" w:cs="Arial"/>
          <w:color w:val="0D0D0D" w:themeColor="text1" w:themeTint="F2"/>
          <w:sz w:val="21"/>
          <w:szCs w:val="21"/>
        </w:rPr>
        <w:t>society by eliminating rows that have "independent" societies.</w:t>
      </w:r>
    </w:p>
    <w:p w14:paraId="1EFA8008" w14:textId="48199F5C" w:rsidR="068677EA" w:rsidRDefault="503D01ED" w:rsidP="503D01ED">
      <w:pPr>
        <w:pStyle w:val="ListParagraph"/>
        <w:spacing w:before="210" w:after="210"/>
        <w:rPr>
          <w:rFonts w:ascii="Arial" w:eastAsia="Arial" w:hAnsi="Arial" w:cs="Arial"/>
          <w:color w:val="0D0D0D" w:themeColor="text1" w:themeTint="F2"/>
          <w:sz w:val="21"/>
          <w:szCs w:val="21"/>
        </w:rPr>
      </w:pPr>
      <w:r w:rsidRPr="41492021">
        <w:rPr>
          <w:rFonts w:ascii="Arial" w:eastAsia="Arial" w:hAnsi="Arial" w:cs="Arial"/>
          <w:b/>
          <w:color w:val="0D0D0D" w:themeColor="text1" w:themeTint="F2"/>
          <w:sz w:val="21"/>
          <w:szCs w:val="21"/>
        </w:rPr>
        <w:t>1.</w:t>
      </w:r>
      <w:r w:rsidR="068677EA" w:rsidRPr="5ABB458D">
        <w:rPr>
          <w:rFonts w:ascii="Arial" w:eastAsia="Arial" w:hAnsi="Arial" w:cs="Arial"/>
          <w:b/>
          <w:color w:val="0D0D0D" w:themeColor="text1" w:themeTint="F2"/>
          <w:sz w:val="21"/>
          <w:szCs w:val="21"/>
        </w:rPr>
        <w:t xml:space="preserve">Calculating the </w:t>
      </w:r>
      <w:r w:rsidR="4D63583E" w:rsidRPr="4D63583E">
        <w:rPr>
          <w:rFonts w:ascii="Arial" w:eastAsia="Arial" w:hAnsi="Arial" w:cs="Arial"/>
          <w:b/>
          <w:bCs/>
          <w:color w:val="0D0D0D" w:themeColor="text1" w:themeTint="F2"/>
          <w:sz w:val="21"/>
          <w:szCs w:val="21"/>
        </w:rPr>
        <w:t>average</w:t>
      </w:r>
      <w:r w:rsidR="068677EA" w:rsidRPr="5ABB458D">
        <w:rPr>
          <w:rFonts w:ascii="Arial" w:eastAsia="Arial" w:hAnsi="Arial" w:cs="Arial"/>
          <w:b/>
          <w:color w:val="0D0D0D" w:themeColor="text1" w:themeTint="F2"/>
          <w:sz w:val="21"/>
          <w:szCs w:val="21"/>
        </w:rPr>
        <w:t xml:space="preserve"> price by society</w:t>
      </w:r>
      <w:r w:rsidR="068677EA" w:rsidRPr="068677EA">
        <w:rPr>
          <w:rFonts w:ascii="Arial" w:eastAsia="Arial" w:hAnsi="Arial" w:cs="Arial"/>
          <w:color w:val="0D0D0D" w:themeColor="text1" w:themeTint="F2"/>
          <w:sz w:val="21"/>
          <w:szCs w:val="21"/>
        </w:rPr>
        <w:t>: We are trying to average price of properties in each society. It groups the data by society, calculates the mean price for each group, and sorts the results based on the average price from lowest to highest.</w:t>
      </w:r>
    </w:p>
    <w:p w14:paraId="1BD52DDE" w14:textId="6EABA8C3" w:rsidR="068677EA" w:rsidRDefault="032F2306" w:rsidP="503D01ED">
      <w:pPr>
        <w:pStyle w:val="ListParagraph"/>
        <w:spacing w:before="210" w:after="210"/>
        <w:rPr>
          <w:rFonts w:ascii="Arial" w:eastAsia="Arial" w:hAnsi="Arial" w:cs="Arial"/>
          <w:color w:val="0D0D0D" w:themeColor="text1" w:themeTint="F2"/>
          <w:sz w:val="21"/>
          <w:szCs w:val="21"/>
        </w:rPr>
      </w:pPr>
      <w:r w:rsidRPr="41492021">
        <w:rPr>
          <w:rFonts w:ascii="Arial" w:eastAsia="Arial" w:hAnsi="Arial" w:cs="Arial"/>
          <w:b/>
          <w:color w:val="0D0D0D" w:themeColor="text1" w:themeTint="F2"/>
          <w:sz w:val="21"/>
          <w:szCs w:val="21"/>
        </w:rPr>
        <w:t>2.</w:t>
      </w:r>
      <w:r w:rsidR="068677EA" w:rsidRPr="5ABB458D">
        <w:rPr>
          <w:rFonts w:ascii="Arial" w:eastAsia="Arial" w:hAnsi="Arial" w:cs="Arial"/>
          <w:b/>
          <w:color w:val="0D0D0D" w:themeColor="text1" w:themeTint="F2"/>
          <w:sz w:val="21"/>
          <w:szCs w:val="21"/>
        </w:rPr>
        <w:t>Plotting the bar plot</w:t>
      </w:r>
      <w:r w:rsidR="068677EA" w:rsidRPr="068677EA">
        <w:rPr>
          <w:rFonts w:ascii="Arial" w:eastAsia="Arial" w:hAnsi="Arial" w:cs="Arial"/>
          <w:color w:val="0D0D0D" w:themeColor="text1" w:themeTint="F2"/>
          <w:sz w:val="21"/>
          <w:szCs w:val="21"/>
        </w:rPr>
        <w:t>: A bar plot is plotted between the average price and society</w:t>
      </w:r>
    </w:p>
    <w:p w14:paraId="24D43684" w14:textId="366B0053" w:rsidR="068677EA" w:rsidRDefault="068677EA" w:rsidP="3133D7B3">
      <w:pPr>
        <w:spacing w:before="210" w:after="210"/>
      </w:pPr>
    </w:p>
    <w:p w14:paraId="0A91CC0F" w14:textId="4E4EBE31" w:rsidR="00573E67" w:rsidRDefault="00573E67" w:rsidP="4D63583E">
      <w:pPr>
        <w:rPr>
          <w:rFonts w:ascii="Aptos" w:eastAsia="Aptos" w:hAnsi="Aptos" w:cs="Aptos"/>
        </w:rPr>
      </w:pPr>
      <w:r>
        <w:rPr>
          <w:noProof/>
        </w:rPr>
        <w:drawing>
          <wp:inline distT="0" distB="0" distL="0" distR="0" wp14:anchorId="3BF20D0D" wp14:editId="6FACC800">
            <wp:extent cx="5724524" cy="3104543"/>
            <wp:effectExtent l="0" t="0" r="0" b="0"/>
            <wp:docPr id="1699983208" name="Picture 1745500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500789"/>
                    <pic:cNvPicPr/>
                  </pic:nvPicPr>
                  <pic:blipFill>
                    <a:blip r:embed="rId23">
                      <a:extLst>
                        <a:ext uri="{28A0092B-C50C-407E-A947-70E740481C1C}">
                          <a14:useLocalDpi xmlns:a14="http://schemas.microsoft.com/office/drawing/2010/main" val="0"/>
                        </a:ext>
                      </a:extLst>
                    </a:blip>
                    <a:stretch>
                      <a:fillRect/>
                    </a:stretch>
                  </pic:blipFill>
                  <pic:spPr>
                    <a:xfrm>
                      <a:off x="0" y="0"/>
                      <a:ext cx="5724524" cy="3104543"/>
                    </a:xfrm>
                    <a:prstGeom prst="rect">
                      <a:avLst/>
                    </a:prstGeom>
                  </pic:spPr>
                </pic:pic>
              </a:graphicData>
            </a:graphic>
          </wp:inline>
        </w:drawing>
      </w:r>
    </w:p>
    <w:p w14:paraId="7A8B6B48" w14:textId="42FFC1F4" w:rsidR="00573E67" w:rsidRDefault="66BEDA6B">
      <w:pPr>
        <w:rPr>
          <w:rFonts w:ascii="Aptos" w:eastAsia="Aptos" w:hAnsi="Aptos" w:cs="Aptos"/>
        </w:rPr>
      </w:pPr>
      <w:r w:rsidRPr="66BEDA6B">
        <w:rPr>
          <w:rFonts w:ascii="Arial" w:eastAsia="Arial" w:hAnsi="Arial" w:cs="Arial"/>
          <w:color w:val="0D0D0D" w:themeColor="text1" w:themeTint="F2"/>
          <w:sz w:val="21"/>
          <w:szCs w:val="21"/>
        </w:rPr>
        <w:t>Observation: We observe through the bar plot we can identify the societies that command higher prices in real estate.</w:t>
      </w:r>
    </w:p>
    <w:p w14:paraId="7A9E7E8F" w14:textId="024C8FEC" w:rsidR="0A10F073" w:rsidRDefault="0A10F073" w:rsidP="29C25AEC">
      <w:pPr>
        <w:rPr>
          <w:rFonts w:ascii="Arial" w:eastAsia="Arial" w:hAnsi="Arial" w:cs="Arial"/>
          <w:b/>
          <w:color w:val="0D0D0D" w:themeColor="text1" w:themeTint="F2"/>
          <w:sz w:val="21"/>
          <w:szCs w:val="21"/>
        </w:rPr>
      </w:pPr>
    </w:p>
    <w:p w14:paraId="5AA82CE3" w14:textId="225E041E" w:rsidR="5F56DEC1" w:rsidRDefault="28B39821" w:rsidP="00AF8B81">
      <w:pPr>
        <w:spacing w:before="210" w:after="210"/>
        <w:rPr>
          <w:rFonts w:ascii="Arial" w:eastAsia="Arial" w:hAnsi="Arial" w:cs="Arial"/>
          <w:color w:val="0D0D0D" w:themeColor="text1" w:themeTint="F2"/>
          <w:sz w:val="21"/>
          <w:szCs w:val="21"/>
        </w:rPr>
      </w:pPr>
      <w:r w:rsidRPr="7C5C544D">
        <w:rPr>
          <w:rFonts w:ascii="Arial" w:eastAsia="Arial" w:hAnsi="Arial" w:cs="Arial"/>
          <w:b/>
          <w:color w:val="0D0D0D" w:themeColor="text1" w:themeTint="F2"/>
          <w:sz w:val="21"/>
          <w:szCs w:val="21"/>
        </w:rPr>
        <w:lastRenderedPageBreak/>
        <w:t>1. Price column analysis:</w:t>
      </w:r>
      <w:r w:rsidRPr="28B39821">
        <w:rPr>
          <w:rFonts w:ascii="Arial" w:eastAsia="Arial" w:hAnsi="Arial" w:cs="Arial"/>
          <w:color w:val="0D0D0D" w:themeColor="text1" w:themeTint="F2"/>
          <w:sz w:val="21"/>
          <w:szCs w:val="21"/>
        </w:rPr>
        <w:t xml:space="preserve"> We are now performing univariate analysis on the price column</w:t>
      </w:r>
    </w:p>
    <w:p w14:paraId="155FAC45" w14:textId="63C57EC9" w:rsidR="5F56DEC1" w:rsidRDefault="1872D4B5" w:rsidP="1872D4B5">
      <w:pPr>
        <w:pStyle w:val="ListParagraph"/>
        <w:numPr>
          <w:ilvl w:val="0"/>
          <w:numId w:val="2"/>
        </w:numPr>
        <w:spacing w:before="210" w:after="210"/>
        <w:rPr>
          <w:rFonts w:ascii="Arial" w:eastAsia="Arial" w:hAnsi="Arial" w:cs="Arial"/>
          <w:color w:val="0D0D0D" w:themeColor="text1" w:themeTint="F2"/>
          <w:sz w:val="21"/>
          <w:szCs w:val="21"/>
        </w:rPr>
      </w:pPr>
      <w:r w:rsidRPr="2A04B017">
        <w:rPr>
          <w:rFonts w:ascii="Arial" w:eastAsia="Arial" w:hAnsi="Arial" w:cs="Arial"/>
          <w:b/>
          <w:color w:val="0D0D0D" w:themeColor="text1" w:themeTint="F2"/>
          <w:sz w:val="21"/>
          <w:szCs w:val="21"/>
        </w:rPr>
        <w:t>Missing values:</w:t>
      </w:r>
      <w:r w:rsidRPr="1872D4B5">
        <w:rPr>
          <w:rFonts w:ascii="Arial" w:eastAsia="Arial" w:hAnsi="Arial" w:cs="Arial"/>
          <w:color w:val="0D0D0D" w:themeColor="text1" w:themeTint="F2"/>
          <w:sz w:val="21"/>
          <w:szCs w:val="21"/>
        </w:rPr>
        <w:t xml:space="preserve"> First we are going to calculate the number of missing values in the price column and print the total number of missing values in this price </w:t>
      </w:r>
      <w:proofErr w:type="spellStart"/>
      <w:proofErr w:type="gramStart"/>
      <w:r w:rsidRPr="1872D4B5">
        <w:rPr>
          <w:rFonts w:ascii="Arial" w:eastAsia="Arial" w:hAnsi="Arial" w:cs="Arial"/>
          <w:color w:val="0D0D0D" w:themeColor="text1" w:themeTint="F2"/>
          <w:sz w:val="21"/>
          <w:szCs w:val="21"/>
        </w:rPr>
        <w:t>column.We</w:t>
      </w:r>
      <w:proofErr w:type="spellEnd"/>
      <w:proofErr w:type="gramEnd"/>
      <w:r w:rsidRPr="1872D4B5">
        <w:rPr>
          <w:rFonts w:ascii="Arial" w:eastAsia="Arial" w:hAnsi="Arial" w:cs="Arial"/>
          <w:color w:val="0D0D0D" w:themeColor="text1" w:themeTint="F2"/>
          <w:sz w:val="21"/>
          <w:szCs w:val="21"/>
        </w:rPr>
        <w:t xml:space="preserve"> are going to use function .</w:t>
      </w:r>
      <w:proofErr w:type="spellStart"/>
      <w:r w:rsidRPr="1872D4B5">
        <w:rPr>
          <w:rFonts w:ascii="Arial" w:eastAsia="Arial" w:hAnsi="Arial" w:cs="Arial"/>
          <w:color w:val="0D0D0D" w:themeColor="text1" w:themeTint="F2"/>
          <w:sz w:val="21"/>
          <w:szCs w:val="21"/>
        </w:rPr>
        <w:t>isnull</w:t>
      </w:r>
      <w:proofErr w:type="spellEnd"/>
      <w:r w:rsidRPr="1872D4B5">
        <w:rPr>
          <w:rFonts w:ascii="Arial" w:eastAsia="Arial" w:hAnsi="Arial" w:cs="Arial"/>
          <w:color w:val="0D0D0D" w:themeColor="text1" w:themeTint="F2"/>
          <w:sz w:val="21"/>
          <w:szCs w:val="21"/>
        </w:rPr>
        <w:t>().</w:t>
      </w:r>
      <w:r w:rsidR="4D63583E" w:rsidRPr="4D63583E">
        <w:rPr>
          <w:rFonts w:ascii="Arial" w:eastAsia="Arial" w:hAnsi="Arial" w:cs="Arial"/>
          <w:color w:val="0D0D0D" w:themeColor="text1" w:themeTint="F2"/>
          <w:sz w:val="21"/>
          <w:szCs w:val="21"/>
        </w:rPr>
        <w:t xml:space="preserve"> </w:t>
      </w:r>
      <w:r w:rsidRPr="1872D4B5">
        <w:rPr>
          <w:rFonts w:ascii="Arial" w:eastAsia="Arial" w:hAnsi="Arial" w:cs="Arial"/>
          <w:color w:val="0D0D0D" w:themeColor="text1" w:themeTint="F2"/>
          <w:sz w:val="21"/>
          <w:szCs w:val="21"/>
        </w:rPr>
        <w:t>sum</w:t>
      </w:r>
      <w:r w:rsidR="4D63583E" w:rsidRPr="4D63583E">
        <w:rPr>
          <w:rFonts w:ascii="Arial" w:eastAsia="Arial" w:hAnsi="Arial" w:cs="Arial"/>
          <w:color w:val="0D0D0D" w:themeColor="text1" w:themeTint="F2"/>
          <w:sz w:val="21"/>
          <w:szCs w:val="21"/>
        </w:rPr>
        <w:t xml:space="preserve"> </w:t>
      </w:r>
      <w:r w:rsidRPr="1872D4B5">
        <w:rPr>
          <w:rFonts w:ascii="Arial" w:eastAsia="Arial" w:hAnsi="Arial" w:cs="Arial"/>
          <w:color w:val="0D0D0D" w:themeColor="text1" w:themeTint="F2"/>
          <w:sz w:val="21"/>
          <w:szCs w:val="21"/>
        </w:rPr>
        <w:t>()</w:t>
      </w:r>
    </w:p>
    <w:p w14:paraId="44A77A7A" w14:textId="316F832F" w:rsidR="5F56DEC1" w:rsidRDefault="1872D4B5" w:rsidP="1872D4B5">
      <w:pPr>
        <w:pStyle w:val="ListParagraph"/>
        <w:numPr>
          <w:ilvl w:val="0"/>
          <w:numId w:val="2"/>
        </w:numPr>
        <w:spacing w:before="210" w:after="210"/>
        <w:rPr>
          <w:rFonts w:ascii="Arial" w:eastAsia="Arial" w:hAnsi="Arial" w:cs="Arial"/>
          <w:color w:val="0D0D0D" w:themeColor="text1" w:themeTint="F2"/>
          <w:sz w:val="21"/>
          <w:szCs w:val="21"/>
        </w:rPr>
      </w:pPr>
      <w:r w:rsidRPr="2FF255EA">
        <w:rPr>
          <w:rFonts w:ascii="Arial" w:eastAsia="Arial" w:hAnsi="Arial" w:cs="Arial"/>
          <w:b/>
          <w:color w:val="0D0D0D" w:themeColor="text1" w:themeTint="F2"/>
          <w:sz w:val="21"/>
          <w:szCs w:val="21"/>
        </w:rPr>
        <w:t>D</w:t>
      </w:r>
      <w:r w:rsidRPr="703F39E1">
        <w:rPr>
          <w:rFonts w:ascii="Arial" w:eastAsia="Arial" w:hAnsi="Arial" w:cs="Arial"/>
          <w:b/>
          <w:color w:val="0D0D0D" w:themeColor="text1" w:themeTint="F2"/>
          <w:sz w:val="21"/>
          <w:szCs w:val="21"/>
        </w:rPr>
        <w:t xml:space="preserve">escriptive </w:t>
      </w:r>
      <w:proofErr w:type="spellStart"/>
      <w:proofErr w:type="gramStart"/>
      <w:r w:rsidRPr="703F39E1">
        <w:rPr>
          <w:rFonts w:ascii="Arial" w:eastAsia="Arial" w:hAnsi="Arial" w:cs="Arial"/>
          <w:b/>
          <w:color w:val="0D0D0D" w:themeColor="text1" w:themeTint="F2"/>
          <w:sz w:val="21"/>
          <w:szCs w:val="21"/>
        </w:rPr>
        <w:t>statistics:</w:t>
      </w:r>
      <w:r w:rsidRPr="1872D4B5">
        <w:rPr>
          <w:rFonts w:ascii="Arial" w:eastAsia="Arial" w:hAnsi="Arial" w:cs="Arial"/>
          <w:color w:val="0D0D0D" w:themeColor="text1" w:themeTint="F2"/>
          <w:sz w:val="21"/>
          <w:szCs w:val="21"/>
        </w:rPr>
        <w:t>Now</w:t>
      </w:r>
      <w:proofErr w:type="spellEnd"/>
      <w:proofErr w:type="gramEnd"/>
      <w:r w:rsidRPr="1872D4B5">
        <w:rPr>
          <w:rFonts w:ascii="Arial" w:eastAsia="Arial" w:hAnsi="Arial" w:cs="Arial"/>
          <w:color w:val="0D0D0D" w:themeColor="text1" w:themeTint="F2"/>
          <w:sz w:val="21"/>
          <w:szCs w:val="21"/>
        </w:rPr>
        <w:t xml:space="preserve"> we are going to find the descriptive statistics of the price column like mean,</w:t>
      </w:r>
      <w:r w:rsidR="4D63583E" w:rsidRPr="4D63583E">
        <w:rPr>
          <w:rFonts w:ascii="Arial" w:eastAsia="Arial" w:hAnsi="Arial" w:cs="Arial"/>
          <w:color w:val="0D0D0D" w:themeColor="text1" w:themeTint="F2"/>
          <w:sz w:val="21"/>
          <w:szCs w:val="21"/>
        </w:rPr>
        <w:t xml:space="preserve"> </w:t>
      </w:r>
      <w:r w:rsidRPr="1872D4B5">
        <w:rPr>
          <w:rFonts w:ascii="Arial" w:eastAsia="Arial" w:hAnsi="Arial" w:cs="Arial"/>
          <w:color w:val="0D0D0D" w:themeColor="text1" w:themeTint="F2"/>
          <w:sz w:val="21"/>
          <w:szCs w:val="21"/>
        </w:rPr>
        <w:t>standard deviation,</w:t>
      </w:r>
      <w:r w:rsidR="4D63583E" w:rsidRPr="4D63583E">
        <w:rPr>
          <w:rFonts w:ascii="Arial" w:eastAsia="Arial" w:hAnsi="Arial" w:cs="Arial"/>
          <w:color w:val="0D0D0D" w:themeColor="text1" w:themeTint="F2"/>
          <w:sz w:val="21"/>
          <w:szCs w:val="21"/>
        </w:rPr>
        <w:t xml:space="preserve"> </w:t>
      </w:r>
      <w:r w:rsidRPr="1872D4B5">
        <w:rPr>
          <w:rFonts w:ascii="Arial" w:eastAsia="Arial" w:hAnsi="Arial" w:cs="Arial"/>
          <w:color w:val="0D0D0D" w:themeColor="text1" w:themeTint="F2"/>
          <w:sz w:val="21"/>
          <w:szCs w:val="21"/>
        </w:rPr>
        <w:t>etc.</w:t>
      </w:r>
    </w:p>
    <w:p w14:paraId="21F3335E" w14:textId="6D02CC55" w:rsidR="5F56DEC1" w:rsidRDefault="1872D4B5" w:rsidP="1872D4B5">
      <w:pPr>
        <w:pStyle w:val="ListParagraph"/>
        <w:numPr>
          <w:ilvl w:val="0"/>
          <w:numId w:val="2"/>
        </w:numPr>
        <w:spacing w:before="210" w:after="210"/>
        <w:rPr>
          <w:rFonts w:ascii="Arial" w:eastAsia="Arial" w:hAnsi="Arial" w:cs="Arial"/>
          <w:color w:val="0D0D0D" w:themeColor="text1" w:themeTint="F2"/>
          <w:sz w:val="21"/>
          <w:szCs w:val="21"/>
        </w:rPr>
      </w:pPr>
      <w:r w:rsidRPr="08F61338">
        <w:rPr>
          <w:rFonts w:ascii="Arial" w:eastAsia="Arial" w:hAnsi="Arial" w:cs="Arial"/>
          <w:b/>
          <w:color w:val="0D0D0D" w:themeColor="text1" w:themeTint="F2"/>
          <w:sz w:val="21"/>
          <w:szCs w:val="21"/>
        </w:rPr>
        <w:t xml:space="preserve">Distribution plot: </w:t>
      </w:r>
      <w:r w:rsidRPr="1872D4B5">
        <w:rPr>
          <w:rFonts w:ascii="Arial" w:eastAsia="Arial" w:hAnsi="Arial" w:cs="Arial"/>
          <w:color w:val="0D0D0D" w:themeColor="text1" w:themeTint="F2"/>
          <w:sz w:val="21"/>
          <w:szCs w:val="21"/>
        </w:rPr>
        <w:t>We are going to plot a histogram to visualize the price distribution.</w:t>
      </w:r>
      <w:r w:rsidR="4D63583E" w:rsidRPr="4D63583E">
        <w:rPr>
          <w:rFonts w:ascii="Arial" w:eastAsia="Arial" w:hAnsi="Arial" w:cs="Arial"/>
          <w:color w:val="0D0D0D" w:themeColor="text1" w:themeTint="F2"/>
          <w:sz w:val="21"/>
          <w:szCs w:val="21"/>
        </w:rPr>
        <w:t xml:space="preserve"> </w:t>
      </w:r>
      <w:r w:rsidRPr="1872D4B5">
        <w:rPr>
          <w:rFonts w:ascii="Arial" w:eastAsia="Arial" w:hAnsi="Arial" w:cs="Arial"/>
          <w:color w:val="0D0D0D" w:themeColor="text1" w:themeTint="F2"/>
          <w:sz w:val="21"/>
          <w:szCs w:val="21"/>
        </w:rPr>
        <w:t>Using kernel density estimation.</w:t>
      </w:r>
    </w:p>
    <w:p w14:paraId="6736DC32" w14:textId="6BB21C10" w:rsidR="5F56DEC1" w:rsidRDefault="1872D4B5" w:rsidP="1872D4B5">
      <w:pPr>
        <w:pStyle w:val="ListParagraph"/>
        <w:numPr>
          <w:ilvl w:val="0"/>
          <w:numId w:val="2"/>
        </w:numPr>
        <w:spacing w:before="210" w:after="210"/>
        <w:rPr>
          <w:rFonts w:ascii="Arial" w:eastAsia="Arial" w:hAnsi="Arial" w:cs="Arial"/>
          <w:color w:val="0D0D0D" w:themeColor="text1" w:themeTint="F2"/>
          <w:sz w:val="21"/>
          <w:szCs w:val="21"/>
        </w:rPr>
      </w:pPr>
      <w:r w:rsidRPr="1039FB05">
        <w:rPr>
          <w:rFonts w:ascii="Arial" w:eastAsia="Arial" w:hAnsi="Arial" w:cs="Arial"/>
          <w:b/>
          <w:color w:val="0D0D0D" w:themeColor="text1" w:themeTint="F2"/>
          <w:sz w:val="21"/>
          <w:szCs w:val="21"/>
        </w:rPr>
        <w:t>Box plot:</w:t>
      </w:r>
      <w:r w:rsidRPr="1872D4B5">
        <w:rPr>
          <w:rFonts w:ascii="Arial" w:eastAsia="Arial" w:hAnsi="Arial" w:cs="Arial"/>
          <w:color w:val="0D0D0D" w:themeColor="text1" w:themeTint="F2"/>
          <w:sz w:val="21"/>
          <w:szCs w:val="21"/>
        </w:rPr>
        <w:t xml:space="preserve"> we are going to plot a box plot to visualize the distribution.</w:t>
      </w:r>
    </w:p>
    <w:p w14:paraId="7B1C35B7" w14:textId="30803B6A" w:rsidR="5F56DEC1" w:rsidRDefault="1872D4B5" w:rsidP="1872D4B5">
      <w:pPr>
        <w:pStyle w:val="ListParagraph"/>
        <w:numPr>
          <w:ilvl w:val="0"/>
          <w:numId w:val="2"/>
        </w:numPr>
        <w:spacing w:before="210" w:after="210"/>
        <w:rPr>
          <w:rFonts w:ascii="Arial" w:eastAsia="Arial" w:hAnsi="Arial" w:cs="Arial"/>
          <w:color w:val="0D0D0D" w:themeColor="text1" w:themeTint="F2"/>
          <w:sz w:val="21"/>
          <w:szCs w:val="21"/>
        </w:rPr>
      </w:pPr>
      <w:r w:rsidRPr="73588842">
        <w:rPr>
          <w:rFonts w:ascii="Arial" w:eastAsia="Arial" w:hAnsi="Arial" w:cs="Arial"/>
          <w:b/>
          <w:color w:val="0D0D0D" w:themeColor="text1" w:themeTint="F2"/>
          <w:sz w:val="21"/>
          <w:szCs w:val="21"/>
        </w:rPr>
        <w:t>Skewness and kurtosis:</w:t>
      </w:r>
      <w:r w:rsidRPr="1872D4B5">
        <w:rPr>
          <w:rFonts w:ascii="Arial" w:eastAsia="Arial" w:hAnsi="Arial" w:cs="Arial"/>
          <w:color w:val="0D0D0D" w:themeColor="text1" w:themeTint="F2"/>
          <w:sz w:val="21"/>
          <w:szCs w:val="21"/>
        </w:rPr>
        <w:t xml:space="preserve"> We are going to calculate the skewness and kurtosis of price column to measure the asymmetry and tall-</w:t>
      </w:r>
      <w:proofErr w:type="spellStart"/>
      <w:proofErr w:type="gramStart"/>
      <w:r w:rsidRPr="1872D4B5">
        <w:rPr>
          <w:rFonts w:ascii="Arial" w:eastAsia="Arial" w:hAnsi="Arial" w:cs="Arial"/>
          <w:color w:val="0D0D0D" w:themeColor="text1" w:themeTint="F2"/>
          <w:sz w:val="21"/>
          <w:szCs w:val="21"/>
        </w:rPr>
        <w:t>heaviness,respectively</w:t>
      </w:r>
      <w:proofErr w:type="spellEnd"/>
      <w:proofErr w:type="gramEnd"/>
    </w:p>
    <w:p w14:paraId="3B3C7049" w14:textId="60B1FB1B" w:rsidR="5F56DEC1" w:rsidRDefault="1872D4B5" w:rsidP="1872D4B5">
      <w:pPr>
        <w:pStyle w:val="ListParagraph"/>
        <w:numPr>
          <w:ilvl w:val="0"/>
          <w:numId w:val="2"/>
        </w:numPr>
        <w:spacing w:before="210" w:after="210"/>
        <w:rPr>
          <w:rFonts w:ascii="Arial" w:eastAsia="Arial" w:hAnsi="Arial" w:cs="Arial"/>
          <w:color w:val="0D0D0D" w:themeColor="text1" w:themeTint="F2"/>
          <w:sz w:val="21"/>
          <w:szCs w:val="21"/>
        </w:rPr>
      </w:pPr>
      <w:r w:rsidRPr="281D8FD3">
        <w:rPr>
          <w:rFonts w:ascii="Arial" w:eastAsia="Arial" w:hAnsi="Arial" w:cs="Arial"/>
          <w:b/>
          <w:color w:val="0D0D0D" w:themeColor="text1" w:themeTint="F2"/>
          <w:sz w:val="21"/>
          <w:szCs w:val="21"/>
        </w:rPr>
        <w:t xml:space="preserve">Price </w:t>
      </w:r>
      <w:proofErr w:type="spellStart"/>
      <w:proofErr w:type="gramStart"/>
      <w:r w:rsidRPr="281D8FD3">
        <w:rPr>
          <w:rFonts w:ascii="Arial" w:eastAsia="Arial" w:hAnsi="Arial" w:cs="Arial"/>
          <w:b/>
          <w:color w:val="0D0D0D" w:themeColor="text1" w:themeTint="F2"/>
          <w:sz w:val="21"/>
          <w:szCs w:val="21"/>
        </w:rPr>
        <w:t>binning:</w:t>
      </w:r>
      <w:r w:rsidRPr="1872D4B5">
        <w:rPr>
          <w:rFonts w:ascii="Arial" w:eastAsia="Arial" w:hAnsi="Arial" w:cs="Arial"/>
          <w:color w:val="0D0D0D" w:themeColor="text1" w:themeTint="F2"/>
          <w:sz w:val="21"/>
          <w:szCs w:val="21"/>
        </w:rPr>
        <w:t>Now</w:t>
      </w:r>
      <w:proofErr w:type="spellEnd"/>
      <w:proofErr w:type="gramEnd"/>
      <w:r w:rsidRPr="1872D4B5">
        <w:rPr>
          <w:rFonts w:ascii="Arial" w:eastAsia="Arial" w:hAnsi="Arial" w:cs="Arial"/>
          <w:color w:val="0D0D0D" w:themeColor="text1" w:themeTint="F2"/>
          <w:sz w:val="21"/>
          <w:szCs w:val="21"/>
        </w:rPr>
        <w:t xml:space="preserve"> we are dividing the prices into four bins</w:t>
      </w:r>
      <w:r w:rsidR="4D63583E" w:rsidRPr="4D63583E">
        <w:rPr>
          <w:rFonts w:ascii="Arial" w:eastAsia="Arial" w:hAnsi="Arial" w:cs="Arial"/>
          <w:color w:val="0D0D0D" w:themeColor="text1" w:themeTint="F2"/>
          <w:sz w:val="21"/>
          <w:szCs w:val="21"/>
        </w:rPr>
        <w:t xml:space="preserve"> </w:t>
      </w:r>
      <w:r w:rsidRPr="1872D4B5">
        <w:rPr>
          <w:rFonts w:ascii="Arial" w:eastAsia="Arial" w:hAnsi="Arial" w:cs="Arial"/>
          <w:color w:val="0D0D0D" w:themeColor="text1" w:themeTint="F2"/>
          <w:sz w:val="21"/>
          <w:szCs w:val="21"/>
        </w:rPr>
        <w:t>(Low,</w:t>
      </w:r>
      <w:r w:rsidR="4D63583E" w:rsidRPr="4D63583E">
        <w:rPr>
          <w:rFonts w:ascii="Arial" w:eastAsia="Arial" w:hAnsi="Arial" w:cs="Arial"/>
          <w:color w:val="0D0D0D" w:themeColor="text1" w:themeTint="F2"/>
          <w:sz w:val="21"/>
          <w:szCs w:val="21"/>
        </w:rPr>
        <w:t xml:space="preserve"> </w:t>
      </w:r>
      <w:r w:rsidRPr="1872D4B5">
        <w:rPr>
          <w:rFonts w:ascii="Arial" w:eastAsia="Arial" w:hAnsi="Arial" w:cs="Arial"/>
          <w:color w:val="0D0D0D" w:themeColor="text1" w:themeTint="F2"/>
          <w:sz w:val="21"/>
          <w:szCs w:val="21"/>
        </w:rPr>
        <w:t>Medium,</w:t>
      </w:r>
      <w:r w:rsidR="4D63583E" w:rsidRPr="4D63583E">
        <w:rPr>
          <w:rFonts w:ascii="Arial" w:eastAsia="Arial" w:hAnsi="Arial" w:cs="Arial"/>
          <w:color w:val="0D0D0D" w:themeColor="text1" w:themeTint="F2"/>
          <w:sz w:val="21"/>
          <w:szCs w:val="21"/>
        </w:rPr>
        <w:t xml:space="preserve"> </w:t>
      </w:r>
      <w:r w:rsidRPr="1872D4B5">
        <w:rPr>
          <w:rFonts w:ascii="Arial" w:eastAsia="Arial" w:hAnsi="Arial" w:cs="Arial"/>
          <w:color w:val="0D0D0D" w:themeColor="text1" w:themeTint="F2"/>
          <w:sz w:val="21"/>
          <w:szCs w:val="21"/>
        </w:rPr>
        <w:t>High,</w:t>
      </w:r>
      <w:r w:rsidR="4D63583E" w:rsidRPr="4D63583E">
        <w:rPr>
          <w:rFonts w:ascii="Arial" w:eastAsia="Arial" w:hAnsi="Arial" w:cs="Arial"/>
          <w:color w:val="0D0D0D" w:themeColor="text1" w:themeTint="F2"/>
          <w:sz w:val="21"/>
          <w:szCs w:val="21"/>
        </w:rPr>
        <w:t xml:space="preserve"> </w:t>
      </w:r>
      <w:r w:rsidRPr="1872D4B5">
        <w:rPr>
          <w:rFonts w:ascii="Arial" w:eastAsia="Arial" w:hAnsi="Arial" w:cs="Arial"/>
          <w:color w:val="0D0D0D" w:themeColor="text1" w:themeTint="F2"/>
          <w:sz w:val="21"/>
          <w:szCs w:val="21"/>
        </w:rPr>
        <w:t>Very High) using quartile-based binning</w:t>
      </w:r>
      <w:r w:rsidR="4D63583E" w:rsidRPr="4D63583E">
        <w:rPr>
          <w:rFonts w:ascii="Arial" w:eastAsia="Arial" w:hAnsi="Arial" w:cs="Arial"/>
          <w:color w:val="0D0D0D" w:themeColor="text1" w:themeTint="F2"/>
          <w:sz w:val="21"/>
          <w:szCs w:val="21"/>
        </w:rPr>
        <w:t xml:space="preserve"> </w:t>
      </w:r>
      <w:r w:rsidRPr="1872D4B5">
        <w:rPr>
          <w:rFonts w:ascii="Arial" w:eastAsia="Arial" w:hAnsi="Arial" w:cs="Arial"/>
          <w:color w:val="0D0D0D" w:themeColor="text1" w:themeTint="F2"/>
          <w:sz w:val="21"/>
          <w:szCs w:val="21"/>
        </w:rPr>
        <w:t>(using ‘</w:t>
      </w:r>
      <w:proofErr w:type="spellStart"/>
      <w:r w:rsidRPr="1872D4B5">
        <w:rPr>
          <w:rFonts w:ascii="Arial" w:eastAsia="Arial" w:hAnsi="Arial" w:cs="Arial"/>
          <w:color w:val="0D0D0D" w:themeColor="text1" w:themeTint="F2"/>
          <w:sz w:val="21"/>
          <w:szCs w:val="21"/>
        </w:rPr>
        <w:t>pd.qcut</w:t>
      </w:r>
      <w:proofErr w:type="spellEnd"/>
      <w:r w:rsidRPr="1872D4B5">
        <w:rPr>
          <w:rFonts w:ascii="Arial" w:eastAsia="Arial" w:hAnsi="Arial" w:cs="Arial"/>
          <w:color w:val="0D0D0D" w:themeColor="text1" w:themeTint="F2"/>
          <w:sz w:val="21"/>
          <w:szCs w:val="21"/>
        </w:rPr>
        <w:t xml:space="preserve">()’) and print counts of each </w:t>
      </w:r>
      <w:r w:rsidR="4D63583E" w:rsidRPr="4D63583E">
        <w:rPr>
          <w:rFonts w:ascii="Arial" w:eastAsia="Arial" w:hAnsi="Arial" w:cs="Arial"/>
          <w:color w:val="0D0D0D" w:themeColor="text1" w:themeTint="F2"/>
          <w:sz w:val="21"/>
          <w:szCs w:val="21"/>
        </w:rPr>
        <w:t>property</w:t>
      </w:r>
      <w:r w:rsidRPr="1872D4B5">
        <w:rPr>
          <w:rFonts w:ascii="Arial" w:eastAsia="Arial" w:hAnsi="Arial" w:cs="Arial"/>
          <w:color w:val="0D0D0D" w:themeColor="text1" w:themeTint="F2"/>
          <w:sz w:val="21"/>
          <w:szCs w:val="21"/>
        </w:rPr>
        <w:t xml:space="preserve"> in each price bin</w:t>
      </w:r>
    </w:p>
    <w:p w14:paraId="7E843F7D" w14:textId="17B8A35F" w:rsidR="29C25AEC" w:rsidRDefault="5F56DEC1" w:rsidP="56A18251">
      <w:pPr>
        <w:pStyle w:val="ListParagraph"/>
        <w:spacing w:before="210" w:after="210"/>
      </w:pPr>
      <w:r>
        <w:rPr>
          <w:noProof/>
        </w:rPr>
        <w:drawing>
          <wp:inline distT="0" distB="0" distL="0" distR="0" wp14:anchorId="0DF85DF4" wp14:editId="101D48AA">
            <wp:extent cx="4303791" cy="2590855"/>
            <wp:effectExtent l="0" t="0" r="0" b="0"/>
            <wp:docPr id="522162042" name="Picture 155451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518464"/>
                    <pic:cNvPicPr/>
                  </pic:nvPicPr>
                  <pic:blipFill>
                    <a:blip r:embed="rId24">
                      <a:extLst>
                        <a:ext uri="{28A0092B-C50C-407E-A947-70E740481C1C}">
                          <a14:useLocalDpi xmlns:a14="http://schemas.microsoft.com/office/drawing/2010/main" val="0"/>
                        </a:ext>
                      </a:extLst>
                    </a:blip>
                    <a:stretch>
                      <a:fillRect/>
                    </a:stretch>
                  </pic:blipFill>
                  <pic:spPr>
                    <a:xfrm>
                      <a:off x="0" y="0"/>
                      <a:ext cx="4303791" cy="2590855"/>
                    </a:xfrm>
                    <a:prstGeom prst="rect">
                      <a:avLst/>
                    </a:prstGeom>
                  </pic:spPr>
                </pic:pic>
              </a:graphicData>
            </a:graphic>
          </wp:inline>
        </w:drawing>
      </w:r>
    </w:p>
    <w:p w14:paraId="26CFC96F" w14:textId="6A0E71B5" w:rsidR="7C12446D" w:rsidRDefault="4D63583E" w:rsidP="7C12446D">
      <w:r>
        <w:t xml:space="preserve">               </w:t>
      </w:r>
      <w:r w:rsidR="527A6A22">
        <w:rPr>
          <w:noProof/>
        </w:rPr>
        <w:drawing>
          <wp:inline distT="0" distB="0" distL="0" distR="0" wp14:anchorId="1CC33339" wp14:editId="17D2385E">
            <wp:extent cx="4423144" cy="2814398"/>
            <wp:effectExtent l="0" t="0" r="4445" b="0"/>
            <wp:docPr id="4326591" name="Picture 59065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651302"/>
                    <pic:cNvPicPr/>
                  </pic:nvPicPr>
                  <pic:blipFill>
                    <a:blip r:embed="rId25">
                      <a:extLst>
                        <a:ext uri="{28A0092B-C50C-407E-A947-70E740481C1C}">
                          <a14:useLocalDpi xmlns:a14="http://schemas.microsoft.com/office/drawing/2010/main" val="0"/>
                        </a:ext>
                      </a:extLst>
                    </a:blip>
                    <a:stretch>
                      <a:fillRect/>
                    </a:stretch>
                  </pic:blipFill>
                  <pic:spPr>
                    <a:xfrm>
                      <a:off x="0" y="0"/>
                      <a:ext cx="4423144" cy="2814398"/>
                    </a:xfrm>
                    <a:prstGeom prst="rect">
                      <a:avLst/>
                    </a:prstGeom>
                  </pic:spPr>
                </pic:pic>
              </a:graphicData>
            </a:graphic>
          </wp:inline>
        </w:drawing>
      </w:r>
    </w:p>
    <w:p w14:paraId="0AB659EA" w14:textId="7F58F722" w:rsidR="5DF5DBA7" w:rsidRDefault="5DF5DBA7" w:rsidP="5DF5DBA7">
      <w:r>
        <w:rPr>
          <w:noProof/>
        </w:rPr>
        <w:lastRenderedPageBreak/>
        <w:drawing>
          <wp:inline distT="0" distB="0" distL="0" distR="0" wp14:anchorId="12C533ED" wp14:editId="69D49F0A">
            <wp:extent cx="5282914" cy="3895724"/>
            <wp:effectExtent l="0" t="0" r="0" b="0"/>
            <wp:docPr id="590689284" name="Picture 58891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910530"/>
                    <pic:cNvPicPr/>
                  </pic:nvPicPr>
                  <pic:blipFill>
                    <a:blip r:embed="rId26">
                      <a:extLst>
                        <a:ext uri="{28A0092B-C50C-407E-A947-70E740481C1C}">
                          <a14:useLocalDpi xmlns:a14="http://schemas.microsoft.com/office/drawing/2010/main" val="0"/>
                        </a:ext>
                      </a:extLst>
                    </a:blip>
                    <a:stretch>
                      <a:fillRect/>
                    </a:stretch>
                  </pic:blipFill>
                  <pic:spPr>
                    <a:xfrm>
                      <a:off x="0" y="0"/>
                      <a:ext cx="5282914" cy="3895724"/>
                    </a:xfrm>
                    <a:prstGeom prst="rect">
                      <a:avLst/>
                    </a:prstGeom>
                  </pic:spPr>
                </pic:pic>
              </a:graphicData>
            </a:graphic>
          </wp:inline>
        </w:drawing>
      </w:r>
    </w:p>
    <w:p w14:paraId="690AD62F" w14:textId="22765806" w:rsidR="00AE1825" w:rsidRDefault="00573E67">
      <w:r>
        <w:rPr>
          <w:noProof/>
        </w:rPr>
        <w:drawing>
          <wp:inline distT="0" distB="0" distL="0" distR="0" wp14:anchorId="746EED60" wp14:editId="1863C0DA">
            <wp:extent cx="5724524" cy="4295775"/>
            <wp:effectExtent l="0" t="0" r="0" b="0"/>
            <wp:docPr id="1695871655" name="Picture 169587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871655"/>
                    <pic:cNvPicPr/>
                  </pic:nvPicPr>
                  <pic:blipFill>
                    <a:blip r:embed="rId27">
                      <a:extLst>
                        <a:ext uri="{28A0092B-C50C-407E-A947-70E740481C1C}">
                          <a14:useLocalDpi xmlns:a14="http://schemas.microsoft.com/office/drawing/2010/main" val="0"/>
                        </a:ext>
                      </a:extLst>
                    </a:blip>
                    <a:stretch>
                      <a:fillRect/>
                    </a:stretch>
                  </pic:blipFill>
                  <pic:spPr>
                    <a:xfrm>
                      <a:off x="0" y="0"/>
                      <a:ext cx="5724524" cy="4295775"/>
                    </a:xfrm>
                    <a:prstGeom prst="rect">
                      <a:avLst/>
                    </a:prstGeom>
                  </pic:spPr>
                </pic:pic>
              </a:graphicData>
            </a:graphic>
          </wp:inline>
        </w:drawing>
      </w:r>
    </w:p>
    <w:p w14:paraId="4175F255" w14:textId="687EF62B" w:rsidR="00497245" w:rsidRDefault="01312732" w:rsidP="01312732">
      <w:pPr>
        <w:spacing w:after="0"/>
        <w:ind w:left="720"/>
        <w:rPr>
          <w:rFonts w:ascii="Arial" w:eastAsia="Arial" w:hAnsi="Arial" w:cs="Arial"/>
          <w:color w:val="0D0D0D" w:themeColor="text1" w:themeTint="F2"/>
          <w:sz w:val="21"/>
          <w:szCs w:val="21"/>
        </w:rPr>
      </w:pPr>
      <w:r w:rsidRPr="298B33C2">
        <w:rPr>
          <w:rFonts w:ascii="Arial" w:eastAsia="Arial" w:hAnsi="Arial" w:cs="Arial"/>
          <w:b/>
          <w:color w:val="0D0D0D" w:themeColor="text1" w:themeTint="F2"/>
          <w:sz w:val="21"/>
          <w:szCs w:val="21"/>
        </w:rPr>
        <w:t>Observation:</w:t>
      </w:r>
      <w:r w:rsidRPr="01312732">
        <w:rPr>
          <w:rFonts w:ascii="Arial" w:eastAsia="Arial" w:hAnsi="Arial" w:cs="Arial"/>
          <w:color w:val="0D0D0D" w:themeColor="text1" w:themeTint="F2"/>
          <w:sz w:val="21"/>
          <w:szCs w:val="21"/>
        </w:rPr>
        <w:t xml:space="preserve"> We observe that:</w:t>
      </w:r>
    </w:p>
    <w:p w14:paraId="640776ED" w14:textId="4AAB8D3A" w:rsidR="00497245" w:rsidRDefault="01312732" w:rsidP="01312732">
      <w:pPr>
        <w:pStyle w:val="ListParagraph"/>
        <w:numPr>
          <w:ilvl w:val="0"/>
          <w:numId w:val="2"/>
        </w:numPr>
        <w:spacing w:before="210" w:after="210"/>
        <w:rPr>
          <w:rFonts w:ascii="Arial" w:eastAsia="Arial" w:hAnsi="Arial" w:cs="Arial"/>
          <w:color w:val="0D0D0D" w:themeColor="text1" w:themeTint="F2"/>
          <w:sz w:val="21"/>
          <w:szCs w:val="21"/>
        </w:rPr>
      </w:pPr>
      <w:r w:rsidRPr="01312732">
        <w:rPr>
          <w:rFonts w:ascii="Arial" w:eastAsia="Arial" w:hAnsi="Arial" w:cs="Arial"/>
          <w:color w:val="0D0D0D" w:themeColor="text1" w:themeTint="F2"/>
          <w:sz w:val="21"/>
          <w:szCs w:val="21"/>
        </w:rPr>
        <w:lastRenderedPageBreak/>
        <w:t>The descriptive statistics and missing values give insights about the distribution of prices.</w:t>
      </w:r>
    </w:p>
    <w:p w14:paraId="5191E9A1" w14:textId="7B6F0590" w:rsidR="00497245" w:rsidRDefault="01312732" w:rsidP="01312732">
      <w:pPr>
        <w:pStyle w:val="ListParagraph"/>
        <w:numPr>
          <w:ilvl w:val="0"/>
          <w:numId w:val="2"/>
        </w:numPr>
        <w:spacing w:before="210" w:after="210"/>
        <w:rPr>
          <w:rFonts w:ascii="Arial" w:eastAsia="Arial" w:hAnsi="Arial" w:cs="Arial"/>
          <w:color w:val="0D0D0D" w:themeColor="text1" w:themeTint="F2"/>
          <w:sz w:val="21"/>
          <w:szCs w:val="21"/>
        </w:rPr>
      </w:pPr>
      <w:r w:rsidRPr="01312732">
        <w:rPr>
          <w:rFonts w:ascii="Arial" w:eastAsia="Arial" w:hAnsi="Arial" w:cs="Arial"/>
          <w:color w:val="0D0D0D" w:themeColor="text1" w:themeTint="F2"/>
          <w:sz w:val="21"/>
          <w:szCs w:val="21"/>
        </w:rPr>
        <w:t>Histograms and box plots help us understand the central tendency, spread and shape of the price distribution.</w:t>
      </w:r>
    </w:p>
    <w:p w14:paraId="48330559" w14:textId="559CF281" w:rsidR="00497245" w:rsidRDefault="01312732" w:rsidP="01312732">
      <w:pPr>
        <w:pStyle w:val="ListParagraph"/>
        <w:numPr>
          <w:ilvl w:val="0"/>
          <w:numId w:val="2"/>
        </w:numPr>
        <w:spacing w:before="210" w:after="210"/>
        <w:rPr>
          <w:rFonts w:ascii="Arial" w:eastAsia="Arial" w:hAnsi="Arial" w:cs="Arial"/>
          <w:color w:val="0D0D0D" w:themeColor="text1" w:themeTint="F2"/>
          <w:sz w:val="21"/>
          <w:szCs w:val="21"/>
        </w:rPr>
      </w:pPr>
      <w:r w:rsidRPr="01312732">
        <w:rPr>
          <w:rFonts w:ascii="Arial" w:eastAsia="Arial" w:hAnsi="Arial" w:cs="Arial"/>
          <w:color w:val="0D0D0D" w:themeColor="text1" w:themeTint="F2"/>
          <w:sz w:val="21"/>
          <w:szCs w:val="21"/>
        </w:rPr>
        <w:t>Skewness and kurtosis represent the degree of asymmetry and tail-heaviness in the price distribution</w:t>
      </w:r>
    </w:p>
    <w:p w14:paraId="32884FDC" w14:textId="707775FA" w:rsidR="00497245" w:rsidRDefault="01312732" w:rsidP="01312732">
      <w:pPr>
        <w:pStyle w:val="ListParagraph"/>
        <w:numPr>
          <w:ilvl w:val="0"/>
          <w:numId w:val="2"/>
        </w:numPr>
        <w:spacing w:before="210" w:after="210"/>
        <w:rPr>
          <w:rFonts w:ascii="Arial" w:eastAsia="Arial" w:hAnsi="Arial" w:cs="Arial"/>
          <w:color w:val="0D0D0D" w:themeColor="text1" w:themeTint="F2"/>
          <w:sz w:val="21"/>
          <w:szCs w:val="21"/>
        </w:rPr>
      </w:pPr>
      <w:r w:rsidRPr="01312732">
        <w:rPr>
          <w:rFonts w:ascii="Arial" w:eastAsia="Arial" w:hAnsi="Arial" w:cs="Arial"/>
          <w:color w:val="0D0D0D" w:themeColor="text1" w:themeTint="F2"/>
          <w:sz w:val="21"/>
          <w:szCs w:val="21"/>
        </w:rPr>
        <w:t>Price binning divides prices into categories based on quartiles, allowing us to have easier interpretation about price ranges.</w:t>
      </w:r>
    </w:p>
    <w:p w14:paraId="5CD07609" w14:textId="04881414" w:rsidR="00497245" w:rsidRDefault="01312732" w:rsidP="01312732">
      <w:pPr>
        <w:pStyle w:val="ListParagraph"/>
        <w:numPr>
          <w:ilvl w:val="0"/>
          <w:numId w:val="2"/>
        </w:numPr>
        <w:spacing w:before="210" w:after="210"/>
        <w:rPr>
          <w:rFonts w:ascii="Arial" w:eastAsia="Arial" w:hAnsi="Arial" w:cs="Arial"/>
          <w:color w:val="0D0D0D" w:themeColor="text1" w:themeTint="F2"/>
          <w:sz w:val="21"/>
          <w:szCs w:val="21"/>
        </w:rPr>
      </w:pPr>
      <w:r w:rsidRPr="01312732">
        <w:rPr>
          <w:rFonts w:ascii="Arial" w:eastAsia="Arial" w:hAnsi="Arial" w:cs="Arial"/>
          <w:color w:val="0D0D0D" w:themeColor="text1" w:themeTint="F2"/>
          <w:sz w:val="21"/>
          <w:szCs w:val="21"/>
        </w:rPr>
        <w:t>Overall helps us understand the distribution of price and also about the real estate market trends</w:t>
      </w:r>
    </w:p>
    <w:p w14:paraId="3FBCB95E" w14:textId="390DDE1E" w:rsidR="00497245" w:rsidRDefault="4D220DE7">
      <w:pPr>
        <w:rPr>
          <w:rFonts w:ascii="Arial" w:eastAsia="Arial" w:hAnsi="Arial" w:cs="Arial"/>
          <w:color w:val="0D0D0D" w:themeColor="text1" w:themeTint="F2"/>
          <w:sz w:val="21"/>
          <w:szCs w:val="21"/>
        </w:rPr>
      </w:pPr>
      <w:r w:rsidRPr="4D220DE7">
        <w:rPr>
          <w:rFonts w:ascii="Arial" w:eastAsia="Arial" w:hAnsi="Arial" w:cs="Arial"/>
          <w:color w:val="0D0D0D" w:themeColor="text1" w:themeTint="F2"/>
          <w:sz w:val="21"/>
          <w:szCs w:val="21"/>
        </w:rPr>
        <w:t>Similarly</w:t>
      </w:r>
      <w:r w:rsidR="4D63583E" w:rsidRPr="4D63583E">
        <w:rPr>
          <w:rFonts w:ascii="Arial" w:eastAsia="Arial" w:hAnsi="Arial" w:cs="Arial"/>
          <w:color w:val="0D0D0D" w:themeColor="text1" w:themeTint="F2"/>
          <w:sz w:val="21"/>
          <w:szCs w:val="21"/>
        </w:rPr>
        <w:t>,</w:t>
      </w:r>
      <w:r w:rsidRPr="4D220DE7">
        <w:rPr>
          <w:rFonts w:ascii="Arial" w:eastAsia="Arial" w:hAnsi="Arial" w:cs="Arial"/>
          <w:color w:val="0D0D0D" w:themeColor="text1" w:themeTint="F2"/>
          <w:sz w:val="21"/>
          <w:szCs w:val="21"/>
        </w:rPr>
        <w:t xml:space="preserve"> we perform univariate analysis as above for </w:t>
      </w:r>
      <w:proofErr w:type="spellStart"/>
      <w:r w:rsidRPr="4D220DE7">
        <w:rPr>
          <w:rFonts w:ascii="Arial" w:eastAsia="Arial" w:hAnsi="Arial" w:cs="Arial"/>
          <w:color w:val="0D0D0D" w:themeColor="text1" w:themeTint="F2"/>
          <w:sz w:val="21"/>
          <w:szCs w:val="21"/>
        </w:rPr>
        <w:t>price_per_sqft</w:t>
      </w:r>
      <w:proofErr w:type="spellEnd"/>
      <w:r w:rsidRPr="4D220DE7">
        <w:rPr>
          <w:rFonts w:ascii="Arial" w:eastAsia="Arial" w:hAnsi="Arial" w:cs="Arial"/>
          <w:color w:val="0D0D0D" w:themeColor="text1" w:themeTint="F2"/>
          <w:sz w:val="21"/>
          <w:szCs w:val="21"/>
        </w:rPr>
        <w:t xml:space="preserve"> column</w:t>
      </w:r>
      <w:r w:rsidR="50E9F57B" w:rsidRPr="50E9F57B">
        <w:rPr>
          <w:rFonts w:ascii="Arial" w:eastAsia="Arial" w:hAnsi="Arial" w:cs="Arial"/>
          <w:color w:val="0D0D0D" w:themeColor="text1" w:themeTint="F2"/>
          <w:sz w:val="21"/>
          <w:szCs w:val="21"/>
        </w:rPr>
        <w:t>.</w:t>
      </w:r>
    </w:p>
    <w:p w14:paraId="5999B6B2" w14:textId="688CE9B8" w:rsidR="00497245" w:rsidRDefault="00497245">
      <w:r>
        <w:rPr>
          <w:noProof/>
        </w:rPr>
        <w:drawing>
          <wp:inline distT="0" distB="0" distL="0" distR="0" wp14:anchorId="2CC246B1" wp14:editId="4FB73E83">
            <wp:extent cx="3780078" cy="1651659"/>
            <wp:effectExtent l="0" t="0" r="0" b="0"/>
            <wp:docPr id="169440300" name="Picture 16944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40300"/>
                    <pic:cNvPicPr/>
                  </pic:nvPicPr>
                  <pic:blipFill>
                    <a:blip r:embed="rId28">
                      <a:extLst>
                        <a:ext uri="{28A0092B-C50C-407E-A947-70E740481C1C}">
                          <a14:useLocalDpi xmlns:a14="http://schemas.microsoft.com/office/drawing/2010/main" val="0"/>
                        </a:ext>
                      </a:extLst>
                    </a:blip>
                    <a:stretch>
                      <a:fillRect/>
                    </a:stretch>
                  </pic:blipFill>
                  <pic:spPr>
                    <a:xfrm>
                      <a:off x="0" y="0"/>
                      <a:ext cx="3780078" cy="1651659"/>
                    </a:xfrm>
                    <a:prstGeom prst="rect">
                      <a:avLst/>
                    </a:prstGeom>
                  </pic:spPr>
                </pic:pic>
              </a:graphicData>
            </a:graphic>
          </wp:inline>
        </w:drawing>
      </w:r>
    </w:p>
    <w:p w14:paraId="7570B509" w14:textId="6BD57F78" w:rsidR="527A6A22" w:rsidRDefault="527A6A22" w:rsidP="527A6A22">
      <w:r>
        <w:rPr>
          <w:noProof/>
        </w:rPr>
        <w:drawing>
          <wp:inline distT="0" distB="0" distL="0" distR="0" wp14:anchorId="7B8A8C3E" wp14:editId="6712B575">
            <wp:extent cx="5200648" cy="4148208"/>
            <wp:effectExtent l="0" t="0" r="0" b="0"/>
            <wp:docPr id="1980044876" name="Picture 829369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369786"/>
                    <pic:cNvPicPr/>
                  </pic:nvPicPr>
                  <pic:blipFill>
                    <a:blip r:embed="rId29">
                      <a:extLst>
                        <a:ext uri="{28A0092B-C50C-407E-A947-70E740481C1C}">
                          <a14:useLocalDpi xmlns:a14="http://schemas.microsoft.com/office/drawing/2010/main" val="0"/>
                        </a:ext>
                      </a:extLst>
                    </a:blip>
                    <a:stretch>
                      <a:fillRect/>
                    </a:stretch>
                  </pic:blipFill>
                  <pic:spPr>
                    <a:xfrm>
                      <a:off x="0" y="0"/>
                      <a:ext cx="5200648" cy="4148208"/>
                    </a:xfrm>
                    <a:prstGeom prst="rect">
                      <a:avLst/>
                    </a:prstGeom>
                  </pic:spPr>
                </pic:pic>
              </a:graphicData>
            </a:graphic>
          </wp:inline>
        </w:drawing>
      </w:r>
    </w:p>
    <w:p w14:paraId="0D67C724" w14:textId="3B998BDC" w:rsidR="00AE1825" w:rsidRDefault="00AE1825">
      <w:r>
        <w:br w:type="page"/>
      </w:r>
    </w:p>
    <w:p w14:paraId="40A1EE1E" w14:textId="7F252D32" w:rsidR="00AE1825" w:rsidRDefault="00AE1825">
      <w:r>
        <w:rPr>
          <w:noProof/>
        </w:rPr>
        <w:lastRenderedPageBreak/>
        <w:drawing>
          <wp:inline distT="0" distB="0" distL="0" distR="0" wp14:anchorId="69096DB1" wp14:editId="3AA199CE">
            <wp:extent cx="6243108" cy="4241800"/>
            <wp:effectExtent l="0" t="0" r="0" b="0"/>
            <wp:docPr id="613303805" name="Picture 613303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303805"/>
                    <pic:cNvPicPr/>
                  </pic:nvPicPr>
                  <pic:blipFill>
                    <a:blip r:embed="rId30">
                      <a:extLst>
                        <a:ext uri="{28A0092B-C50C-407E-A947-70E740481C1C}">
                          <a14:useLocalDpi xmlns:a14="http://schemas.microsoft.com/office/drawing/2010/main" val="0"/>
                        </a:ext>
                      </a:extLst>
                    </a:blip>
                    <a:stretch>
                      <a:fillRect/>
                    </a:stretch>
                  </pic:blipFill>
                  <pic:spPr>
                    <a:xfrm>
                      <a:off x="0" y="0"/>
                      <a:ext cx="6243108" cy="4241800"/>
                    </a:xfrm>
                    <a:prstGeom prst="rect">
                      <a:avLst/>
                    </a:prstGeom>
                  </pic:spPr>
                </pic:pic>
              </a:graphicData>
            </a:graphic>
          </wp:inline>
        </w:drawing>
      </w:r>
    </w:p>
    <w:p w14:paraId="2AD5B39D" w14:textId="3D2A12FF" w:rsidR="527A6A22" w:rsidRDefault="527A6A22" w:rsidP="527A6A22">
      <w:r>
        <w:rPr>
          <w:noProof/>
        </w:rPr>
        <w:drawing>
          <wp:inline distT="0" distB="0" distL="0" distR="0" wp14:anchorId="77A0D3B2" wp14:editId="6407BF27">
            <wp:extent cx="2448325" cy="1450564"/>
            <wp:effectExtent l="0" t="0" r="0" b="0"/>
            <wp:docPr id="2133780164" name="Picture 81787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875076"/>
                    <pic:cNvPicPr/>
                  </pic:nvPicPr>
                  <pic:blipFill>
                    <a:blip r:embed="rId31">
                      <a:extLst>
                        <a:ext uri="{28A0092B-C50C-407E-A947-70E740481C1C}">
                          <a14:useLocalDpi xmlns:a14="http://schemas.microsoft.com/office/drawing/2010/main" val="0"/>
                        </a:ext>
                      </a:extLst>
                    </a:blip>
                    <a:stretch>
                      <a:fillRect/>
                    </a:stretch>
                  </pic:blipFill>
                  <pic:spPr>
                    <a:xfrm>
                      <a:off x="0" y="0"/>
                      <a:ext cx="2448325" cy="1450564"/>
                    </a:xfrm>
                    <a:prstGeom prst="rect">
                      <a:avLst/>
                    </a:prstGeom>
                  </pic:spPr>
                </pic:pic>
              </a:graphicData>
            </a:graphic>
          </wp:inline>
        </w:drawing>
      </w:r>
    </w:p>
    <w:p w14:paraId="22F066C5" w14:textId="77777777" w:rsidR="00AE1825" w:rsidRDefault="00AE1825">
      <w:pPr>
        <w:rPr>
          <w:b/>
        </w:rPr>
      </w:pPr>
    </w:p>
    <w:p w14:paraId="0A43CBE1" w14:textId="30FF2B67" w:rsidR="00AE1825" w:rsidRDefault="3AED7754" w:rsidP="3AED7754">
      <w:pPr>
        <w:spacing w:before="210" w:after="210"/>
        <w:rPr>
          <w:rFonts w:ascii="Arial" w:eastAsia="Arial" w:hAnsi="Arial" w:cs="Arial"/>
          <w:color w:val="0D0D0D" w:themeColor="text1" w:themeTint="F2"/>
          <w:sz w:val="21"/>
          <w:szCs w:val="21"/>
        </w:rPr>
      </w:pPr>
      <w:r w:rsidRPr="3AED7754">
        <w:rPr>
          <w:rFonts w:ascii="Arial" w:eastAsia="Arial" w:hAnsi="Arial" w:cs="Arial"/>
          <w:b/>
          <w:bCs/>
          <w:color w:val="0D0D0D" w:themeColor="text1" w:themeTint="F2"/>
          <w:sz w:val="21"/>
          <w:szCs w:val="21"/>
        </w:rPr>
        <w:t>1.</w:t>
      </w:r>
      <w:r w:rsidRPr="4D63583E">
        <w:rPr>
          <w:rFonts w:ascii="Arial" w:eastAsia="Arial" w:hAnsi="Arial" w:cs="Arial"/>
          <w:color w:val="0D0D0D" w:themeColor="text1" w:themeTint="F2"/>
          <w:sz w:val="21"/>
          <w:szCs w:val="21"/>
        </w:rPr>
        <w:t xml:space="preserve">We are now performing univariate analysis for the categorical columns like </w:t>
      </w:r>
      <w:proofErr w:type="spellStart"/>
      <w:r w:rsidRPr="4D63583E">
        <w:rPr>
          <w:rFonts w:ascii="Arial" w:eastAsia="Arial" w:hAnsi="Arial" w:cs="Arial"/>
          <w:color w:val="0D0D0D" w:themeColor="text1" w:themeTint="F2"/>
          <w:sz w:val="21"/>
          <w:szCs w:val="21"/>
        </w:rPr>
        <w:t>property_type</w:t>
      </w:r>
      <w:proofErr w:type="spellEnd"/>
      <w:r w:rsidRPr="4D63583E">
        <w:rPr>
          <w:rFonts w:ascii="Arial" w:eastAsia="Arial" w:hAnsi="Arial" w:cs="Arial"/>
          <w:color w:val="0D0D0D" w:themeColor="text1" w:themeTint="F2"/>
          <w:sz w:val="21"/>
          <w:szCs w:val="21"/>
        </w:rPr>
        <w:t xml:space="preserve">, society, sector, </w:t>
      </w:r>
      <w:proofErr w:type="spellStart"/>
      <w:r w:rsidRPr="4D63583E">
        <w:rPr>
          <w:rFonts w:ascii="Arial" w:eastAsia="Arial" w:hAnsi="Arial" w:cs="Arial"/>
          <w:color w:val="0D0D0D" w:themeColor="text1" w:themeTint="F2"/>
          <w:sz w:val="21"/>
          <w:szCs w:val="21"/>
        </w:rPr>
        <w:t>bedRoom</w:t>
      </w:r>
      <w:proofErr w:type="spellEnd"/>
      <w:r w:rsidRPr="4D63583E">
        <w:rPr>
          <w:rFonts w:ascii="Arial" w:eastAsia="Arial" w:hAnsi="Arial" w:cs="Arial"/>
          <w:color w:val="0D0D0D" w:themeColor="text1" w:themeTint="F2"/>
          <w:sz w:val="21"/>
          <w:szCs w:val="21"/>
        </w:rPr>
        <w:t xml:space="preserve">, </w:t>
      </w:r>
      <w:proofErr w:type="gramStart"/>
      <w:r w:rsidRPr="4D63583E">
        <w:rPr>
          <w:rFonts w:ascii="Arial" w:eastAsia="Arial" w:hAnsi="Arial" w:cs="Arial"/>
          <w:color w:val="0D0D0D" w:themeColor="text1" w:themeTint="F2"/>
          <w:sz w:val="21"/>
          <w:szCs w:val="21"/>
        </w:rPr>
        <w:t>bathroom(</w:t>
      </w:r>
      <w:proofErr w:type="gramEnd"/>
      <w:r w:rsidRPr="4D63583E">
        <w:rPr>
          <w:rFonts w:ascii="Arial" w:eastAsia="Arial" w:hAnsi="Arial" w:cs="Arial"/>
          <w:color w:val="0D0D0D" w:themeColor="text1" w:themeTint="F2"/>
          <w:sz w:val="21"/>
          <w:szCs w:val="21"/>
        </w:rPr>
        <w:t>bathroom and bedroom are categorical as it is about number of bathrooms or bedrooms in each flat or house)</w:t>
      </w:r>
    </w:p>
    <w:p w14:paraId="3F0E3DD4" w14:textId="05854CA6" w:rsidR="00AE1825" w:rsidRDefault="3AED7754" w:rsidP="7032542D">
      <w:pPr>
        <w:spacing w:before="210" w:after="210"/>
        <w:rPr>
          <w:rFonts w:ascii="Arial" w:eastAsia="Arial" w:hAnsi="Arial" w:cs="Arial"/>
          <w:color w:val="0D0D0D" w:themeColor="text1" w:themeTint="F2"/>
          <w:sz w:val="21"/>
          <w:szCs w:val="21"/>
        </w:rPr>
      </w:pPr>
      <w:r w:rsidRPr="3AED7754">
        <w:rPr>
          <w:rFonts w:ascii="Arial" w:eastAsia="Arial" w:hAnsi="Arial" w:cs="Arial"/>
          <w:b/>
          <w:bCs/>
          <w:color w:val="0D0D0D" w:themeColor="text1" w:themeTint="F2"/>
          <w:sz w:val="21"/>
          <w:szCs w:val="21"/>
        </w:rPr>
        <w:t>2.Creating a count plot:</w:t>
      </w:r>
      <w:r w:rsidRPr="3AED7754">
        <w:rPr>
          <w:rFonts w:ascii="Arial" w:eastAsia="Arial" w:hAnsi="Arial" w:cs="Arial"/>
          <w:color w:val="0D0D0D" w:themeColor="text1" w:themeTint="F2"/>
          <w:sz w:val="21"/>
          <w:szCs w:val="21"/>
        </w:rPr>
        <w:t xml:space="preserve"> For each of these columns we are going to </w:t>
      </w:r>
      <w:proofErr w:type="gramStart"/>
      <w:r w:rsidRPr="3AED7754">
        <w:rPr>
          <w:rFonts w:ascii="Arial" w:eastAsia="Arial" w:hAnsi="Arial" w:cs="Arial"/>
          <w:color w:val="0D0D0D" w:themeColor="text1" w:themeTint="F2"/>
          <w:sz w:val="21"/>
          <w:szCs w:val="21"/>
        </w:rPr>
        <w:t>plot  a</w:t>
      </w:r>
      <w:proofErr w:type="gramEnd"/>
      <w:r w:rsidRPr="3AED7754">
        <w:rPr>
          <w:rFonts w:ascii="Arial" w:eastAsia="Arial" w:hAnsi="Arial" w:cs="Arial"/>
          <w:color w:val="0D0D0D" w:themeColor="text1" w:themeTint="F2"/>
          <w:sz w:val="21"/>
          <w:szCs w:val="21"/>
        </w:rPr>
        <w:t xml:space="preserve"> count plot using </w:t>
      </w:r>
      <w:proofErr w:type="spellStart"/>
      <w:r w:rsidRPr="3AED7754">
        <w:rPr>
          <w:rFonts w:ascii="Arial" w:eastAsia="Arial" w:hAnsi="Arial" w:cs="Arial"/>
          <w:color w:val="0D0D0D" w:themeColor="text1" w:themeTint="F2"/>
          <w:sz w:val="21"/>
          <w:szCs w:val="21"/>
        </w:rPr>
        <w:t>seaborn”s</w:t>
      </w:r>
      <w:proofErr w:type="spellEnd"/>
      <w:r w:rsidRPr="3AED7754">
        <w:rPr>
          <w:rFonts w:ascii="Arial" w:eastAsia="Arial" w:hAnsi="Arial" w:cs="Arial"/>
          <w:color w:val="0D0D0D" w:themeColor="text1" w:themeTint="F2"/>
          <w:sz w:val="21"/>
          <w:szCs w:val="21"/>
        </w:rPr>
        <w:t xml:space="preserve"> </w:t>
      </w:r>
      <w:proofErr w:type="spellStart"/>
      <w:r w:rsidRPr="3AED7754">
        <w:rPr>
          <w:rFonts w:ascii="Arial" w:eastAsia="Arial" w:hAnsi="Arial" w:cs="Arial"/>
          <w:color w:val="0D0D0D" w:themeColor="text1" w:themeTint="F2"/>
          <w:sz w:val="21"/>
          <w:szCs w:val="21"/>
        </w:rPr>
        <w:t>function.This</w:t>
      </w:r>
      <w:proofErr w:type="spellEnd"/>
      <w:r w:rsidRPr="3AED7754">
        <w:rPr>
          <w:rFonts w:ascii="Arial" w:eastAsia="Arial" w:hAnsi="Arial" w:cs="Arial"/>
          <w:color w:val="0D0D0D" w:themeColor="text1" w:themeTint="F2"/>
          <w:sz w:val="21"/>
          <w:szCs w:val="21"/>
        </w:rPr>
        <w:t xml:space="preserve"> is for visualizing the frequency distribution of categories within each categorical  column</w:t>
      </w:r>
    </w:p>
    <w:p w14:paraId="13610D28" w14:textId="52E8225F" w:rsidR="00AE1825" w:rsidRDefault="3AED7754" w:rsidP="7032542D">
      <w:pPr>
        <w:spacing w:before="210" w:after="210"/>
        <w:rPr>
          <w:rFonts w:ascii="Arial" w:eastAsia="Arial" w:hAnsi="Arial" w:cs="Arial"/>
          <w:b/>
          <w:color w:val="0D0D0D" w:themeColor="text1" w:themeTint="F2"/>
          <w:sz w:val="21"/>
          <w:szCs w:val="21"/>
        </w:rPr>
      </w:pPr>
      <w:r w:rsidRPr="4D63583E">
        <w:rPr>
          <w:rFonts w:ascii="Arial" w:eastAsia="Arial" w:hAnsi="Arial" w:cs="Arial"/>
          <w:b/>
          <w:color w:val="0D0D0D" w:themeColor="text1" w:themeTint="F2"/>
          <w:sz w:val="21"/>
          <w:szCs w:val="21"/>
        </w:rPr>
        <w:t>3.</w:t>
      </w:r>
      <w:r w:rsidRPr="3AED7754">
        <w:rPr>
          <w:rFonts w:ascii="Arial" w:eastAsia="Arial" w:hAnsi="Arial" w:cs="Arial"/>
          <w:color w:val="0D0D0D" w:themeColor="text1" w:themeTint="F2"/>
          <w:sz w:val="21"/>
          <w:szCs w:val="21"/>
        </w:rPr>
        <w:t xml:space="preserve">Through this we are trying to find the number of </w:t>
      </w:r>
      <w:proofErr w:type="gramStart"/>
      <w:r w:rsidRPr="3AED7754">
        <w:rPr>
          <w:rFonts w:ascii="Arial" w:eastAsia="Arial" w:hAnsi="Arial" w:cs="Arial"/>
          <w:color w:val="0D0D0D" w:themeColor="text1" w:themeTint="F2"/>
          <w:sz w:val="21"/>
          <w:szCs w:val="21"/>
        </w:rPr>
        <w:t>time</w:t>
      </w:r>
      <w:proofErr w:type="gramEnd"/>
      <w:r w:rsidRPr="3AED7754">
        <w:rPr>
          <w:rFonts w:ascii="Arial" w:eastAsia="Arial" w:hAnsi="Arial" w:cs="Arial"/>
          <w:color w:val="0D0D0D" w:themeColor="text1" w:themeTint="F2"/>
          <w:sz w:val="21"/>
          <w:szCs w:val="21"/>
        </w:rPr>
        <w:t xml:space="preserve"> a category is occurring in this categorical column</w:t>
      </w:r>
    </w:p>
    <w:p w14:paraId="42567DC1" w14:textId="7DD8CB18" w:rsidR="00AE1825" w:rsidRDefault="00AE1825">
      <w:r>
        <w:rPr>
          <w:noProof/>
        </w:rPr>
        <w:lastRenderedPageBreak/>
        <w:drawing>
          <wp:inline distT="0" distB="0" distL="0" distR="0" wp14:anchorId="654428A5" wp14:editId="0104DA80">
            <wp:extent cx="5576424" cy="3490607"/>
            <wp:effectExtent l="0" t="0" r="0" b="0"/>
            <wp:docPr id="829987272" name="Picture 82998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987272"/>
                    <pic:cNvPicPr/>
                  </pic:nvPicPr>
                  <pic:blipFill>
                    <a:blip r:embed="rId32">
                      <a:extLst>
                        <a:ext uri="{28A0092B-C50C-407E-A947-70E740481C1C}">
                          <a14:useLocalDpi xmlns:a14="http://schemas.microsoft.com/office/drawing/2010/main" val="0"/>
                        </a:ext>
                      </a:extLst>
                    </a:blip>
                    <a:stretch>
                      <a:fillRect/>
                    </a:stretch>
                  </pic:blipFill>
                  <pic:spPr>
                    <a:xfrm>
                      <a:off x="0" y="0"/>
                      <a:ext cx="5576424" cy="3490607"/>
                    </a:xfrm>
                    <a:prstGeom prst="rect">
                      <a:avLst/>
                    </a:prstGeom>
                  </pic:spPr>
                </pic:pic>
              </a:graphicData>
            </a:graphic>
          </wp:inline>
        </w:drawing>
      </w:r>
    </w:p>
    <w:p w14:paraId="2E7A6C6F" w14:textId="6984375C" w:rsidR="00AE1825" w:rsidRDefault="58CA7F4C">
      <w:pPr>
        <w:rPr>
          <w:b/>
          <w:sz w:val="44"/>
          <w:szCs w:val="44"/>
        </w:rPr>
      </w:pPr>
      <w:r>
        <w:rPr>
          <w:noProof/>
        </w:rPr>
        <w:drawing>
          <wp:inline distT="0" distB="0" distL="0" distR="0" wp14:anchorId="7A1AE305" wp14:editId="6F317A89">
            <wp:extent cx="5915025" cy="4674628"/>
            <wp:effectExtent l="0" t="0" r="0" b="0"/>
            <wp:docPr id="1543072706" name="Picture 154307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072706"/>
                    <pic:cNvPicPr/>
                  </pic:nvPicPr>
                  <pic:blipFill>
                    <a:blip r:embed="rId33">
                      <a:extLst>
                        <a:ext uri="{28A0092B-C50C-407E-A947-70E740481C1C}">
                          <a14:useLocalDpi xmlns:a14="http://schemas.microsoft.com/office/drawing/2010/main" val="0"/>
                        </a:ext>
                      </a:extLst>
                    </a:blip>
                    <a:stretch>
                      <a:fillRect/>
                    </a:stretch>
                  </pic:blipFill>
                  <pic:spPr>
                    <a:xfrm>
                      <a:off x="0" y="0"/>
                      <a:ext cx="5915025" cy="4674628"/>
                    </a:xfrm>
                    <a:prstGeom prst="rect">
                      <a:avLst/>
                    </a:prstGeom>
                  </pic:spPr>
                </pic:pic>
              </a:graphicData>
            </a:graphic>
          </wp:inline>
        </w:drawing>
      </w:r>
    </w:p>
    <w:p w14:paraId="513C5192" w14:textId="546A4052" w:rsidR="00A700C3" w:rsidRDefault="00A700C3">
      <w:pPr>
        <w:rPr>
          <w:b/>
          <w:sz w:val="44"/>
          <w:szCs w:val="44"/>
        </w:rPr>
      </w:pPr>
    </w:p>
    <w:p w14:paraId="6731D1D3" w14:textId="6A019BF2" w:rsidR="00A700C3" w:rsidRDefault="4D63583E" w:rsidP="4D63583E">
      <w:pPr>
        <w:spacing w:after="0"/>
        <w:rPr>
          <w:rFonts w:ascii="Arial" w:eastAsia="Arial" w:hAnsi="Arial" w:cs="Arial"/>
          <w:color w:val="0D0D0D" w:themeColor="text1" w:themeTint="F2"/>
          <w:sz w:val="21"/>
          <w:szCs w:val="21"/>
        </w:rPr>
      </w:pPr>
      <w:r w:rsidRPr="4D63583E">
        <w:rPr>
          <w:rFonts w:ascii="Arial" w:eastAsia="Arial" w:hAnsi="Arial" w:cs="Arial"/>
          <w:b/>
          <w:bCs/>
          <w:color w:val="0D0D0D" w:themeColor="text1" w:themeTint="F2"/>
          <w:sz w:val="21"/>
          <w:szCs w:val="21"/>
        </w:rPr>
        <w:lastRenderedPageBreak/>
        <w:t>Observation:</w:t>
      </w:r>
    </w:p>
    <w:p w14:paraId="7E3C012B" w14:textId="3C9D34FF" w:rsidR="00A700C3" w:rsidRDefault="4D63583E" w:rsidP="58CA7F4C">
      <w:pPr>
        <w:spacing w:after="0"/>
        <w:rPr>
          <w:rFonts w:ascii="Arial" w:eastAsia="Arial" w:hAnsi="Arial" w:cs="Arial"/>
          <w:color w:val="0D0D0D" w:themeColor="text1" w:themeTint="F2"/>
          <w:sz w:val="21"/>
          <w:szCs w:val="21"/>
        </w:rPr>
      </w:pPr>
      <w:r w:rsidRPr="4D63583E">
        <w:rPr>
          <w:rFonts w:ascii="Arial" w:eastAsia="Arial" w:hAnsi="Arial" w:cs="Arial"/>
          <w:b/>
          <w:bCs/>
          <w:color w:val="0D0D0D" w:themeColor="text1" w:themeTint="F2"/>
          <w:sz w:val="21"/>
          <w:szCs w:val="21"/>
        </w:rPr>
        <w:t xml:space="preserve"> </w:t>
      </w:r>
      <w:r w:rsidRPr="4D63583E">
        <w:rPr>
          <w:rFonts w:ascii="Arial" w:eastAsia="Arial" w:hAnsi="Arial" w:cs="Arial"/>
          <w:color w:val="0D0D0D" w:themeColor="text1" w:themeTint="F2"/>
          <w:sz w:val="21"/>
          <w:szCs w:val="21"/>
        </w:rPr>
        <w:t>We observe that:</w:t>
      </w:r>
    </w:p>
    <w:p w14:paraId="32AD9766" w14:textId="2D742617" w:rsidR="00A700C3" w:rsidRDefault="4D63583E" w:rsidP="527A6A22">
      <w:pPr>
        <w:pStyle w:val="ListParagraph"/>
        <w:numPr>
          <w:ilvl w:val="0"/>
          <w:numId w:val="2"/>
        </w:num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The count plot for each of this categorical column gives insights about the distribution of categories</w:t>
      </w:r>
    </w:p>
    <w:p w14:paraId="6634810C" w14:textId="57DC04B3" w:rsidR="00A700C3" w:rsidRDefault="4D63583E" w:rsidP="527A6A22">
      <w:pPr>
        <w:pStyle w:val="ListParagraph"/>
        <w:numPr>
          <w:ilvl w:val="0"/>
          <w:numId w:val="2"/>
        </w:num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 xml:space="preserve">We can also say that for bedroom and bathroom plots we can observe the number of flats having bedrooms (1, </w:t>
      </w:r>
      <w:proofErr w:type="gramStart"/>
      <w:r w:rsidRPr="4D63583E">
        <w:rPr>
          <w:rFonts w:ascii="Arial" w:eastAsia="Arial" w:hAnsi="Arial" w:cs="Arial"/>
          <w:color w:val="0D0D0D" w:themeColor="text1" w:themeTint="F2"/>
          <w:sz w:val="21"/>
          <w:szCs w:val="21"/>
        </w:rPr>
        <w:t>2..</w:t>
      </w:r>
      <w:proofErr w:type="gramEnd"/>
      <w:r w:rsidRPr="4D63583E">
        <w:rPr>
          <w:rFonts w:ascii="Arial" w:eastAsia="Arial" w:hAnsi="Arial" w:cs="Arial"/>
          <w:color w:val="0D0D0D" w:themeColor="text1" w:themeTint="F2"/>
          <w:sz w:val="21"/>
          <w:szCs w:val="21"/>
        </w:rPr>
        <w:t>) or bathrooms (1,2, 3..) so we can interpret which is most occurred in properties.</w:t>
      </w:r>
    </w:p>
    <w:p w14:paraId="2C239BE9" w14:textId="2F166B0D" w:rsidR="00A700C3" w:rsidRDefault="00A700C3" w:rsidP="527A6A22">
      <w:pPr>
        <w:spacing w:before="210" w:after="210"/>
        <w:rPr>
          <w:rFonts w:ascii="Arial" w:eastAsia="Arial" w:hAnsi="Arial" w:cs="Arial"/>
          <w:color w:val="0D0D0D" w:themeColor="text1" w:themeTint="F2"/>
          <w:sz w:val="21"/>
          <w:szCs w:val="21"/>
        </w:rPr>
      </w:pPr>
    </w:p>
    <w:p w14:paraId="299ECADF" w14:textId="580FFCFA" w:rsidR="00A700C3" w:rsidRDefault="00A700C3" w:rsidP="527A6A22">
      <w:pPr>
        <w:spacing w:before="210" w:after="210"/>
        <w:rPr>
          <w:rFonts w:ascii="Arial" w:eastAsia="Arial" w:hAnsi="Arial" w:cs="Arial"/>
          <w:color w:val="0D0D0D" w:themeColor="text1" w:themeTint="F2"/>
          <w:sz w:val="21"/>
          <w:szCs w:val="21"/>
        </w:rPr>
      </w:pPr>
    </w:p>
    <w:p w14:paraId="5EE769BB" w14:textId="5FEB145E" w:rsidR="00A700C3" w:rsidRDefault="4D63583E" w:rsidP="4D63583E">
      <w:pPr>
        <w:spacing w:before="210" w:after="210"/>
        <w:rPr>
          <w:rFonts w:ascii="Arial" w:eastAsia="Arial" w:hAnsi="Arial" w:cs="Arial"/>
          <w:b/>
          <w:bCs/>
          <w:color w:val="0D0D0D" w:themeColor="text1" w:themeTint="F2"/>
          <w:sz w:val="21"/>
          <w:szCs w:val="21"/>
        </w:rPr>
      </w:pPr>
      <w:r w:rsidRPr="4D63583E">
        <w:rPr>
          <w:rFonts w:ascii="Arial" w:eastAsia="Arial" w:hAnsi="Arial" w:cs="Arial"/>
          <w:b/>
          <w:bCs/>
          <w:color w:val="0D0D0D" w:themeColor="text1" w:themeTint="F2"/>
          <w:sz w:val="21"/>
          <w:szCs w:val="21"/>
        </w:rPr>
        <w:t xml:space="preserve">1. Now we are performing univariate analysis for the categorical columns like </w:t>
      </w:r>
      <w:proofErr w:type="spellStart"/>
      <w:r w:rsidRPr="4D63583E">
        <w:rPr>
          <w:rFonts w:ascii="Arial" w:eastAsia="Arial" w:hAnsi="Arial" w:cs="Arial"/>
          <w:b/>
          <w:bCs/>
          <w:color w:val="0D0D0D" w:themeColor="text1" w:themeTint="F2"/>
          <w:sz w:val="21"/>
          <w:szCs w:val="21"/>
        </w:rPr>
        <w:t>agePossesion</w:t>
      </w:r>
      <w:proofErr w:type="spellEnd"/>
      <w:r w:rsidRPr="4D63583E">
        <w:rPr>
          <w:rFonts w:ascii="Arial" w:eastAsia="Arial" w:hAnsi="Arial" w:cs="Arial"/>
          <w:b/>
          <w:bCs/>
          <w:color w:val="0D0D0D" w:themeColor="text1" w:themeTint="F2"/>
          <w:sz w:val="21"/>
          <w:szCs w:val="21"/>
        </w:rPr>
        <w:t>, balcony, study room, servant room, Pooja room, Furnishing type</w:t>
      </w:r>
    </w:p>
    <w:p w14:paraId="75CB99DC" w14:textId="16EDA6FC" w:rsidR="00A700C3" w:rsidRDefault="4D63583E" w:rsidP="4D63583E">
      <w:pPr>
        <w:spacing w:before="210" w:after="210"/>
        <w:rPr>
          <w:rFonts w:ascii="Arial" w:eastAsia="Arial" w:hAnsi="Arial" w:cs="Arial"/>
          <w:b/>
          <w:bCs/>
          <w:color w:val="0D0D0D" w:themeColor="text1" w:themeTint="F2"/>
          <w:sz w:val="21"/>
          <w:szCs w:val="21"/>
        </w:rPr>
      </w:pPr>
      <w:r w:rsidRPr="4D63583E">
        <w:rPr>
          <w:rFonts w:ascii="Arial" w:eastAsia="Arial" w:hAnsi="Arial" w:cs="Arial"/>
          <w:b/>
          <w:bCs/>
          <w:color w:val="0D0D0D" w:themeColor="text1" w:themeTint="F2"/>
          <w:sz w:val="21"/>
          <w:szCs w:val="21"/>
        </w:rPr>
        <w:t>2.Creat a pie chart: We will be creating a pie chart for each of these columns to visualize the distribution of categories within each of the categorical columns.</w:t>
      </w:r>
    </w:p>
    <w:p w14:paraId="5F44CBD2" w14:textId="78BBED65" w:rsidR="00A700C3" w:rsidRDefault="00A700C3" w:rsidP="527A6A22">
      <w:pPr>
        <w:spacing w:after="0"/>
      </w:pPr>
    </w:p>
    <w:p w14:paraId="58520BB0" w14:textId="55CD8CA1" w:rsidR="00771E65" w:rsidRDefault="00771E65" w:rsidP="794970EE">
      <w:pPr>
        <w:spacing w:after="0"/>
      </w:pPr>
      <w:r>
        <w:rPr>
          <w:noProof/>
        </w:rPr>
        <w:drawing>
          <wp:inline distT="0" distB="0" distL="0" distR="0" wp14:anchorId="198DB3CB" wp14:editId="5E2BA51D">
            <wp:extent cx="3839870" cy="3818762"/>
            <wp:effectExtent l="0" t="0" r="0" b="0"/>
            <wp:docPr id="788010724" name="Picture 48488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887797"/>
                    <pic:cNvPicPr/>
                  </pic:nvPicPr>
                  <pic:blipFill>
                    <a:blip r:embed="rId34">
                      <a:extLst>
                        <a:ext uri="{28A0092B-C50C-407E-A947-70E740481C1C}">
                          <a14:useLocalDpi xmlns:a14="http://schemas.microsoft.com/office/drawing/2010/main" val="0"/>
                        </a:ext>
                      </a:extLst>
                    </a:blip>
                    <a:stretch>
                      <a:fillRect/>
                    </a:stretch>
                  </pic:blipFill>
                  <pic:spPr>
                    <a:xfrm>
                      <a:off x="0" y="0"/>
                      <a:ext cx="3839870" cy="3818762"/>
                    </a:xfrm>
                    <a:prstGeom prst="rect">
                      <a:avLst/>
                    </a:prstGeom>
                  </pic:spPr>
                </pic:pic>
              </a:graphicData>
            </a:graphic>
          </wp:inline>
        </w:drawing>
      </w:r>
    </w:p>
    <w:p w14:paraId="6EE2087E" w14:textId="77777777" w:rsidR="00771E65" w:rsidRDefault="00771E65" w:rsidP="527A6A22">
      <w:pPr>
        <w:spacing w:after="0"/>
      </w:pPr>
    </w:p>
    <w:p w14:paraId="4D6AFF01" w14:textId="1682DCDA" w:rsidR="00A700C3" w:rsidRDefault="00A700C3" w:rsidP="2F7EAD1F">
      <w:pPr>
        <w:spacing w:after="0"/>
      </w:pPr>
      <w:r>
        <w:rPr>
          <w:noProof/>
        </w:rPr>
        <w:lastRenderedPageBreak/>
        <w:drawing>
          <wp:inline distT="0" distB="0" distL="0" distR="0" wp14:anchorId="337D2356" wp14:editId="01915A67">
            <wp:extent cx="3976876" cy="3388432"/>
            <wp:effectExtent l="0" t="0" r="0" b="0"/>
            <wp:docPr id="556319920" name="Picture 142777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773742"/>
                    <pic:cNvPicPr/>
                  </pic:nvPicPr>
                  <pic:blipFill>
                    <a:blip r:embed="rId35">
                      <a:extLst>
                        <a:ext uri="{28A0092B-C50C-407E-A947-70E740481C1C}">
                          <a14:useLocalDpi xmlns:a14="http://schemas.microsoft.com/office/drawing/2010/main" val="0"/>
                        </a:ext>
                      </a:extLst>
                    </a:blip>
                    <a:stretch>
                      <a:fillRect/>
                    </a:stretch>
                  </pic:blipFill>
                  <pic:spPr>
                    <a:xfrm>
                      <a:off x="0" y="0"/>
                      <a:ext cx="3976876" cy="3388432"/>
                    </a:xfrm>
                    <a:prstGeom prst="rect">
                      <a:avLst/>
                    </a:prstGeom>
                  </pic:spPr>
                </pic:pic>
              </a:graphicData>
            </a:graphic>
          </wp:inline>
        </w:drawing>
      </w:r>
    </w:p>
    <w:p w14:paraId="514E77BD" w14:textId="1682DCDA" w:rsidR="00AE1825" w:rsidRDefault="2F7EAD1F" w:rsidP="2F7EAD1F">
      <w:pPr>
        <w:spacing w:after="0"/>
        <w:rPr>
          <w:rFonts w:ascii="Arial" w:eastAsia="Arial" w:hAnsi="Arial" w:cs="Arial"/>
          <w:color w:val="0D0D0D" w:themeColor="text1" w:themeTint="F2"/>
          <w:sz w:val="21"/>
          <w:szCs w:val="21"/>
        </w:rPr>
      </w:pPr>
      <w:r w:rsidRPr="2F7EAD1F">
        <w:rPr>
          <w:rFonts w:ascii="Arial" w:eastAsia="Arial" w:hAnsi="Arial" w:cs="Arial"/>
          <w:b/>
          <w:bCs/>
          <w:color w:val="0D0D0D" w:themeColor="text1" w:themeTint="F2"/>
          <w:sz w:val="21"/>
          <w:szCs w:val="21"/>
        </w:rPr>
        <w:t>Observation:</w:t>
      </w:r>
    </w:p>
    <w:p w14:paraId="3A6FB78F" w14:textId="61AD5F63" w:rsidR="00AE1825" w:rsidRDefault="4D63583E" w:rsidP="527A6A22">
      <w:pPr>
        <w:spacing w:after="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We observe that:</w:t>
      </w:r>
    </w:p>
    <w:p w14:paraId="7645A137" w14:textId="4BD9068A" w:rsidR="00AE1825" w:rsidRDefault="527A6A22" w:rsidP="527A6A22">
      <w:pPr>
        <w:pStyle w:val="ListParagraph"/>
        <w:numPr>
          <w:ilvl w:val="0"/>
          <w:numId w:val="2"/>
        </w:numPr>
        <w:spacing w:before="210" w:after="210"/>
        <w:rPr>
          <w:rFonts w:ascii="Arial" w:eastAsia="Arial" w:hAnsi="Arial" w:cs="Arial"/>
          <w:color w:val="0D0D0D" w:themeColor="text1" w:themeTint="F2"/>
          <w:sz w:val="21"/>
          <w:szCs w:val="21"/>
        </w:rPr>
      </w:pPr>
      <w:r w:rsidRPr="527A6A22">
        <w:rPr>
          <w:rFonts w:ascii="Arial" w:eastAsia="Arial" w:hAnsi="Arial" w:cs="Arial"/>
          <w:color w:val="0D0D0D" w:themeColor="text1" w:themeTint="F2"/>
          <w:sz w:val="21"/>
          <w:szCs w:val="21"/>
        </w:rPr>
        <w:t>Each pie chart represents the distribution of categories within specific categorical column the wedge corresponds to the proportion of each category.</w:t>
      </w:r>
    </w:p>
    <w:p w14:paraId="0FD7F5D8" w14:textId="575795DE" w:rsidR="00AE1825" w:rsidRDefault="4D63583E" w:rsidP="527A6A22">
      <w:pPr>
        <w:pStyle w:val="ListParagraph"/>
        <w:numPr>
          <w:ilvl w:val="0"/>
          <w:numId w:val="2"/>
        </w:num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We can also say that it shows that percentage of flats have that category from the categorical column.</w:t>
      </w:r>
    </w:p>
    <w:p w14:paraId="5E995FE1" w14:textId="4F2B8A4A" w:rsidR="00AE1825" w:rsidRDefault="4D63583E" w:rsidP="527A6A22">
      <w:pPr>
        <w:pStyle w:val="ListParagraph"/>
        <w:numPr>
          <w:ilvl w:val="0"/>
          <w:numId w:val="2"/>
        </w:num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That is like whether the flat has pooja room or not, etc similarly it is for all these other columns.</w:t>
      </w:r>
    </w:p>
    <w:p w14:paraId="5B2A702B" w14:textId="53FC9CC2" w:rsidR="00AE1825" w:rsidRDefault="00AE1825" w:rsidP="527A6A22">
      <w:pPr>
        <w:pStyle w:val="ListParagraph"/>
        <w:spacing w:before="210" w:after="210"/>
        <w:rPr>
          <w:rFonts w:ascii="Arial" w:eastAsia="Arial" w:hAnsi="Arial" w:cs="Arial"/>
          <w:color w:val="0D0D0D" w:themeColor="text1" w:themeTint="F2"/>
          <w:sz w:val="21"/>
          <w:szCs w:val="21"/>
        </w:rPr>
      </w:pPr>
    </w:p>
    <w:p w14:paraId="2E6F742A" w14:textId="107CED7C" w:rsidR="00AE1825" w:rsidRDefault="00AE1825" w:rsidP="4D63583E">
      <w:pPr>
        <w:pStyle w:val="ListParagraph"/>
        <w:spacing w:before="210" w:after="210"/>
        <w:rPr>
          <w:rFonts w:ascii="Arial" w:eastAsia="Arial" w:hAnsi="Arial" w:cs="Arial"/>
          <w:b/>
          <w:bCs/>
          <w:color w:val="0D0D0D" w:themeColor="text1" w:themeTint="F2"/>
          <w:sz w:val="21"/>
          <w:szCs w:val="21"/>
        </w:rPr>
      </w:pPr>
    </w:p>
    <w:p w14:paraId="3E667AB6" w14:textId="7048FBEA" w:rsidR="00AE1825" w:rsidRDefault="4D63583E" w:rsidP="4D63583E">
      <w:pPr>
        <w:spacing w:after="0"/>
        <w:ind w:left="720"/>
        <w:rPr>
          <w:rFonts w:ascii="Arial" w:eastAsia="Arial" w:hAnsi="Arial" w:cs="Arial"/>
          <w:b/>
          <w:bCs/>
          <w:color w:val="0D0D0D" w:themeColor="text1" w:themeTint="F2"/>
          <w:sz w:val="21"/>
          <w:szCs w:val="21"/>
        </w:rPr>
      </w:pPr>
      <w:r w:rsidRPr="4D63583E">
        <w:rPr>
          <w:rFonts w:ascii="Arial" w:eastAsia="Arial" w:hAnsi="Arial" w:cs="Arial"/>
          <w:b/>
          <w:bCs/>
          <w:color w:val="0D0D0D" w:themeColor="text1" w:themeTint="F2"/>
          <w:sz w:val="21"/>
          <w:szCs w:val="21"/>
        </w:rPr>
        <w:t>MULTIVARIATE ANALYSIS</w:t>
      </w:r>
    </w:p>
    <w:p w14:paraId="07B7D366" w14:textId="3977F5AB" w:rsidR="00AE1825" w:rsidRDefault="4D63583E" w:rsidP="4D63583E">
      <w:p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1.Now we will be performing multivariate analysis for all the necessary columns. We are going to use scatter plots for numerical data columns and histograms and boxplots for the categorical data columns this done with target column(price).</w:t>
      </w:r>
    </w:p>
    <w:p w14:paraId="73451B29" w14:textId="79092E32" w:rsidR="00AE1825" w:rsidRDefault="4D63583E" w:rsidP="4D63583E">
      <w:p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 xml:space="preserve">2. Now we are performing multivariate analysis for categorical </w:t>
      </w:r>
      <w:proofErr w:type="spellStart"/>
      <w:proofErr w:type="gramStart"/>
      <w:r w:rsidRPr="4D63583E">
        <w:rPr>
          <w:rFonts w:ascii="Arial" w:eastAsia="Arial" w:hAnsi="Arial" w:cs="Arial"/>
          <w:color w:val="0D0D0D" w:themeColor="text1" w:themeTint="F2"/>
          <w:sz w:val="21"/>
          <w:szCs w:val="21"/>
        </w:rPr>
        <w:t>column:property</w:t>
      </w:r>
      <w:proofErr w:type="gramEnd"/>
      <w:r w:rsidRPr="4D63583E">
        <w:rPr>
          <w:rFonts w:ascii="Arial" w:eastAsia="Arial" w:hAnsi="Arial" w:cs="Arial"/>
          <w:color w:val="0D0D0D" w:themeColor="text1" w:themeTint="F2"/>
          <w:sz w:val="21"/>
          <w:szCs w:val="21"/>
        </w:rPr>
        <w:t>_type</w:t>
      </w:r>
      <w:proofErr w:type="spellEnd"/>
      <w:r w:rsidRPr="4D63583E">
        <w:rPr>
          <w:rFonts w:ascii="Arial" w:eastAsia="Arial" w:hAnsi="Arial" w:cs="Arial"/>
          <w:color w:val="0D0D0D" w:themeColor="text1" w:themeTint="F2"/>
          <w:sz w:val="21"/>
          <w:szCs w:val="21"/>
        </w:rPr>
        <w:t xml:space="preserve">, society, sector, facing, </w:t>
      </w:r>
      <w:proofErr w:type="spellStart"/>
      <w:r w:rsidRPr="4D63583E">
        <w:rPr>
          <w:rFonts w:ascii="Arial" w:eastAsia="Arial" w:hAnsi="Arial" w:cs="Arial"/>
          <w:color w:val="0D0D0D" w:themeColor="text1" w:themeTint="F2"/>
          <w:sz w:val="21"/>
          <w:szCs w:val="21"/>
        </w:rPr>
        <w:t>agePossession</w:t>
      </w:r>
      <w:proofErr w:type="spellEnd"/>
      <w:r w:rsidRPr="4D63583E">
        <w:rPr>
          <w:rFonts w:ascii="Arial" w:eastAsia="Arial" w:hAnsi="Arial" w:cs="Arial"/>
          <w:color w:val="0D0D0D" w:themeColor="text1" w:themeTint="F2"/>
          <w:sz w:val="21"/>
          <w:szCs w:val="21"/>
        </w:rPr>
        <w:t xml:space="preserve">, balcony, study room, servant room, pooja room, furnishing type and numerical columns: area, </w:t>
      </w:r>
      <w:proofErr w:type="spellStart"/>
      <w:r w:rsidRPr="4D63583E">
        <w:rPr>
          <w:rFonts w:ascii="Arial" w:eastAsia="Arial" w:hAnsi="Arial" w:cs="Arial"/>
          <w:color w:val="0D0D0D" w:themeColor="text1" w:themeTint="F2"/>
          <w:sz w:val="21"/>
          <w:szCs w:val="21"/>
        </w:rPr>
        <w:t>bedRoom</w:t>
      </w:r>
      <w:proofErr w:type="spellEnd"/>
      <w:r w:rsidRPr="4D63583E">
        <w:rPr>
          <w:rFonts w:ascii="Arial" w:eastAsia="Arial" w:hAnsi="Arial" w:cs="Arial"/>
          <w:color w:val="0D0D0D" w:themeColor="text1" w:themeTint="F2"/>
          <w:sz w:val="21"/>
          <w:szCs w:val="21"/>
        </w:rPr>
        <w:t xml:space="preserve">, bathroom, </w:t>
      </w:r>
      <w:proofErr w:type="spellStart"/>
      <w:r w:rsidRPr="4D63583E">
        <w:rPr>
          <w:rFonts w:ascii="Arial" w:eastAsia="Arial" w:hAnsi="Arial" w:cs="Arial"/>
          <w:color w:val="0D0D0D" w:themeColor="text1" w:themeTint="F2"/>
          <w:sz w:val="21"/>
          <w:szCs w:val="21"/>
        </w:rPr>
        <w:t>floornum</w:t>
      </w:r>
      <w:proofErr w:type="spellEnd"/>
      <w:r w:rsidRPr="4D63583E">
        <w:rPr>
          <w:rFonts w:ascii="Arial" w:eastAsia="Arial" w:hAnsi="Arial" w:cs="Arial"/>
          <w:color w:val="0D0D0D" w:themeColor="text1" w:themeTint="F2"/>
          <w:sz w:val="21"/>
          <w:szCs w:val="21"/>
        </w:rPr>
        <w:t xml:space="preserve">, </w:t>
      </w:r>
      <w:proofErr w:type="spellStart"/>
      <w:r w:rsidRPr="4D63583E">
        <w:rPr>
          <w:rFonts w:ascii="Arial" w:eastAsia="Arial" w:hAnsi="Arial" w:cs="Arial"/>
          <w:color w:val="0D0D0D" w:themeColor="text1" w:themeTint="F2"/>
          <w:sz w:val="21"/>
          <w:szCs w:val="21"/>
        </w:rPr>
        <w:t>super_builtup_area</w:t>
      </w:r>
      <w:proofErr w:type="spellEnd"/>
      <w:r w:rsidRPr="4D63583E">
        <w:rPr>
          <w:rFonts w:ascii="Arial" w:eastAsia="Arial" w:hAnsi="Arial" w:cs="Arial"/>
          <w:color w:val="0D0D0D" w:themeColor="text1" w:themeTint="F2"/>
          <w:sz w:val="21"/>
          <w:szCs w:val="21"/>
        </w:rPr>
        <w:t xml:space="preserve">, </w:t>
      </w:r>
      <w:proofErr w:type="spellStart"/>
      <w:r w:rsidRPr="4D63583E">
        <w:rPr>
          <w:rFonts w:ascii="Arial" w:eastAsia="Arial" w:hAnsi="Arial" w:cs="Arial"/>
          <w:color w:val="0D0D0D" w:themeColor="text1" w:themeTint="F2"/>
          <w:sz w:val="21"/>
          <w:szCs w:val="21"/>
        </w:rPr>
        <w:t>built_up_area</w:t>
      </w:r>
      <w:proofErr w:type="spellEnd"/>
      <w:r w:rsidRPr="4D63583E">
        <w:rPr>
          <w:rFonts w:ascii="Arial" w:eastAsia="Arial" w:hAnsi="Arial" w:cs="Arial"/>
          <w:color w:val="0D0D0D" w:themeColor="text1" w:themeTint="F2"/>
          <w:sz w:val="21"/>
          <w:szCs w:val="21"/>
        </w:rPr>
        <w:t xml:space="preserve">, carpet area, </w:t>
      </w:r>
      <w:proofErr w:type="spellStart"/>
      <w:r w:rsidRPr="4D63583E">
        <w:rPr>
          <w:rFonts w:ascii="Arial" w:eastAsia="Arial" w:hAnsi="Arial" w:cs="Arial"/>
          <w:color w:val="0D0D0D" w:themeColor="text1" w:themeTint="F2"/>
          <w:sz w:val="21"/>
          <w:szCs w:val="21"/>
        </w:rPr>
        <w:t>Luxury_score</w:t>
      </w:r>
      <w:proofErr w:type="spellEnd"/>
    </w:p>
    <w:p w14:paraId="6DA553DB" w14:textId="74088D9C" w:rsidR="00AE1825" w:rsidRDefault="4D63583E" w:rsidP="4D63583E">
      <w:pPr>
        <w:spacing w:before="210" w:after="210"/>
        <w:rPr>
          <w:rFonts w:ascii="Arial" w:eastAsia="Arial" w:hAnsi="Arial" w:cs="Arial"/>
          <w:color w:val="0D0D0D" w:themeColor="text1" w:themeTint="F2"/>
          <w:sz w:val="21"/>
          <w:szCs w:val="21"/>
        </w:rPr>
      </w:pPr>
      <w:r w:rsidRPr="4D63583E">
        <w:rPr>
          <w:rFonts w:ascii="Arial" w:eastAsia="Arial" w:hAnsi="Arial" w:cs="Arial"/>
          <w:b/>
          <w:bCs/>
          <w:color w:val="0D0D0D" w:themeColor="text1" w:themeTint="F2"/>
          <w:sz w:val="21"/>
          <w:szCs w:val="21"/>
        </w:rPr>
        <w:t xml:space="preserve">3. Boxplots for categorical columns: </w:t>
      </w:r>
      <w:r w:rsidRPr="4D63583E">
        <w:rPr>
          <w:rFonts w:ascii="Arial" w:eastAsia="Arial" w:hAnsi="Arial" w:cs="Arial"/>
          <w:color w:val="0D0D0D" w:themeColor="text1" w:themeTint="F2"/>
          <w:sz w:val="21"/>
          <w:szCs w:val="21"/>
        </w:rPr>
        <w:t>Using Seaborn's boxplot () function to create box plots that display the price distribution for each category within the column. The prices for various categories are shown using box plots, which also show the median, quartiles, and possible outliers.</w:t>
      </w:r>
    </w:p>
    <w:p w14:paraId="17BB187A" w14:textId="03754E79" w:rsidR="00AE1825" w:rsidRDefault="4D63583E" w:rsidP="4D63583E">
      <w:pPr>
        <w:spacing w:before="210" w:after="210"/>
        <w:rPr>
          <w:rFonts w:ascii="Arial" w:eastAsia="Arial" w:hAnsi="Arial" w:cs="Arial"/>
          <w:color w:val="0D0D0D" w:themeColor="text1" w:themeTint="F2"/>
          <w:sz w:val="21"/>
          <w:szCs w:val="21"/>
        </w:rPr>
      </w:pPr>
      <w:r w:rsidRPr="4D63583E">
        <w:rPr>
          <w:rFonts w:ascii="Arial" w:eastAsia="Arial" w:hAnsi="Arial" w:cs="Arial"/>
          <w:b/>
          <w:bCs/>
          <w:color w:val="0D0D0D" w:themeColor="text1" w:themeTint="F2"/>
          <w:sz w:val="21"/>
          <w:szCs w:val="21"/>
        </w:rPr>
        <w:t>4. Scatterplot for numerical columns: Creating</w:t>
      </w:r>
      <w:r w:rsidRPr="4D63583E">
        <w:rPr>
          <w:rFonts w:ascii="Arial" w:eastAsia="Arial" w:hAnsi="Arial" w:cs="Arial"/>
          <w:color w:val="0D0D0D" w:themeColor="text1" w:themeTint="F2"/>
          <w:sz w:val="21"/>
          <w:szCs w:val="21"/>
        </w:rPr>
        <w:t xml:space="preserve"> scatter plots that illustrate the relationships between each numerical column and the 'price' column using Seaborn's scatterplot () function. The relationship or correlation between prices and numerical features is made easier to see with the use of scatter plots.</w:t>
      </w:r>
    </w:p>
    <w:p w14:paraId="4ECED1C5" w14:textId="6E502CE0" w:rsidR="00AE1825" w:rsidRDefault="4D63583E" w:rsidP="4D63583E">
      <w:pPr>
        <w:spacing w:before="210" w:after="210"/>
        <w:rPr>
          <w:rFonts w:ascii="Arial" w:eastAsia="Arial" w:hAnsi="Arial" w:cs="Arial"/>
          <w:color w:val="0D0D0D" w:themeColor="text1" w:themeTint="F2"/>
          <w:sz w:val="21"/>
          <w:szCs w:val="21"/>
        </w:rPr>
      </w:pPr>
      <w:r w:rsidRPr="4D63583E">
        <w:rPr>
          <w:rFonts w:ascii="Arial" w:eastAsia="Arial" w:hAnsi="Arial" w:cs="Arial"/>
          <w:b/>
          <w:bCs/>
          <w:color w:val="0D0D0D" w:themeColor="text1" w:themeTint="F2"/>
          <w:sz w:val="21"/>
          <w:szCs w:val="21"/>
        </w:rPr>
        <w:t>5.Facet grid plot for categorical columns</w:t>
      </w:r>
      <w:r w:rsidRPr="4D63583E">
        <w:rPr>
          <w:rFonts w:ascii="Arial" w:eastAsia="Arial" w:hAnsi="Arial" w:cs="Arial"/>
          <w:color w:val="0D0D0D" w:themeColor="text1" w:themeTint="F2"/>
          <w:sz w:val="21"/>
          <w:szCs w:val="21"/>
        </w:rPr>
        <w:t>: we are going to check for each categorical column:</w:t>
      </w:r>
    </w:p>
    <w:p w14:paraId="5F55FDBD" w14:textId="53650982" w:rsidR="00AE1825" w:rsidRDefault="527A6A22" w:rsidP="527A6A22">
      <w:pPr>
        <w:pStyle w:val="ListParagraph"/>
        <w:numPr>
          <w:ilvl w:val="0"/>
          <w:numId w:val="2"/>
        </w:numPr>
        <w:spacing w:before="210" w:after="210"/>
        <w:rPr>
          <w:rFonts w:ascii="Arial" w:eastAsia="Arial" w:hAnsi="Arial" w:cs="Arial"/>
          <w:color w:val="0D0D0D" w:themeColor="text1" w:themeTint="F2"/>
          <w:sz w:val="21"/>
          <w:szCs w:val="21"/>
        </w:rPr>
      </w:pPr>
      <w:r w:rsidRPr="527A6A22">
        <w:rPr>
          <w:rFonts w:ascii="Arial" w:eastAsia="Arial" w:hAnsi="Arial" w:cs="Arial"/>
          <w:color w:val="0D0D0D" w:themeColor="text1" w:themeTint="F2"/>
          <w:sz w:val="21"/>
          <w:szCs w:val="21"/>
        </w:rPr>
        <w:lastRenderedPageBreak/>
        <w:t>Creating a facet grid (</w:t>
      </w:r>
      <w:proofErr w:type="spellStart"/>
      <w:proofErr w:type="gramStart"/>
      <w:r w:rsidRPr="527A6A22">
        <w:rPr>
          <w:rFonts w:ascii="Arial" w:eastAsia="Arial" w:hAnsi="Arial" w:cs="Arial"/>
          <w:color w:val="0D0D0D" w:themeColor="text1" w:themeTint="F2"/>
          <w:sz w:val="21"/>
          <w:szCs w:val="21"/>
        </w:rPr>
        <w:t>sns.FacetGrid</w:t>
      </w:r>
      <w:proofErr w:type="spellEnd"/>
      <w:proofErr w:type="gramEnd"/>
      <w:r w:rsidRPr="527A6A22">
        <w:rPr>
          <w:rFonts w:ascii="Arial" w:eastAsia="Arial" w:hAnsi="Arial" w:cs="Arial"/>
          <w:color w:val="0D0D0D" w:themeColor="text1" w:themeTint="F2"/>
          <w:sz w:val="21"/>
          <w:szCs w:val="21"/>
        </w:rPr>
        <w:t>) with columns according to the categorical column's unique categories.</w:t>
      </w:r>
    </w:p>
    <w:p w14:paraId="275BB396" w14:textId="6D545829" w:rsidR="00AE1825" w:rsidRDefault="527A6A22" w:rsidP="527A6A22">
      <w:pPr>
        <w:pStyle w:val="ListParagraph"/>
        <w:numPr>
          <w:ilvl w:val="0"/>
          <w:numId w:val="2"/>
        </w:numPr>
        <w:spacing w:before="210" w:after="210"/>
        <w:rPr>
          <w:rFonts w:ascii="Arial" w:eastAsia="Arial" w:hAnsi="Arial" w:cs="Arial"/>
          <w:color w:val="0D0D0D" w:themeColor="text1" w:themeTint="F2"/>
          <w:sz w:val="21"/>
          <w:szCs w:val="21"/>
        </w:rPr>
      </w:pPr>
      <w:r w:rsidRPr="527A6A22">
        <w:rPr>
          <w:rFonts w:ascii="Arial" w:eastAsia="Arial" w:hAnsi="Arial" w:cs="Arial"/>
          <w:color w:val="0D0D0D" w:themeColor="text1" w:themeTint="F2"/>
          <w:sz w:val="21"/>
          <w:szCs w:val="21"/>
        </w:rPr>
        <w:t>Then creates a price histogram plot (</w:t>
      </w:r>
      <w:proofErr w:type="spellStart"/>
      <w:proofErr w:type="gramStart"/>
      <w:r w:rsidRPr="527A6A22">
        <w:rPr>
          <w:rFonts w:ascii="Arial" w:eastAsia="Arial" w:hAnsi="Arial" w:cs="Arial"/>
          <w:color w:val="0D0D0D" w:themeColor="text1" w:themeTint="F2"/>
          <w:sz w:val="21"/>
          <w:szCs w:val="21"/>
        </w:rPr>
        <w:t>sns.histplot</w:t>
      </w:r>
      <w:proofErr w:type="spellEnd"/>
      <w:proofErr w:type="gramEnd"/>
      <w:r w:rsidRPr="527A6A22">
        <w:rPr>
          <w:rFonts w:ascii="Arial" w:eastAsia="Arial" w:hAnsi="Arial" w:cs="Arial"/>
          <w:color w:val="0D0D0D" w:themeColor="text1" w:themeTint="F2"/>
          <w:sz w:val="21"/>
          <w:szCs w:val="21"/>
        </w:rPr>
        <w:t>) inside the facet grid for every category.</w:t>
      </w:r>
    </w:p>
    <w:p w14:paraId="63F5ED97" w14:textId="28A9FCD5" w:rsidR="00AE1825" w:rsidRDefault="4D63583E" w:rsidP="527A6A22">
      <w:pPr>
        <w:pStyle w:val="ListParagraph"/>
        <w:numPr>
          <w:ilvl w:val="0"/>
          <w:numId w:val="2"/>
        </w:num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Based on the column name, creates titles for all facet grid axis labels are set for easier understanding. Reorganizes the subplot arrangement to improve spacing.</w:t>
      </w:r>
    </w:p>
    <w:p w14:paraId="0E5C6717" w14:textId="546FB311" w:rsidR="00AE1825" w:rsidRDefault="4D63583E" w:rsidP="4D63583E">
      <w:pPr>
        <w:spacing w:after="0"/>
        <w:ind w:left="144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shows the grid plot of the flat.</w:t>
      </w:r>
    </w:p>
    <w:p w14:paraId="14CE4DA4" w14:textId="3FC18E0D" w:rsidR="4D63583E" w:rsidRDefault="4D63583E" w:rsidP="4D63583E">
      <w:pPr>
        <w:spacing w:after="0"/>
        <w:ind w:left="1440"/>
        <w:rPr>
          <w:rFonts w:ascii="Arial" w:eastAsia="Arial" w:hAnsi="Arial" w:cs="Arial"/>
          <w:color w:val="0D0D0D" w:themeColor="text1" w:themeTint="F2"/>
          <w:sz w:val="21"/>
          <w:szCs w:val="21"/>
        </w:rPr>
      </w:pPr>
    </w:p>
    <w:p w14:paraId="181837FA" w14:textId="5107BF47" w:rsidR="4D63583E" w:rsidRDefault="4D63583E" w:rsidP="4D63583E">
      <w:pPr>
        <w:spacing w:after="0"/>
      </w:pPr>
      <w:r>
        <w:rPr>
          <w:noProof/>
        </w:rPr>
        <w:drawing>
          <wp:inline distT="0" distB="0" distL="0" distR="0" wp14:anchorId="15D4B160" wp14:editId="1205A45A">
            <wp:extent cx="5724524" cy="4320268"/>
            <wp:effectExtent l="0" t="0" r="0" b="0"/>
            <wp:docPr id="80102653" name="Picture 1525187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187627"/>
                    <pic:cNvPicPr/>
                  </pic:nvPicPr>
                  <pic:blipFill>
                    <a:blip r:embed="rId36">
                      <a:extLst>
                        <a:ext uri="{28A0092B-C50C-407E-A947-70E740481C1C}">
                          <a14:useLocalDpi xmlns:a14="http://schemas.microsoft.com/office/drawing/2010/main" val="0"/>
                        </a:ext>
                      </a:extLst>
                    </a:blip>
                    <a:stretch>
                      <a:fillRect/>
                    </a:stretch>
                  </pic:blipFill>
                  <pic:spPr>
                    <a:xfrm>
                      <a:off x="0" y="0"/>
                      <a:ext cx="5724524" cy="4320268"/>
                    </a:xfrm>
                    <a:prstGeom prst="rect">
                      <a:avLst/>
                    </a:prstGeom>
                  </pic:spPr>
                </pic:pic>
              </a:graphicData>
            </a:graphic>
          </wp:inline>
        </w:drawing>
      </w:r>
    </w:p>
    <w:p w14:paraId="67A472CA" w14:textId="6E0FE43D" w:rsidR="00AE1825" w:rsidRDefault="00AE1825"/>
    <w:p w14:paraId="4FB5CC7B" w14:textId="756F7111" w:rsidR="00AE1825" w:rsidRDefault="00AE1825" w:rsidP="527A6A22">
      <w:pPr>
        <w:spacing w:before="210" w:after="210"/>
        <w:rPr>
          <w:rFonts w:ascii="Arial" w:eastAsia="Arial" w:hAnsi="Arial" w:cs="Arial"/>
          <w:color w:val="0D0D0D" w:themeColor="text1" w:themeTint="F2"/>
          <w:sz w:val="21"/>
          <w:szCs w:val="21"/>
        </w:rPr>
      </w:pPr>
    </w:p>
    <w:p w14:paraId="53AEE7FF" w14:textId="3EF59D6F" w:rsidR="00AE1825" w:rsidRDefault="00AE1825" w:rsidP="527A6A22"/>
    <w:p w14:paraId="24778A59" w14:textId="4AD8DBA6" w:rsidR="00AE1825" w:rsidRDefault="00AE1825" w:rsidP="527A6A22">
      <w:r>
        <w:br w:type="page"/>
      </w:r>
      <w:r>
        <w:lastRenderedPageBreak/>
        <w:br/>
      </w:r>
    </w:p>
    <w:p w14:paraId="3E262285" w14:textId="77777777" w:rsidR="00A37293" w:rsidRDefault="00AE1825">
      <w:r>
        <w:rPr>
          <w:noProof/>
        </w:rPr>
        <w:drawing>
          <wp:inline distT="0" distB="0" distL="0" distR="0" wp14:anchorId="57440E93" wp14:editId="69DFA772">
            <wp:extent cx="5723889" cy="3802380"/>
            <wp:effectExtent l="0" t="0" r="0" b="7620"/>
            <wp:docPr id="1103929169" name="Picture 1103929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929169"/>
                    <pic:cNvPicPr/>
                  </pic:nvPicPr>
                  <pic:blipFill>
                    <a:blip r:embed="rId37">
                      <a:extLst>
                        <a:ext uri="{28A0092B-C50C-407E-A947-70E740481C1C}">
                          <a14:useLocalDpi xmlns:a14="http://schemas.microsoft.com/office/drawing/2010/main" val="0"/>
                        </a:ext>
                      </a:extLst>
                    </a:blip>
                    <a:stretch>
                      <a:fillRect/>
                    </a:stretch>
                  </pic:blipFill>
                  <pic:spPr>
                    <a:xfrm>
                      <a:off x="0" y="0"/>
                      <a:ext cx="5727694" cy="3804908"/>
                    </a:xfrm>
                    <a:prstGeom prst="rect">
                      <a:avLst/>
                    </a:prstGeom>
                  </pic:spPr>
                </pic:pic>
              </a:graphicData>
            </a:graphic>
          </wp:inline>
        </w:drawing>
      </w:r>
    </w:p>
    <w:p w14:paraId="6AC93FA7" w14:textId="57F25861" w:rsidR="00A37293" w:rsidRDefault="00A37293" w:rsidP="00A37293">
      <w:r>
        <w:rPr>
          <w:noProof/>
        </w:rPr>
        <w:drawing>
          <wp:inline distT="0" distB="0" distL="0" distR="0" wp14:anchorId="222C876F" wp14:editId="21546AFE">
            <wp:extent cx="5724524" cy="3311978"/>
            <wp:effectExtent l="0" t="0" r="0" b="0"/>
            <wp:docPr id="641451926" name="Picture 1023789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789128"/>
                    <pic:cNvPicPr/>
                  </pic:nvPicPr>
                  <pic:blipFill>
                    <a:blip r:embed="rId38">
                      <a:extLst>
                        <a:ext uri="{28A0092B-C50C-407E-A947-70E740481C1C}">
                          <a14:useLocalDpi xmlns:a14="http://schemas.microsoft.com/office/drawing/2010/main" val="0"/>
                        </a:ext>
                      </a:extLst>
                    </a:blip>
                    <a:stretch>
                      <a:fillRect/>
                    </a:stretch>
                  </pic:blipFill>
                  <pic:spPr>
                    <a:xfrm>
                      <a:off x="0" y="0"/>
                      <a:ext cx="5724524" cy="3311978"/>
                    </a:xfrm>
                    <a:prstGeom prst="rect">
                      <a:avLst/>
                    </a:prstGeom>
                  </pic:spPr>
                </pic:pic>
              </a:graphicData>
            </a:graphic>
          </wp:inline>
        </w:drawing>
      </w:r>
      <w:r w:rsidR="00AE1825">
        <w:br w:type="page"/>
      </w:r>
    </w:p>
    <w:p w14:paraId="35B08755" w14:textId="073569EB" w:rsidR="00AE1825" w:rsidRDefault="00AE1825" w:rsidP="4D63583E">
      <w:r>
        <w:rPr>
          <w:noProof/>
        </w:rPr>
        <w:lastRenderedPageBreak/>
        <w:drawing>
          <wp:inline distT="0" distB="0" distL="0" distR="0" wp14:anchorId="0CBD5D0C" wp14:editId="5D00801F">
            <wp:extent cx="4124324" cy="2689025"/>
            <wp:effectExtent l="0" t="0" r="0" b="0"/>
            <wp:docPr id="1492521194" name="Picture 149252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124324" cy="2689025"/>
                    </a:xfrm>
                    <a:prstGeom prst="rect">
                      <a:avLst/>
                    </a:prstGeom>
                  </pic:spPr>
                </pic:pic>
              </a:graphicData>
            </a:graphic>
          </wp:inline>
        </w:drawing>
      </w:r>
      <w:r>
        <w:rPr>
          <w:noProof/>
        </w:rPr>
        <w:drawing>
          <wp:inline distT="0" distB="0" distL="0" distR="0" wp14:anchorId="79354B6B" wp14:editId="4DD097AE">
            <wp:extent cx="4279290" cy="2784031"/>
            <wp:effectExtent l="0" t="0" r="0" b="0"/>
            <wp:docPr id="1300557293" name="Picture 130055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279290" cy="2784031"/>
                    </a:xfrm>
                    <a:prstGeom prst="rect">
                      <a:avLst/>
                    </a:prstGeom>
                  </pic:spPr>
                </pic:pic>
              </a:graphicData>
            </a:graphic>
          </wp:inline>
        </w:drawing>
      </w:r>
      <w:r>
        <w:rPr>
          <w:noProof/>
        </w:rPr>
        <w:drawing>
          <wp:inline distT="0" distB="0" distL="0" distR="0" wp14:anchorId="72E73DF1" wp14:editId="593110B3">
            <wp:extent cx="4915958" cy="3061051"/>
            <wp:effectExtent l="0" t="0" r="0" b="0"/>
            <wp:docPr id="478414777" name="Picture 170811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112430"/>
                    <pic:cNvPicPr/>
                  </pic:nvPicPr>
                  <pic:blipFill>
                    <a:blip r:embed="rId41">
                      <a:extLst>
                        <a:ext uri="{28A0092B-C50C-407E-A947-70E740481C1C}">
                          <a14:useLocalDpi xmlns:a14="http://schemas.microsoft.com/office/drawing/2010/main" val="0"/>
                        </a:ext>
                      </a:extLst>
                    </a:blip>
                    <a:stretch>
                      <a:fillRect/>
                    </a:stretch>
                  </pic:blipFill>
                  <pic:spPr>
                    <a:xfrm>
                      <a:off x="0" y="0"/>
                      <a:ext cx="4915958" cy="3061051"/>
                    </a:xfrm>
                    <a:prstGeom prst="rect">
                      <a:avLst/>
                    </a:prstGeom>
                  </pic:spPr>
                </pic:pic>
              </a:graphicData>
            </a:graphic>
          </wp:inline>
        </w:drawing>
      </w:r>
    </w:p>
    <w:p w14:paraId="68E7E77C" w14:textId="7E72A3BD" w:rsidR="00AE1825" w:rsidRDefault="00AE1825" w:rsidP="4D63583E">
      <w:r>
        <w:br w:type="page"/>
      </w:r>
    </w:p>
    <w:p w14:paraId="574BA3D4" w14:textId="3F576A7B" w:rsidR="00AE1825" w:rsidRDefault="00AE1825">
      <w:r>
        <w:rPr>
          <w:noProof/>
        </w:rPr>
        <w:lastRenderedPageBreak/>
        <w:drawing>
          <wp:inline distT="0" distB="0" distL="0" distR="0" wp14:anchorId="1741CB2C" wp14:editId="3FA215F5">
            <wp:extent cx="5724524" cy="2886075"/>
            <wp:effectExtent l="0" t="0" r="0" b="0"/>
            <wp:docPr id="630902973" name="Picture 63090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24524" cy="2886075"/>
                    </a:xfrm>
                    <a:prstGeom prst="rect">
                      <a:avLst/>
                    </a:prstGeom>
                  </pic:spPr>
                </pic:pic>
              </a:graphicData>
            </a:graphic>
          </wp:inline>
        </w:drawing>
      </w:r>
      <w:r>
        <w:br w:type="page"/>
      </w:r>
    </w:p>
    <w:p w14:paraId="38305D3C" w14:textId="6CC5D232" w:rsidR="00AE1825" w:rsidRDefault="4D63583E" w:rsidP="4D63583E">
      <w:pPr>
        <w:spacing w:before="210" w:after="210"/>
        <w:rPr>
          <w:rFonts w:ascii="Arial" w:eastAsia="Arial" w:hAnsi="Arial" w:cs="Arial"/>
          <w:color w:val="0D0D0D" w:themeColor="text1" w:themeTint="F2"/>
          <w:sz w:val="21"/>
          <w:szCs w:val="21"/>
        </w:rPr>
      </w:pPr>
      <w:r>
        <w:lastRenderedPageBreak/>
        <w:t xml:space="preserve"> </w:t>
      </w:r>
    </w:p>
    <w:p w14:paraId="283E5173" w14:textId="5D79D41C" w:rsidR="00AE1825" w:rsidRDefault="4D63583E" w:rsidP="4D63583E">
      <w:pPr>
        <w:jc w:val="both"/>
        <w:rPr>
          <w:sz w:val="48"/>
          <w:szCs w:val="48"/>
        </w:rPr>
      </w:pPr>
      <w:r>
        <w:t xml:space="preserve">              </w:t>
      </w:r>
      <w:r w:rsidRPr="4D63583E">
        <w:rPr>
          <w:sz w:val="48"/>
          <w:szCs w:val="48"/>
        </w:rPr>
        <w:t xml:space="preserve"> TASK-2</w:t>
      </w:r>
    </w:p>
    <w:p w14:paraId="79DA38E7" w14:textId="5C54C44F" w:rsidR="00AE1825" w:rsidRDefault="4D63583E" w:rsidP="4D63583E">
      <w:pPr>
        <w:rPr>
          <w:rFonts w:ascii="Arial" w:eastAsia="Arial" w:hAnsi="Arial" w:cs="Arial"/>
          <w:color w:val="0D0D0D" w:themeColor="text1" w:themeTint="F2"/>
          <w:sz w:val="21"/>
          <w:szCs w:val="21"/>
        </w:rPr>
      </w:pPr>
      <w:r>
        <w:t xml:space="preserve">           </w:t>
      </w:r>
      <w:r w:rsidRPr="4D63583E">
        <w:rPr>
          <w:rFonts w:ascii="Arial" w:eastAsia="Arial" w:hAnsi="Arial" w:cs="Arial"/>
          <w:color w:val="0D0D0D" w:themeColor="text1" w:themeTint="F2"/>
          <w:sz w:val="21"/>
          <w:szCs w:val="21"/>
        </w:rPr>
        <w:t>We are checking the total number of missing values in each of the columns in data set</w:t>
      </w:r>
    </w:p>
    <w:p w14:paraId="5AB4DBE3" w14:textId="75E9C260" w:rsidR="00AE1825" w:rsidRDefault="00AE1825" w:rsidP="4D63583E">
      <w:r>
        <w:rPr>
          <w:noProof/>
        </w:rPr>
        <w:drawing>
          <wp:inline distT="0" distB="0" distL="0" distR="0" wp14:anchorId="3799CE10" wp14:editId="2DFB62F5">
            <wp:extent cx="2781300" cy="4105274"/>
            <wp:effectExtent l="0" t="0" r="0" b="0"/>
            <wp:docPr id="398349800" name="Picture 39834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781300" cy="4105274"/>
                    </a:xfrm>
                    <a:prstGeom prst="rect">
                      <a:avLst/>
                    </a:prstGeom>
                  </pic:spPr>
                </pic:pic>
              </a:graphicData>
            </a:graphic>
          </wp:inline>
        </w:drawing>
      </w:r>
    </w:p>
    <w:p w14:paraId="15D37AAD" w14:textId="54F19406" w:rsidR="00AE1825" w:rsidRDefault="4D63583E" w:rsidP="4D63583E">
      <w:pPr>
        <w:rPr>
          <w:rFonts w:ascii="Arial" w:eastAsia="Arial" w:hAnsi="Arial" w:cs="Arial"/>
          <w:b/>
          <w:bCs/>
          <w:color w:val="0D0D0D" w:themeColor="text1" w:themeTint="F2"/>
          <w:sz w:val="21"/>
          <w:szCs w:val="21"/>
        </w:rPr>
      </w:pPr>
      <w:r w:rsidRPr="4D63583E">
        <w:rPr>
          <w:rFonts w:ascii="Arial" w:eastAsia="Arial" w:hAnsi="Arial" w:cs="Arial"/>
          <w:b/>
          <w:bCs/>
          <w:color w:val="0D0D0D" w:themeColor="text1" w:themeTint="F2"/>
          <w:sz w:val="21"/>
          <w:szCs w:val="21"/>
        </w:rPr>
        <w:t>Observation:</w:t>
      </w:r>
    </w:p>
    <w:p w14:paraId="7AEF7770" w14:textId="7C026781" w:rsidR="00AE1825" w:rsidRDefault="4D63583E" w:rsidP="4D63583E">
      <w:pPr>
        <w:pStyle w:val="ListParagraph"/>
        <w:numPr>
          <w:ilvl w:val="0"/>
          <w:numId w:val="2"/>
        </w:num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 xml:space="preserve">The total number of null values for each column in the </w:t>
      </w:r>
      <w:proofErr w:type="spellStart"/>
      <w:r w:rsidRPr="4D63583E">
        <w:rPr>
          <w:rFonts w:ascii="Arial" w:eastAsia="Arial" w:hAnsi="Arial" w:cs="Arial"/>
          <w:color w:val="0D0D0D" w:themeColor="text1" w:themeTint="F2"/>
          <w:sz w:val="21"/>
          <w:szCs w:val="21"/>
        </w:rPr>
        <w:t>DataFrame</w:t>
      </w:r>
      <w:proofErr w:type="spellEnd"/>
      <w:r w:rsidRPr="4D63583E">
        <w:rPr>
          <w:rFonts w:ascii="Arial" w:eastAsia="Arial" w:hAnsi="Arial" w:cs="Arial"/>
          <w:color w:val="0D0D0D" w:themeColor="text1" w:themeTint="F2"/>
          <w:sz w:val="21"/>
          <w:szCs w:val="21"/>
        </w:rPr>
        <w:t xml:space="preserve"> d2 will be shown in the </w:t>
      </w:r>
      <w:proofErr w:type="spellStart"/>
      <w:proofErr w:type="gramStart"/>
      <w:r w:rsidRPr="4D63583E">
        <w:rPr>
          <w:rFonts w:ascii="Arial" w:eastAsia="Arial" w:hAnsi="Arial" w:cs="Arial"/>
          <w:color w:val="0D0D0D" w:themeColor="text1" w:themeTint="F2"/>
          <w:sz w:val="21"/>
          <w:szCs w:val="21"/>
        </w:rPr>
        <w:t>output.Understanding</w:t>
      </w:r>
      <w:proofErr w:type="spellEnd"/>
      <w:proofErr w:type="gramEnd"/>
      <w:r w:rsidRPr="4D63583E">
        <w:rPr>
          <w:rFonts w:ascii="Arial" w:eastAsia="Arial" w:hAnsi="Arial" w:cs="Arial"/>
          <w:color w:val="0D0D0D" w:themeColor="text1" w:themeTint="F2"/>
          <w:sz w:val="21"/>
          <w:szCs w:val="21"/>
        </w:rPr>
        <w:t xml:space="preserve"> the dataset's completeness and identifying columns with missing data that might need additional research or imputation are made easier with the help of this information.</w:t>
      </w:r>
    </w:p>
    <w:p w14:paraId="7877A447" w14:textId="59F8CC15" w:rsidR="00AE1825" w:rsidRDefault="4D63583E" w:rsidP="4D63583E">
      <w:pPr>
        <w:pStyle w:val="ListParagraph"/>
        <w:numPr>
          <w:ilvl w:val="0"/>
          <w:numId w:val="2"/>
        </w:num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 xml:space="preserve">Only </w:t>
      </w:r>
      <w:proofErr w:type="spellStart"/>
      <w:proofErr w:type="gramStart"/>
      <w:r w:rsidRPr="4D63583E">
        <w:rPr>
          <w:rFonts w:ascii="Arial" w:eastAsia="Arial" w:hAnsi="Arial" w:cs="Arial"/>
          <w:color w:val="0D0D0D" w:themeColor="text1" w:themeTint="F2"/>
          <w:sz w:val="21"/>
          <w:szCs w:val="21"/>
        </w:rPr>
        <w:t>price,price</w:t>
      </w:r>
      <w:proofErr w:type="gramEnd"/>
      <w:r w:rsidRPr="4D63583E">
        <w:rPr>
          <w:rFonts w:ascii="Arial" w:eastAsia="Arial" w:hAnsi="Arial" w:cs="Arial"/>
          <w:color w:val="0D0D0D" w:themeColor="text1" w:themeTint="F2"/>
          <w:sz w:val="21"/>
          <w:szCs w:val="21"/>
        </w:rPr>
        <w:t>_per_sqft</w:t>
      </w:r>
      <w:proofErr w:type="spellEnd"/>
      <w:r w:rsidRPr="4D63583E">
        <w:rPr>
          <w:rFonts w:ascii="Arial" w:eastAsia="Arial" w:hAnsi="Arial" w:cs="Arial"/>
          <w:color w:val="0D0D0D" w:themeColor="text1" w:themeTint="F2"/>
          <w:sz w:val="21"/>
          <w:szCs w:val="21"/>
        </w:rPr>
        <w:t xml:space="preserve">, </w:t>
      </w:r>
      <w:proofErr w:type="spellStart"/>
      <w:r w:rsidRPr="4D63583E">
        <w:rPr>
          <w:rFonts w:ascii="Arial" w:eastAsia="Arial" w:hAnsi="Arial" w:cs="Arial"/>
          <w:color w:val="0D0D0D" w:themeColor="text1" w:themeTint="F2"/>
          <w:sz w:val="21"/>
          <w:szCs w:val="21"/>
        </w:rPr>
        <w:t>floornum,facing,super_built_up_area,built_up_area,carpet_area</w:t>
      </w:r>
      <w:proofErr w:type="spellEnd"/>
      <w:r w:rsidRPr="4D63583E">
        <w:rPr>
          <w:rFonts w:ascii="Arial" w:eastAsia="Arial" w:hAnsi="Arial" w:cs="Arial"/>
          <w:color w:val="0D0D0D" w:themeColor="text1" w:themeTint="F2"/>
          <w:sz w:val="21"/>
          <w:szCs w:val="21"/>
        </w:rPr>
        <w:t xml:space="preserve">  columns have missing values.</w:t>
      </w:r>
    </w:p>
    <w:p w14:paraId="14737380" w14:textId="1B91BF86" w:rsidR="00AE1825" w:rsidRDefault="00AE1825" w:rsidP="4D63583E">
      <w:pPr>
        <w:pStyle w:val="ListParagraph"/>
        <w:spacing w:before="210" w:after="210"/>
        <w:rPr>
          <w:rFonts w:ascii="Arial" w:eastAsia="Arial" w:hAnsi="Arial" w:cs="Arial"/>
          <w:color w:val="0D0D0D" w:themeColor="text1" w:themeTint="F2"/>
          <w:sz w:val="21"/>
          <w:szCs w:val="21"/>
        </w:rPr>
      </w:pPr>
    </w:p>
    <w:p w14:paraId="507F21D8" w14:textId="6372595F" w:rsidR="00AE1825" w:rsidRDefault="4D63583E" w:rsidP="4D63583E">
      <w:pPr>
        <w:spacing w:before="210" w:after="210"/>
      </w:pPr>
      <w:r w:rsidRPr="4D63583E">
        <w:rPr>
          <w:rFonts w:ascii="Arial" w:eastAsia="Arial" w:hAnsi="Arial" w:cs="Arial"/>
          <w:color w:val="0D0D0D" w:themeColor="text1" w:themeTint="F2"/>
          <w:sz w:val="21"/>
          <w:szCs w:val="21"/>
        </w:rPr>
        <w:t>We are going to check the shape of the dataset presently.</w:t>
      </w:r>
    </w:p>
    <w:p w14:paraId="7790C5DC" w14:textId="09DF9099" w:rsidR="00AE1825" w:rsidRDefault="4D63583E" w:rsidP="4D63583E">
      <w:r>
        <w:t xml:space="preserve">         </w:t>
      </w:r>
      <w:r w:rsidR="00AE1825">
        <w:rPr>
          <w:noProof/>
        </w:rPr>
        <w:drawing>
          <wp:inline distT="0" distB="0" distL="0" distR="0" wp14:anchorId="17FE53A9" wp14:editId="5A89B2F6">
            <wp:extent cx="1047896" cy="266737"/>
            <wp:effectExtent l="0" t="0" r="0" b="0"/>
            <wp:docPr id="1158234311" name="Picture 115823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047896" cy="266737"/>
                    </a:xfrm>
                    <a:prstGeom prst="rect">
                      <a:avLst/>
                    </a:prstGeom>
                  </pic:spPr>
                </pic:pic>
              </a:graphicData>
            </a:graphic>
          </wp:inline>
        </w:drawing>
      </w:r>
    </w:p>
    <w:p w14:paraId="127EC501" w14:textId="7136C158" w:rsidR="00AE1825" w:rsidRDefault="4D63583E" w:rsidP="4D63583E">
      <w:pPr>
        <w:spacing w:after="0"/>
      </w:pPr>
      <w:r w:rsidRPr="4D63583E">
        <w:rPr>
          <w:rFonts w:ascii="Arial" w:eastAsia="Arial" w:hAnsi="Arial" w:cs="Arial"/>
          <w:b/>
          <w:bCs/>
          <w:color w:val="0D0D0D" w:themeColor="text1" w:themeTint="F2"/>
          <w:sz w:val="21"/>
          <w:szCs w:val="21"/>
        </w:rPr>
        <w:t>Observation:</w:t>
      </w:r>
      <w:r w:rsidRPr="4D63583E">
        <w:rPr>
          <w:rFonts w:ascii="Arial" w:eastAsia="Arial" w:hAnsi="Arial" w:cs="Arial"/>
          <w:color w:val="0D0D0D" w:themeColor="text1" w:themeTint="F2"/>
          <w:sz w:val="21"/>
          <w:szCs w:val="21"/>
        </w:rPr>
        <w:t xml:space="preserve"> </w:t>
      </w:r>
    </w:p>
    <w:p w14:paraId="5F83DC6D" w14:textId="2B0A3F6B" w:rsidR="00AE1825" w:rsidRDefault="4D63583E" w:rsidP="4D63583E">
      <w:pPr>
        <w:spacing w:after="0"/>
      </w:pPr>
      <w:r w:rsidRPr="4D63583E">
        <w:rPr>
          <w:rFonts w:ascii="Arial" w:eastAsia="Arial" w:hAnsi="Arial" w:cs="Arial"/>
          <w:color w:val="0D0D0D" w:themeColor="text1" w:themeTint="F2"/>
          <w:sz w:val="21"/>
          <w:szCs w:val="21"/>
        </w:rPr>
        <w:t>We observe that:</w:t>
      </w:r>
    </w:p>
    <w:p w14:paraId="42E63290" w14:textId="1C87E9C2" w:rsidR="00AE1825" w:rsidRDefault="4D63583E" w:rsidP="4D63583E">
      <w:pPr>
        <w:pStyle w:val="ListParagraph"/>
        <w:numPr>
          <w:ilvl w:val="0"/>
          <w:numId w:val="2"/>
        </w:num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 xml:space="preserve">The rows in the dataset at present are 1819 this will help us later to </w:t>
      </w:r>
      <w:proofErr w:type="spellStart"/>
      <w:r w:rsidRPr="4D63583E">
        <w:rPr>
          <w:rFonts w:ascii="Arial" w:eastAsia="Arial" w:hAnsi="Arial" w:cs="Arial"/>
          <w:color w:val="0D0D0D" w:themeColor="text1" w:themeTint="F2"/>
          <w:sz w:val="21"/>
          <w:szCs w:val="21"/>
        </w:rPr>
        <w:t>analyze</w:t>
      </w:r>
      <w:proofErr w:type="spellEnd"/>
      <w:r w:rsidRPr="4D63583E">
        <w:rPr>
          <w:rFonts w:ascii="Arial" w:eastAsia="Arial" w:hAnsi="Arial" w:cs="Arial"/>
          <w:color w:val="0D0D0D" w:themeColor="text1" w:themeTint="F2"/>
          <w:sz w:val="21"/>
          <w:szCs w:val="21"/>
        </w:rPr>
        <w:t xml:space="preserve"> if the missing values are handled properly or not.</w:t>
      </w:r>
    </w:p>
    <w:p w14:paraId="631F24D7" w14:textId="2E55C4AA" w:rsidR="00AE1825" w:rsidRDefault="00AE1825" w:rsidP="4D63583E"/>
    <w:p w14:paraId="581C50E2" w14:textId="73C91071" w:rsidR="00AE1825" w:rsidRDefault="4D63583E" w:rsidP="4D63583E">
      <w:pPr>
        <w:rPr>
          <w:rFonts w:ascii="Aptos" w:eastAsia="Aptos" w:hAnsi="Aptos" w:cs="Aptos"/>
        </w:rPr>
      </w:pPr>
      <w:r w:rsidRPr="4D63583E">
        <w:rPr>
          <w:rFonts w:ascii="Arial" w:eastAsia="Arial" w:hAnsi="Arial" w:cs="Arial"/>
          <w:color w:val="0D0D0D" w:themeColor="text1" w:themeTint="F2"/>
          <w:sz w:val="21"/>
          <w:szCs w:val="21"/>
        </w:rPr>
        <w:lastRenderedPageBreak/>
        <w:t>We are now going to calculate the percentage of null values in each of the column in the data frame</w:t>
      </w:r>
    </w:p>
    <w:p w14:paraId="11705747" w14:textId="60CCCC2C" w:rsidR="4D63583E" w:rsidRDefault="4D63583E" w:rsidP="4D63583E">
      <w:r>
        <w:rPr>
          <w:noProof/>
        </w:rPr>
        <w:drawing>
          <wp:inline distT="0" distB="0" distL="0" distR="0" wp14:anchorId="01B2A9EA" wp14:editId="0381F37A">
            <wp:extent cx="2616777" cy="4463914"/>
            <wp:effectExtent l="0" t="0" r="0" b="0"/>
            <wp:docPr id="1388308996" name="Picture 138830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616777" cy="4463914"/>
                    </a:xfrm>
                    <a:prstGeom prst="rect">
                      <a:avLst/>
                    </a:prstGeom>
                  </pic:spPr>
                </pic:pic>
              </a:graphicData>
            </a:graphic>
          </wp:inline>
        </w:drawing>
      </w:r>
    </w:p>
    <w:p w14:paraId="5D92011C" w14:textId="4D60C0DC" w:rsidR="00AE1825" w:rsidRDefault="4D63583E" w:rsidP="4D63583E">
      <w:pPr>
        <w:rPr>
          <w:rFonts w:ascii="Arial" w:eastAsia="Arial" w:hAnsi="Arial" w:cs="Arial"/>
          <w:b/>
          <w:bCs/>
          <w:color w:val="0D0D0D" w:themeColor="text1" w:themeTint="F2"/>
          <w:sz w:val="21"/>
          <w:szCs w:val="21"/>
        </w:rPr>
      </w:pPr>
      <w:r w:rsidRPr="4D63583E">
        <w:rPr>
          <w:rFonts w:ascii="Arial" w:eastAsia="Arial" w:hAnsi="Arial" w:cs="Arial"/>
          <w:b/>
          <w:bCs/>
          <w:color w:val="0D0D0D" w:themeColor="text1" w:themeTint="F2"/>
          <w:sz w:val="21"/>
          <w:szCs w:val="21"/>
        </w:rPr>
        <w:t>Observation:</w:t>
      </w:r>
    </w:p>
    <w:p w14:paraId="1DC36714" w14:textId="7EB12AB0" w:rsidR="00AE1825" w:rsidRDefault="4D63583E" w:rsidP="4D63583E">
      <w:r w:rsidRPr="4D63583E">
        <w:rPr>
          <w:rFonts w:ascii="Arial" w:eastAsia="Arial" w:hAnsi="Arial" w:cs="Arial"/>
          <w:color w:val="0D0D0D" w:themeColor="text1" w:themeTint="F2"/>
          <w:sz w:val="21"/>
          <w:szCs w:val="21"/>
        </w:rPr>
        <w:t xml:space="preserve"> We observe that:</w:t>
      </w:r>
    </w:p>
    <w:p w14:paraId="0A32B214" w14:textId="1F851406" w:rsidR="00AE1825" w:rsidRDefault="4D63583E" w:rsidP="4D63583E">
      <w:pPr>
        <w:pStyle w:val="ListParagraph"/>
        <w:numPr>
          <w:ilvl w:val="0"/>
          <w:numId w:val="2"/>
        </w:num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Output will display the percentage of null values for each column</w:t>
      </w:r>
    </w:p>
    <w:p w14:paraId="5A220DCB" w14:textId="02D14034" w:rsidR="00AE1825" w:rsidRDefault="4D63583E" w:rsidP="4D63583E">
      <w:pPr>
        <w:pStyle w:val="ListParagraph"/>
        <w:numPr>
          <w:ilvl w:val="0"/>
          <w:numId w:val="2"/>
        </w:num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This provides insight on the amount of missing data in relation to the dataset's overall size.</w:t>
      </w:r>
    </w:p>
    <w:p w14:paraId="7C2B1414" w14:textId="2A0D1489" w:rsidR="00AE1825" w:rsidRDefault="4D63583E" w:rsidP="4D63583E">
      <w:pPr>
        <w:rPr>
          <w:rFonts w:ascii="Aptos" w:eastAsia="Aptos" w:hAnsi="Aptos" w:cs="Aptos"/>
        </w:rPr>
      </w:pPr>
      <w:r w:rsidRPr="4D63583E">
        <w:rPr>
          <w:rFonts w:ascii="Arial" w:eastAsia="Arial" w:hAnsi="Arial" w:cs="Arial"/>
          <w:color w:val="0D0D0D" w:themeColor="text1" w:themeTint="F2"/>
          <w:sz w:val="21"/>
          <w:szCs w:val="21"/>
        </w:rPr>
        <w:t>We will now print the total number of missing values in the data.</w:t>
      </w:r>
    </w:p>
    <w:p w14:paraId="72FA43B9" w14:textId="15EE3950" w:rsidR="00AE1825" w:rsidRDefault="00AE1825" w:rsidP="4D63583E">
      <w:pPr>
        <w:spacing w:after="0"/>
        <w:rPr>
          <w:rFonts w:ascii="Arial" w:eastAsia="Arial" w:hAnsi="Arial" w:cs="Arial"/>
          <w:b/>
          <w:bCs/>
          <w:color w:val="0D0D0D" w:themeColor="text1" w:themeTint="F2"/>
          <w:sz w:val="21"/>
          <w:szCs w:val="21"/>
        </w:rPr>
      </w:pPr>
      <w:r>
        <w:rPr>
          <w:noProof/>
        </w:rPr>
        <w:drawing>
          <wp:inline distT="0" distB="0" distL="0" distR="0" wp14:anchorId="74924618" wp14:editId="23040B40">
            <wp:extent cx="581025" cy="276225"/>
            <wp:effectExtent l="0" t="0" r="0" b="0"/>
            <wp:docPr id="145638469" name="Picture 14563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81025" cy="276225"/>
                    </a:xfrm>
                    <a:prstGeom prst="rect">
                      <a:avLst/>
                    </a:prstGeom>
                  </pic:spPr>
                </pic:pic>
              </a:graphicData>
            </a:graphic>
          </wp:inline>
        </w:drawing>
      </w:r>
      <w:r>
        <w:br w:type="page"/>
      </w:r>
      <w:r w:rsidR="4D63583E" w:rsidRPr="4D63583E">
        <w:rPr>
          <w:rFonts w:ascii="Arial" w:eastAsia="Arial" w:hAnsi="Arial" w:cs="Arial"/>
          <w:b/>
          <w:bCs/>
          <w:color w:val="0D0D0D" w:themeColor="text1" w:themeTint="F2"/>
          <w:sz w:val="21"/>
          <w:szCs w:val="21"/>
        </w:rPr>
        <w:lastRenderedPageBreak/>
        <w:t>Observation</w:t>
      </w:r>
    </w:p>
    <w:p w14:paraId="0E37C520" w14:textId="40DC68A0" w:rsidR="00AE1825" w:rsidRDefault="4D63583E" w:rsidP="4D63583E">
      <w:pPr>
        <w:spacing w:after="0"/>
      </w:pPr>
      <w:proofErr w:type="gramStart"/>
      <w:r w:rsidRPr="4D63583E">
        <w:rPr>
          <w:rFonts w:ascii="Arial" w:eastAsia="Arial" w:hAnsi="Arial" w:cs="Arial"/>
          <w:color w:val="0D0D0D" w:themeColor="text1" w:themeTint="F2"/>
          <w:sz w:val="21"/>
          <w:szCs w:val="21"/>
        </w:rPr>
        <w:t>:we</w:t>
      </w:r>
      <w:proofErr w:type="gramEnd"/>
      <w:r w:rsidRPr="4D63583E">
        <w:rPr>
          <w:rFonts w:ascii="Arial" w:eastAsia="Arial" w:hAnsi="Arial" w:cs="Arial"/>
          <w:color w:val="0D0D0D" w:themeColor="text1" w:themeTint="F2"/>
          <w:sz w:val="21"/>
          <w:szCs w:val="21"/>
        </w:rPr>
        <w:t xml:space="preserve"> observe that:</w:t>
      </w:r>
    </w:p>
    <w:p w14:paraId="7590F231" w14:textId="0C0BF737" w:rsidR="00AE1825" w:rsidRDefault="4D63583E" w:rsidP="4D63583E">
      <w:pPr>
        <w:pStyle w:val="ListParagraph"/>
        <w:numPr>
          <w:ilvl w:val="0"/>
          <w:numId w:val="2"/>
        </w:num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We have total of 2904 missing values in the dataset.</w:t>
      </w:r>
    </w:p>
    <w:p w14:paraId="1DE4D96C" w14:textId="1A0B7F6A" w:rsidR="00AE1825" w:rsidRDefault="4D63583E" w:rsidP="4D63583E">
      <w:pPr>
        <w:rPr>
          <w:rFonts w:ascii="Aptos" w:eastAsia="Aptos" w:hAnsi="Aptos" w:cs="Aptos"/>
        </w:rPr>
      </w:pPr>
      <w:r w:rsidRPr="4D63583E">
        <w:rPr>
          <w:rFonts w:ascii="Arial" w:eastAsia="Arial" w:hAnsi="Arial" w:cs="Arial"/>
          <w:color w:val="0D0D0D" w:themeColor="text1" w:themeTint="F2"/>
          <w:sz w:val="21"/>
          <w:szCs w:val="21"/>
        </w:rPr>
        <w:t>We will now print the percentage of total number of missing values in the data.</w:t>
      </w:r>
    </w:p>
    <w:p w14:paraId="4DBF5F72" w14:textId="0906CD62" w:rsidR="00AE1825" w:rsidRDefault="00AE1825" w:rsidP="4D63583E">
      <w:pPr>
        <w:rPr>
          <w:rFonts w:ascii="Arial" w:eastAsia="Arial" w:hAnsi="Arial" w:cs="Arial"/>
          <w:b/>
          <w:bCs/>
          <w:color w:val="0D0D0D" w:themeColor="text1" w:themeTint="F2"/>
          <w:sz w:val="21"/>
          <w:szCs w:val="21"/>
        </w:rPr>
      </w:pPr>
      <w:r>
        <w:rPr>
          <w:noProof/>
        </w:rPr>
        <w:drawing>
          <wp:inline distT="0" distB="0" distL="0" distR="0" wp14:anchorId="40BAFDA1" wp14:editId="7AECC7B9">
            <wp:extent cx="1905266" cy="281709"/>
            <wp:effectExtent l="0" t="0" r="0" b="0"/>
            <wp:docPr id="1200058796" name="Picture 120005879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905266" cy="281709"/>
                    </a:xfrm>
                    <a:prstGeom prst="rect">
                      <a:avLst/>
                    </a:prstGeom>
                  </pic:spPr>
                </pic:pic>
              </a:graphicData>
            </a:graphic>
          </wp:inline>
        </w:drawing>
      </w:r>
    </w:p>
    <w:p w14:paraId="729B1F06" w14:textId="3AE1DE07" w:rsidR="00AE1825" w:rsidRDefault="00AE1825" w:rsidP="4D63583E">
      <w:pPr>
        <w:rPr>
          <w:rFonts w:ascii="Arial" w:eastAsia="Arial" w:hAnsi="Arial" w:cs="Arial"/>
          <w:b/>
          <w:bCs/>
          <w:color w:val="0D0D0D" w:themeColor="text1" w:themeTint="F2"/>
          <w:sz w:val="21"/>
          <w:szCs w:val="21"/>
        </w:rPr>
      </w:pPr>
    </w:p>
    <w:p w14:paraId="4F4703F3" w14:textId="740E0A39" w:rsidR="00AE1825" w:rsidRDefault="4D63583E" w:rsidP="4D63583E">
      <w:pPr>
        <w:rPr>
          <w:rFonts w:ascii="Arial" w:eastAsia="Arial" w:hAnsi="Arial" w:cs="Arial"/>
          <w:b/>
          <w:bCs/>
          <w:color w:val="0D0D0D" w:themeColor="text1" w:themeTint="F2"/>
          <w:sz w:val="21"/>
          <w:szCs w:val="21"/>
        </w:rPr>
      </w:pPr>
      <w:r w:rsidRPr="4D63583E">
        <w:rPr>
          <w:rFonts w:ascii="Arial" w:eastAsia="Arial" w:hAnsi="Arial" w:cs="Arial"/>
          <w:b/>
          <w:bCs/>
          <w:color w:val="0D0D0D" w:themeColor="text1" w:themeTint="F2"/>
          <w:sz w:val="21"/>
          <w:szCs w:val="21"/>
        </w:rPr>
        <w:t>Observation:</w:t>
      </w:r>
    </w:p>
    <w:p w14:paraId="35A961CB" w14:textId="7CDE59A1" w:rsidR="00AE1825" w:rsidRDefault="4D63583E" w:rsidP="4D63583E">
      <w:pPr>
        <w:spacing w:after="0"/>
      </w:pPr>
      <w:r w:rsidRPr="4D63583E">
        <w:rPr>
          <w:rFonts w:ascii="Arial" w:eastAsia="Arial" w:hAnsi="Arial" w:cs="Arial"/>
          <w:color w:val="0D0D0D" w:themeColor="text1" w:themeTint="F2"/>
          <w:sz w:val="21"/>
          <w:szCs w:val="21"/>
        </w:rPr>
        <w:t>we observe that:</w:t>
      </w:r>
    </w:p>
    <w:p w14:paraId="72C87A73" w14:textId="1C0D571C" w:rsidR="00AE1825" w:rsidRDefault="4D63583E" w:rsidP="4D63583E">
      <w:pPr>
        <w:pStyle w:val="ListParagraph"/>
        <w:numPr>
          <w:ilvl w:val="0"/>
          <w:numId w:val="2"/>
        </w:num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6.94% of dataset has missing values</w:t>
      </w:r>
    </w:p>
    <w:p w14:paraId="4ED73667" w14:textId="67DED93C" w:rsidR="00AE1825" w:rsidRDefault="4D63583E" w:rsidP="4D63583E">
      <w:pPr>
        <w:rPr>
          <w:rFonts w:ascii="Aptos" w:eastAsia="Aptos" w:hAnsi="Aptos" w:cs="Aptos"/>
        </w:rPr>
      </w:pPr>
      <w:r w:rsidRPr="4D63583E">
        <w:rPr>
          <w:rFonts w:ascii="Arial" w:eastAsia="Arial" w:hAnsi="Arial" w:cs="Arial"/>
          <w:color w:val="0D0D0D" w:themeColor="text1" w:themeTint="F2"/>
          <w:sz w:val="21"/>
          <w:szCs w:val="21"/>
        </w:rPr>
        <w:t>We are now checking the number of missing values in the price column and print.</w:t>
      </w:r>
    </w:p>
    <w:p w14:paraId="310F6E25" w14:textId="4E0F0275" w:rsidR="00AE1825" w:rsidRDefault="00AE1825" w:rsidP="4D63583E">
      <w:pPr>
        <w:rPr>
          <w:rFonts w:ascii="Arial" w:eastAsia="Arial" w:hAnsi="Arial" w:cs="Arial"/>
          <w:b/>
          <w:bCs/>
          <w:color w:val="0D0D0D" w:themeColor="text1" w:themeTint="F2"/>
          <w:sz w:val="21"/>
          <w:szCs w:val="21"/>
        </w:rPr>
      </w:pPr>
      <w:r>
        <w:rPr>
          <w:noProof/>
        </w:rPr>
        <w:drawing>
          <wp:inline distT="0" distB="0" distL="0" distR="0" wp14:anchorId="52E4433B" wp14:editId="40CE4D18">
            <wp:extent cx="400106" cy="419158"/>
            <wp:effectExtent l="0" t="0" r="0" b="0"/>
            <wp:docPr id="958536554" name="Picture 95853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00106" cy="419158"/>
                    </a:xfrm>
                    <a:prstGeom prst="rect">
                      <a:avLst/>
                    </a:prstGeom>
                  </pic:spPr>
                </pic:pic>
              </a:graphicData>
            </a:graphic>
          </wp:inline>
        </w:drawing>
      </w:r>
    </w:p>
    <w:p w14:paraId="2223DABE" w14:textId="45960ACE" w:rsidR="00AE1825" w:rsidRDefault="4D63583E" w:rsidP="4D63583E">
      <w:pPr>
        <w:rPr>
          <w:rFonts w:ascii="Arial" w:eastAsia="Arial" w:hAnsi="Arial" w:cs="Arial"/>
          <w:b/>
          <w:bCs/>
          <w:color w:val="0D0D0D" w:themeColor="text1" w:themeTint="F2"/>
          <w:sz w:val="21"/>
          <w:szCs w:val="21"/>
        </w:rPr>
      </w:pPr>
      <w:r w:rsidRPr="4D63583E">
        <w:rPr>
          <w:rFonts w:ascii="Arial" w:eastAsia="Arial" w:hAnsi="Arial" w:cs="Arial"/>
          <w:b/>
          <w:bCs/>
          <w:color w:val="0D0D0D" w:themeColor="text1" w:themeTint="F2"/>
          <w:sz w:val="21"/>
          <w:szCs w:val="21"/>
        </w:rPr>
        <w:t>Observation</w:t>
      </w:r>
    </w:p>
    <w:p w14:paraId="007490D8" w14:textId="0DF9BD99" w:rsidR="00AE1825" w:rsidRDefault="4D63583E" w:rsidP="4D63583E">
      <w:pPr>
        <w:spacing w:after="0"/>
      </w:pPr>
      <w:proofErr w:type="gramStart"/>
      <w:r w:rsidRPr="4D63583E">
        <w:rPr>
          <w:rFonts w:ascii="Arial" w:eastAsia="Arial" w:hAnsi="Arial" w:cs="Arial"/>
          <w:color w:val="0D0D0D" w:themeColor="text1" w:themeTint="F2"/>
          <w:sz w:val="21"/>
          <w:szCs w:val="21"/>
        </w:rPr>
        <w:t>:We</w:t>
      </w:r>
      <w:proofErr w:type="gramEnd"/>
      <w:r w:rsidRPr="4D63583E">
        <w:rPr>
          <w:rFonts w:ascii="Arial" w:eastAsia="Arial" w:hAnsi="Arial" w:cs="Arial"/>
          <w:color w:val="0D0D0D" w:themeColor="text1" w:themeTint="F2"/>
          <w:sz w:val="21"/>
          <w:szCs w:val="21"/>
        </w:rPr>
        <w:t xml:space="preserve"> observe that:</w:t>
      </w:r>
    </w:p>
    <w:p w14:paraId="273C5A26" w14:textId="2C6B33E7" w:rsidR="00AE1825" w:rsidRDefault="4D63583E" w:rsidP="4D63583E">
      <w:pPr>
        <w:pStyle w:val="ListParagraph"/>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1.There are 8 missing values in the price column in total.</w:t>
      </w:r>
    </w:p>
    <w:p w14:paraId="7386B22D" w14:textId="4C5B60FD" w:rsidR="00AE1825" w:rsidRDefault="00AE1825" w:rsidP="4D63583E">
      <w:pPr>
        <w:pStyle w:val="ListParagraph"/>
        <w:spacing w:before="210" w:after="210"/>
        <w:rPr>
          <w:rFonts w:ascii="Arial" w:eastAsia="Arial" w:hAnsi="Arial" w:cs="Arial"/>
          <w:color w:val="0D0D0D" w:themeColor="text1" w:themeTint="F2"/>
          <w:sz w:val="21"/>
          <w:szCs w:val="21"/>
        </w:rPr>
      </w:pPr>
    </w:p>
    <w:p w14:paraId="7671D4C2" w14:textId="453F4BE6" w:rsidR="00AE1825" w:rsidRDefault="4D63583E" w:rsidP="4D63583E">
      <w:p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 xml:space="preserve">1.We are now going to makes a duplicate of </w:t>
      </w:r>
      <w:proofErr w:type="spellStart"/>
      <w:r w:rsidRPr="4D63583E">
        <w:rPr>
          <w:rFonts w:ascii="Arial" w:eastAsia="Arial" w:hAnsi="Arial" w:cs="Arial"/>
          <w:color w:val="0D0D0D" w:themeColor="text1" w:themeTint="F2"/>
          <w:sz w:val="21"/>
          <w:szCs w:val="21"/>
        </w:rPr>
        <w:t>DataFrame</w:t>
      </w:r>
      <w:proofErr w:type="spellEnd"/>
      <w:r w:rsidRPr="4D63583E">
        <w:rPr>
          <w:rFonts w:ascii="Arial" w:eastAsia="Arial" w:hAnsi="Arial" w:cs="Arial"/>
          <w:color w:val="0D0D0D" w:themeColor="text1" w:themeTint="F2"/>
          <w:sz w:val="21"/>
          <w:szCs w:val="21"/>
        </w:rPr>
        <w:t xml:space="preserve"> d2 and puts it on d3. By doing this, the original </w:t>
      </w:r>
      <w:proofErr w:type="spellStart"/>
      <w:r w:rsidRPr="4D63583E">
        <w:rPr>
          <w:rFonts w:ascii="Arial" w:eastAsia="Arial" w:hAnsi="Arial" w:cs="Arial"/>
          <w:color w:val="0D0D0D" w:themeColor="text1" w:themeTint="F2"/>
          <w:sz w:val="21"/>
          <w:szCs w:val="21"/>
        </w:rPr>
        <w:t>DataFrame</w:t>
      </w:r>
      <w:proofErr w:type="spellEnd"/>
      <w:r w:rsidRPr="4D63583E">
        <w:rPr>
          <w:rFonts w:ascii="Arial" w:eastAsia="Arial" w:hAnsi="Arial" w:cs="Arial"/>
          <w:color w:val="0D0D0D" w:themeColor="text1" w:themeTint="F2"/>
          <w:sz w:val="21"/>
          <w:szCs w:val="21"/>
        </w:rPr>
        <w:t xml:space="preserve"> d3 is unchanged.</w:t>
      </w:r>
    </w:p>
    <w:p w14:paraId="52472051" w14:textId="081F115C" w:rsidR="00AE1825" w:rsidRDefault="4D63583E" w:rsidP="4D63583E">
      <w:p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 xml:space="preserve">2.Now we will use the </w:t>
      </w:r>
      <w:proofErr w:type="gramStart"/>
      <w:r w:rsidRPr="4D63583E">
        <w:rPr>
          <w:rFonts w:ascii="Arial" w:eastAsia="Arial" w:hAnsi="Arial" w:cs="Arial"/>
          <w:color w:val="0D0D0D" w:themeColor="text1" w:themeTint="F2"/>
          <w:sz w:val="21"/>
          <w:szCs w:val="21"/>
        </w:rPr>
        <w:t>median(</w:t>
      </w:r>
      <w:proofErr w:type="gramEnd"/>
      <w:r w:rsidRPr="4D63583E">
        <w:rPr>
          <w:rFonts w:ascii="Arial" w:eastAsia="Arial" w:hAnsi="Arial" w:cs="Arial"/>
          <w:color w:val="0D0D0D" w:themeColor="text1" w:themeTint="F2"/>
          <w:sz w:val="21"/>
          <w:szCs w:val="21"/>
        </w:rPr>
        <w:t>) method to determine the median value of the 'price’' column.</w:t>
      </w:r>
    </w:p>
    <w:p w14:paraId="4F765E00" w14:textId="40C473A1" w:rsidR="00AE1825" w:rsidRDefault="4D63583E" w:rsidP="4D63583E">
      <w:p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 xml:space="preserve">3.We use the </w:t>
      </w:r>
      <w:proofErr w:type="spellStart"/>
      <w:proofErr w:type="gramStart"/>
      <w:r w:rsidRPr="4D63583E">
        <w:rPr>
          <w:rFonts w:ascii="Arial" w:eastAsia="Arial" w:hAnsi="Arial" w:cs="Arial"/>
          <w:color w:val="0D0D0D" w:themeColor="text1" w:themeTint="F2"/>
          <w:sz w:val="21"/>
          <w:szCs w:val="21"/>
        </w:rPr>
        <w:t>fillna</w:t>
      </w:r>
      <w:proofErr w:type="spellEnd"/>
      <w:r w:rsidRPr="4D63583E">
        <w:rPr>
          <w:rFonts w:ascii="Arial" w:eastAsia="Arial" w:hAnsi="Arial" w:cs="Arial"/>
          <w:color w:val="0D0D0D" w:themeColor="text1" w:themeTint="F2"/>
          <w:sz w:val="21"/>
          <w:szCs w:val="21"/>
        </w:rPr>
        <w:t>(</w:t>
      </w:r>
      <w:proofErr w:type="gramEnd"/>
      <w:r w:rsidRPr="4D63583E">
        <w:rPr>
          <w:rFonts w:ascii="Arial" w:eastAsia="Arial" w:hAnsi="Arial" w:cs="Arial"/>
          <w:color w:val="0D0D0D" w:themeColor="text1" w:themeTint="F2"/>
          <w:sz w:val="21"/>
          <w:szCs w:val="21"/>
        </w:rPr>
        <w:t>) method to calculate the median value and replace any missing values in the 'price’ column.</w:t>
      </w:r>
    </w:p>
    <w:p w14:paraId="6BA07755" w14:textId="474C37CA" w:rsidR="00AE1825" w:rsidRDefault="00AE1825" w:rsidP="4D63583E">
      <w:pPr>
        <w:spacing w:before="210" w:after="210"/>
      </w:pPr>
      <w:r>
        <w:rPr>
          <w:noProof/>
        </w:rPr>
        <w:drawing>
          <wp:inline distT="0" distB="0" distL="0" distR="0" wp14:anchorId="007DC15C" wp14:editId="6606D5E9">
            <wp:extent cx="276264" cy="276264"/>
            <wp:effectExtent l="0" t="0" r="0" b="0"/>
            <wp:docPr id="1890981586" name="Picture 189098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76264" cy="276264"/>
                    </a:xfrm>
                    <a:prstGeom prst="rect">
                      <a:avLst/>
                    </a:prstGeom>
                  </pic:spPr>
                </pic:pic>
              </a:graphicData>
            </a:graphic>
          </wp:inline>
        </w:drawing>
      </w:r>
    </w:p>
    <w:p w14:paraId="348AE99C" w14:textId="4BF5FFB8" w:rsidR="00AE1825" w:rsidRDefault="4D63583E" w:rsidP="4D63583E">
      <w:pPr>
        <w:spacing w:after="0"/>
        <w:rPr>
          <w:rFonts w:ascii="Arial" w:eastAsia="Arial" w:hAnsi="Arial" w:cs="Arial"/>
          <w:b/>
          <w:bCs/>
          <w:color w:val="0D0D0D" w:themeColor="text1" w:themeTint="F2"/>
          <w:sz w:val="21"/>
          <w:szCs w:val="21"/>
        </w:rPr>
      </w:pPr>
      <w:r w:rsidRPr="4D63583E">
        <w:rPr>
          <w:rFonts w:ascii="Arial" w:eastAsia="Arial" w:hAnsi="Arial" w:cs="Arial"/>
          <w:b/>
          <w:bCs/>
          <w:color w:val="0D0D0D" w:themeColor="text1" w:themeTint="F2"/>
          <w:sz w:val="21"/>
          <w:szCs w:val="21"/>
        </w:rPr>
        <w:t>Observation:</w:t>
      </w:r>
    </w:p>
    <w:p w14:paraId="486B40AD" w14:textId="3EF29FEB" w:rsidR="00AE1825" w:rsidRDefault="4D63583E" w:rsidP="4D63583E">
      <w:pPr>
        <w:spacing w:after="0"/>
      </w:pPr>
      <w:r w:rsidRPr="4D63583E">
        <w:rPr>
          <w:rFonts w:ascii="Arial" w:eastAsia="Arial" w:hAnsi="Arial" w:cs="Arial"/>
          <w:color w:val="0D0D0D" w:themeColor="text1" w:themeTint="F2"/>
          <w:sz w:val="21"/>
          <w:szCs w:val="21"/>
        </w:rPr>
        <w:t>We observe that:</w:t>
      </w:r>
    </w:p>
    <w:p w14:paraId="5C4D833A" w14:textId="4C3FF5D3" w:rsidR="00AE1825" w:rsidRDefault="4D63583E" w:rsidP="4D63583E">
      <w:pPr>
        <w:pStyle w:val="ListParagraph"/>
        <w:numPr>
          <w:ilvl w:val="0"/>
          <w:numId w:val="2"/>
        </w:num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In order to ensure data completeness, the code checks that the '</w:t>
      </w:r>
      <w:proofErr w:type="spellStart"/>
      <w:r w:rsidRPr="4D63583E">
        <w:rPr>
          <w:rFonts w:ascii="Arial" w:eastAsia="Arial" w:hAnsi="Arial" w:cs="Arial"/>
          <w:color w:val="0D0D0D" w:themeColor="text1" w:themeTint="F2"/>
          <w:sz w:val="21"/>
          <w:szCs w:val="21"/>
        </w:rPr>
        <w:t>price_per_sqft</w:t>
      </w:r>
      <w:proofErr w:type="spellEnd"/>
      <w:r w:rsidRPr="4D63583E">
        <w:rPr>
          <w:rFonts w:ascii="Arial" w:eastAsia="Arial" w:hAnsi="Arial" w:cs="Arial"/>
          <w:color w:val="0D0D0D" w:themeColor="text1" w:themeTint="F2"/>
          <w:sz w:val="21"/>
          <w:szCs w:val="21"/>
        </w:rPr>
        <w:t xml:space="preserve">' column contains no more null values after </w:t>
      </w:r>
      <w:proofErr w:type="spellStart"/>
      <w:proofErr w:type="gramStart"/>
      <w:r w:rsidRPr="4D63583E">
        <w:rPr>
          <w:rFonts w:ascii="Arial" w:eastAsia="Arial" w:hAnsi="Arial" w:cs="Arial"/>
          <w:color w:val="0D0D0D" w:themeColor="text1" w:themeTint="F2"/>
          <w:sz w:val="21"/>
          <w:szCs w:val="21"/>
        </w:rPr>
        <w:t>imputation.We</w:t>
      </w:r>
      <w:proofErr w:type="spellEnd"/>
      <w:proofErr w:type="gramEnd"/>
      <w:r w:rsidRPr="4D63583E">
        <w:rPr>
          <w:rFonts w:ascii="Arial" w:eastAsia="Arial" w:hAnsi="Arial" w:cs="Arial"/>
          <w:color w:val="0D0D0D" w:themeColor="text1" w:themeTint="F2"/>
          <w:sz w:val="21"/>
          <w:szCs w:val="21"/>
        </w:rPr>
        <w:t xml:space="preserve"> get zero hence satisfied.</w:t>
      </w:r>
    </w:p>
    <w:p w14:paraId="5F9F5AFF" w14:textId="528148C1" w:rsidR="00AE1825" w:rsidRDefault="00AE1825" w:rsidP="4D63583E">
      <w:pPr>
        <w:pStyle w:val="ListParagraph"/>
        <w:spacing w:before="210" w:after="210"/>
        <w:rPr>
          <w:rFonts w:ascii="Arial" w:eastAsia="Arial" w:hAnsi="Arial" w:cs="Arial"/>
          <w:color w:val="0D0D0D" w:themeColor="text1" w:themeTint="F2"/>
          <w:sz w:val="21"/>
          <w:szCs w:val="21"/>
        </w:rPr>
      </w:pPr>
    </w:p>
    <w:p w14:paraId="19A7A340" w14:textId="5561610D" w:rsidR="00AE1825" w:rsidRDefault="4D63583E" w:rsidP="4D63583E">
      <w:pPr>
        <w:pStyle w:val="ListParagraph"/>
        <w:spacing w:before="210" w:after="210"/>
      </w:pPr>
      <w:r w:rsidRPr="4D63583E">
        <w:rPr>
          <w:rFonts w:ascii="Arial" w:eastAsia="Arial" w:hAnsi="Arial" w:cs="Arial"/>
          <w:color w:val="0D0D0D" w:themeColor="text1" w:themeTint="F2"/>
          <w:sz w:val="21"/>
          <w:szCs w:val="21"/>
        </w:rPr>
        <w:t xml:space="preserve">Similarly we check for </w:t>
      </w:r>
      <w:proofErr w:type="spellStart"/>
      <w:r w:rsidRPr="4D63583E">
        <w:rPr>
          <w:rFonts w:ascii="Arial" w:eastAsia="Arial" w:hAnsi="Arial" w:cs="Arial"/>
          <w:color w:val="0D0D0D" w:themeColor="text1" w:themeTint="F2"/>
          <w:sz w:val="21"/>
          <w:szCs w:val="21"/>
        </w:rPr>
        <w:t>floornum</w:t>
      </w:r>
      <w:proofErr w:type="spellEnd"/>
      <w:r w:rsidRPr="4D63583E">
        <w:rPr>
          <w:rFonts w:ascii="Arial" w:eastAsia="Arial" w:hAnsi="Arial" w:cs="Arial"/>
          <w:color w:val="0D0D0D" w:themeColor="text1" w:themeTint="F2"/>
          <w:sz w:val="21"/>
          <w:szCs w:val="21"/>
        </w:rPr>
        <w:t xml:space="preserve">, </w:t>
      </w:r>
      <w:proofErr w:type="gramStart"/>
      <w:r w:rsidRPr="4D63583E">
        <w:rPr>
          <w:rFonts w:ascii="Arial" w:eastAsia="Arial" w:hAnsi="Arial" w:cs="Arial"/>
          <w:color w:val="0D0D0D" w:themeColor="text1" w:themeTint="F2"/>
          <w:sz w:val="21"/>
          <w:szCs w:val="21"/>
        </w:rPr>
        <w:t>area ,</w:t>
      </w:r>
      <w:proofErr w:type="gramEnd"/>
      <w:r w:rsidRPr="4D63583E">
        <w:rPr>
          <w:rFonts w:ascii="Arial" w:eastAsia="Arial" w:hAnsi="Arial" w:cs="Arial"/>
          <w:color w:val="0D0D0D" w:themeColor="text1" w:themeTint="F2"/>
          <w:sz w:val="21"/>
          <w:szCs w:val="21"/>
        </w:rPr>
        <w:t xml:space="preserve"> </w:t>
      </w:r>
      <w:proofErr w:type="spellStart"/>
      <w:r w:rsidRPr="4D63583E">
        <w:rPr>
          <w:rFonts w:ascii="Arial" w:eastAsia="Arial" w:hAnsi="Arial" w:cs="Arial"/>
          <w:color w:val="0D0D0D" w:themeColor="text1" w:themeTint="F2"/>
          <w:sz w:val="21"/>
          <w:szCs w:val="21"/>
        </w:rPr>
        <w:t>price_per_sqft</w:t>
      </w:r>
      <w:proofErr w:type="spellEnd"/>
      <w:r w:rsidRPr="4D63583E">
        <w:rPr>
          <w:rFonts w:ascii="Arial" w:eastAsia="Arial" w:hAnsi="Arial" w:cs="Arial"/>
          <w:color w:val="0D0D0D" w:themeColor="text1" w:themeTint="F2"/>
          <w:sz w:val="21"/>
          <w:szCs w:val="21"/>
        </w:rPr>
        <w:t>, we check the number of missing values, duplicate datasets for each and impute using the median imputation method.</w:t>
      </w:r>
    </w:p>
    <w:p w14:paraId="5EA9D542" w14:textId="546DDE2F" w:rsidR="00AE1825" w:rsidRDefault="00AE1825" w:rsidP="4D63583E">
      <w:r>
        <w:rPr>
          <w:noProof/>
        </w:rPr>
        <w:drawing>
          <wp:inline distT="0" distB="0" distL="0" distR="0" wp14:anchorId="3D4BE4E3" wp14:editId="5CCE6D2B">
            <wp:extent cx="4906058" cy="276264"/>
            <wp:effectExtent l="0" t="0" r="0" b="0"/>
            <wp:docPr id="981209698" name="Picture 98120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906058" cy="276264"/>
                    </a:xfrm>
                    <a:prstGeom prst="rect">
                      <a:avLst/>
                    </a:prstGeom>
                  </pic:spPr>
                </pic:pic>
              </a:graphicData>
            </a:graphic>
          </wp:inline>
        </w:drawing>
      </w:r>
    </w:p>
    <w:p w14:paraId="706F5228" w14:textId="65BE6EFF" w:rsidR="4D63583E" w:rsidRDefault="4D63583E" w:rsidP="4D63583E">
      <w:r>
        <w:rPr>
          <w:noProof/>
        </w:rPr>
        <w:drawing>
          <wp:inline distT="0" distB="0" distL="0" distR="0" wp14:anchorId="564A28D0" wp14:editId="4784ABCE">
            <wp:extent cx="4820294" cy="333422"/>
            <wp:effectExtent l="0" t="0" r="0" b="0"/>
            <wp:docPr id="404616514" name="Picture 40461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820294" cy="333422"/>
                    </a:xfrm>
                    <a:prstGeom prst="rect">
                      <a:avLst/>
                    </a:prstGeom>
                  </pic:spPr>
                </pic:pic>
              </a:graphicData>
            </a:graphic>
          </wp:inline>
        </w:drawing>
      </w:r>
    </w:p>
    <w:p w14:paraId="307BDD0F" w14:textId="47A45883" w:rsidR="00AE1825" w:rsidRDefault="4D63583E" w:rsidP="4D63583E">
      <w:pPr>
        <w:spacing w:before="210" w:after="210"/>
        <w:rPr>
          <w:rFonts w:ascii="Arial" w:eastAsia="Arial" w:hAnsi="Arial" w:cs="Arial"/>
          <w:b/>
          <w:bCs/>
          <w:color w:val="0D0D0D" w:themeColor="text1" w:themeTint="F2"/>
          <w:sz w:val="21"/>
          <w:szCs w:val="21"/>
        </w:rPr>
      </w:pPr>
      <w:r w:rsidRPr="4D63583E">
        <w:rPr>
          <w:rFonts w:ascii="Arial" w:eastAsia="Arial" w:hAnsi="Arial" w:cs="Arial"/>
          <w:color w:val="0D0D0D" w:themeColor="text1" w:themeTint="F2"/>
          <w:sz w:val="21"/>
          <w:szCs w:val="21"/>
        </w:rPr>
        <w:t xml:space="preserve">1.Now for </w:t>
      </w:r>
      <w:proofErr w:type="spellStart"/>
      <w:r w:rsidRPr="4D63583E">
        <w:rPr>
          <w:rFonts w:ascii="Arial" w:eastAsia="Arial" w:hAnsi="Arial" w:cs="Arial"/>
          <w:color w:val="0D0D0D" w:themeColor="text1" w:themeTint="F2"/>
          <w:sz w:val="21"/>
          <w:szCs w:val="21"/>
        </w:rPr>
        <w:t>builtup_area</w:t>
      </w:r>
      <w:proofErr w:type="spellEnd"/>
      <w:r w:rsidRPr="4D63583E">
        <w:rPr>
          <w:rFonts w:ascii="Arial" w:eastAsia="Arial" w:hAnsi="Arial" w:cs="Arial"/>
          <w:color w:val="0D0D0D" w:themeColor="text1" w:themeTint="F2"/>
          <w:sz w:val="21"/>
          <w:szCs w:val="21"/>
        </w:rPr>
        <w:t xml:space="preserve"> and </w:t>
      </w:r>
      <w:proofErr w:type="spellStart"/>
      <w:r w:rsidRPr="4D63583E">
        <w:rPr>
          <w:rFonts w:ascii="Arial" w:eastAsia="Arial" w:hAnsi="Arial" w:cs="Arial"/>
          <w:color w:val="0D0D0D" w:themeColor="text1" w:themeTint="F2"/>
          <w:sz w:val="21"/>
          <w:szCs w:val="21"/>
        </w:rPr>
        <w:t>super_built_up_area</w:t>
      </w:r>
      <w:proofErr w:type="spellEnd"/>
      <w:r w:rsidRPr="4D63583E">
        <w:rPr>
          <w:rFonts w:ascii="Arial" w:eastAsia="Arial" w:hAnsi="Arial" w:cs="Arial"/>
          <w:color w:val="0D0D0D" w:themeColor="text1" w:themeTint="F2"/>
          <w:sz w:val="21"/>
          <w:szCs w:val="21"/>
        </w:rPr>
        <w:t xml:space="preserve"> we will use mean ratios to impute the missing values.</w:t>
      </w:r>
    </w:p>
    <w:p w14:paraId="3EC18789" w14:textId="36418657" w:rsidR="00AE1825" w:rsidRDefault="4D63583E" w:rsidP="4D63583E">
      <w:pPr>
        <w:spacing w:before="210" w:after="210"/>
        <w:rPr>
          <w:rFonts w:ascii="Arial" w:eastAsia="Arial" w:hAnsi="Arial" w:cs="Arial"/>
          <w:b/>
          <w:bCs/>
          <w:color w:val="0D0D0D" w:themeColor="text1" w:themeTint="F2"/>
          <w:sz w:val="21"/>
          <w:szCs w:val="21"/>
        </w:rPr>
      </w:pPr>
      <w:r w:rsidRPr="4D63583E">
        <w:rPr>
          <w:rFonts w:ascii="Arial" w:eastAsia="Arial" w:hAnsi="Arial" w:cs="Arial"/>
          <w:color w:val="0D0D0D" w:themeColor="text1" w:themeTint="F2"/>
          <w:sz w:val="21"/>
          <w:szCs w:val="21"/>
        </w:rPr>
        <w:lastRenderedPageBreak/>
        <w:t>2.Finding the Mean Ratio: We calculates the average ratio of "</w:t>
      </w:r>
      <w:proofErr w:type="spellStart"/>
      <w:r w:rsidRPr="4D63583E">
        <w:rPr>
          <w:rFonts w:ascii="Arial" w:eastAsia="Arial" w:hAnsi="Arial" w:cs="Arial"/>
          <w:color w:val="0D0D0D" w:themeColor="text1" w:themeTint="F2"/>
          <w:sz w:val="21"/>
          <w:szCs w:val="21"/>
        </w:rPr>
        <w:t>built_up_area</w:t>
      </w:r>
      <w:proofErr w:type="spellEnd"/>
      <w:r w:rsidRPr="4D63583E">
        <w:rPr>
          <w:rFonts w:ascii="Arial" w:eastAsia="Arial" w:hAnsi="Arial" w:cs="Arial"/>
          <w:color w:val="0D0D0D" w:themeColor="text1" w:themeTint="F2"/>
          <w:sz w:val="21"/>
          <w:szCs w:val="21"/>
        </w:rPr>
        <w:t>" to "</w:t>
      </w:r>
      <w:proofErr w:type="spellStart"/>
      <w:r w:rsidRPr="4D63583E">
        <w:rPr>
          <w:rFonts w:ascii="Arial" w:eastAsia="Arial" w:hAnsi="Arial" w:cs="Arial"/>
          <w:color w:val="0D0D0D" w:themeColor="text1" w:themeTint="F2"/>
          <w:sz w:val="21"/>
          <w:szCs w:val="21"/>
        </w:rPr>
        <w:t>super_built_up_area</w:t>
      </w:r>
      <w:proofErr w:type="spellEnd"/>
      <w:r w:rsidRPr="4D63583E">
        <w:rPr>
          <w:rFonts w:ascii="Arial" w:eastAsia="Arial" w:hAnsi="Arial" w:cs="Arial"/>
          <w:color w:val="0D0D0D" w:themeColor="text1" w:themeTint="F2"/>
          <w:sz w:val="21"/>
          <w:szCs w:val="21"/>
        </w:rPr>
        <w:t>" for rows in which both columns have values.</w:t>
      </w:r>
    </w:p>
    <w:p w14:paraId="57EF2999" w14:textId="778AE2BC" w:rsidR="00AE1825" w:rsidRDefault="4D63583E" w:rsidP="4D63583E">
      <w:pPr>
        <w:spacing w:before="210" w:after="210"/>
        <w:rPr>
          <w:rFonts w:ascii="Arial" w:eastAsia="Arial" w:hAnsi="Arial" w:cs="Arial"/>
          <w:b/>
          <w:bCs/>
          <w:color w:val="0D0D0D" w:themeColor="text1" w:themeTint="F2"/>
          <w:sz w:val="21"/>
          <w:szCs w:val="21"/>
        </w:rPr>
      </w:pPr>
      <w:r w:rsidRPr="4D63583E">
        <w:rPr>
          <w:rFonts w:ascii="Arial" w:eastAsia="Arial" w:hAnsi="Arial" w:cs="Arial"/>
          <w:b/>
          <w:bCs/>
          <w:color w:val="0D0D0D" w:themeColor="text1" w:themeTint="F2"/>
          <w:sz w:val="21"/>
          <w:szCs w:val="21"/>
        </w:rPr>
        <w:t>3.Functions of Imputation:</w:t>
      </w:r>
    </w:p>
    <w:p w14:paraId="73221E0F" w14:textId="32A0F7AA" w:rsidR="00AE1825" w:rsidRDefault="4D63583E" w:rsidP="4D63583E">
      <w:pPr>
        <w:pStyle w:val="ListParagraph"/>
        <w:numPr>
          <w:ilvl w:val="0"/>
          <w:numId w:val="2"/>
        </w:num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 xml:space="preserve">We define two functions to impute missing values based on the determined mean ratio: impute </w:t>
      </w:r>
      <w:proofErr w:type="spellStart"/>
      <w:r w:rsidRPr="4D63583E">
        <w:rPr>
          <w:rFonts w:ascii="Arial" w:eastAsia="Arial" w:hAnsi="Arial" w:cs="Arial"/>
          <w:color w:val="0D0D0D" w:themeColor="text1" w:themeTint="F2"/>
          <w:sz w:val="21"/>
          <w:szCs w:val="21"/>
        </w:rPr>
        <w:t>super_built_</w:t>
      </w:r>
      <w:proofErr w:type="gramStart"/>
      <w:r w:rsidRPr="4D63583E">
        <w:rPr>
          <w:rFonts w:ascii="Arial" w:eastAsia="Arial" w:hAnsi="Arial" w:cs="Arial"/>
          <w:color w:val="0D0D0D" w:themeColor="text1" w:themeTint="F2"/>
          <w:sz w:val="21"/>
          <w:szCs w:val="21"/>
        </w:rPr>
        <w:t>up</w:t>
      </w:r>
      <w:proofErr w:type="spellEnd"/>
      <w:r w:rsidRPr="4D63583E">
        <w:rPr>
          <w:rFonts w:ascii="Arial" w:eastAsia="Arial" w:hAnsi="Arial" w:cs="Arial"/>
          <w:color w:val="0D0D0D" w:themeColor="text1" w:themeTint="F2"/>
          <w:sz w:val="21"/>
          <w:szCs w:val="21"/>
        </w:rPr>
        <w:t>(</w:t>
      </w:r>
      <w:proofErr w:type="gramEnd"/>
      <w:r w:rsidRPr="4D63583E">
        <w:rPr>
          <w:rFonts w:ascii="Arial" w:eastAsia="Arial" w:hAnsi="Arial" w:cs="Arial"/>
          <w:color w:val="0D0D0D" w:themeColor="text1" w:themeTint="F2"/>
          <w:sz w:val="21"/>
          <w:szCs w:val="21"/>
        </w:rPr>
        <w:t xml:space="preserve">) and impute </w:t>
      </w:r>
      <w:proofErr w:type="spellStart"/>
      <w:r w:rsidRPr="4D63583E">
        <w:rPr>
          <w:rFonts w:ascii="Arial" w:eastAsia="Arial" w:hAnsi="Arial" w:cs="Arial"/>
          <w:color w:val="0D0D0D" w:themeColor="text1" w:themeTint="F2"/>
          <w:sz w:val="21"/>
          <w:szCs w:val="21"/>
        </w:rPr>
        <w:t>built_up</w:t>
      </w:r>
      <w:proofErr w:type="spellEnd"/>
      <w:r w:rsidRPr="4D63583E">
        <w:rPr>
          <w:rFonts w:ascii="Arial" w:eastAsia="Arial" w:hAnsi="Arial" w:cs="Arial"/>
          <w:color w:val="0D0D0D" w:themeColor="text1" w:themeTint="F2"/>
          <w:sz w:val="21"/>
          <w:szCs w:val="21"/>
        </w:rPr>
        <w:t>().</w:t>
      </w:r>
    </w:p>
    <w:p w14:paraId="649E2E18" w14:textId="1C8E86A7" w:rsidR="00AE1825" w:rsidRDefault="4D63583E" w:rsidP="4D63583E">
      <w:pPr>
        <w:pStyle w:val="ListParagraph"/>
        <w:numPr>
          <w:ilvl w:val="0"/>
          <w:numId w:val="2"/>
        </w:num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 xml:space="preserve">The function </w:t>
      </w:r>
      <w:proofErr w:type="spellStart"/>
      <w:r w:rsidRPr="4D63583E">
        <w:rPr>
          <w:rFonts w:ascii="Arial" w:eastAsia="Arial" w:hAnsi="Arial" w:cs="Arial"/>
          <w:color w:val="0D0D0D" w:themeColor="text1" w:themeTint="F2"/>
          <w:sz w:val="21"/>
          <w:szCs w:val="21"/>
        </w:rPr>
        <w:t>impute_super_built_</w:t>
      </w:r>
      <w:proofErr w:type="gramStart"/>
      <w:r w:rsidRPr="4D63583E">
        <w:rPr>
          <w:rFonts w:ascii="Arial" w:eastAsia="Arial" w:hAnsi="Arial" w:cs="Arial"/>
          <w:color w:val="0D0D0D" w:themeColor="text1" w:themeTint="F2"/>
          <w:sz w:val="21"/>
          <w:szCs w:val="21"/>
        </w:rPr>
        <w:t>up</w:t>
      </w:r>
      <w:proofErr w:type="spellEnd"/>
      <w:r w:rsidRPr="4D63583E">
        <w:rPr>
          <w:rFonts w:ascii="Arial" w:eastAsia="Arial" w:hAnsi="Arial" w:cs="Arial"/>
          <w:color w:val="0D0D0D" w:themeColor="text1" w:themeTint="F2"/>
          <w:sz w:val="21"/>
          <w:szCs w:val="21"/>
        </w:rPr>
        <w:t>(</w:t>
      </w:r>
      <w:proofErr w:type="gramEnd"/>
      <w:r w:rsidRPr="4D63583E">
        <w:rPr>
          <w:rFonts w:ascii="Arial" w:eastAsia="Arial" w:hAnsi="Arial" w:cs="Arial"/>
          <w:color w:val="0D0D0D" w:themeColor="text1" w:themeTint="F2"/>
          <w:sz w:val="21"/>
          <w:szCs w:val="21"/>
        </w:rPr>
        <w:t>) multiplies the non-null '</w:t>
      </w:r>
      <w:proofErr w:type="spellStart"/>
      <w:r w:rsidRPr="4D63583E">
        <w:rPr>
          <w:rFonts w:ascii="Arial" w:eastAsia="Arial" w:hAnsi="Arial" w:cs="Arial"/>
          <w:color w:val="0D0D0D" w:themeColor="text1" w:themeTint="F2"/>
          <w:sz w:val="21"/>
          <w:szCs w:val="21"/>
        </w:rPr>
        <w:t>built_up_area</w:t>
      </w:r>
      <w:proofErr w:type="spellEnd"/>
      <w:r w:rsidRPr="4D63583E">
        <w:rPr>
          <w:rFonts w:ascii="Arial" w:eastAsia="Arial" w:hAnsi="Arial" w:cs="Arial"/>
          <w:color w:val="0D0D0D" w:themeColor="text1" w:themeTint="F2"/>
          <w:sz w:val="21"/>
          <w:szCs w:val="21"/>
        </w:rPr>
        <w:t>' value by the mean ratio in order to impute missing values in the '</w:t>
      </w:r>
      <w:proofErr w:type="spellStart"/>
      <w:r w:rsidRPr="4D63583E">
        <w:rPr>
          <w:rFonts w:ascii="Arial" w:eastAsia="Arial" w:hAnsi="Arial" w:cs="Arial"/>
          <w:color w:val="0D0D0D" w:themeColor="text1" w:themeTint="F2"/>
          <w:sz w:val="21"/>
          <w:szCs w:val="21"/>
        </w:rPr>
        <w:t>super_built_up_area</w:t>
      </w:r>
      <w:proofErr w:type="spellEnd"/>
      <w:r w:rsidRPr="4D63583E">
        <w:rPr>
          <w:rFonts w:ascii="Arial" w:eastAsia="Arial" w:hAnsi="Arial" w:cs="Arial"/>
          <w:color w:val="0D0D0D" w:themeColor="text1" w:themeTint="F2"/>
          <w:sz w:val="21"/>
          <w:szCs w:val="21"/>
        </w:rPr>
        <w:t>' column.</w:t>
      </w:r>
    </w:p>
    <w:p w14:paraId="591357AD" w14:textId="2BFA87CF" w:rsidR="00AE1825" w:rsidRDefault="4D63583E" w:rsidP="4D63583E">
      <w:pPr>
        <w:pStyle w:val="ListParagraph"/>
        <w:numPr>
          <w:ilvl w:val="0"/>
          <w:numId w:val="2"/>
        </w:num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The '</w:t>
      </w:r>
      <w:proofErr w:type="spellStart"/>
      <w:r w:rsidRPr="4D63583E">
        <w:rPr>
          <w:rFonts w:ascii="Arial" w:eastAsia="Arial" w:hAnsi="Arial" w:cs="Arial"/>
          <w:color w:val="0D0D0D" w:themeColor="text1" w:themeTint="F2"/>
          <w:sz w:val="21"/>
          <w:szCs w:val="21"/>
        </w:rPr>
        <w:t>built_up_area</w:t>
      </w:r>
      <w:proofErr w:type="spellEnd"/>
      <w:r w:rsidRPr="4D63583E">
        <w:rPr>
          <w:rFonts w:ascii="Arial" w:eastAsia="Arial" w:hAnsi="Arial" w:cs="Arial"/>
          <w:color w:val="0D0D0D" w:themeColor="text1" w:themeTint="F2"/>
          <w:sz w:val="21"/>
          <w:szCs w:val="21"/>
        </w:rPr>
        <w:t xml:space="preserve">' column's missing values are imputed by the </w:t>
      </w:r>
      <w:proofErr w:type="spellStart"/>
      <w:r w:rsidRPr="4D63583E">
        <w:rPr>
          <w:rFonts w:ascii="Arial" w:eastAsia="Arial" w:hAnsi="Arial" w:cs="Arial"/>
          <w:color w:val="0D0D0D" w:themeColor="text1" w:themeTint="F2"/>
          <w:sz w:val="21"/>
          <w:szCs w:val="21"/>
        </w:rPr>
        <w:t>impute_built_</w:t>
      </w:r>
      <w:proofErr w:type="gramStart"/>
      <w:r w:rsidRPr="4D63583E">
        <w:rPr>
          <w:rFonts w:ascii="Arial" w:eastAsia="Arial" w:hAnsi="Arial" w:cs="Arial"/>
          <w:color w:val="0D0D0D" w:themeColor="text1" w:themeTint="F2"/>
          <w:sz w:val="21"/>
          <w:szCs w:val="21"/>
        </w:rPr>
        <w:t>up</w:t>
      </w:r>
      <w:proofErr w:type="spellEnd"/>
      <w:r w:rsidRPr="4D63583E">
        <w:rPr>
          <w:rFonts w:ascii="Arial" w:eastAsia="Arial" w:hAnsi="Arial" w:cs="Arial"/>
          <w:color w:val="0D0D0D" w:themeColor="text1" w:themeTint="F2"/>
          <w:sz w:val="21"/>
          <w:szCs w:val="21"/>
        </w:rPr>
        <w:t>(</w:t>
      </w:r>
      <w:proofErr w:type="gramEnd"/>
      <w:r w:rsidRPr="4D63583E">
        <w:rPr>
          <w:rFonts w:ascii="Arial" w:eastAsia="Arial" w:hAnsi="Arial" w:cs="Arial"/>
          <w:color w:val="0D0D0D" w:themeColor="text1" w:themeTint="F2"/>
          <w:sz w:val="21"/>
          <w:szCs w:val="21"/>
        </w:rPr>
        <w:t>) function, which divides the non-null '</w:t>
      </w:r>
      <w:proofErr w:type="spellStart"/>
      <w:r w:rsidRPr="4D63583E">
        <w:rPr>
          <w:rFonts w:ascii="Arial" w:eastAsia="Arial" w:hAnsi="Arial" w:cs="Arial"/>
          <w:color w:val="0D0D0D" w:themeColor="text1" w:themeTint="F2"/>
          <w:sz w:val="21"/>
          <w:szCs w:val="21"/>
        </w:rPr>
        <w:t>super_built_up_area</w:t>
      </w:r>
      <w:proofErr w:type="spellEnd"/>
      <w:r w:rsidRPr="4D63583E">
        <w:rPr>
          <w:rFonts w:ascii="Arial" w:eastAsia="Arial" w:hAnsi="Arial" w:cs="Arial"/>
          <w:color w:val="0D0D0D" w:themeColor="text1" w:themeTint="F2"/>
          <w:sz w:val="21"/>
          <w:szCs w:val="21"/>
        </w:rPr>
        <w:t>' value by the mean ratio.</w:t>
      </w:r>
    </w:p>
    <w:p w14:paraId="0AD5A07B" w14:textId="5625F3A9" w:rsidR="00AE1825" w:rsidRDefault="4D63583E" w:rsidP="4D63583E">
      <w:p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 xml:space="preserve">4. Using Functions for Imputation: using the apply () method to apply the defined imputation functions to the </w:t>
      </w:r>
      <w:proofErr w:type="spellStart"/>
      <w:r w:rsidRPr="4D63583E">
        <w:rPr>
          <w:rFonts w:ascii="Arial" w:eastAsia="Arial" w:hAnsi="Arial" w:cs="Arial"/>
          <w:color w:val="0D0D0D" w:themeColor="text1" w:themeTint="F2"/>
          <w:sz w:val="21"/>
          <w:szCs w:val="21"/>
        </w:rPr>
        <w:t>DataFrame</w:t>
      </w:r>
      <w:proofErr w:type="spellEnd"/>
      <w:r w:rsidRPr="4D63583E">
        <w:rPr>
          <w:rFonts w:ascii="Arial" w:eastAsia="Arial" w:hAnsi="Arial" w:cs="Arial"/>
          <w:color w:val="0D0D0D" w:themeColor="text1" w:themeTint="F2"/>
          <w:sz w:val="21"/>
          <w:szCs w:val="21"/>
        </w:rPr>
        <w:t xml:space="preserve"> d5 along the rows (axis=1). Using the specified logic to impute missing values in the "</w:t>
      </w:r>
      <w:proofErr w:type="spellStart"/>
      <w:r w:rsidRPr="4D63583E">
        <w:rPr>
          <w:rFonts w:ascii="Arial" w:eastAsia="Arial" w:hAnsi="Arial" w:cs="Arial"/>
          <w:color w:val="0D0D0D" w:themeColor="text1" w:themeTint="F2"/>
          <w:sz w:val="21"/>
          <w:szCs w:val="21"/>
        </w:rPr>
        <w:t>built_up_area</w:t>
      </w:r>
      <w:proofErr w:type="spellEnd"/>
      <w:r w:rsidRPr="4D63583E">
        <w:rPr>
          <w:rFonts w:ascii="Arial" w:eastAsia="Arial" w:hAnsi="Arial" w:cs="Arial"/>
          <w:color w:val="0D0D0D" w:themeColor="text1" w:themeTint="F2"/>
          <w:sz w:val="21"/>
          <w:szCs w:val="21"/>
        </w:rPr>
        <w:t>" and "</w:t>
      </w:r>
      <w:proofErr w:type="spellStart"/>
      <w:r w:rsidRPr="4D63583E">
        <w:rPr>
          <w:rFonts w:ascii="Arial" w:eastAsia="Arial" w:hAnsi="Arial" w:cs="Arial"/>
          <w:color w:val="0D0D0D" w:themeColor="text1" w:themeTint="F2"/>
          <w:sz w:val="21"/>
          <w:szCs w:val="21"/>
        </w:rPr>
        <w:t>super_built_up_area</w:t>
      </w:r>
      <w:proofErr w:type="spellEnd"/>
      <w:r w:rsidRPr="4D63583E">
        <w:rPr>
          <w:rFonts w:ascii="Arial" w:eastAsia="Arial" w:hAnsi="Arial" w:cs="Arial"/>
          <w:color w:val="0D0D0D" w:themeColor="text1" w:themeTint="F2"/>
          <w:sz w:val="21"/>
          <w:szCs w:val="21"/>
        </w:rPr>
        <w:t>" columns.</w:t>
      </w:r>
    </w:p>
    <w:p w14:paraId="109A9C2D" w14:textId="653F2927" w:rsidR="00AE1825" w:rsidRDefault="00AE1825" w:rsidP="4D63583E">
      <w:pPr>
        <w:rPr>
          <w:b/>
          <w:bCs/>
        </w:rPr>
      </w:pPr>
      <w:r>
        <w:rPr>
          <w:noProof/>
        </w:rPr>
        <w:drawing>
          <wp:inline distT="0" distB="0" distL="0" distR="0" wp14:anchorId="0623492C" wp14:editId="51AE6BF0">
            <wp:extent cx="266737" cy="724001"/>
            <wp:effectExtent l="0" t="0" r="0" b="0"/>
            <wp:docPr id="1284713436" name="Picture 128471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66737" cy="724001"/>
                    </a:xfrm>
                    <a:prstGeom prst="rect">
                      <a:avLst/>
                    </a:prstGeom>
                  </pic:spPr>
                </pic:pic>
              </a:graphicData>
            </a:graphic>
          </wp:inline>
        </w:drawing>
      </w:r>
    </w:p>
    <w:p w14:paraId="6CAD418E" w14:textId="50464079" w:rsidR="4D63583E" w:rsidRDefault="4D63583E" w:rsidP="4D63583E">
      <w:pPr>
        <w:spacing w:after="0"/>
        <w:rPr>
          <w:rFonts w:ascii="Arial" w:eastAsia="Arial" w:hAnsi="Arial" w:cs="Arial"/>
          <w:b/>
          <w:bCs/>
          <w:color w:val="0D0D0D" w:themeColor="text1" w:themeTint="F2"/>
          <w:sz w:val="21"/>
          <w:szCs w:val="21"/>
        </w:rPr>
      </w:pPr>
      <w:r w:rsidRPr="4D63583E">
        <w:rPr>
          <w:rFonts w:ascii="Arial" w:eastAsia="Arial" w:hAnsi="Arial" w:cs="Arial"/>
          <w:b/>
          <w:bCs/>
          <w:color w:val="0D0D0D" w:themeColor="text1" w:themeTint="F2"/>
          <w:sz w:val="21"/>
          <w:szCs w:val="21"/>
        </w:rPr>
        <w:t>Observation:</w:t>
      </w:r>
    </w:p>
    <w:p w14:paraId="5B162DAF" w14:textId="007D941B" w:rsidR="4D63583E" w:rsidRDefault="4D63583E" w:rsidP="4D63583E">
      <w:pPr>
        <w:spacing w:after="0"/>
      </w:pPr>
      <w:r w:rsidRPr="4D63583E">
        <w:rPr>
          <w:rFonts w:ascii="Arial" w:eastAsia="Arial" w:hAnsi="Arial" w:cs="Arial"/>
          <w:color w:val="0D0D0D" w:themeColor="text1" w:themeTint="F2"/>
          <w:sz w:val="21"/>
          <w:szCs w:val="21"/>
        </w:rPr>
        <w:t>We observe that:</w:t>
      </w:r>
    </w:p>
    <w:p w14:paraId="007EDA6B" w14:textId="01814FCC" w:rsidR="4D63583E" w:rsidRDefault="4D63583E" w:rsidP="4D63583E">
      <w:pPr>
        <w:pStyle w:val="ListParagraph"/>
        <w:numPr>
          <w:ilvl w:val="0"/>
          <w:numId w:val="2"/>
        </w:num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Following the application of the imputation logic, missing values should be imputed based on the calculated mean ratio in the '</w:t>
      </w:r>
      <w:proofErr w:type="spellStart"/>
      <w:r w:rsidRPr="4D63583E">
        <w:rPr>
          <w:rFonts w:ascii="Arial" w:eastAsia="Arial" w:hAnsi="Arial" w:cs="Arial"/>
          <w:color w:val="0D0D0D" w:themeColor="text1" w:themeTint="F2"/>
          <w:sz w:val="21"/>
          <w:szCs w:val="21"/>
        </w:rPr>
        <w:t>built_up_area</w:t>
      </w:r>
      <w:proofErr w:type="spellEnd"/>
      <w:r w:rsidRPr="4D63583E">
        <w:rPr>
          <w:rFonts w:ascii="Arial" w:eastAsia="Arial" w:hAnsi="Arial" w:cs="Arial"/>
          <w:color w:val="0D0D0D" w:themeColor="text1" w:themeTint="F2"/>
          <w:sz w:val="21"/>
          <w:szCs w:val="21"/>
        </w:rPr>
        <w:t xml:space="preserve">' </w:t>
      </w:r>
      <w:proofErr w:type="spellStart"/>
      <w:r w:rsidRPr="4D63583E">
        <w:rPr>
          <w:rFonts w:ascii="Arial" w:eastAsia="Arial" w:hAnsi="Arial" w:cs="Arial"/>
          <w:color w:val="0D0D0D" w:themeColor="text1" w:themeTint="F2"/>
          <w:sz w:val="21"/>
          <w:szCs w:val="21"/>
        </w:rPr>
        <w:t>and'super_built_up_area</w:t>
      </w:r>
      <w:proofErr w:type="spellEnd"/>
      <w:r w:rsidRPr="4D63583E">
        <w:rPr>
          <w:rFonts w:ascii="Arial" w:eastAsia="Arial" w:hAnsi="Arial" w:cs="Arial"/>
          <w:color w:val="0D0D0D" w:themeColor="text1" w:themeTint="F2"/>
          <w:sz w:val="21"/>
          <w:szCs w:val="21"/>
        </w:rPr>
        <w:t>' columns.</w:t>
      </w:r>
    </w:p>
    <w:p w14:paraId="3C8C360E" w14:textId="4D797DDE" w:rsidR="4D63583E" w:rsidRDefault="4D63583E" w:rsidP="4D63583E">
      <w:pPr>
        <w:pStyle w:val="ListParagraph"/>
        <w:numPr>
          <w:ilvl w:val="0"/>
          <w:numId w:val="2"/>
        </w:numPr>
        <w:spacing w:before="210" w:after="210"/>
        <w:rPr>
          <w:rFonts w:ascii="Arial" w:eastAsia="Arial" w:hAnsi="Arial" w:cs="Arial"/>
          <w:color w:val="0D0D0D" w:themeColor="text1" w:themeTint="F2"/>
          <w:sz w:val="21"/>
          <w:szCs w:val="21"/>
        </w:rPr>
      </w:pPr>
      <w:r w:rsidRPr="4D63583E">
        <w:rPr>
          <w:rFonts w:ascii="Arial" w:eastAsia="Arial" w:hAnsi="Arial" w:cs="Arial"/>
          <w:color w:val="0D0D0D" w:themeColor="text1" w:themeTint="F2"/>
          <w:sz w:val="21"/>
          <w:szCs w:val="21"/>
        </w:rPr>
        <w:t>With the help of this imputation technique, missing values are filled in a way that makes sense given the dataset's relationship between "</w:t>
      </w:r>
      <w:proofErr w:type="spellStart"/>
      <w:r w:rsidRPr="4D63583E">
        <w:rPr>
          <w:rFonts w:ascii="Arial" w:eastAsia="Arial" w:hAnsi="Arial" w:cs="Arial"/>
          <w:color w:val="0D0D0D" w:themeColor="text1" w:themeTint="F2"/>
          <w:sz w:val="21"/>
          <w:szCs w:val="21"/>
        </w:rPr>
        <w:t>super_built_up_area</w:t>
      </w:r>
      <w:proofErr w:type="spellEnd"/>
      <w:r w:rsidRPr="4D63583E">
        <w:rPr>
          <w:rFonts w:ascii="Arial" w:eastAsia="Arial" w:hAnsi="Arial" w:cs="Arial"/>
          <w:color w:val="0D0D0D" w:themeColor="text1" w:themeTint="F2"/>
          <w:sz w:val="21"/>
          <w:szCs w:val="21"/>
        </w:rPr>
        <w:t>" and "</w:t>
      </w:r>
      <w:proofErr w:type="spellStart"/>
      <w:r w:rsidRPr="4D63583E">
        <w:rPr>
          <w:rFonts w:ascii="Arial" w:eastAsia="Arial" w:hAnsi="Arial" w:cs="Arial"/>
          <w:color w:val="0D0D0D" w:themeColor="text1" w:themeTint="F2"/>
          <w:sz w:val="21"/>
          <w:szCs w:val="21"/>
        </w:rPr>
        <w:t>built_up_area</w:t>
      </w:r>
      <w:proofErr w:type="spellEnd"/>
      <w:r w:rsidRPr="4D63583E">
        <w:rPr>
          <w:rFonts w:ascii="Arial" w:eastAsia="Arial" w:hAnsi="Arial" w:cs="Arial"/>
          <w:color w:val="0D0D0D" w:themeColor="text1" w:themeTint="F2"/>
          <w:sz w:val="21"/>
          <w:szCs w:val="21"/>
        </w:rPr>
        <w:t>."</w:t>
      </w:r>
    </w:p>
    <w:p w14:paraId="3C07772E" w14:textId="56DEC5D4" w:rsidR="4D63583E" w:rsidRDefault="4D63583E" w:rsidP="4D63583E">
      <w:pPr>
        <w:rPr>
          <w:rFonts w:ascii="Arial" w:eastAsia="Arial" w:hAnsi="Arial" w:cs="Arial"/>
          <w:color w:val="000000" w:themeColor="text1"/>
          <w:sz w:val="21"/>
          <w:szCs w:val="21"/>
        </w:rPr>
      </w:pPr>
      <w:r w:rsidRPr="4D63583E">
        <w:rPr>
          <w:rFonts w:ascii="Arial" w:eastAsia="Arial" w:hAnsi="Arial" w:cs="Arial"/>
          <w:color w:val="0D0D0D" w:themeColor="text1" w:themeTint="F2"/>
          <w:sz w:val="21"/>
          <w:szCs w:val="21"/>
        </w:rPr>
        <w:t xml:space="preserve">Similarly, we follow this method for </w:t>
      </w:r>
      <w:proofErr w:type="spellStart"/>
      <w:r w:rsidRPr="4D63583E">
        <w:rPr>
          <w:rFonts w:ascii="Arial" w:eastAsia="Arial" w:hAnsi="Arial" w:cs="Arial"/>
          <w:color w:val="000000" w:themeColor="text1"/>
          <w:sz w:val="21"/>
          <w:szCs w:val="21"/>
        </w:rPr>
        <w:t>built_up_area</w:t>
      </w:r>
      <w:proofErr w:type="spellEnd"/>
      <w:r w:rsidRPr="4D63583E">
        <w:rPr>
          <w:rFonts w:ascii="Arial" w:eastAsia="Arial" w:hAnsi="Arial" w:cs="Arial"/>
          <w:color w:val="000000" w:themeColor="text1"/>
          <w:sz w:val="21"/>
          <w:szCs w:val="21"/>
        </w:rPr>
        <w:t xml:space="preserve"> and </w:t>
      </w:r>
      <w:proofErr w:type="spellStart"/>
      <w:r w:rsidRPr="4D63583E">
        <w:rPr>
          <w:rFonts w:ascii="Arial" w:eastAsia="Arial" w:hAnsi="Arial" w:cs="Arial"/>
          <w:color w:val="000000" w:themeColor="text1"/>
          <w:sz w:val="21"/>
          <w:szCs w:val="21"/>
        </w:rPr>
        <w:t>carpet_area</w:t>
      </w:r>
      <w:proofErr w:type="spellEnd"/>
      <w:r w:rsidRPr="4D63583E">
        <w:rPr>
          <w:rFonts w:ascii="Arial" w:eastAsia="Arial" w:hAnsi="Arial" w:cs="Arial"/>
          <w:color w:val="000000" w:themeColor="text1"/>
          <w:sz w:val="21"/>
          <w:szCs w:val="21"/>
        </w:rPr>
        <w:t>.</w:t>
      </w:r>
    </w:p>
    <w:p w14:paraId="33AD8B18" w14:textId="41693B22" w:rsidR="4D63583E" w:rsidRDefault="4D63583E" w:rsidP="4D63583E">
      <w:pPr>
        <w:rPr>
          <w:rFonts w:ascii="Arial" w:eastAsia="Arial" w:hAnsi="Arial" w:cs="Arial"/>
          <w:color w:val="000000" w:themeColor="text1"/>
          <w:sz w:val="21"/>
          <w:szCs w:val="21"/>
        </w:rPr>
      </w:pPr>
      <w:r w:rsidRPr="4D63583E">
        <w:rPr>
          <w:rFonts w:ascii="Arial" w:eastAsia="Arial" w:hAnsi="Arial" w:cs="Arial"/>
          <w:color w:val="000000" w:themeColor="text1"/>
          <w:sz w:val="21"/>
          <w:szCs w:val="21"/>
        </w:rPr>
        <w:t>And then we print the null values for the above three column we get null missing values.</w:t>
      </w:r>
    </w:p>
    <w:p w14:paraId="572E8A9C" w14:textId="367B540E" w:rsidR="4D63583E" w:rsidRDefault="4D63583E" w:rsidP="4D63583E">
      <w:pPr>
        <w:rPr>
          <w:rFonts w:ascii="Arial" w:eastAsia="Arial" w:hAnsi="Arial" w:cs="Arial"/>
          <w:color w:val="000000" w:themeColor="text1"/>
          <w:sz w:val="21"/>
          <w:szCs w:val="21"/>
        </w:rPr>
      </w:pPr>
      <w:r w:rsidRPr="4D63583E">
        <w:rPr>
          <w:rFonts w:ascii="Arial" w:eastAsia="Arial" w:hAnsi="Arial" w:cs="Arial"/>
          <w:color w:val="000000" w:themeColor="text1"/>
          <w:sz w:val="21"/>
          <w:szCs w:val="21"/>
        </w:rPr>
        <w:t>1.For the facing column we use the mode imputation to handle the missing values same as price columns and others.</w:t>
      </w:r>
    </w:p>
    <w:p w14:paraId="37A350E1" w14:textId="795F5103" w:rsidR="4D63583E" w:rsidRDefault="4D63583E" w:rsidP="4D63583E">
      <w:r w:rsidRPr="4D63583E">
        <w:rPr>
          <w:rFonts w:ascii="Arial" w:eastAsia="Arial" w:hAnsi="Arial" w:cs="Arial"/>
          <w:color w:val="000000" w:themeColor="text1"/>
          <w:sz w:val="21"/>
          <w:szCs w:val="21"/>
        </w:rPr>
        <w:t>And finally, we print missing values for the whole dataset, and we get null for all columns and all the columns missing values are handled.</w:t>
      </w:r>
    </w:p>
    <w:p w14:paraId="4331A7E4" w14:textId="6FEE9F99" w:rsidR="4D63583E" w:rsidRDefault="4D63583E" w:rsidP="4D63583E"/>
    <w:p w14:paraId="178E8B62" w14:textId="6780E69C" w:rsidR="4D63583E" w:rsidRDefault="4D63583E" w:rsidP="4D63583E">
      <w:r>
        <w:rPr>
          <w:noProof/>
        </w:rPr>
        <w:lastRenderedPageBreak/>
        <w:drawing>
          <wp:inline distT="0" distB="0" distL="0" distR="0" wp14:anchorId="31097772" wp14:editId="08B388B8">
            <wp:extent cx="2247684" cy="3644328"/>
            <wp:effectExtent l="0" t="0" r="0" b="0"/>
            <wp:docPr id="292332474" name="Picture 29233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247684" cy="3644328"/>
                    </a:xfrm>
                    <a:prstGeom prst="rect">
                      <a:avLst/>
                    </a:prstGeom>
                  </pic:spPr>
                </pic:pic>
              </a:graphicData>
            </a:graphic>
          </wp:inline>
        </w:drawing>
      </w:r>
    </w:p>
    <w:p w14:paraId="4CEECFFB" w14:textId="761857D4" w:rsidR="0F14281A" w:rsidRDefault="0F14281A">
      <w:r>
        <w:br w:type="page"/>
      </w:r>
    </w:p>
    <w:p w14:paraId="4E151163" w14:textId="2147009F" w:rsidR="00AE1825" w:rsidRDefault="00F92CE3">
      <w:pPr>
        <w:rPr>
          <w:b/>
          <w:bCs/>
          <w:sz w:val="44"/>
          <w:szCs w:val="44"/>
        </w:rPr>
      </w:pPr>
      <w:r w:rsidRPr="00F92CE3">
        <w:rPr>
          <w:b/>
          <w:bCs/>
          <w:sz w:val="44"/>
          <w:szCs w:val="44"/>
        </w:rPr>
        <w:lastRenderedPageBreak/>
        <w:t>TASK-3</w:t>
      </w:r>
    </w:p>
    <w:p w14:paraId="651ABDC7" w14:textId="3F2CC1CF" w:rsidR="00AA3F18" w:rsidRDefault="00AA3F18">
      <w:pPr>
        <w:rPr>
          <w:rFonts w:eastAsia="Times New Roman" w:cs="Times New Roman"/>
          <w:b/>
          <w:bCs/>
          <w:sz w:val="28"/>
          <w:szCs w:val="28"/>
        </w:rPr>
      </w:pPr>
      <w:r w:rsidRPr="00AA3F18">
        <w:rPr>
          <w:rFonts w:eastAsia="Times New Roman" w:cs="Times New Roman"/>
          <w:b/>
          <w:bCs/>
          <w:sz w:val="28"/>
          <w:szCs w:val="28"/>
        </w:rPr>
        <w:t>Outlier Detection</w:t>
      </w:r>
      <w:r>
        <w:rPr>
          <w:rFonts w:eastAsia="Times New Roman" w:cs="Times New Roman"/>
          <w:b/>
          <w:bCs/>
          <w:sz w:val="28"/>
          <w:szCs w:val="28"/>
        </w:rPr>
        <w:t>:</w:t>
      </w:r>
    </w:p>
    <w:p w14:paraId="46BB013C" w14:textId="77777777" w:rsidR="00B46314" w:rsidRDefault="00C16CD3" w:rsidP="00B46314">
      <w:pPr>
        <w:pStyle w:val="ListParagraph"/>
        <w:numPr>
          <w:ilvl w:val="0"/>
          <w:numId w:val="17"/>
        </w:numPr>
      </w:pPr>
      <w:r w:rsidRPr="00C16CD3">
        <w:t>Using box plots to visualize the data aids in the detection of outliers, which, if improperly managed, can have a major impact on the performance of the model.</w:t>
      </w:r>
    </w:p>
    <w:p w14:paraId="0F2B2461" w14:textId="77777777" w:rsidR="00B46314" w:rsidRDefault="00B46314" w:rsidP="00B46314">
      <w:pPr>
        <w:pStyle w:val="ListParagraph"/>
        <w:ind w:left="643"/>
      </w:pPr>
    </w:p>
    <w:p w14:paraId="1E34FA47" w14:textId="6D886031" w:rsidR="00AA3F18" w:rsidRPr="00B46314" w:rsidRDefault="00C16CD3" w:rsidP="00B46314">
      <w:pPr>
        <w:pStyle w:val="ListParagraph"/>
        <w:numPr>
          <w:ilvl w:val="0"/>
          <w:numId w:val="17"/>
        </w:numPr>
      </w:pPr>
      <w:r w:rsidRPr="00C16CD3">
        <w:t>Investigating the link between each attribute and the goal variable—price—is made easier with the use of scatter plots. This is essential to comprehending the ways in which various factors affect the target variable</w:t>
      </w:r>
    </w:p>
    <w:p w14:paraId="73FF12EB" w14:textId="77777777" w:rsidR="008A3497" w:rsidRDefault="008A3497">
      <w:r>
        <w:t>Process-</w:t>
      </w:r>
    </w:p>
    <w:p w14:paraId="4EA8F12D" w14:textId="2970DE2A" w:rsidR="003A6CE8" w:rsidRDefault="003A6CE8" w:rsidP="003A6CE8">
      <w:pPr>
        <w:pStyle w:val="ListParagraph"/>
        <w:numPr>
          <w:ilvl w:val="0"/>
          <w:numId w:val="20"/>
        </w:numPr>
      </w:pPr>
      <w:r>
        <w:t>For each numerical feature, we produced descriptive statistics (mean, median, standard deviation, etc.) that gave a summary of the information.</w:t>
      </w:r>
    </w:p>
    <w:p w14:paraId="4239227D" w14:textId="77777777" w:rsidR="003A6CE8" w:rsidRDefault="003A6CE8" w:rsidP="003A6CE8">
      <w:pPr>
        <w:pStyle w:val="ListParagraph"/>
      </w:pPr>
    </w:p>
    <w:p w14:paraId="5194D43F" w14:textId="77777777" w:rsidR="00566AC4" w:rsidRDefault="003A6CE8" w:rsidP="003A6CE8">
      <w:pPr>
        <w:pStyle w:val="ListParagraph"/>
        <w:numPr>
          <w:ilvl w:val="0"/>
          <w:numId w:val="20"/>
        </w:numPr>
      </w:pPr>
      <w:r>
        <w:t xml:space="preserve">For every feature, we make a figure with three subplots: a scatter plot against price, a box plot, and a histogram. </w:t>
      </w:r>
    </w:p>
    <w:p w14:paraId="559F63A1" w14:textId="5D8E2D80" w:rsidR="00566AC4" w:rsidRDefault="00566AC4" w:rsidP="00566AC4">
      <w:pPr>
        <w:pStyle w:val="ListParagraph"/>
      </w:pPr>
    </w:p>
    <w:p w14:paraId="74C55CE7" w14:textId="41759213" w:rsidR="00566AC4" w:rsidRDefault="00D72892" w:rsidP="00566AC4">
      <w:pPr>
        <w:pStyle w:val="ListParagraph"/>
      </w:pPr>
      <w:r>
        <w:rPr>
          <w:noProof/>
        </w:rPr>
        <w:drawing>
          <wp:anchor distT="0" distB="0" distL="114300" distR="114300" simplePos="0" relativeHeight="251658251" behindDoc="0" locked="0" layoutInCell="1" allowOverlap="1" wp14:anchorId="02FC5E6B" wp14:editId="28EC30DC">
            <wp:simplePos x="0" y="0"/>
            <wp:positionH relativeFrom="margin">
              <wp:align>left</wp:align>
            </wp:positionH>
            <wp:positionV relativeFrom="paragraph">
              <wp:posOffset>53340</wp:posOffset>
            </wp:positionV>
            <wp:extent cx="5440680" cy="2659459"/>
            <wp:effectExtent l="0" t="0" r="7620" b="7620"/>
            <wp:wrapNone/>
            <wp:docPr id="11022532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53259" name="Picture 1102253259"/>
                    <pic:cNvPicPr/>
                  </pic:nvPicPr>
                  <pic:blipFill>
                    <a:blip r:embed="rId54">
                      <a:extLst>
                        <a:ext uri="{28A0092B-C50C-407E-A947-70E740481C1C}">
                          <a14:useLocalDpi xmlns:a14="http://schemas.microsoft.com/office/drawing/2010/main" val="0"/>
                        </a:ext>
                      </a:extLst>
                    </a:blip>
                    <a:stretch>
                      <a:fillRect/>
                    </a:stretch>
                  </pic:blipFill>
                  <pic:spPr>
                    <a:xfrm>
                      <a:off x="0" y="0"/>
                      <a:ext cx="5440680" cy="2659459"/>
                    </a:xfrm>
                    <a:prstGeom prst="rect">
                      <a:avLst/>
                    </a:prstGeom>
                  </pic:spPr>
                </pic:pic>
              </a:graphicData>
            </a:graphic>
            <wp14:sizeRelH relativeFrom="page">
              <wp14:pctWidth>0</wp14:pctWidth>
            </wp14:sizeRelH>
            <wp14:sizeRelV relativeFrom="page">
              <wp14:pctHeight>0</wp14:pctHeight>
            </wp14:sizeRelV>
          </wp:anchor>
        </w:drawing>
      </w:r>
    </w:p>
    <w:p w14:paraId="1A5FE71D" w14:textId="5A984B41" w:rsidR="00AE1825" w:rsidRDefault="00BD10F8" w:rsidP="00566AC4">
      <w:r>
        <w:rPr>
          <w:noProof/>
        </w:rPr>
        <w:drawing>
          <wp:anchor distT="0" distB="0" distL="114300" distR="114300" simplePos="0" relativeHeight="251658252" behindDoc="0" locked="0" layoutInCell="1" allowOverlap="1" wp14:anchorId="2C14BA82" wp14:editId="3353B5FF">
            <wp:simplePos x="0" y="0"/>
            <wp:positionH relativeFrom="column">
              <wp:posOffset>-473075</wp:posOffset>
            </wp:positionH>
            <wp:positionV relativeFrom="paragraph">
              <wp:posOffset>3262630</wp:posOffset>
            </wp:positionV>
            <wp:extent cx="6655699" cy="2199640"/>
            <wp:effectExtent l="0" t="0" r="0" b="0"/>
            <wp:wrapNone/>
            <wp:docPr id="100433000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30002" name="Picture 1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655699" cy="2199640"/>
                    </a:xfrm>
                    <a:prstGeom prst="rect">
                      <a:avLst/>
                    </a:prstGeom>
                  </pic:spPr>
                </pic:pic>
              </a:graphicData>
            </a:graphic>
            <wp14:sizeRelH relativeFrom="page">
              <wp14:pctWidth>0</wp14:pctWidth>
            </wp14:sizeRelH>
            <wp14:sizeRelV relativeFrom="page">
              <wp14:pctHeight>0</wp14:pctHeight>
            </wp14:sizeRelV>
          </wp:anchor>
        </w:drawing>
      </w:r>
      <w:r w:rsidR="00AE1825">
        <w:br w:type="page"/>
      </w:r>
    </w:p>
    <w:p w14:paraId="5872CAFF" w14:textId="58E6F0D4" w:rsidR="00AE1825" w:rsidRDefault="00D704B9">
      <w:r>
        <w:rPr>
          <w:noProof/>
        </w:rPr>
        <w:lastRenderedPageBreak/>
        <w:drawing>
          <wp:anchor distT="0" distB="0" distL="114300" distR="114300" simplePos="0" relativeHeight="251658253" behindDoc="0" locked="0" layoutInCell="1" allowOverlap="1" wp14:anchorId="7F39C64F" wp14:editId="676F4916">
            <wp:simplePos x="0" y="0"/>
            <wp:positionH relativeFrom="margin">
              <wp:posOffset>-433705</wp:posOffset>
            </wp:positionH>
            <wp:positionV relativeFrom="paragraph">
              <wp:posOffset>-101600</wp:posOffset>
            </wp:positionV>
            <wp:extent cx="6529875" cy="2153920"/>
            <wp:effectExtent l="0" t="0" r="4445" b="0"/>
            <wp:wrapNone/>
            <wp:docPr id="207621973" name="Picture 12" descr="A white squa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1973" name="Picture 12" descr="A white square with black lines&#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529875" cy="2153920"/>
                    </a:xfrm>
                    <a:prstGeom prst="rect">
                      <a:avLst/>
                    </a:prstGeom>
                  </pic:spPr>
                </pic:pic>
              </a:graphicData>
            </a:graphic>
            <wp14:sizeRelH relativeFrom="page">
              <wp14:pctWidth>0</wp14:pctWidth>
            </wp14:sizeRelH>
            <wp14:sizeRelV relativeFrom="page">
              <wp14:pctHeight>0</wp14:pctHeight>
            </wp14:sizeRelV>
          </wp:anchor>
        </w:drawing>
      </w:r>
    </w:p>
    <w:p w14:paraId="793FF920" w14:textId="501A7BB5" w:rsidR="00AE1825" w:rsidRDefault="00621A63">
      <w:r>
        <w:rPr>
          <w:noProof/>
        </w:rPr>
        <w:drawing>
          <wp:anchor distT="0" distB="0" distL="114300" distR="114300" simplePos="0" relativeHeight="251658255" behindDoc="0" locked="0" layoutInCell="1" allowOverlap="1" wp14:anchorId="70A861CD" wp14:editId="37E1AB24">
            <wp:simplePos x="0" y="0"/>
            <wp:positionH relativeFrom="margin">
              <wp:align>center</wp:align>
            </wp:positionH>
            <wp:positionV relativeFrom="paragraph">
              <wp:posOffset>6120248</wp:posOffset>
            </wp:positionV>
            <wp:extent cx="5933799" cy="1955800"/>
            <wp:effectExtent l="0" t="0" r="0" b="6350"/>
            <wp:wrapNone/>
            <wp:docPr id="17669539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53995" name="Picture 176695399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33799" cy="1955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4" behindDoc="0" locked="0" layoutInCell="1" allowOverlap="1" wp14:anchorId="34B13EFD" wp14:editId="0558B9EF">
            <wp:simplePos x="0" y="0"/>
            <wp:positionH relativeFrom="margin">
              <wp:align>center</wp:align>
            </wp:positionH>
            <wp:positionV relativeFrom="paragraph">
              <wp:posOffset>2914650</wp:posOffset>
            </wp:positionV>
            <wp:extent cx="6519473" cy="2148840"/>
            <wp:effectExtent l="0" t="0" r="0" b="3810"/>
            <wp:wrapNone/>
            <wp:docPr id="137642967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29678" name="Picture 13" descr="A screenshot of a comput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19473" cy="2148840"/>
                    </a:xfrm>
                    <a:prstGeom prst="rect">
                      <a:avLst/>
                    </a:prstGeom>
                  </pic:spPr>
                </pic:pic>
              </a:graphicData>
            </a:graphic>
            <wp14:sizeRelH relativeFrom="page">
              <wp14:pctWidth>0</wp14:pctWidth>
            </wp14:sizeRelH>
            <wp14:sizeRelV relativeFrom="page">
              <wp14:pctHeight>0</wp14:pctHeight>
            </wp14:sizeRelV>
          </wp:anchor>
        </w:drawing>
      </w:r>
      <w:r w:rsidR="00AE1825">
        <w:br w:type="page"/>
      </w:r>
    </w:p>
    <w:p w14:paraId="7439CB4A" w14:textId="57EF5DDA" w:rsidR="00573E67" w:rsidRDefault="001466D6" w:rsidP="001B5B89">
      <w:pPr>
        <w:rPr>
          <w:rFonts w:cs="Tahoma"/>
          <w:b/>
          <w:bCs/>
          <w:sz w:val="44"/>
          <w:szCs w:val="44"/>
        </w:rPr>
      </w:pPr>
      <w:r>
        <w:rPr>
          <w:noProof/>
        </w:rPr>
        <w:lastRenderedPageBreak/>
        <w:drawing>
          <wp:anchor distT="0" distB="0" distL="114300" distR="114300" simplePos="0" relativeHeight="251658256" behindDoc="0" locked="0" layoutInCell="1" allowOverlap="1" wp14:anchorId="43F77022" wp14:editId="272D0655">
            <wp:simplePos x="0" y="0"/>
            <wp:positionH relativeFrom="column">
              <wp:posOffset>-127000</wp:posOffset>
            </wp:positionH>
            <wp:positionV relativeFrom="paragraph">
              <wp:posOffset>-198120</wp:posOffset>
            </wp:positionV>
            <wp:extent cx="5731510" cy="1890395"/>
            <wp:effectExtent l="0" t="0" r="2540" b="0"/>
            <wp:wrapNone/>
            <wp:docPr id="14676819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81940" name="Picture 146768194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14:sizeRelH relativeFrom="page">
              <wp14:pctWidth>0</wp14:pctWidth>
            </wp14:sizeRelH>
            <wp14:sizeRelV relativeFrom="page">
              <wp14:pctHeight>0</wp14:pctHeight>
            </wp14:sizeRelV>
          </wp:anchor>
        </w:drawing>
      </w:r>
      <w:r w:rsidR="00ED718B" w:rsidRPr="00ED718B">
        <w:rPr>
          <w:rFonts w:cs="Tahoma"/>
          <w:b/>
          <w:bCs/>
          <w:sz w:val="44"/>
          <w:szCs w:val="44"/>
        </w:rPr>
        <w:t>TASK-4</w:t>
      </w:r>
    </w:p>
    <w:p w14:paraId="3959E073" w14:textId="7B98D842" w:rsidR="006F16F1" w:rsidRPr="006A0C69" w:rsidRDefault="006F16F1" w:rsidP="006F16F1">
      <w:pPr>
        <w:rPr>
          <w:b/>
          <w:bCs/>
          <w:sz w:val="28"/>
          <w:szCs w:val="28"/>
        </w:rPr>
      </w:pPr>
      <w:r w:rsidRPr="006A0C69">
        <w:rPr>
          <w:b/>
          <w:bCs/>
          <w:sz w:val="28"/>
          <w:szCs w:val="28"/>
        </w:rPr>
        <w:t xml:space="preserve">Plotting the </w:t>
      </w:r>
      <w:r w:rsidR="002B4376" w:rsidRPr="006A0C69">
        <w:rPr>
          <w:b/>
          <w:bCs/>
          <w:sz w:val="28"/>
          <w:szCs w:val="28"/>
        </w:rPr>
        <w:t>distributions of numerical variables:</w:t>
      </w:r>
    </w:p>
    <w:p w14:paraId="2F5CE14D" w14:textId="569B01F8" w:rsidR="006F16F1" w:rsidRDefault="006F16F1" w:rsidP="006F16F1">
      <w:r>
        <w:t>1) List the desired numerical features from the dataset.</w:t>
      </w:r>
    </w:p>
    <w:p w14:paraId="71E196DC" w14:textId="77777777" w:rsidR="006F16F1" w:rsidRDefault="006F16F1" w:rsidP="006F16F1">
      <w:r>
        <w:t>2)We created a grid of subplots, with each subplot representing one numerical characteristic.</w:t>
      </w:r>
    </w:p>
    <w:p w14:paraId="7245783E" w14:textId="73879B63" w:rsidR="006F16F1" w:rsidRDefault="006F16F1" w:rsidP="006F16F1">
      <w:r>
        <w:t>3</w:t>
      </w:r>
      <w:r w:rsidR="002B4376">
        <w:t>)</w:t>
      </w:r>
      <w:r>
        <w:t>We fit a normal distribution (Gaussian distribution) to the feature data to obtain the mean and standard deviation.</w:t>
      </w:r>
    </w:p>
    <w:p w14:paraId="6E22D0AA" w14:textId="77777777" w:rsidR="006F16F1" w:rsidRDefault="006F16F1" w:rsidP="006F16F1">
      <w:r>
        <w:t>We create a histogram of the data.</w:t>
      </w:r>
    </w:p>
    <w:p w14:paraId="48AC0A8F" w14:textId="77777777" w:rsidR="006F16F1" w:rsidRDefault="006F16F1" w:rsidP="006F16F1">
      <w:r>
        <w:t>We apply the probability density function (PDF) of the fitted normal distribution to the histogram.</w:t>
      </w:r>
    </w:p>
    <w:p w14:paraId="5B59AC97" w14:textId="77E3E250" w:rsidR="001967AD" w:rsidRDefault="001967AD" w:rsidP="001B5B89"/>
    <w:p w14:paraId="7380D652" w14:textId="7C6E1F5B" w:rsidR="001967AD" w:rsidRDefault="001967AD">
      <w:r>
        <w:rPr>
          <w:noProof/>
        </w:rPr>
        <w:drawing>
          <wp:anchor distT="0" distB="0" distL="114300" distR="114300" simplePos="0" relativeHeight="251658242" behindDoc="0" locked="0" layoutInCell="1" allowOverlap="1" wp14:anchorId="085F56B8" wp14:editId="08698764">
            <wp:simplePos x="0" y="0"/>
            <wp:positionH relativeFrom="margin">
              <wp:posOffset>6350</wp:posOffset>
            </wp:positionH>
            <wp:positionV relativeFrom="paragraph">
              <wp:posOffset>51139</wp:posOffset>
            </wp:positionV>
            <wp:extent cx="5273227" cy="5676240"/>
            <wp:effectExtent l="0" t="0" r="3810" b="1270"/>
            <wp:wrapNone/>
            <wp:docPr id="169758152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81526" name="Picture 1" descr="A graph of a graph&#10;&#10;Description automatically generated with medium confidence"/>
                    <pic:cNvPicPr/>
                  </pic:nvPicPr>
                  <pic:blipFill rotWithShape="1">
                    <a:blip r:embed="rId60">
                      <a:extLst>
                        <a:ext uri="{28A0092B-C50C-407E-A947-70E740481C1C}">
                          <a14:useLocalDpi xmlns:a14="http://schemas.microsoft.com/office/drawing/2010/main" val="0"/>
                        </a:ext>
                      </a:extLst>
                    </a:blip>
                    <a:srcRect t="-1" b="70178"/>
                    <a:stretch/>
                  </pic:blipFill>
                  <pic:spPr bwMode="auto">
                    <a:xfrm>
                      <a:off x="0" y="0"/>
                      <a:ext cx="5273227" cy="5676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42440A54" w14:textId="04E59168" w:rsidR="001B5B89" w:rsidRDefault="001967AD" w:rsidP="001B5B89">
      <w:r>
        <w:rPr>
          <w:noProof/>
        </w:rPr>
        <w:lastRenderedPageBreak/>
        <w:drawing>
          <wp:anchor distT="0" distB="0" distL="114300" distR="114300" simplePos="0" relativeHeight="251658243" behindDoc="0" locked="0" layoutInCell="1" allowOverlap="1" wp14:anchorId="7607EF96" wp14:editId="542B79FD">
            <wp:simplePos x="0" y="0"/>
            <wp:positionH relativeFrom="margin">
              <wp:align>center</wp:align>
            </wp:positionH>
            <wp:positionV relativeFrom="paragraph">
              <wp:posOffset>16300</wp:posOffset>
            </wp:positionV>
            <wp:extent cx="5441082" cy="5253355"/>
            <wp:effectExtent l="0" t="0" r="7620" b="4445"/>
            <wp:wrapNone/>
            <wp:docPr id="1719857528"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57528" name="Picture 2" descr="A graph of a graph&#10;&#10;Description automatically generated with medium confidence"/>
                    <pic:cNvPicPr/>
                  </pic:nvPicPr>
                  <pic:blipFill rotWithShape="1">
                    <a:blip r:embed="rId60">
                      <a:extLst>
                        <a:ext uri="{28A0092B-C50C-407E-A947-70E740481C1C}">
                          <a14:useLocalDpi xmlns:a14="http://schemas.microsoft.com/office/drawing/2010/main" val="0"/>
                        </a:ext>
                      </a:extLst>
                    </a:blip>
                    <a:srcRect l="-685" t="29491" r="685" b="39424"/>
                    <a:stretch/>
                  </pic:blipFill>
                  <pic:spPr bwMode="auto">
                    <a:xfrm>
                      <a:off x="0" y="0"/>
                      <a:ext cx="5441082" cy="5253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D7CED4" w14:textId="77777777" w:rsidR="001967AD" w:rsidRPr="001967AD" w:rsidRDefault="001967AD" w:rsidP="001967AD"/>
    <w:p w14:paraId="72A4CA85" w14:textId="77777777" w:rsidR="001967AD" w:rsidRPr="001967AD" w:rsidRDefault="001967AD" w:rsidP="001967AD"/>
    <w:p w14:paraId="3A1B4512" w14:textId="77777777" w:rsidR="001967AD" w:rsidRPr="001967AD" w:rsidRDefault="001967AD" w:rsidP="001967AD"/>
    <w:p w14:paraId="7800A525" w14:textId="77777777" w:rsidR="001967AD" w:rsidRPr="001967AD" w:rsidRDefault="001967AD" w:rsidP="001967AD"/>
    <w:p w14:paraId="7C839261" w14:textId="77777777" w:rsidR="001967AD" w:rsidRPr="001967AD" w:rsidRDefault="001967AD" w:rsidP="001967AD"/>
    <w:p w14:paraId="5FD6B900" w14:textId="77777777" w:rsidR="001967AD" w:rsidRPr="001967AD" w:rsidRDefault="001967AD" w:rsidP="001967AD"/>
    <w:p w14:paraId="24373FE9" w14:textId="77777777" w:rsidR="001967AD" w:rsidRPr="001967AD" w:rsidRDefault="001967AD" w:rsidP="001967AD"/>
    <w:p w14:paraId="47422D99" w14:textId="77777777" w:rsidR="001967AD" w:rsidRPr="001967AD" w:rsidRDefault="001967AD" w:rsidP="001967AD"/>
    <w:p w14:paraId="26423304" w14:textId="77777777" w:rsidR="001967AD" w:rsidRPr="001967AD" w:rsidRDefault="001967AD" w:rsidP="001967AD"/>
    <w:p w14:paraId="5F166152" w14:textId="77777777" w:rsidR="001967AD" w:rsidRPr="001967AD" w:rsidRDefault="001967AD" w:rsidP="001967AD"/>
    <w:p w14:paraId="3E70B216" w14:textId="77777777" w:rsidR="001967AD" w:rsidRPr="001967AD" w:rsidRDefault="001967AD" w:rsidP="001967AD"/>
    <w:p w14:paraId="5F7358C5" w14:textId="77777777" w:rsidR="001967AD" w:rsidRPr="001967AD" w:rsidRDefault="001967AD" w:rsidP="001967AD"/>
    <w:p w14:paraId="08E31743" w14:textId="77777777" w:rsidR="001967AD" w:rsidRPr="001967AD" w:rsidRDefault="001967AD" w:rsidP="001967AD"/>
    <w:p w14:paraId="1E65D45C" w14:textId="77777777" w:rsidR="001967AD" w:rsidRPr="001967AD" w:rsidRDefault="001967AD" w:rsidP="001967AD"/>
    <w:p w14:paraId="19858B0A" w14:textId="77777777" w:rsidR="001967AD" w:rsidRPr="001967AD" w:rsidRDefault="001967AD" w:rsidP="001967AD"/>
    <w:p w14:paraId="64190D40" w14:textId="77777777" w:rsidR="001967AD" w:rsidRPr="001967AD" w:rsidRDefault="001967AD" w:rsidP="001967AD"/>
    <w:p w14:paraId="1588893F" w14:textId="77777777" w:rsidR="001967AD" w:rsidRPr="001967AD" w:rsidRDefault="001967AD" w:rsidP="001967AD"/>
    <w:p w14:paraId="2AB6455A" w14:textId="77777777" w:rsidR="001967AD" w:rsidRPr="001967AD" w:rsidRDefault="001967AD" w:rsidP="001967AD"/>
    <w:p w14:paraId="6E92A652" w14:textId="77777777" w:rsidR="001967AD" w:rsidRPr="001967AD" w:rsidRDefault="001967AD" w:rsidP="001967AD"/>
    <w:p w14:paraId="24AE343A" w14:textId="77777777" w:rsidR="001967AD" w:rsidRPr="001967AD" w:rsidRDefault="001967AD" w:rsidP="001967AD"/>
    <w:p w14:paraId="2D9B129D" w14:textId="09418CDE" w:rsidR="00760BE8" w:rsidRDefault="001967AD" w:rsidP="00760BE8">
      <w:pPr>
        <w:rPr>
          <w:lang w:eastAsia="en-IN"/>
        </w:rPr>
      </w:pPr>
      <w:r w:rsidRPr="00760BE8">
        <w:t xml:space="preserve">Similarly, distribution plots were considered for </w:t>
      </w:r>
      <w:r w:rsidR="006C5489" w:rsidRPr="00760BE8">
        <w:t>remaining</w:t>
      </w:r>
      <w:r w:rsidR="006C5489">
        <w:t xml:space="preserve"> numerical </w:t>
      </w:r>
      <w:r w:rsidRPr="00760BE8">
        <w:t>variables-</w:t>
      </w:r>
      <w:r w:rsidR="00760BE8" w:rsidRPr="00760BE8">
        <w:t xml:space="preserve"> </w:t>
      </w:r>
      <w:r w:rsidR="00760BE8">
        <w:t>carpet area, bedroom</w:t>
      </w:r>
      <w:r w:rsidR="00760BE8" w:rsidRPr="00760BE8">
        <w:t>, bathroom</w:t>
      </w:r>
      <w:r w:rsidR="00760BE8">
        <w:t>, luxury score</w:t>
      </w:r>
    </w:p>
    <w:p w14:paraId="33CC5CAC" w14:textId="1D358EFA" w:rsidR="00760BE8" w:rsidRPr="00760BE8" w:rsidRDefault="006A0C69" w:rsidP="00760BE8">
      <w:pPr>
        <w:rPr>
          <w:b/>
          <w:bCs/>
          <w:lang w:eastAsia="en-IN"/>
        </w:rPr>
      </w:pPr>
      <w:r w:rsidRPr="006A0C69">
        <w:rPr>
          <w:b/>
          <w:bCs/>
          <w:lang w:eastAsia="en-IN"/>
        </w:rPr>
        <w:t>This helps in understanding the distribution, skewness</w:t>
      </w:r>
      <w:r w:rsidR="5323E3E9" w:rsidRPr="5323E3E9">
        <w:rPr>
          <w:b/>
          <w:bCs/>
          <w:lang w:eastAsia="en-IN"/>
        </w:rPr>
        <w:t xml:space="preserve">. </w:t>
      </w:r>
      <w:r w:rsidRPr="006A0C69">
        <w:rPr>
          <w:b/>
          <w:bCs/>
          <w:lang w:eastAsia="en-IN"/>
        </w:rPr>
        <w:t>The histogram and the overlaid normal distribution can help in spotting outliers.</w:t>
      </w:r>
    </w:p>
    <w:p w14:paraId="58E35B3D" w14:textId="3125D73F" w:rsidR="001967AD" w:rsidRDefault="001967AD" w:rsidP="001967AD">
      <w:pPr>
        <w:tabs>
          <w:tab w:val="left" w:pos="3419"/>
        </w:tabs>
        <w:rPr>
          <w:b/>
          <w:bCs/>
        </w:rPr>
      </w:pPr>
    </w:p>
    <w:p w14:paraId="2D29D56C" w14:textId="77777777" w:rsidR="006A0C69" w:rsidRPr="006A0C69" w:rsidRDefault="006A0C69" w:rsidP="001967AD">
      <w:pPr>
        <w:tabs>
          <w:tab w:val="left" w:pos="3419"/>
        </w:tabs>
        <w:rPr>
          <w:b/>
          <w:bCs/>
        </w:rPr>
      </w:pPr>
    </w:p>
    <w:p w14:paraId="0A2205B5" w14:textId="6653E632" w:rsidR="006A0C69" w:rsidRDefault="00321E89" w:rsidP="001967AD">
      <w:pPr>
        <w:tabs>
          <w:tab w:val="left" w:pos="3419"/>
        </w:tabs>
        <w:rPr>
          <w:b/>
          <w:bCs/>
          <w:sz w:val="28"/>
          <w:szCs w:val="28"/>
        </w:rPr>
      </w:pPr>
      <w:r w:rsidRPr="00321E89">
        <w:rPr>
          <w:b/>
          <w:bCs/>
          <w:sz w:val="28"/>
          <w:szCs w:val="28"/>
        </w:rPr>
        <w:t>Handling Outliers:</w:t>
      </w:r>
    </w:p>
    <w:p w14:paraId="4CD2E9D2" w14:textId="0CCEB98B" w:rsidR="00837E97" w:rsidRPr="00321E89" w:rsidRDefault="00837E97" w:rsidP="001967AD">
      <w:pPr>
        <w:tabs>
          <w:tab w:val="left" w:pos="3419"/>
        </w:tabs>
        <w:rPr>
          <w:b/>
          <w:bCs/>
          <w:sz w:val="28"/>
          <w:szCs w:val="28"/>
        </w:rPr>
      </w:pPr>
    </w:p>
    <w:p w14:paraId="0BBE0A60" w14:textId="65FCF185" w:rsidR="00321E89" w:rsidRDefault="00321E89" w:rsidP="00321E89">
      <w:pPr>
        <w:tabs>
          <w:tab w:val="left" w:pos="3419"/>
        </w:tabs>
      </w:pPr>
      <w:r>
        <w:t xml:space="preserve">We provide the columns (numerical) we wish to </w:t>
      </w:r>
      <w:r w:rsidR="030D282A">
        <w:t>analyse</w:t>
      </w:r>
      <w:r>
        <w:t xml:space="preserve"> for outliers.</w:t>
      </w:r>
    </w:p>
    <w:p w14:paraId="14A0CE88" w14:textId="77777777" w:rsidR="00321E89" w:rsidRDefault="00321E89" w:rsidP="00321E89">
      <w:pPr>
        <w:tabs>
          <w:tab w:val="left" w:pos="3419"/>
        </w:tabs>
      </w:pPr>
      <w:r>
        <w:t>For every column:</w:t>
      </w:r>
    </w:p>
    <w:p w14:paraId="78200015" w14:textId="77777777" w:rsidR="00321E89" w:rsidRDefault="00321E89" w:rsidP="00321E89">
      <w:pPr>
        <w:tabs>
          <w:tab w:val="left" w:pos="3419"/>
        </w:tabs>
      </w:pPr>
    </w:p>
    <w:p w14:paraId="7EB02D2C" w14:textId="01F1C07A" w:rsidR="00321E89" w:rsidRDefault="00321E89" w:rsidP="00321E89">
      <w:pPr>
        <w:tabs>
          <w:tab w:val="left" w:pos="3419"/>
        </w:tabs>
      </w:pPr>
      <w:r>
        <w:t xml:space="preserve">1) To obtain basic statistics, we describe the column with the </w:t>
      </w:r>
      <w:proofErr w:type="gramStart"/>
      <w:r>
        <w:t>describe(</w:t>
      </w:r>
      <w:proofErr w:type="gramEnd"/>
      <w:r>
        <w:t>) function.</w:t>
      </w:r>
    </w:p>
    <w:p w14:paraId="47C1E174" w14:textId="77777777" w:rsidR="00321E89" w:rsidRDefault="00321E89" w:rsidP="00321E89">
      <w:pPr>
        <w:tabs>
          <w:tab w:val="left" w:pos="3419"/>
        </w:tabs>
      </w:pPr>
      <w:r>
        <w:t>2)Before dealing with outliers, we create a boxplot to visually represent the distribution and detect probable outliers.</w:t>
      </w:r>
    </w:p>
    <w:p w14:paraId="73F2EB57" w14:textId="77777777" w:rsidR="00321E89" w:rsidRDefault="00321E89" w:rsidP="00321E89">
      <w:pPr>
        <w:tabs>
          <w:tab w:val="left" w:pos="3419"/>
        </w:tabs>
      </w:pPr>
      <w:r>
        <w:t>3) Use the Interquartile Range (IQR) to establish the top and lower boundaries of outliers.</w:t>
      </w:r>
    </w:p>
    <w:p w14:paraId="493B5E64" w14:textId="77777777" w:rsidR="00321E89" w:rsidRDefault="00321E89" w:rsidP="00321E89">
      <w:pPr>
        <w:tabs>
          <w:tab w:val="left" w:pos="3419"/>
        </w:tabs>
      </w:pPr>
      <w:r>
        <w:t xml:space="preserve"> Lower Limit = Q1 - 1.5IQR, Upper Limit = Q3 + 1.5IQR, where Q1 and Q3 are the 25th and 75th percentiles, respectively.</w:t>
      </w:r>
    </w:p>
    <w:p w14:paraId="05A110DA" w14:textId="18D81668" w:rsidR="00321E89" w:rsidRDefault="00321E89" w:rsidP="00321E89">
      <w:pPr>
        <w:tabs>
          <w:tab w:val="left" w:pos="3419"/>
        </w:tabs>
      </w:pPr>
      <w:r>
        <w:t xml:space="preserve">4) Replace outliers with computed upper and lower limits- CAPPING </w:t>
      </w:r>
    </w:p>
    <w:p w14:paraId="70826AF8" w14:textId="0F102B9A" w:rsidR="00321E89" w:rsidRDefault="00321E89" w:rsidP="00321E89">
      <w:pPr>
        <w:tabs>
          <w:tab w:val="left" w:pos="3419"/>
        </w:tabs>
      </w:pPr>
      <w:r>
        <w:t>5) After managing outliers, draw a boxplot to validate that they have been removed.</w:t>
      </w:r>
    </w:p>
    <w:p w14:paraId="42D26CA6" w14:textId="77777777" w:rsidR="005965FF" w:rsidRDefault="005965FF" w:rsidP="00321E89">
      <w:pPr>
        <w:tabs>
          <w:tab w:val="left" w:pos="3419"/>
        </w:tabs>
      </w:pPr>
    </w:p>
    <w:p w14:paraId="654FD00E" w14:textId="0F8513A2" w:rsidR="00F63A65" w:rsidRDefault="000C6F7E" w:rsidP="00321E89">
      <w:pPr>
        <w:tabs>
          <w:tab w:val="left" w:pos="3419"/>
        </w:tabs>
      </w:pPr>
      <w:r>
        <w:t xml:space="preserve">For </w:t>
      </w:r>
      <w:proofErr w:type="gramStart"/>
      <w:r>
        <w:t>example</w:t>
      </w:r>
      <w:proofErr w:type="gramEnd"/>
      <w:r>
        <w:t xml:space="preserve"> consider-</w:t>
      </w:r>
      <w:r w:rsidR="00046493">
        <w:t xml:space="preserve"> area column</w:t>
      </w:r>
    </w:p>
    <w:p w14:paraId="0EFF1283" w14:textId="037EA63E" w:rsidR="00046493" w:rsidRDefault="00080D2D" w:rsidP="00321E89">
      <w:pPr>
        <w:tabs>
          <w:tab w:val="left" w:pos="3419"/>
        </w:tabs>
      </w:pPr>
      <w:r>
        <w:t>Descriptive statistics:</w:t>
      </w:r>
    </w:p>
    <w:p w14:paraId="4CC5644E" w14:textId="340FE41E" w:rsidR="00080D2D" w:rsidRDefault="00080D2D" w:rsidP="00321E89">
      <w:pPr>
        <w:tabs>
          <w:tab w:val="left" w:pos="3419"/>
        </w:tabs>
      </w:pPr>
      <w:r>
        <w:rPr>
          <w:noProof/>
        </w:rPr>
        <w:drawing>
          <wp:anchor distT="0" distB="0" distL="114300" distR="114300" simplePos="0" relativeHeight="251658247" behindDoc="0" locked="0" layoutInCell="1" allowOverlap="1" wp14:anchorId="60AF211F" wp14:editId="6A5C7DB1">
            <wp:simplePos x="0" y="0"/>
            <wp:positionH relativeFrom="column">
              <wp:posOffset>1206110</wp:posOffset>
            </wp:positionH>
            <wp:positionV relativeFrom="paragraph">
              <wp:posOffset>129789</wp:posOffset>
            </wp:positionV>
            <wp:extent cx="3174340" cy="2114901"/>
            <wp:effectExtent l="0" t="0" r="7620" b="0"/>
            <wp:wrapNone/>
            <wp:docPr id="6796809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80954" name="Picture 679680954"/>
                    <pic:cNvPicPr/>
                  </pic:nvPicPr>
                  <pic:blipFill>
                    <a:blip r:embed="rId61">
                      <a:extLst>
                        <a:ext uri="{28A0092B-C50C-407E-A947-70E740481C1C}">
                          <a14:useLocalDpi xmlns:a14="http://schemas.microsoft.com/office/drawing/2010/main" val="0"/>
                        </a:ext>
                      </a:extLst>
                    </a:blip>
                    <a:stretch>
                      <a:fillRect/>
                    </a:stretch>
                  </pic:blipFill>
                  <pic:spPr>
                    <a:xfrm>
                      <a:off x="0" y="0"/>
                      <a:ext cx="3183299" cy="2120870"/>
                    </a:xfrm>
                    <a:prstGeom prst="rect">
                      <a:avLst/>
                    </a:prstGeom>
                  </pic:spPr>
                </pic:pic>
              </a:graphicData>
            </a:graphic>
            <wp14:sizeRelH relativeFrom="page">
              <wp14:pctWidth>0</wp14:pctWidth>
            </wp14:sizeRelH>
            <wp14:sizeRelV relativeFrom="page">
              <wp14:pctHeight>0</wp14:pctHeight>
            </wp14:sizeRelV>
          </wp:anchor>
        </w:drawing>
      </w:r>
    </w:p>
    <w:p w14:paraId="516DFCA1" w14:textId="77777777" w:rsidR="00F63A65" w:rsidRDefault="00F63A65" w:rsidP="00321E89">
      <w:pPr>
        <w:tabs>
          <w:tab w:val="left" w:pos="3419"/>
        </w:tabs>
      </w:pPr>
    </w:p>
    <w:p w14:paraId="1B8F503E" w14:textId="77777777" w:rsidR="00F63A65" w:rsidRDefault="00F63A65" w:rsidP="00321E89">
      <w:pPr>
        <w:tabs>
          <w:tab w:val="left" w:pos="3419"/>
        </w:tabs>
      </w:pPr>
    </w:p>
    <w:p w14:paraId="5798E491" w14:textId="77777777" w:rsidR="00F63A65" w:rsidRDefault="00F63A65" w:rsidP="00321E89">
      <w:pPr>
        <w:tabs>
          <w:tab w:val="left" w:pos="3419"/>
        </w:tabs>
      </w:pPr>
    </w:p>
    <w:p w14:paraId="5E630677" w14:textId="77777777" w:rsidR="00F63A65" w:rsidRDefault="00F63A65" w:rsidP="00321E89">
      <w:pPr>
        <w:tabs>
          <w:tab w:val="left" w:pos="3419"/>
        </w:tabs>
      </w:pPr>
    </w:p>
    <w:p w14:paraId="36D530C3" w14:textId="77777777" w:rsidR="00F63A65" w:rsidRDefault="00F63A65" w:rsidP="00321E89">
      <w:pPr>
        <w:tabs>
          <w:tab w:val="left" w:pos="3419"/>
        </w:tabs>
      </w:pPr>
    </w:p>
    <w:p w14:paraId="7639898F" w14:textId="77777777" w:rsidR="00F63A65" w:rsidRDefault="00F63A65" w:rsidP="00321E89">
      <w:pPr>
        <w:tabs>
          <w:tab w:val="left" w:pos="3419"/>
        </w:tabs>
      </w:pPr>
    </w:p>
    <w:p w14:paraId="13FE562A" w14:textId="77777777" w:rsidR="00F63A65" w:rsidRDefault="00F63A65" w:rsidP="00321E89">
      <w:pPr>
        <w:tabs>
          <w:tab w:val="left" w:pos="3419"/>
        </w:tabs>
      </w:pPr>
    </w:p>
    <w:p w14:paraId="6590E2DB" w14:textId="77777777" w:rsidR="00F63A65" w:rsidRDefault="00F63A65" w:rsidP="00321E89">
      <w:pPr>
        <w:tabs>
          <w:tab w:val="left" w:pos="3419"/>
        </w:tabs>
      </w:pPr>
    </w:p>
    <w:p w14:paraId="1626866D" w14:textId="77777777" w:rsidR="00F63A65" w:rsidRDefault="00F63A65" w:rsidP="00321E89">
      <w:pPr>
        <w:tabs>
          <w:tab w:val="left" w:pos="3419"/>
        </w:tabs>
      </w:pPr>
    </w:p>
    <w:p w14:paraId="167AB5E9" w14:textId="4124E50F" w:rsidR="00F63A65" w:rsidRDefault="00080D2D" w:rsidP="00321E89">
      <w:pPr>
        <w:tabs>
          <w:tab w:val="left" w:pos="3419"/>
        </w:tabs>
      </w:pPr>
      <w:r>
        <w:t xml:space="preserve">Before </w:t>
      </w:r>
      <w:r w:rsidR="006C5489">
        <w:t>Removing Outliers:</w:t>
      </w:r>
    </w:p>
    <w:p w14:paraId="24084F2F" w14:textId="3F7446C4" w:rsidR="006C5489" w:rsidRDefault="006C5489" w:rsidP="00321E89">
      <w:pPr>
        <w:tabs>
          <w:tab w:val="left" w:pos="3419"/>
        </w:tabs>
      </w:pPr>
      <w:r>
        <w:rPr>
          <w:noProof/>
        </w:rPr>
        <w:drawing>
          <wp:anchor distT="0" distB="0" distL="114300" distR="114300" simplePos="0" relativeHeight="251658248" behindDoc="0" locked="0" layoutInCell="1" allowOverlap="1" wp14:anchorId="7E66F2EC" wp14:editId="203D9C74">
            <wp:simplePos x="0" y="0"/>
            <wp:positionH relativeFrom="column">
              <wp:posOffset>942449</wp:posOffset>
            </wp:positionH>
            <wp:positionV relativeFrom="paragraph">
              <wp:posOffset>174186</wp:posOffset>
            </wp:positionV>
            <wp:extent cx="3689067" cy="2434660"/>
            <wp:effectExtent l="0" t="0" r="6985" b="3810"/>
            <wp:wrapNone/>
            <wp:docPr id="575657346" name="Picture 8" descr="A white rectangular object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57346" name="Picture 8" descr="A white rectangular object with black dots&#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692700" cy="2437058"/>
                    </a:xfrm>
                    <a:prstGeom prst="rect">
                      <a:avLst/>
                    </a:prstGeom>
                  </pic:spPr>
                </pic:pic>
              </a:graphicData>
            </a:graphic>
            <wp14:sizeRelH relativeFrom="page">
              <wp14:pctWidth>0</wp14:pctWidth>
            </wp14:sizeRelH>
            <wp14:sizeRelV relativeFrom="page">
              <wp14:pctHeight>0</wp14:pctHeight>
            </wp14:sizeRelV>
          </wp:anchor>
        </w:drawing>
      </w:r>
    </w:p>
    <w:p w14:paraId="596E5008" w14:textId="77777777" w:rsidR="00F63A65" w:rsidRDefault="00F63A65" w:rsidP="00321E89">
      <w:pPr>
        <w:tabs>
          <w:tab w:val="left" w:pos="3419"/>
        </w:tabs>
      </w:pPr>
    </w:p>
    <w:p w14:paraId="5ECC90A4" w14:textId="77777777" w:rsidR="00F63A65" w:rsidRDefault="00F63A65" w:rsidP="00321E89">
      <w:pPr>
        <w:tabs>
          <w:tab w:val="left" w:pos="3419"/>
        </w:tabs>
      </w:pPr>
    </w:p>
    <w:p w14:paraId="6EB8D689" w14:textId="77777777" w:rsidR="00F63A65" w:rsidRDefault="00F63A65" w:rsidP="00321E89">
      <w:pPr>
        <w:tabs>
          <w:tab w:val="left" w:pos="3419"/>
        </w:tabs>
      </w:pPr>
    </w:p>
    <w:p w14:paraId="7D438D53" w14:textId="77777777" w:rsidR="00F63A65" w:rsidRDefault="00F63A65" w:rsidP="00321E89">
      <w:pPr>
        <w:tabs>
          <w:tab w:val="left" w:pos="3419"/>
        </w:tabs>
      </w:pPr>
    </w:p>
    <w:p w14:paraId="255A4266" w14:textId="77777777" w:rsidR="00F63A65" w:rsidRDefault="00F63A65" w:rsidP="00321E89">
      <w:pPr>
        <w:tabs>
          <w:tab w:val="left" w:pos="3419"/>
        </w:tabs>
      </w:pPr>
    </w:p>
    <w:p w14:paraId="515CA4CB" w14:textId="77777777" w:rsidR="00F63A65" w:rsidRDefault="00F63A65" w:rsidP="00321E89">
      <w:pPr>
        <w:tabs>
          <w:tab w:val="left" w:pos="3419"/>
        </w:tabs>
      </w:pPr>
    </w:p>
    <w:p w14:paraId="07AB0F86" w14:textId="77777777" w:rsidR="00F63A65" w:rsidRDefault="00F63A65" w:rsidP="00321E89">
      <w:pPr>
        <w:tabs>
          <w:tab w:val="left" w:pos="3419"/>
        </w:tabs>
      </w:pPr>
    </w:p>
    <w:p w14:paraId="538BE506" w14:textId="77777777" w:rsidR="00F63A65" w:rsidRDefault="00F63A65" w:rsidP="00321E89">
      <w:pPr>
        <w:tabs>
          <w:tab w:val="left" w:pos="3419"/>
        </w:tabs>
      </w:pPr>
    </w:p>
    <w:p w14:paraId="346E8A42" w14:textId="77777777" w:rsidR="00F63A65" w:rsidRDefault="00F63A65" w:rsidP="00321E89">
      <w:pPr>
        <w:tabs>
          <w:tab w:val="left" w:pos="3419"/>
        </w:tabs>
      </w:pPr>
    </w:p>
    <w:p w14:paraId="0DCD5640" w14:textId="7236CCE1" w:rsidR="00F63A65" w:rsidRDefault="006C5489" w:rsidP="00321E89">
      <w:pPr>
        <w:tabs>
          <w:tab w:val="left" w:pos="3419"/>
        </w:tabs>
      </w:pPr>
      <w:r>
        <w:t>After Removing Outliers:</w:t>
      </w:r>
    </w:p>
    <w:p w14:paraId="3E57B476" w14:textId="36EAD5F9" w:rsidR="006C5489" w:rsidRDefault="006C5489" w:rsidP="00321E89">
      <w:pPr>
        <w:tabs>
          <w:tab w:val="left" w:pos="3419"/>
        </w:tabs>
      </w:pPr>
      <w:r>
        <w:rPr>
          <w:noProof/>
        </w:rPr>
        <w:drawing>
          <wp:anchor distT="0" distB="0" distL="114300" distR="114300" simplePos="0" relativeHeight="251658249" behindDoc="0" locked="0" layoutInCell="1" allowOverlap="1" wp14:anchorId="6A1F830D" wp14:editId="185C843D">
            <wp:simplePos x="0" y="0"/>
            <wp:positionH relativeFrom="column">
              <wp:posOffset>1200064</wp:posOffset>
            </wp:positionH>
            <wp:positionV relativeFrom="paragraph">
              <wp:posOffset>213360</wp:posOffset>
            </wp:positionV>
            <wp:extent cx="3311500" cy="2249536"/>
            <wp:effectExtent l="0" t="0" r="3810" b="0"/>
            <wp:wrapNone/>
            <wp:docPr id="1330136460" name="Picture 9"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36460" name="Picture 9" descr="A blue rectangular object with black lines&#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311500" cy="2249536"/>
                    </a:xfrm>
                    <a:prstGeom prst="rect">
                      <a:avLst/>
                    </a:prstGeom>
                  </pic:spPr>
                </pic:pic>
              </a:graphicData>
            </a:graphic>
            <wp14:sizeRelH relativeFrom="page">
              <wp14:pctWidth>0</wp14:pctWidth>
            </wp14:sizeRelH>
            <wp14:sizeRelV relativeFrom="page">
              <wp14:pctHeight>0</wp14:pctHeight>
            </wp14:sizeRelV>
          </wp:anchor>
        </w:drawing>
      </w:r>
    </w:p>
    <w:p w14:paraId="59DFFA25" w14:textId="77777777" w:rsidR="00F63A65" w:rsidRDefault="00F63A65" w:rsidP="00321E89">
      <w:pPr>
        <w:tabs>
          <w:tab w:val="left" w:pos="3419"/>
        </w:tabs>
      </w:pPr>
    </w:p>
    <w:p w14:paraId="227305D1" w14:textId="77777777" w:rsidR="00F63A65" w:rsidRDefault="00F63A65" w:rsidP="00321E89">
      <w:pPr>
        <w:tabs>
          <w:tab w:val="left" w:pos="3419"/>
        </w:tabs>
      </w:pPr>
    </w:p>
    <w:p w14:paraId="366D585B" w14:textId="77777777" w:rsidR="00F63A65" w:rsidRDefault="00F63A65" w:rsidP="00321E89">
      <w:pPr>
        <w:tabs>
          <w:tab w:val="left" w:pos="3419"/>
        </w:tabs>
      </w:pPr>
    </w:p>
    <w:p w14:paraId="01518E63" w14:textId="77777777" w:rsidR="00F63A65" w:rsidRDefault="00F63A65" w:rsidP="00321E89">
      <w:pPr>
        <w:tabs>
          <w:tab w:val="left" w:pos="3419"/>
        </w:tabs>
      </w:pPr>
    </w:p>
    <w:p w14:paraId="3902DE5E" w14:textId="77777777" w:rsidR="00F63A65" w:rsidRDefault="00F63A65" w:rsidP="00321E89">
      <w:pPr>
        <w:tabs>
          <w:tab w:val="left" w:pos="3419"/>
        </w:tabs>
      </w:pPr>
    </w:p>
    <w:p w14:paraId="7341D338" w14:textId="77777777" w:rsidR="00F63A65" w:rsidRDefault="00F63A65" w:rsidP="00321E89">
      <w:pPr>
        <w:tabs>
          <w:tab w:val="left" w:pos="3419"/>
        </w:tabs>
      </w:pPr>
    </w:p>
    <w:p w14:paraId="2409820A" w14:textId="77777777" w:rsidR="00F63A65" w:rsidRDefault="00F63A65" w:rsidP="00321E89">
      <w:pPr>
        <w:tabs>
          <w:tab w:val="left" w:pos="3419"/>
        </w:tabs>
      </w:pPr>
    </w:p>
    <w:p w14:paraId="5A816E3B" w14:textId="77777777" w:rsidR="00F63A65" w:rsidRDefault="00F63A65" w:rsidP="00321E89">
      <w:pPr>
        <w:tabs>
          <w:tab w:val="left" w:pos="3419"/>
        </w:tabs>
      </w:pPr>
    </w:p>
    <w:p w14:paraId="5936A40F" w14:textId="77777777" w:rsidR="00F63A65" w:rsidRDefault="00F63A65" w:rsidP="00321E89">
      <w:pPr>
        <w:tabs>
          <w:tab w:val="left" w:pos="3419"/>
        </w:tabs>
      </w:pPr>
    </w:p>
    <w:p w14:paraId="6DC3105A" w14:textId="77777777" w:rsidR="00F63A65" w:rsidRDefault="00F63A65" w:rsidP="00321E89">
      <w:pPr>
        <w:tabs>
          <w:tab w:val="left" w:pos="3419"/>
        </w:tabs>
      </w:pPr>
    </w:p>
    <w:p w14:paraId="78A020BA" w14:textId="3049CC17" w:rsidR="005965FF" w:rsidRDefault="00E158AA" w:rsidP="00321E89">
      <w:pPr>
        <w:tabs>
          <w:tab w:val="left" w:pos="3419"/>
        </w:tabs>
      </w:pPr>
      <w:proofErr w:type="spellStart"/>
      <w:r w:rsidRPr="00A01DD6">
        <w:rPr>
          <w:b/>
          <w:bCs/>
        </w:rPr>
        <w:t>fl</w:t>
      </w:r>
      <w:r w:rsidR="00D70BD5" w:rsidRPr="00A01DD6">
        <w:rPr>
          <w:b/>
          <w:bCs/>
        </w:rPr>
        <w:t>o</w:t>
      </w:r>
      <w:r w:rsidRPr="00A01DD6">
        <w:rPr>
          <w:b/>
          <w:bCs/>
        </w:rPr>
        <w:t>orNum</w:t>
      </w:r>
      <w:proofErr w:type="spellEnd"/>
      <w:r w:rsidRPr="00A01DD6">
        <w:rPr>
          <w:b/>
          <w:bCs/>
        </w:rPr>
        <w:t xml:space="preserve"> column</w:t>
      </w:r>
    </w:p>
    <w:p w14:paraId="0CD2C265" w14:textId="57EB8658" w:rsidR="000C6F7E" w:rsidRDefault="00E158AA" w:rsidP="00321E89">
      <w:pPr>
        <w:tabs>
          <w:tab w:val="left" w:pos="3419"/>
        </w:tabs>
      </w:pPr>
      <w:r>
        <w:t>Descriptive Statistics</w:t>
      </w:r>
      <w:r w:rsidR="00B419AD">
        <w:t>:</w:t>
      </w:r>
    </w:p>
    <w:p w14:paraId="4D8DC797" w14:textId="6D0E86E5" w:rsidR="00B419AD" w:rsidRDefault="00B419AD" w:rsidP="00321E89">
      <w:pPr>
        <w:tabs>
          <w:tab w:val="left" w:pos="3419"/>
        </w:tabs>
      </w:pPr>
      <w:r>
        <w:rPr>
          <w:noProof/>
        </w:rPr>
        <w:drawing>
          <wp:anchor distT="0" distB="0" distL="114300" distR="114300" simplePos="0" relativeHeight="251658244" behindDoc="0" locked="0" layoutInCell="1" allowOverlap="1" wp14:anchorId="5E0FB9E1" wp14:editId="0995B23D">
            <wp:simplePos x="0" y="0"/>
            <wp:positionH relativeFrom="column">
              <wp:posOffset>-27305</wp:posOffset>
            </wp:positionH>
            <wp:positionV relativeFrom="paragraph">
              <wp:posOffset>67404</wp:posOffset>
            </wp:positionV>
            <wp:extent cx="5731510" cy="1266190"/>
            <wp:effectExtent l="0" t="0" r="2540" b="0"/>
            <wp:wrapNone/>
            <wp:docPr id="959218459" name="Picture 3"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18459" name="Picture 3" descr="A black rectangle with white tex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1266190"/>
                    </a:xfrm>
                    <a:prstGeom prst="rect">
                      <a:avLst/>
                    </a:prstGeom>
                  </pic:spPr>
                </pic:pic>
              </a:graphicData>
            </a:graphic>
            <wp14:sizeRelH relativeFrom="page">
              <wp14:pctWidth>0</wp14:pctWidth>
            </wp14:sizeRelH>
            <wp14:sizeRelV relativeFrom="page">
              <wp14:pctHeight>0</wp14:pctHeight>
            </wp14:sizeRelV>
          </wp:anchor>
        </w:drawing>
      </w:r>
    </w:p>
    <w:p w14:paraId="4CE9E58E" w14:textId="77777777" w:rsidR="00D70BD5" w:rsidRDefault="00D70BD5" w:rsidP="00321E89">
      <w:pPr>
        <w:tabs>
          <w:tab w:val="left" w:pos="3419"/>
        </w:tabs>
      </w:pPr>
    </w:p>
    <w:p w14:paraId="73CB9504" w14:textId="4DB13072" w:rsidR="00D70BD5" w:rsidRDefault="00873A02">
      <w:r>
        <w:rPr>
          <w:noProof/>
        </w:rPr>
        <w:drawing>
          <wp:anchor distT="0" distB="0" distL="114300" distR="114300" simplePos="0" relativeHeight="251658245" behindDoc="0" locked="0" layoutInCell="1" allowOverlap="1" wp14:anchorId="3F0C7AF4" wp14:editId="6DA516A9">
            <wp:simplePos x="0" y="0"/>
            <wp:positionH relativeFrom="margin">
              <wp:posOffset>873627</wp:posOffset>
            </wp:positionH>
            <wp:positionV relativeFrom="paragraph">
              <wp:posOffset>1632195</wp:posOffset>
            </wp:positionV>
            <wp:extent cx="3517354" cy="3077415"/>
            <wp:effectExtent l="0" t="0" r="6985" b="8890"/>
            <wp:wrapNone/>
            <wp:docPr id="729104047" name="Picture 4" descr="A graph with a blue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04047" name="Picture 4" descr="A graph with a blue rectangular ba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517354" cy="3077415"/>
                    </a:xfrm>
                    <a:prstGeom prst="rect">
                      <a:avLst/>
                    </a:prstGeom>
                  </pic:spPr>
                </pic:pic>
              </a:graphicData>
            </a:graphic>
            <wp14:sizeRelH relativeFrom="page">
              <wp14:pctWidth>0</wp14:pctWidth>
            </wp14:sizeRelH>
            <wp14:sizeRelV relativeFrom="page">
              <wp14:pctHeight>0</wp14:pctHeight>
            </wp14:sizeRelV>
          </wp:anchor>
        </w:drawing>
      </w:r>
      <w:r w:rsidR="00D70BD5">
        <w:br w:type="page"/>
      </w:r>
    </w:p>
    <w:p w14:paraId="2FE08D37" w14:textId="0CE55394" w:rsidR="00D70BD5" w:rsidRDefault="00D70BD5" w:rsidP="00321E89">
      <w:pPr>
        <w:tabs>
          <w:tab w:val="left" w:pos="3419"/>
        </w:tabs>
      </w:pPr>
    </w:p>
    <w:p w14:paraId="21D8E5CE" w14:textId="7FF36FDD" w:rsidR="00A71CE6" w:rsidRDefault="00873A02" w:rsidP="00A71CE6">
      <w:r>
        <w:rPr>
          <w:noProof/>
        </w:rPr>
        <w:drawing>
          <wp:anchor distT="0" distB="0" distL="114300" distR="114300" simplePos="0" relativeHeight="251658246" behindDoc="0" locked="0" layoutInCell="1" allowOverlap="1" wp14:anchorId="15D3960E" wp14:editId="42CB5F46">
            <wp:simplePos x="0" y="0"/>
            <wp:positionH relativeFrom="margin">
              <wp:posOffset>903323</wp:posOffset>
            </wp:positionH>
            <wp:positionV relativeFrom="paragraph">
              <wp:posOffset>417214</wp:posOffset>
            </wp:positionV>
            <wp:extent cx="3607112" cy="683232"/>
            <wp:effectExtent l="0" t="0" r="0" b="3175"/>
            <wp:wrapNone/>
            <wp:docPr id="524744333"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44333" name="Picture 6" descr="A black background with white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607112" cy="683232"/>
                    </a:xfrm>
                    <a:prstGeom prst="rect">
                      <a:avLst/>
                    </a:prstGeom>
                  </pic:spPr>
                </pic:pic>
              </a:graphicData>
            </a:graphic>
            <wp14:sizeRelH relativeFrom="page">
              <wp14:pctWidth>0</wp14:pctWidth>
            </wp14:sizeRelH>
            <wp14:sizeRelV relativeFrom="page">
              <wp14:pctHeight>0</wp14:pctHeight>
            </wp14:sizeRelV>
          </wp:anchor>
        </w:drawing>
      </w:r>
      <w:r w:rsidR="00D70BD5">
        <w:rPr>
          <w:noProof/>
        </w:rPr>
        <w:drawing>
          <wp:anchor distT="0" distB="0" distL="114300" distR="114300" simplePos="0" relativeHeight="251658250" behindDoc="0" locked="0" layoutInCell="1" allowOverlap="1" wp14:anchorId="5B709876" wp14:editId="6CB664F4">
            <wp:simplePos x="0" y="0"/>
            <wp:positionH relativeFrom="column">
              <wp:posOffset>930910</wp:posOffset>
            </wp:positionH>
            <wp:positionV relativeFrom="paragraph">
              <wp:posOffset>1436370</wp:posOffset>
            </wp:positionV>
            <wp:extent cx="3775710" cy="3303905"/>
            <wp:effectExtent l="0" t="0" r="0" b="0"/>
            <wp:wrapNone/>
            <wp:docPr id="1321296242" name="Picture 5" descr="A graph of a box with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96242" name="Picture 5" descr="A graph of a box with a number of numbers&#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3775710" cy="3303905"/>
                    </a:xfrm>
                    <a:prstGeom prst="rect">
                      <a:avLst/>
                    </a:prstGeom>
                  </pic:spPr>
                </pic:pic>
              </a:graphicData>
            </a:graphic>
            <wp14:sizeRelH relativeFrom="page">
              <wp14:pctWidth>0</wp14:pctWidth>
            </wp14:sizeRelH>
            <wp14:sizeRelV relativeFrom="page">
              <wp14:pctHeight>0</wp14:pctHeight>
            </wp14:sizeRelV>
          </wp:anchor>
        </w:drawing>
      </w:r>
      <w:r>
        <w:t>Capping values for Outliers:</w:t>
      </w:r>
    </w:p>
    <w:p w14:paraId="43AA86A9" w14:textId="77777777" w:rsidR="00A71CE6" w:rsidRDefault="00A71CE6" w:rsidP="00A71CE6"/>
    <w:p w14:paraId="5025E962" w14:textId="116DC965" w:rsidR="00FE3393" w:rsidRDefault="00FE3393" w:rsidP="00321E89">
      <w:pPr>
        <w:tabs>
          <w:tab w:val="left" w:pos="3419"/>
        </w:tabs>
      </w:pPr>
    </w:p>
    <w:p w14:paraId="245648BE" w14:textId="39176B1F" w:rsidR="00A71CE6" w:rsidRDefault="00A71CE6" w:rsidP="00A71CE6"/>
    <w:p w14:paraId="0DF2C595" w14:textId="77777777" w:rsidR="00A71CE6" w:rsidRDefault="00A71CE6" w:rsidP="00A71CE6"/>
    <w:p w14:paraId="53EF843D" w14:textId="77777777" w:rsidR="00A71CE6" w:rsidRDefault="00A71CE6" w:rsidP="00A71CE6"/>
    <w:p w14:paraId="6E6BAE38" w14:textId="77777777" w:rsidR="00A71CE6" w:rsidRDefault="00A71CE6" w:rsidP="00A71CE6"/>
    <w:p w14:paraId="21B28AC4" w14:textId="77777777" w:rsidR="00A71CE6" w:rsidRDefault="00A71CE6" w:rsidP="00A71CE6"/>
    <w:p w14:paraId="74B5972A" w14:textId="77777777" w:rsidR="00A71CE6" w:rsidRDefault="00A71CE6" w:rsidP="00A71CE6"/>
    <w:p w14:paraId="26211EEE" w14:textId="77777777" w:rsidR="00A71CE6" w:rsidRDefault="00A71CE6" w:rsidP="00A71CE6"/>
    <w:p w14:paraId="712403EC" w14:textId="77777777" w:rsidR="00A71CE6" w:rsidRDefault="00A71CE6" w:rsidP="00A71CE6"/>
    <w:p w14:paraId="50D1BB29" w14:textId="77777777" w:rsidR="00A71CE6" w:rsidRDefault="00A71CE6" w:rsidP="00A71CE6"/>
    <w:p w14:paraId="1369F7E1" w14:textId="77777777" w:rsidR="00A71CE6" w:rsidRDefault="00A71CE6" w:rsidP="00A71CE6"/>
    <w:p w14:paraId="1FE38EDB" w14:textId="77777777" w:rsidR="00A71CE6" w:rsidRDefault="00A71CE6" w:rsidP="00A71CE6"/>
    <w:p w14:paraId="396B47B5" w14:textId="77777777" w:rsidR="00A71CE6" w:rsidRDefault="00A71CE6" w:rsidP="00A71CE6"/>
    <w:p w14:paraId="285ED73D" w14:textId="77777777" w:rsidR="00A71CE6" w:rsidRDefault="00A71CE6" w:rsidP="00A71CE6"/>
    <w:p w14:paraId="5388C259" w14:textId="77777777" w:rsidR="00A71CE6" w:rsidRDefault="00A71CE6" w:rsidP="00A71CE6"/>
    <w:p w14:paraId="222EAD36" w14:textId="77777777" w:rsidR="00A71CE6" w:rsidRDefault="00A71CE6" w:rsidP="00A71CE6"/>
    <w:p w14:paraId="68B72C06" w14:textId="77777777" w:rsidR="00A71CE6" w:rsidRDefault="00A71CE6" w:rsidP="00A71CE6"/>
    <w:p w14:paraId="4512ACDD" w14:textId="77777777" w:rsidR="00A71CE6" w:rsidRDefault="00A71CE6" w:rsidP="00A71CE6"/>
    <w:p w14:paraId="0ED1BE7E" w14:textId="06967476" w:rsidR="00570CB5" w:rsidRDefault="001153F1" w:rsidP="00570CB5">
      <w:pPr>
        <w:rPr>
          <w:lang w:eastAsia="en-IN"/>
        </w:rPr>
      </w:pPr>
      <w:r w:rsidRPr="00570CB5">
        <w:t xml:space="preserve">Similarly using the same criteria </w:t>
      </w:r>
      <w:r w:rsidR="00846E80" w:rsidRPr="00570CB5">
        <w:t xml:space="preserve">(IQR) all other numerical columns </w:t>
      </w:r>
      <w:proofErr w:type="gramStart"/>
      <w:r w:rsidR="00846E80" w:rsidRPr="00570CB5">
        <w:t xml:space="preserve">–  </w:t>
      </w:r>
      <w:proofErr w:type="spellStart"/>
      <w:r w:rsidR="00846E80" w:rsidRPr="00570CB5">
        <w:t>price</w:t>
      </w:r>
      <w:proofErr w:type="gramEnd"/>
      <w:r w:rsidR="00846E80" w:rsidRPr="00570CB5">
        <w:t>_per_sqft</w:t>
      </w:r>
      <w:proofErr w:type="spellEnd"/>
      <w:r w:rsidR="00846E80" w:rsidRPr="00570CB5">
        <w:t>,</w:t>
      </w:r>
      <w:r w:rsidR="00570CB5" w:rsidRPr="00570CB5">
        <w:t xml:space="preserve"> </w:t>
      </w:r>
      <w:proofErr w:type="spellStart"/>
      <w:r w:rsidR="00570CB5" w:rsidRPr="00570CB5">
        <w:rPr>
          <w:lang w:eastAsia="en-IN"/>
        </w:rPr>
        <w:t>super_built_up_area</w:t>
      </w:r>
      <w:proofErr w:type="spellEnd"/>
      <w:r w:rsidR="00570CB5">
        <w:rPr>
          <w:lang w:eastAsia="en-IN"/>
        </w:rPr>
        <w:t xml:space="preserve">, </w:t>
      </w:r>
      <w:proofErr w:type="spellStart"/>
      <w:r w:rsidR="00570CB5" w:rsidRPr="00570CB5">
        <w:rPr>
          <w:lang w:eastAsia="en-IN"/>
        </w:rPr>
        <w:t>built_up_area</w:t>
      </w:r>
      <w:proofErr w:type="spellEnd"/>
      <w:r w:rsidR="00212B2E">
        <w:rPr>
          <w:lang w:eastAsia="en-IN"/>
        </w:rPr>
        <w:t>,</w:t>
      </w:r>
      <w:r w:rsidR="00570CB5" w:rsidRPr="00570CB5">
        <w:rPr>
          <w:lang w:eastAsia="en-IN"/>
        </w:rPr>
        <w:t xml:space="preserve"> </w:t>
      </w:r>
      <w:proofErr w:type="spellStart"/>
      <w:r w:rsidR="00570CB5" w:rsidRPr="00570CB5">
        <w:rPr>
          <w:lang w:eastAsia="en-IN"/>
        </w:rPr>
        <w:t>carpet_area</w:t>
      </w:r>
      <w:proofErr w:type="spellEnd"/>
      <w:r w:rsidR="00212B2E">
        <w:rPr>
          <w:lang w:eastAsia="en-IN"/>
        </w:rPr>
        <w:t>,</w:t>
      </w:r>
      <w:r w:rsidR="00570CB5" w:rsidRPr="00570CB5">
        <w:rPr>
          <w:lang w:eastAsia="en-IN"/>
        </w:rPr>
        <w:t xml:space="preserve"> </w:t>
      </w:r>
      <w:proofErr w:type="spellStart"/>
      <w:r w:rsidR="00570CB5" w:rsidRPr="00570CB5">
        <w:rPr>
          <w:lang w:eastAsia="en-IN"/>
        </w:rPr>
        <w:t>bedRoom</w:t>
      </w:r>
      <w:proofErr w:type="spellEnd"/>
      <w:r w:rsidR="00570CB5" w:rsidRPr="00570CB5">
        <w:rPr>
          <w:lang w:eastAsia="en-IN"/>
        </w:rPr>
        <w:t xml:space="preserve">, bathroom, </w:t>
      </w:r>
      <w:proofErr w:type="spellStart"/>
      <w:r w:rsidR="00570CB5" w:rsidRPr="00570CB5">
        <w:rPr>
          <w:lang w:eastAsia="en-IN"/>
        </w:rPr>
        <w:t>luxury_score</w:t>
      </w:r>
      <w:proofErr w:type="spellEnd"/>
      <w:r w:rsidR="00212B2E">
        <w:rPr>
          <w:lang w:eastAsia="en-IN"/>
        </w:rPr>
        <w:t xml:space="preserve"> were </w:t>
      </w:r>
      <w:r w:rsidR="00027834">
        <w:rPr>
          <w:lang w:eastAsia="en-IN"/>
        </w:rPr>
        <w:t>made free of outliers .</w:t>
      </w:r>
    </w:p>
    <w:p w14:paraId="33755D23" w14:textId="31A5D138" w:rsidR="00027834" w:rsidRDefault="00027834" w:rsidP="00570CB5">
      <w:pPr>
        <w:rPr>
          <w:b/>
          <w:bCs/>
          <w:lang w:eastAsia="en-IN"/>
        </w:rPr>
      </w:pPr>
      <w:r w:rsidRPr="006D0FED">
        <w:rPr>
          <w:b/>
          <w:bCs/>
          <w:lang w:eastAsia="en-IN"/>
        </w:rPr>
        <w:t xml:space="preserve">The reason to choose IQR over </w:t>
      </w:r>
      <w:r w:rsidR="003D4FAB" w:rsidRPr="006D0FED">
        <w:rPr>
          <w:b/>
          <w:bCs/>
          <w:lang w:eastAsia="en-IN"/>
        </w:rPr>
        <w:t xml:space="preserve">Z-score is </w:t>
      </w:r>
      <w:r w:rsidR="008048EC" w:rsidRPr="006D0FED">
        <w:rPr>
          <w:b/>
          <w:bCs/>
          <w:lang w:eastAsia="en-IN"/>
        </w:rPr>
        <w:t xml:space="preserve">all the numerical variables do not have normal </w:t>
      </w:r>
      <w:r w:rsidR="00227023" w:rsidRPr="006D0FED">
        <w:rPr>
          <w:b/>
          <w:bCs/>
          <w:lang w:eastAsia="en-IN"/>
        </w:rPr>
        <w:t xml:space="preserve">distribution. They are mostly right skewed. So, Z-score cannot be </w:t>
      </w:r>
      <w:r w:rsidR="00D51798" w:rsidRPr="006D0FED">
        <w:rPr>
          <w:b/>
          <w:bCs/>
          <w:lang w:eastAsia="en-IN"/>
        </w:rPr>
        <w:t>applied over here.</w:t>
      </w:r>
    </w:p>
    <w:p w14:paraId="1D9B83D0" w14:textId="3FC8F851" w:rsidR="00285BBD" w:rsidRDefault="00285BBD" w:rsidP="00570CB5">
      <w:pPr>
        <w:rPr>
          <w:b/>
          <w:bCs/>
          <w:lang w:eastAsia="en-IN"/>
        </w:rPr>
      </w:pPr>
    </w:p>
    <w:p w14:paraId="491A0D1B" w14:textId="0C53B4C5" w:rsidR="00285BBD" w:rsidRDefault="00285BBD" w:rsidP="00570CB5">
      <w:pPr>
        <w:pBdr>
          <w:bottom w:val="single" w:sz="6" w:space="1" w:color="auto"/>
        </w:pBdr>
        <w:rPr>
          <w:b/>
          <w:bCs/>
          <w:lang w:eastAsia="en-IN"/>
        </w:rPr>
      </w:pPr>
    </w:p>
    <w:p w14:paraId="1F11B442" w14:textId="5E32E98C" w:rsidR="00FC3249" w:rsidRDefault="00FC3249" w:rsidP="00570CB5">
      <w:pPr>
        <w:rPr>
          <w:b/>
          <w:bCs/>
          <w:lang w:eastAsia="en-IN"/>
        </w:rPr>
      </w:pPr>
    </w:p>
    <w:p w14:paraId="54D3676D" w14:textId="77777777" w:rsidR="00443852" w:rsidRDefault="00443852" w:rsidP="00570CB5">
      <w:pPr>
        <w:rPr>
          <w:b/>
          <w:bCs/>
          <w:sz w:val="28"/>
          <w:szCs w:val="28"/>
          <w:lang w:eastAsia="en-IN"/>
        </w:rPr>
      </w:pPr>
    </w:p>
    <w:p w14:paraId="51A13660" w14:textId="77777777" w:rsidR="00443852" w:rsidRDefault="00443852" w:rsidP="00570CB5">
      <w:pPr>
        <w:rPr>
          <w:b/>
          <w:bCs/>
          <w:sz w:val="28"/>
          <w:szCs w:val="28"/>
          <w:lang w:eastAsia="en-IN"/>
        </w:rPr>
      </w:pPr>
    </w:p>
    <w:p w14:paraId="7F4755DF" w14:textId="13215F4D" w:rsidR="00285BBD" w:rsidRDefault="00FC3249" w:rsidP="00570CB5">
      <w:pPr>
        <w:rPr>
          <w:b/>
          <w:bCs/>
          <w:sz w:val="28"/>
          <w:szCs w:val="28"/>
          <w:lang w:eastAsia="en-IN"/>
        </w:rPr>
      </w:pPr>
      <w:r w:rsidRPr="00FC3249">
        <w:rPr>
          <w:b/>
          <w:bCs/>
          <w:sz w:val="28"/>
          <w:szCs w:val="28"/>
          <w:lang w:eastAsia="en-IN"/>
        </w:rPr>
        <w:lastRenderedPageBreak/>
        <w:t>Handling the categorical variables</w:t>
      </w:r>
      <w:r w:rsidR="003C0B12">
        <w:rPr>
          <w:b/>
          <w:bCs/>
          <w:sz w:val="28"/>
          <w:szCs w:val="28"/>
          <w:lang w:eastAsia="en-IN"/>
        </w:rPr>
        <w:t>:</w:t>
      </w:r>
    </w:p>
    <w:p w14:paraId="5AC55D9B" w14:textId="7A3F1EB0" w:rsidR="00524389" w:rsidRPr="00524389" w:rsidRDefault="00524389" w:rsidP="00443852">
      <w:pPr>
        <w:pStyle w:val="ListParagraph"/>
        <w:numPr>
          <w:ilvl w:val="0"/>
          <w:numId w:val="10"/>
        </w:numPr>
        <w:rPr>
          <w:lang w:eastAsia="en-IN"/>
        </w:rPr>
      </w:pPr>
      <w:r w:rsidRPr="00524389">
        <w:rPr>
          <w:lang w:eastAsia="en-IN"/>
        </w:rPr>
        <w:t>Machine learning models usually require numerical input. Frequency encoding translates categorical data to numerical representation by calculating the frequency (or proportion) of each category in the dataset.</w:t>
      </w:r>
    </w:p>
    <w:p w14:paraId="595F8E54" w14:textId="77777777" w:rsidR="00443852" w:rsidRDefault="00524389" w:rsidP="00524389">
      <w:pPr>
        <w:pStyle w:val="ListParagraph"/>
        <w:numPr>
          <w:ilvl w:val="0"/>
          <w:numId w:val="10"/>
        </w:numPr>
        <w:rPr>
          <w:lang w:eastAsia="en-IN"/>
        </w:rPr>
      </w:pPr>
      <w:r w:rsidRPr="00524389">
        <w:rPr>
          <w:lang w:eastAsia="en-IN"/>
        </w:rPr>
        <w:t>For some models, such as decision trees and gradient boosting, frequency encoding can outperform alternative approaches, such as one-hot encoding.</w:t>
      </w:r>
    </w:p>
    <w:p w14:paraId="1749D4A7" w14:textId="41229E3C" w:rsidR="00524389" w:rsidRDefault="00524389" w:rsidP="00443852">
      <w:pPr>
        <w:pStyle w:val="ListParagraph"/>
        <w:numPr>
          <w:ilvl w:val="0"/>
          <w:numId w:val="10"/>
        </w:numPr>
        <w:rPr>
          <w:lang w:eastAsia="en-IN"/>
        </w:rPr>
      </w:pPr>
      <w:r w:rsidRPr="00524389">
        <w:rPr>
          <w:lang w:eastAsia="en-IN"/>
        </w:rPr>
        <w:t>This preprocessing step helps to improve model performance and efficiency.</w:t>
      </w:r>
    </w:p>
    <w:p w14:paraId="0CC1477A" w14:textId="77777777" w:rsidR="00443852" w:rsidRDefault="00443852" w:rsidP="00443852">
      <w:pPr>
        <w:pStyle w:val="ListParagraph"/>
        <w:rPr>
          <w:lang w:eastAsia="en-IN"/>
        </w:rPr>
      </w:pPr>
    </w:p>
    <w:p w14:paraId="3BA3DFC0" w14:textId="77777777" w:rsidR="00443852" w:rsidRDefault="00443852" w:rsidP="00443852">
      <w:pPr>
        <w:pStyle w:val="ListParagraph"/>
        <w:rPr>
          <w:lang w:eastAsia="en-IN"/>
        </w:rPr>
      </w:pPr>
    </w:p>
    <w:p w14:paraId="45646FA8" w14:textId="17DD1F8B" w:rsidR="00524389" w:rsidRPr="00524389" w:rsidRDefault="00524389" w:rsidP="00524389">
      <w:pPr>
        <w:rPr>
          <w:lang w:eastAsia="en-IN"/>
        </w:rPr>
      </w:pPr>
      <w:r>
        <w:rPr>
          <w:lang w:eastAsia="en-IN"/>
        </w:rPr>
        <w:t>Process-</w:t>
      </w:r>
    </w:p>
    <w:p w14:paraId="4198E38B" w14:textId="092302CA" w:rsidR="00733580" w:rsidRPr="00733580" w:rsidRDefault="00733580" w:rsidP="00733580">
      <w:pPr>
        <w:pStyle w:val="ListParagraph"/>
        <w:numPr>
          <w:ilvl w:val="0"/>
          <w:numId w:val="8"/>
        </w:numPr>
        <w:rPr>
          <w:lang w:eastAsia="en-IN"/>
        </w:rPr>
      </w:pPr>
      <w:r w:rsidRPr="00733580">
        <w:rPr>
          <w:lang w:eastAsia="en-IN"/>
        </w:rPr>
        <w:t>We've created a list of categorical</w:t>
      </w:r>
      <w:r>
        <w:rPr>
          <w:lang w:eastAsia="en-IN"/>
        </w:rPr>
        <w:t xml:space="preserve"> variables</w:t>
      </w:r>
      <w:r w:rsidRPr="00733580">
        <w:rPr>
          <w:lang w:eastAsia="en-IN"/>
        </w:rPr>
        <w:t xml:space="preserve"> in the dataset that we wish to encode.</w:t>
      </w:r>
    </w:p>
    <w:p w14:paraId="215E29AF" w14:textId="77777777" w:rsidR="00733580" w:rsidRPr="00733580" w:rsidRDefault="00733580" w:rsidP="00733580">
      <w:pPr>
        <w:rPr>
          <w:lang w:eastAsia="en-IN"/>
        </w:rPr>
      </w:pPr>
    </w:p>
    <w:p w14:paraId="3471DE6A" w14:textId="1CE75C53" w:rsidR="00733580" w:rsidRPr="00733580" w:rsidRDefault="00733580" w:rsidP="00520B69">
      <w:pPr>
        <w:pStyle w:val="ListParagraph"/>
        <w:numPr>
          <w:ilvl w:val="0"/>
          <w:numId w:val="8"/>
        </w:numPr>
        <w:rPr>
          <w:lang w:eastAsia="en-IN"/>
        </w:rPr>
      </w:pPr>
      <w:r w:rsidRPr="00733580">
        <w:rPr>
          <w:lang w:eastAsia="en-IN"/>
        </w:rPr>
        <w:t>For each category feature, we conduct Frequency Encoding:</w:t>
      </w:r>
    </w:p>
    <w:p w14:paraId="0F6E590F" w14:textId="77777777" w:rsidR="00733580" w:rsidRPr="00733580" w:rsidRDefault="00733580" w:rsidP="00733580">
      <w:pPr>
        <w:rPr>
          <w:lang w:eastAsia="en-IN"/>
        </w:rPr>
      </w:pPr>
    </w:p>
    <w:p w14:paraId="175B520B" w14:textId="04219F4E" w:rsidR="00733580" w:rsidRPr="00733580" w:rsidRDefault="00733580" w:rsidP="00520B69">
      <w:pPr>
        <w:pStyle w:val="ListParagraph"/>
        <w:numPr>
          <w:ilvl w:val="0"/>
          <w:numId w:val="9"/>
        </w:numPr>
        <w:rPr>
          <w:lang w:eastAsia="en-IN"/>
        </w:rPr>
      </w:pPr>
      <w:r>
        <w:rPr>
          <w:lang w:eastAsia="en-IN"/>
        </w:rPr>
        <w:t>We u</w:t>
      </w:r>
      <w:r w:rsidRPr="00733580">
        <w:rPr>
          <w:lang w:eastAsia="en-IN"/>
        </w:rPr>
        <w:t xml:space="preserve">se </w:t>
      </w:r>
      <w:proofErr w:type="spellStart"/>
      <w:r w:rsidRPr="00733580">
        <w:rPr>
          <w:lang w:eastAsia="en-IN"/>
        </w:rPr>
        <w:t>value_counts</w:t>
      </w:r>
      <w:proofErr w:type="spellEnd"/>
      <w:r w:rsidRPr="00733580">
        <w:rPr>
          <w:lang w:eastAsia="en-IN"/>
        </w:rPr>
        <w:t>(normalize=True) to determine the frequency of each unique value in the feature. This calculates the relative frequency (percentage) of each category.</w:t>
      </w:r>
    </w:p>
    <w:p w14:paraId="71BAE9F6" w14:textId="14DCAA7E" w:rsidR="003C0B12" w:rsidRPr="00733580" w:rsidRDefault="0059730D" w:rsidP="00520B69">
      <w:pPr>
        <w:pStyle w:val="ListParagraph"/>
        <w:numPr>
          <w:ilvl w:val="0"/>
          <w:numId w:val="9"/>
        </w:numPr>
        <w:rPr>
          <w:lang w:eastAsia="en-IN"/>
        </w:rPr>
      </w:pPr>
      <w:r>
        <w:rPr>
          <w:lang w:eastAsia="en-IN"/>
        </w:rPr>
        <w:t>Next, we c</w:t>
      </w:r>
      <w:r w:rsidR="00733580" w:rsidRPr="00733580">
        <w:rPr>
          <w:lang w:eastAsia="en-IN"/>
        </w:rPr>
        <w:t xml:space="preserve">reate a new column in the </w:t>
      </w:r>
      <w:proofErr w:type="spellStart"/>
      <w:r w:rsidR="00733580" w:rsidRPr="00733580">
        <w:rPr>
          <w:lang w:eastAsia="en-IN"/>
        </w:rPr>
        <w:t>dataframe</w:t>
      </w:r>
      <w:proofErr w:type="spellEnd"/>
      <w:r w:rsidR="00733580" w:rsidRPr="00733580">
        <w:rPr>
          <w:lang w:eastAsia="en-IN"/>
        </w:rPr>
        <w:t xml:space="preserve"> called</w:t>
      </w:r>
      <w:r w:rsidR="00520B69">
        <w:rPr>
          <w:lang w:eastAsia="en-IN"/>
        </w:rPr>
        <w:t xml:space="preserve"> with suffix</w:t>
      </w:r>
      <w:r w:rsidR="00733580" w:rsidRPr="00733580">
        <w:rPr>
          <w:lang w:eastAsia="en-IN"/>
        </w:rPr>
        <w:t xml:space="preserve"> _freq</w:t>
      </w:r>
      <w:r w:rsidR="00520B69">
        <w:rPr>
          <w:lang w:eastAsia="en-IN"/>
        </w:rPr>
        <w:t>.</w:t>
      </w:r>
    </w:p>
    <w:p w14:paraId="1E94E40E" w14:textId="77777777" w:rsidR="00733580" w:rsidRPr="00733580" w:rsidRDefault="00733580" w:rsidP="00570CB5">
      <w:pPr>
        <w:rPr>
          <w:lang w:eastAsia="en-IN"/>
        </w:rPr>
      </w:pPr>
    </w:p>
    <w:p w14:paraId="31807262" w14:textId="77777777" w:rsidR="00733580" w:rsidRPr="00733580" w:rsidRDefault="00733580" w:rsidP="00570CB5">
      <w:pPr>
        <w:rPr>
          <w:lang w:eastAsia="en-IN"/>
        </w:rPr>
      </w:pPr>
    </w:p>
    <w:p w14:paraId="4B32DF51" w14:textId="23D7BC73" w:rsidR="00733580" w:rsidRDefault="00947930" w:rsidP="00570CB5">
      <w:pPr>
        <w:rPr>
          <w:lang w:eastAsia="en-IN"/>
        </w:rPr>
      </w:pPr>
      <w:r>
        <w:rPr>
          <w:lang w:eastAsia="en-IN"/>
        </w:rPr>
        <w:t xml:space="preserve">After performing </w:t>
      </w:r>
      <w:r w:rsidR="003C5CD0">
        <w:rPr>
          <w:lang w:eastAsia="en-IN"/>
        </w:rPr>
        <w:t>encoding, we have these columns left:</w:t>
      </w:r>
    </w:p>
    <w:p w14:paraId="5567D64B"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r w:rsidRPr="003C5CD0">
        <w:rPr>
          <w:rFonts w:ascii="Consolas" w:eastAsia="Times New Roman" w:hAnsi="Consolas" w:cs="Times New Roman"/>
          <w:kern w:val="0"/>
          <w:sz w:val="21"/>
          <w:szCs w:val="21"/>
          <w:lang w:eastAsia="en-IN"/>
          <w14:ligatures w14:val="none"/>
        </w:rPr>
        <w:t>price                  float64</w:t>
      </w:r>
    </w:p>
    <w:p w14:paraId="0B94ECC4"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proofErr w:type="spellStart"/>
      <w:r w:rsidRPr="003C5CD0">
        <w:rPr>
          <w:rFonts w:ascii="Consolas" w:eastAsia="Times New Roman" w:hAnsi="Consolas" w:cs="Times New Roman"/>
          <w:kern w:val="0"/>
          <w:sz w:val="21"/>
          <w:szCs w:val="21"/>
          <w:lang w:eastAsia="en-IN"/>
          <w14:ligatures w14:val="none"/>
        </w:rPr>
        <w:t>price_per_sqft</w:t>
      </w:r>
      <w:proofErr w:type="spellEnd"/>
      <w:r w:rsidRPr="003C5CD0">
        <w:rPr>
          <w:rFonts w:ascii="Consolas" w:eastAsia="Times New Roman" w:hAnsi="Consolas" w:cs="Times New Roman"/>
          <w:kern w:val="0"/>
          <w:sz w:val="21"/>
          <w:szCs w:val="21"/>
          <w:lang w:eastAsia="en-IN"/>
          <w14:ligatures w14:val="none"/>
        </w:rPr>
        <w:t xml:space="preserve">         float64</w:t>
      </w:r>
    </w:p>
    <w:p w14:paraId="6B4BD5CB"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r w:rsidRPr="003C5CD0">
        <w:rPr>
          <w:rFonts w:ascii="Consolas" w:eastAsia="Times New Roman" w:hAnsi="Consolas" w:cs="Times New Roman"/>
          <w:kern w:val="0"/>
          <w:sz w:val="21"/>
          <w:szCs w:val="21"/>
          <w:lang w:eastAsia="en-IN"/>
          <w14:ligatures w14:val="none"/>
        </w:rPr>
        <w:t>area                   float64</w:t>
      </w:r>
    </w:p>
    <w:p w14:paraId="5755CE99"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proofErr w:type="spellStart"/>
      <w:r w:rsidRPr="003C5CD0">
        <w:rPr>
          <w:rFonts w:ascii="Consolas" w:eastAsia="Times New Roman" w:hAnsi="Consolas" w:cs="Times New Roman"/>
          <w:kern w:val="0"/>
          <w:sz w:val="21"/>
          <w:szCs w:val="21"/>
          <w:lang w:eastAsia="en-IN"/>
          <w14:ligatures w14:val="none"/>
        </w:rPr>
        <w:t>bedRoom</w:t>
      </w:r>
      <w:proofErr w:type="spellEnd"/>
      <w:r w:rsidRPr="003C5CD0">
        <w:rPr>
          <w:rFonts w:ascii="Consolas" w:eastAsia="Times New Roman" w:hAnsi="Consolas" w:cs="Times New Roman"/>
          <w:kern w:val="0"/>
          <w:sz w:val="21"/>
          <w:szCs w:val="21"/>
          <w:lang w:eastAsia="en-IN"/>
          <w14:ligatures w14:val="none"/>
        </w:rPr>
        <w:t xml:space="preserve">                float64</w:t>
      </w:r>
    </w:p>
    <w:p w14:paraId="11E3952F"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r w:rsidRPr="003C5CD0">
        <w:rPr>
          <w:rFonts w:ascii="Consolas" w:eastAsia="Times New Roman" w:hAnsi="Consolas" w:cs="Times New Roman"/>
          <w:kern w:val="0"/>
          <w:sz w:val="21"/>
          <w:szCs w:val="21"/>
          <w:lang w:eastAsia="en-IN"/>
          <w14:ligatures w14:val="none"/>
        </w:rPr>
        <w:t>bathroom               float64</w:t>
      </w:r>
    </w:p>
    <w:p w14:paraId="62DED821"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proofErr w:type="spellStart"/>
      <w:r w:rsidRPr="003C5CD0">
        <w:rPr>
          <w:rFonts w:ascii="Consolas" w:eastAsia="Times New Roman" w:hAnsi="Consolas" w:cs="Times New Roman"/>
          <w:kern w:val="0"/>
          <w:sz w:val="21"/>
          <w:szCs w:val="21"/>
          <w:lang w:eastAsia="en-IN"/>
          <w14:ligatures w14:val="none"/>
        </w:rPr>
        <w:t>floorNum</w:t>
      </w:r>
      <w:proofErr w:type="spellEnd"/>
      <w:r w:rsidRPr="003C5CD0">
        <w:rPr>
          <w:rFonts w:ascii="Consolas" w:eastAsia="Times New Roman" w:hAnsi="Consolas" w:cs="Times New Roman"/>
          <w:kern w:val="0"/>
          <w:sz w:val="21"/>
          <w:szCs w:val="21"/>
          <w:lang w:eastAsia="en-IN"/>
          <w14:ligatures w14:val="none"/>
        </w:rPr>
        <w:t xml:space="preserve">               float64</w:t>
      </w:r>
    </w:p>
    <w:p w14:paraId="1A1662B3"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proofErr w:type="spellStart"/>
      <w:r w:rsidRPr="003C5CD0">
        <w:rPr>
          <w:rFonts w:ascii="Consolas" w:eastAsia="Times New Roman" w:hAnsi="Consolas" w:cs="Times New Roman"/>
          <w:kern w:val="0"/>
          <w:sz w:val="21"/>
          <w:szCs w:val="21"/>
          <w:lang w:eastAsia="en-IN"/>
          <w14:ligatures w14:val="none"/>
        </w:rPr>
        <w:t>super_built_up_area</w:t>
      </w:r>
      <w:proofErr w:type="spellEnd"/>
      <w:r w:rsidRPr="003C5CD0">
        <w:rPr>
          <w:rFonts w:ascii="Consolas" w:eastAsia="Times New Roman" w:hAnsi="Consolas" w:cs="Times New Roman"/>
          <w:kern w:val="0"/>
          <w:sz w:val="21"/>
          <w:szCs w:val="21"/>
          <w:lang w:eastAsia="en-IN"/>
          <w14:ligatures w14:val="none"/>
        </w:rPr>
        <w:t xml:space="preserve">    float64</w:t>
      </w:r>
    </w:p>
    <w:p w14:paraId="67D53867"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proofErr w:type="spellStart"/>
      <w:r w:rsidRPr="003C5CD0">
        <w:rPr>
          <w:rFonts w:ascii="Consolas" w:eastAsia="Times New Roman" w:hAnsi="Consolas" w:cs="Times New Roman"/>
          <w:kern w:val="0"/>
          <w:sz w:val="21"/>
          <w:szCs w:val="21"/>
          <w:lang w:eastAsia="en-IN"/>
          <w14:ligatures w14:val="none"/>
        </w:rPr>
        <w:t>built_up_area</w:t>
      </w:r>
      <w:proofErr w:type="spellEnd"/>
      <w:r w:rsidRPr="003C5CD0">
        <w:rPr>
          <w:rFonts w:ascii="Consolas" w:eastAsia="Times New Roman" w:hAnsi="Consolas" w:cs="Times New Roman"/>
          <w:kern w:val="0"/>
          <w:sz w:val="21"/>
          <w:szCs w:val="21"/>
          <w:lang w:eastAsia="en-IN"/>
          <w14:ligatures w14:val="none"/>
        </w:rPr>
        <w:t xml:space="preserve">          float64</w:t>
      </w:r>
    </w:p>
    <w:p w14:paraId="79E1BD47"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proofErr w:type="spellStart"/>
      <w:r w:rsidRPr="003C5CD0">
        <w:rPr>
          <w:rFonts w:ascii="Consolas" w:eastAsia="Times New Roman" w:hAnsi="Consolas" w:cs="Times New Roman"/>
          <w:kern w:val="0"/>
          <w:sz w:val="21"/>
          <w:szCs w:val="21"/>
          <w:lang w:eastAsia="en-IN"/>
          <w14:ligatures w14:val="none"/>
        </w:rPr>
        <w:t>carpet_area</w:t>
      </w:r>
      <w:proofErr w:type="spellEnd"/>
      <w:r w:rsidRPr="003C5CD0">
        <w:rPr>
          <w:rFonts w:ascii="Consolas" w:eastAsia="Times New Roman" w:hAnsi="Consolas" w:cs="Times New Roman"/>
          <w:kern w:val="0"/>
          <w:sz w:val="21"/>
          <w:szCs w:val="21"/>
          <w:lang w:eastAsia="en-IN"/>
          <w14:ligatures w14:val="none"/>
        </w:rPr>
        <w:t xml:space="preserve">            float64</w:t>
      </w:r>
    </w:p>
    <w:p w14:paraId="64274247"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r w:rsidRPr="003C5CD0">
        <w:rPr>
          <w:rFonts w:ascii="Consolas" w:eastAsia="Times New Roman" w:hAnsi="Consolas" w:cs="Times New Roman"/>
          <w:kern w:val="0"/>
          <w:sz w:val="21"/>
          <w:szCs w:val="21"/>
          <w:lang w:eastAsia="en-IN"/>
          <w14:ligatures w14:val="none"/>
        </w:rPr>
        <w:t>study room               int64</w:t>
      </w:r>
    </w:p>
    <w:p w14:paraId="512696CD"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r w:rsidRPr="003C5CD0">
        <w:rPr>
          <w:rFonts w:ascii="Consolas" w:eastAsia="Times New Roman" w:hAnsi="Consolas" w:cs="Times New Roman"/>
          <w:kern w:val="0"/>
          <w:sz w:val="21"/>
          <w:szCs w:val="21"/>
          <w:lang w:eastAsia="en-IN"/>
          <w14:ligatures w14:val="none"/>
        </w:rPr>
        <w:t>servant room             int64</w:t>
      </w:r>
    </w:p>
    <w:p w14:paraId="50741DB9"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r w:rsidRPr="003C5CD0">
        <w:rPr>
          <w:rFonts w:ascii="Consolas" w:eastAsia="Times New Roman" w:hAnsi="Consolas" w:cs="Times New Roman"/>
          <w:kern w:val="0"/>
          <w:sz w:val="21"/>
          <w:szCs w:val="21"/>
          <w:lang w:eastAsia="en-IN"/>
          <w14:ligatures w14:val="none"/>
        </w:rPr>
        <w:t>store room               int64</w:t>
      </w:r>
    </w:p>
    <w:p w14:paraId="11A52797"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r w:rsidRPr="003C5CD0">
        <w:rPr>
          <w:rFonts w:ascii="Consolas" w:eastAsia="Times New Roman" w:hAnsi="Consolas" w:cs="Times New Roman"/>
          <w:kern w:val="0"/>
          <w:sz w:val="21"/>
          <w:szCs w:val="21"/>
          <w:lang w:eastAsia="en-IN"/>
          <w14:ligatures w14:val="none"/>
        </w:rPr>
        <w:t>pooja room               int64</w:t>
      </w:r>
    </w:p>
    <w:p w14:paraId="07EC761E"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r w:rsidRPr="003C5CD0">
        <w:rPr>
          <w:rFonts w:ascii="Consolas" w:eastAsia="Times New Roman" w:hAnsi="Consolas" w:cs="Times New Roman"/>
          <w:kern w:val="0"/>
          <w:sz w:val="21"/>
          <w:szCs w:val="21"/>
          <w:lang w:eastAsia="en-IN"/>
          <w14:ligatures w14:val="none"/>
        </w:rPr>
        <w:t>others                   int64</w:t>
      </w:r>
    </w:p>
    <w:p w14:paraId="157C2176"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proofErr w:type="spellStart"/>
      <w:r w:rsidRPr="003C5CD0">
        <w:rPr>
          <w:rFonts w:ascii="Consolas" w:eastAsia="Times New Roman" w:hAnsi="Consolas" w:cs="Times New Roman"/>
          <w:kern w:val="0"/>
          <w:sz w:val="21"/>
          <w:szCs w:val="21"/>
          <w:lang w:eastAsia="en-IN"/>
          <w14:ligatures w14:val="none"/>
        </w:rPr>
        <w:t>furnishing_type</w:t>
      </w:r>
      <w:proofErr w:type="spellEnd"/>
      <w:r w:rsidRPr="003C5CD0">
        <w:rPr>
          <w:rFonts w:ascii="Consolas" w:eastAsia="Times New Roman" w:hAnsi="Consolas" w:cs="Times New Roman"/>
          <w:kern w:val="0"/>
          <w:sz w:val="21"/>
          <w:szCs w:val="21"/>
          <w:lang w:eastAsia="en-IN"/>
          <w14:ligatures w14:val="none"/>
        </w:rPr>
        <w:t xml:space="preserve">          int64</w:t>
      </w:r>
    </w:p>
    <w:p w14:paraId="561C670F"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proofErr w:type="spellStart"/>
      <w:r w:rsidRPr="003C5CD0">
        <w:rPr>
          <w:rFonts w:ascii="Consolas" w:eastAsia="Times New Roman" w:hAnsi="Consolas" w:cs="Times New Roman"/>
          <w:kern w:val="0"/>
          <w:sz w:val="21"/>
          <w:szCs w:val="21"/>
          <w:lang w:eastAsia="en-IN"/>
          <w14:ligatures w14:val="none"/>
        </w:rPr>
        <w:t>luxury_score</w:t>
      </w:r>
      <w:proofErr w:type="spellEnd"/>
      <w:r w:rsidRPr="003C5CD0">
        <w:rPr>
          <w:rFonts w:ascii="Consolas" w:eastAsia="Times New Roman" w:hAnsi="Consolas" w:cs="Times New Roman"/>
          <w:kern w:val="0"/>
          <w:sz w:val="21"/>
          <w:szCs w:val="21"/>
          <w:lang w:eastAsia="en-IN"/>
          <w14:ligatures w14:val="none"/>
        </w:rPr>
        <w:t xml:space="preserve">           float64</w:t>
      </w:r>
    </w:p>
    <w:p w14:paraId="1AAA9753"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proofErr w:type="spellStart"/>
      <w:r w:rsidRPr="003C5CD0">
        <w:rPr>
          <w:rFonts w:ascii="Consolas" w:eastAsia="Times New Roman" w:hAnsi="Consolas" w:cs="Times New Roman"/>
          <w:kern w:val="0"/>
          <w:sz w:val="21"/>
          <w:szCs w:val="21"/>
          <w:lang w:eastAsia="en-IN"/>
          <w14:ligatures w14:val="none"/>
        </w:rPr>
        <w:t>property_type_freq</w:t>
      </w:r>
      <w:proofErr w:type="spellEnd"/>
      <w:r w:rsidRPr="003C5CD0">
        <w:rPr>
          <w:rFonts w:ascii="Consolas" w:eastAsia="Times New Roman" w:hAnsi="Consolas" w:cs="Times New Roman"/>
          <w:kern w:val="0"/>
          <w:sz w:val="21"/>
          <w:szCs w:val="21"/>
          <w:lang w:eastAsia="en-IN"/>
          <w14:ligatures w14:val="none"/>
        </w:rPr>
        <w:t xml:space="preserve">     float64</w:t>
      </w:r>
    </w:p>
    <w:p w14:paraId="1D7BFBB5"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proofErr w:type="spellStart"/>
      <w:r w:rsidRPr="003C5CD0">
        <w:rPr>
          <w:rFonts w:ascii="Consolas" w:eastAsia="Times New Roman" w:hAnsi="Consolas" w:cs="Times New Roman"/>
          <w:kern w:val="0"/>
          <w:sz w:val="21"/>
          <w:szCs w:val="21"/>
          <w:lang w:eastAsia="en-IN"/>
          <w14:ligatures w14:val="none"/>
        </w:rPr>
        <w:t>society_freq</w:t>
      </w:r>
      <w:proofErr w:type="spellEnd"/>
      <w:r w:rsidRPr="003C5CD0">
        <w:rPr>
          <w:rFonts w:ascii="Consolas" w:eastAsia="Times New Roman" w:hAnsi="Consolas" w:cs="Times New Roman"/>
          <w:kern w:val="0"/>
          <w:sz w:val="21"/>
          <w:szCs w:val="21"/>
          <w:lang w:eastAsia="en-IN"/>
          <w14:ligatures w14:val="none"/>
        </w:rPr>
        <w:t xml:space="preserve">           float64</w:t>
      </w:r>
    </w:p>
    <w:p w14:paraId="38741D34"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proofErr w:type="spellStart"/>
      <w:r w:rsidRPr="003C5CD0">
        <w:rPr>
          <w:rFonts w:ascii="Consolas" w:eastAsia="Times New Roman" w:hAnsi="Consolas" w:cs="Times New Roman"/>
          <w:kern w:val="0"/>
          <w:sz w:val="21"/>
          <w:szCs w:val="21"/>
          <w:lang w:eastAsia="en-IN"/>
          <w14:ligatures w14:val="none"/>
        </w:rPr>
        <w:t>sector_freq</w:t>
      </w:r>
      <w:proofErr w:type="spellEnd"/>
      <w:r w:rsidRPr="003C5CD0">
        <w:rPr>
          <w:rFonts w:ascii="Consolas" w:eastAsia="Times New Roman" w:hAnsi="Consolas" w:cs="Times New Roman"/>
          <w:kern w:val="0"/>
          <w:sz w:val="21"/>
          <w:szCs w:val="21"/>
          <w:lang w:eastAsia="en-IN"/>
          <w14:ligatures w14:val="none"/>
        </w:rPr>
        <w:t xml:space="preserve">            float64</w:t>
      </w:r>
    </w:p>
    <w:p w14:paraId="5991348C"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proofErr w:type="spellStart"/>
      <w:r w:rsidRPr="003C5CD0">
        <w:rPr>
          <w:rFonts w:ascii="Consolas" w:eastAsia="Times New Roman" w:hAnsi="Consolas" w:cs="Times New Roman"/>
          <w:kern w:val="0"/>
          <w:sz w:val="21"/>
          <w:szCs w:val="21"/>
          <w:lang w:eastAsia="en-IN"/>
          <w14:ligatures w14:val="none"/>
        </w:rPr>
        <w:t>balcony_freq</w:t>
      </w:r>
      <w:proofErr w:type="spellEnd"/>
      <w:r w:rsidRPr="003C5CD0">
        <w:rPr>
          <w:rFonts w:ascii="Consolas" w:eastAsia="Times New Roman" w:hAnsi="Consolas" w:cs="Times New Roman"/>
          <w:kern w:val="0"/>
          <w:sz w:val="21"/>
          <w:szCs w:val="21"/>
          <w:lang w:eastAsia="en-IN"/>
          <w14:ligatures w14:val="none"/>
        </w:rPr>
        <w:t xml:space="preserve">           float64</w:t>
      </w:r>
    </w:p>
    <w:p w14:paraId="3299C4D7"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proofErr w:type="spellStart"/>
      <w:r w:rsidRPr="003C5CD0">
        <w:rPr>
          <w:rFonts w:ascii="Consolas" w:eastAsia="Times New Roman" w:hAnsi="Consolas" w:cs="Times New Roman"/>
          <w:kern w:val="0"/>
          <w:sz w:val="21"/>
          <w:szCs w:val="21"/>
          <w:lang w:eastAsia="en-IN"/>
          <w14:ligatures w14:val="none"/>
        </w:rPr>
        <w:t>facing_freq</w:t>
      </w:r>
      <w:proofErr w:type="spellEnd"/>
      <w:r w:rsidRPr="003C5CD0">
        <w:rPr>
          <w:rFonts w:ascii="Consolas" w:eastAsia="Times New Roman" w:hAnsi="Consolas" w:cs="Times New Roman"/>
          <w:kern w:val="0"/>
          <w:sz w:val="21"/>
          <w:szCs w:val="21"/>
          <w:lang w:eastAsia="en-IN"/>
          <w14:ligatures w14:val="none"/>
        </w:rPr>
        <w:t xml:space="preserve">            float64</w:t>
      </w:r>
    </w:p>
    <w:p w14:paraId="502127BF" w14:textId="77777777" w:rsidR="003C5CD0" w:rsidRPr="003C5CD0" w:rsidRDefault="003C5CD0" w:rsidP="003C5CD0">
      <w:pPr>
        <w:spacing w:after="0" w:line="240" w:lineRule="auto"/>
        <w:rPr>
          <w:rFonts w:ascii="Consolas" w:eastAsia="Times New Roman" w:hAnsi="Consolas" w:cs="Times New Roman"/>
          <w:kern w:val="0"/>
          <w:sz w:val="21"/>
          <w:szCs w:val="21"/>
          <w:lang w:eastAsia="en-IN"/>
          <w14:ligatures w14:val="none"/>
        </w:rPr>
      </w:pPr>
      <w:proofErr w:type="spellStart"/>
      <w:r w:rsidRPr="003C5CD0">
        <w:rPr>
          <w:rFonts w:ascii="Consolas" w:eastAsia="Times New Roman" w:hAnsi="Consolas" w:cs="Times New Roman"/>
          <w:kern w:val="0"/>
          <w:sz w:val="21"/>
          <w:szCs w:val="21"/>
          <w:lang w:eastAsia="en-IN"/>
          <w14:ligatures w14:val="none"/>
        </w:rPr>
        <w:t>agePossession_freq</w:t>
      </w:r>
      <w:proofErr w:type="spellEnd"/>
      <w:r w:rsidRPr="003C5CD0">
        <w:rPr>
          <w:rFonts w:ascii="Consolas" w:eastAsia="Times New Roman" w:hAnsi="Consolas" w:cs="Times New Roman"/>
          <w:kern w:val="0"/>
          <w:sz w:val="21"/>
          <w:szCs w:val="21"/>
          <w:lang w:eastAsia="en-IN"/>
          <w14:ligatures w14:val="none"/>
        </w:rPr>
        <w:t xml:space="preserve">     float64</w:t>
      </w:r>
    </w:p>
    <w:p w14:paraId="2CE8A1B8" w14:textId="22FEBAB5" w:rsidR="003C5CD0" w:rsidRPr="003C5CD0" w:rsidRDefault="003C5CD0" w:rsidP="003C5CD0">
      <w:pPr>
        <w:rPr>
          <w:lang w:eastAsia="en-IN"/>
        </w:rPr>
      </w:pPr>
      <w:proofErr w:type="spellStart"/>
      <w:r w:rsidRPr="003C5CD0">
        <w:rPr>
          <w:rFonts w:ascii="Consolas" w:eastAsia="Times New Roman" w:hAnsi="Consolas" w:cs="Times New Roman"/>
          <w:kern w:val="0"/>
          <w:sz w:val="21"/>
          <w:szCs w:val="21"/>
          <w:lang w:eastAsia="en-IN"/>
          <w14:ligatures w14:val="none"/>
        </w:rPr>
        <w:t>dtype</w:t>
      </w:r>
      <w:proofErr w:type="spellEnd"/>
      <w:r w:rsidRPr="003C5CD0">
        <w:rPr>
          <w:rFonts w:ascii="Consolas" w:eastAsia="Times New Roman" w:hAnsi="Consolas" w:cs="Times New Roman"/>
          <w:kern w:val="0"/>
          <w:sz w:val="21"/>
          <w:szCs w:val="21"/>
          <w:lang w:eastAsia="en-IN"/>
          <w14:ligatures w14:val="none"/>
        </w:rPr>
        <w:t>: object</w:t>
      </w:r>
    </w:p>
    <w:p w14:paraId="2355A1FD" w14:textId="77777777" w:rsidR="00733580" w:rsidRDefault="00733580" w:rsidP="00570CB5">
      <w:pPr>
        <w:rPr>
          <w:lang w:eastAsia="en-IN"/>
        </w:rPr>
      </w:pPr>
    </w:p>
    <w:p w14:paraId="1956766D" w14:textId="738C36E9" w:rsidR="003C5CD0" w:rsidRDefault="00DB181D" w:rsidP="00570CB5">
      <w:pPr>
        <w:rPr>
          <w:b/>
          <w:bCs/>
          <w:sz w:val="28"/>
          <w:szCs w:val="28"/>
          <w:lang w:eastAsia="en-IN"/>
        </w:rPr>
      </w:pPr>
      <w:r w:rsidRPr="00DB181D">
        <w:rPr>
          <w:b/>
          <w:bCs/>
          <w:sz w:val="28"/>
          <w:szCs w:val="28"/>
          <w:lang w:eastAsia="en-IN"/>
        </w:rPr>
        <w:lastRenderedPageBreak/>
        <w:t>Feature Selection:</w:t>
      </w:r>
    </w:p>
    <w:p w14:paraId="1828C10E" w14:textId="1A4AB80F" w:rsidR="008F7A35" w:rsidRPr="004F05AD" w:rsidRDefault="008F7A35" w:rsidP="004F05AD">
      <w:pPr>
        <w:pStyle w:val="ListParagraph"/>
        <w:numPr>
          <w:ilvl w:val="0"/>
          <w:numId w:val="12"/>
        </w:numPr>
        <w:rPr>
          <w:i/>
          <w:iCs/>
          <w:lang w:eastAsia="en-IN"/>
        </w:rPr>
      </w:pPr>
      <w:r>
        <w:rPr>
          <w:lang w:eastAsia="en-IN"/>
        </w:rPr>
        <w:t>The major purpose of this exercise is to determine which characteristics are most essential for predicting the target variable (price) with a machine learning model</w:t>
      </w:r>
    </w:p>
    <w:p w14:paraId="41C3A8E7" w14:textId="2C066241" w:rsidR="008F7A35" w:rsidRDefault="00350A9D" w:rsidP="008F7A35">
      <w:pPr>
        <w:pStyle w:val="ListParagraph"/>
        <w:numPr>
          <w:ilvl w:val="0"/>
          <w:numId w:val="12"/>
        </w:numPr>
        <w:rPr>
          <w:lang w:eastAsia="en-IN"/>
        </w:rPr>
      </w:pPr>
      <w:r>
        <w:rPr>
          <w:lang w:eastAsia="en-IN"/>
        </w:rPr>
        <w:t xml:space="preserve">It improves </w:t>
      </w:r>
      <w:r w:rsidR="008F7A35">
        <w:rPr>
          <w:lang w:eastAsia="en-IN"/>
        </w:rPr>
        <w:t>model performance by emphasizing the most important elements.</w:t>
      </w:r>
      <w:r w:rsidR="004F05AD">
        <w:rPr>
          <w:lang w:eastAsia="en-IN"/>
        </w:rPr>
        <w:t xml:space="preserve"> </w:t>
      </w:r>
      <w:r>
        <w:rPr>
          <w:lang w:eastAsia="en-IN"/>
        </w:rPr>
        <w:t>It r</w:t>
      </w:r>
      <w:r w:rsidR="008F7A35">
        <w:rPr>
          <w:lang w:eastAsia="en-IN"/>
        </w:rPr>
        <w:t>educ</w:t>
      </w:r>
      <w:r>
        <w:rPr>
          <w:lang w:eastAsia="en-IN"/>
        </w:rPr>
        <w:t>es</w:t>
      </w:r>
      <w:r w:rsidR="008F7A35">
        <w:rPr>
          <w:lang w:eastAsia="en-IN"/>
        </w:rPr>
        <w:t xml:space="preserve"> model complexity by </w:t>
      </w:r>
      <w:r>
        <w:rPr>
          <w:lang w:eastAsia="en-IN"/>
        </w:rPr>
        <w:t xml:space="preserve">ignoring </w:t>
      </w:r>
      <w:r w:rsidR="008F7A35">
        <w:rPr>
          <w:lang w:eastAsia="en-IN"/>
        </w:rPr>
        <w:t>minor features.</w:t>
      </w:r>
    </w:p>
    <w:p w14:paraId="2FECC75F" w14:textId="2CCB0EB5" w:rsidR="00593EAA" w:rsidRPr="00733580" w:rsidRDefault="00593EAA" w:rsidP="00570CB5">
      <w:pPr>
        <w:rPr>
          <w:lang w:eastAsia="en-IN"/>
        </w:rPr>
      </w:pPr>
    </w:p>
    <w:p w14:paraId="637E2692" w14:textId="7E42CFE3" w:rsidR="00593EAA" w:rsidRDefault="007A1DD0" w:rsidP="00570CB5">
      <w:pPr>
        <w:rPr>
          <w:b/>
          <w:bCs/>
          <w:lang w:eastAsia="en-IN"/>
        </w:rPr>
      </w:pPr>
      <w:r>
        <w:rPr>
          <w:b/>
          <w:bCs/>
          <w:lang w:eastAsia="en-IN"/>
        </w:rPr>
        <w:t>Process-</w:t>
      </w:r>
    </w:p>
    <w:p w14:paraId="2C3C3990" w14:textId="7108F5C8" w:rsidR="007A1DD0" w:rsidRDefault="004A2601" w:rsidP="004A2601">
      <w:pPr>
        <w:pStyle w:val="ListParagraph"/>
        <w:numPr>
          <w:ilvl w:val="0"/>
          <w:numId w:val="14"/>
        </w:numPr>
        <w:rPr>
          <w:lang w:eastAsia="en-IN"/>
        </w:rPr>
      </w:pPr>
      <w:r>
        <w:rPr>
          <w:lang w:eastAsia="en-IN"/>
        </w:rPr>
        <w:t xml:space="preserve"> </w:t>
      </w:r>
      <w:r w:rsidR="007A1DD0">
        <w:rPr>
          <w:lang w:eastAsia="en-IN"/>
        </w:rPr>
        <w:t>The set of feature columns that will be utilized to forecast the target variable—price—is defined.</w:t>
      </w:r>
    </w:p>
    <w:p w14:paraId="1D790FE6" w14:textId="2AC8C4D2" w:rsidR="00F74A5C" w:rsidRDefault="002721E0" w:rsidP="00F74A5C">
      <w:pPr>
        <w:pStyle w:val="ListParagraph"/>
        <w:numPr>
          <w:ilvl w:val="0"/>
          <w:numId w:val="14"/>
        </w:numPr>
        <w:rPr>
          <w:lang w:eastAsia="en-IN"/>
        </w:rPr>
      </w:pPr>
      <w:r>
        <w:rPr>
          <w:lang w:eastAsia="en-IN"/>
        </w:rPr>
        <w:t>W</w:t>
      </w:r>
      <w:r w:rsidR="007A1DD0">
        <w:rPr>
          <w:lang w:eastAsia="en-IN"/>
        </w:rPr>
        <w:t xml:space="preserve">e use the features and target variable from the </w:t>
      </w:r>
      <w:proofErr w:type="spellStart"/>
      <w:r w:rsidR="007A1DD0">
        <w:rPr>
          <w:lang w:eastAsia="en-IN"/>
        </w:rPr>
        <w:t>dataframe</w:t>
      </w:r>
      <w:proofErr w:type="spellEnd"/>
      <w:r w:rsidR="007A1DD0">
        <w:rPr>
          <w:lang w:eastAsia="en-IN"/>
        </w:rPr>
        <w:t xml:space="preserve"> </w:t>
      </w:r>
      <w:r w:rsidR="00CD445B">
        <w:rPr>
          <w:lang w:eastAsia="en-IN"/>
        </w:rPr>
        <w:t>t</w:t>
      </w:r>
      <w:r w:rsidR="007A1DD0">
        <w:rPr>
          <w:lang w:eastAsia="en-IN"/>
        </w:rPr>
        <w:t xml:space="preserve">o build a Random Forest Regressor model and train it. The model will employ 100 trees, as indicated by the </w:t>
      </w:r>
      <w:proofErr w:type="spellStart"/>
      <w:r w:rsidR="007A1DD0">
        <w:rPr>
          <w:lang w:eastAsia="en-IN"/>
        </w:rPr>
        <w:t>n_estimators</w:t>
      </w:r>
      <w:proofErr w:type="spellEnd"/>
      <w:r w:rsidR="007A1DD0">
        <w:rPr>
          <w:lang w:eastAsia="en-IN"/>
        </w:rPr>
        <w:t xml:space="preserve">=100 parameter. Reproducibility is ensured by </w:t>
      </w:r>
      <w:proofErr w:type="spellStart"/>
      <w:r w:rsidR="007A1DD0">
        <w:rPr>
          <w:lang w:eastAsia="en-IN"/>
        </w:rPr>
        <w:t>random_state</w:t>
      </w:r>
      <w:proofErr w:type="spellEnd"/>
      <w:r w:rsidR="007A1DD0">
        <w:rPr>
          <w:lang w:eastAsia="en-IN"/>
        </w:rPr>
        <w:t>=42.</w:t>
      </w:r>
    </w:p>
    <w:p w14:paraId="238AE5BA" w14:textId="164591F1" w:rsidR="00F74A5C" w:rsidRDefault="00F74A5C" w:rsidP="00F74A5C">
      <w:pPr>
        <w:pStyle w:val="ListParagraph"/>
        <w:numPr>
          <w:ilvl w:val="0"/>
          <w:numId w:val="14"/>
        </w:numPr>
        <w:rPr>
          <w:lang w:eastAsia="en-IN"/>
        </w:rPr>
      </w:pPr>
      <w:r>
        <w:rPr>
          <w:lang w:eastAsia="en-IN"/>
        </w:rPr>
        <w:t xml:space="preserve">We store the features and their corresponding importances in a new </w:t>
      </w:r>
      <w:proofErr w:type="spellStart"/>
      <w:r>
        <w:rPr>
          <w:lang w:eastAsia="en-IN"/>
        </w:rPr>
        <w:t>dataframe</w:t>
      </w:r>
      <w:proofErr w:type="spellEnd"/>
      <w:r>
        <w:rPr>
          <w:lang w:eastAsia="en-IN"/>
        </w:rPr>
        <w:t xml:space="preserve"> and then sort it in descending order.</w:t>
      </w:r>
    </w:p>
    <w:p w14:paraId="314DA399" w14:textId="447CB49F" w:rsidR="007A1DD0" w:rsidRDefault="007A1DD0" w:rsidP="007A1DD0">
      <w:pPr>
        <w:rPr>
          <w:lang w:eastAsia="en-IN"/>
        </w:rPr>
      </w:pPr>
    </w:p>
    <w:p w14:paraId="73E43A81" w14:textId="600B1B4B" w:rsidR="001D588A" w:rsidRDefault="001D588A" w:rsidP="001D588A">
      <w:pPr>
        <w:ind w:left="720"/>
        <w:rPr>
          <w:lang w:eastAsia="en-IN"/>
        </w:rPr>
      </w:pPr>
    </w:p>
    <w:p w14:paraId="23464C9C" w14:textId="00CC623F" w:rsidR="001D588A" w:rsidRPr="001D588A" w:rsidRDefault="001D588A" w:rsidP="001D588A">
      <w:pPr>
        <w:rPr>
          <w:rFonts w:ascii="Consolas" w:eastAsia="Times New Roman" w:hAnsi="Consolas" w:cs="Times New Roman"/>
          <w:kern w:val="0"/>
          <w:sz w:val="21"/>
          <w:szCs w:val="21"/>
          <w:lang w:eastAsia="en-IN"/>
          <w14:ligatures w14:val="none"/>
        </w:rPr>
      </w:pPr>
      <w:r w:rsidRPr="001D588A">
        <w:rPr>
          <w:lang w:eastAsia="en-IN"/>
        </w:rPr>
        <w:t xml:space="preserve">                    </w:t>
      </w:r>
      <w:r w:rsidRPr="001D588A">
        <w:rPr>
          <w:rFonts w:ascii="Consolas" w:eastAsia="Times New Roman" w:hAnsi="Consolas" w:cs="Times New Roman"/>
          <w:kern w:val="0"/>
          <w:sz w:val="21"/>
          <w:szCs w:val="21"/>
          <w:lang w:eastAsia="en-IN"/>
          <w14:ligatures w14:val="none"/>
        </w:rPr>
        <w:t xml:space="preserve">                Feature Importance</w:t>
      </w:r>
    </w:p>
    <w:p w14:paraId="5AF5B52B"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 xml:space="preserve">0        </w:t>
      </w:r>
      <w:proofErr w:type="spellStart"/>
      <w:r w:rsidRPr="001D588A">
        <w:rPr>
          <w:rFonts w:ascii="Consolas" w:eastAsia="Times New Roman" w:hAnsi="Consolas" w:cs="Times New Roman"/>
          <w:kern w:val="0"/>
          <w:sz w:val="21"/>
          <w:szCs w:val="21"/>
          <w:lang w:eastAsia="en-IN"/>
          <w14:ligatures w14:val="none"/>
        </w:rPr>
        <w:t>price_per_sqft</w:t>
      </w:r>
      <w:proofErr w:type="spellEnd"/>
      <w:r w:rsidRPr="001D588A">
        <w:rPr>
          <w:rFonts w:ascii="Consolas" w:eastAsia="Times New Roman" w:hAnsi="Consolas" w:cs="Times New Roman"/>
          <w:kern w:val="0"/>
          <w:sz w:val="21"/>
          <w:szCs w:val="21"/>
          <w:lang w:eastAsia="en-IN"/>
          <w14:ligatures w14:val="none"/>
        </w:rPr>
        <w:t xml:space="preserve">    0.562273</w:t>
      </w:r>
    </w:p>
    <w:p w14:paraId="1F340AD0"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1                  area    0.375637</w:t>
      </w:r>
    </w:p>
    <w:p w14:paraId="2A8F9F63"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3              bathroom    0.027278</w:t>
      </w:r>
    </w:p>
    <w:p w14:paraId="62E259ED"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 xml:space="preserve">15   </w:t>
      </w:r>
      <w:proofErr w:type="spellStart"/>
      <w:proofErr w:type="gramStart"/>
      <w:r w:rsidRPr="001D588A">
        <w:rPr>
          <w:rFonts w:ascii="Consolas" w:eastAsia="Times New Roman" w:hAnsi="Consolas" w:cs="Times New Roman"/>
          <w:kern w:val="0"/>
          <w:sz w:val="21"/>
          <w:szCs w:val="21"/>
          <w:lang w:eastAsia="en-IN"/>
          <w14:ligatures w14:val="none"/>
        </w:rPr>
        <w:t>property</w:t>
      </w:r>
      <w:proofErr w:type="gramEnd"/>
      <w:r w:rsidRPr="001D588A">
        <w:rPr>
          <w:rFonts w:ascii="Consolas" w:eastAsia="Times New Roman" w:hAnsi="Consolas" w:cs="Times New Roman"/>
          <w:kern w:val="0"/>
          <w:sz w:val="21"/>
          <w:szCs w:val="21"/>
          <w:lang w:eastAsia="en-IN"/>
          <w14:ligatures w14:val="none"/>
        </w:rPr>
        <w:t>_type_freq</w:t>
      </w:r>
      <w:proofErr w:type="spellEnd"/>
      <w:r w:rsidRPr="001D588A">
        <w:rPr>
          <w:rFonts w:ascii="Consolas" w:eastAsia="Times New Roman" w:hAnsi="Consolas" w:cs="Times New Roman"/>
          <w:kern w:val="0"/>
          <w:sz w:val="21"/>
          <w:szCs w:val="21"/>
          <w:lang w:eastAsia="en-IN"/>
          <w14:ligatures w14:val="none"/>
        </w:rPr>
        <w:t xml:space="preserve">    0.013776</w:t>
      </w:r>
    </w:p>
    <w:p w14:paraId="20A0C572"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 xml:space="preserve">5   </w:t>
      </w:r>
      <w:proofErr w:type="spellStart"/>
      <w:proofErr w:type="gramStart"/>
      <w:r w:rsidRPr="001D588A">
        <w:rPr>
          <w:rFonts w:ascii="Consolas" w:eastAsia="Times New Roman" w:hAnsi="Consolas" w:cs="Times New Roman"/>
          <w:kern w:val="0"/>
          <w:sz w:val="21"/>
          <w:szCs w:val="21"/>
          <w:lang w:eastAsia="en-IN"/>
          <w14:ligatures w14:val="none"/>
        </w:rPr>
        <w:t>super</w:t>
      </w:r>
      <w:proofErr w:type="gramEnd"/>
      <w:r w:rsidRPr="001D588A">
        <w:rPr>
          <w:rFonts w:ascii="Consolas" w:eastAsia="Times New Roman" w:hAnsi="Consolas" w:cs="Times New Roman"/>
          <w:kern w:val="0"/>
          <w:sz w:val="21"/>
          <w:szCs w:val="21"/>
          <w:lang w:eastAsia="en-IN"/>
          <w14:ligatures w14:val="none"/>
        </w:rPr>
        <w:t>_built_up_area</w:t>
      </w:r>
      <w:proofErr w:type="spellEnd"/>
      <w:r w:rsidRPr="001D588A">
        <w:rPr>
          <w:rFonts w:ascii="Consolas" w:eastAsia="Times New Roman" w:hAnsi="Consolas" w:cs="Times New Roman"/>
          <w:kern w:val="0"/>
          <w:sz w:val="21"/>
          <w:szCs w:val="21"/>
          <w:lang w:eastAsia="en-IN"/>
          <w14:ligatures w14:val="none"/>
        </w:rPr>
        <w:t xml:space="preserve">    0.010424</w:t>
      </w:r>
    </w:p>
    <w:p w14:paraId="52C372EA"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 xml:space="preserve">7           </w:t>
      </w:r>
      <w:proofErr w:type="spellStart"/>
      <w:proofErr w:type="gramStart"/>
      <w:r w:rsidRPr="001D588A">
        <w:rPr>
          <w:rFonts w:ascii="Consolas" w:eastAsia="Times New Roman" w:hAnsi="Consolas" w:cs="Times New Roman"/>
          <w:kern w:val="0"/>
          <w:sz w:val="21"/>
          <w:szCs w:val="21"/>
          <w:lang w:eastAsia="en-IN"/>
          <w14:ligatures w14:val="none"/>
        </w:rPr>
        <w:t>carpet</w:t>
      </w:r>
      <w:proofErr w:type="gramEnd"/>
      <w:r w:rsidRPr="001D588A">
        <w:rPr>
          <w:rFonts w:ascii="Consolas" w:eastAsia="Times New Roman" w:hAnsi="Consolas" w:cs="Times New Roman"/>
          <w:kern w:val="0"/>
          <w:sz w:val="21"/>
          <w:szCs w:val="21"/>
          <w:lang w:eastAsia="en-IN"/>
          <w14:ligatures w14:val="none"/>
        </w:rPr>
        <w:t>_area</w:t>
      </w:r>
      <w:proofErr w:type="spellEnd"/>
      <w:r w:rsidRPr="001D588A">
        <w:rPr>
          <w:rFonts w:ascii="Consolas" w:eastAsia="Times New Roman" w:hAnsi="Consolas" w:cs="Times New Roman"/>
          <w:kern w:val="0"/>
          <w:sz w:val="21"/>
          <w:szCs w:val="21"/>
          <w:lang w:eastAsia="en-IN"/>
          <w14:ligatures w14:val="none"/>
        </w:rPr>
        <w:t xml:space="preserve">    0.002023</w:t>
      </w:r>
    </w:p>
    <w:p w14:paraId="2F1C664E"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 xml:space="preserve">2               </w:t>
      </w:r>
      <w:proofErr w:type="spellStart"/>
      <w:r w:rsidRPr="001D588A">
        <w:rPr>
          <w:rFonts w:ascii="Consolas" w:eastAsia="Times New Roman" w:hAnsi="Consolas" w:cs="Times New Roman"/>
          <w:kern w:val="0"/>
          <w:sz w:val="21"/>
          <w:szCs w:val="21"/>
          <w:lang w:eastAsia="en-IN"/>
          <w14:ligatures w14:val="none"/>
        </w:rPr>
        <w:t>bedRoom</w:t>
      </w:r>
      <w:proofErr w:type="spellEnd"/>
      <w:r w:rsidRPr="001D588A">
        <w:rPr>
          <w:rFonts w:ascii="Consolas" w:eastAsia="Times New Roman" w:hAnsi="Consolas" w:cs="Times New Roman"/>
          <w:kern w:val="0"/>
          <w:sz w:val="21"/>
          <w:szCs w:val="21"/>
          <w:lang w:eastAsia="en-IN"/>
          <w14:ligatures w14:val="none"/>
        </w:rPr>
        <w:t xml:space="preserve">    0.001957</w:t>
      </w:r>
    </w:p>
    <w:p w14:paraId="6F8D9C5E"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 xml:space="preserve">6         </w:t>
      </w:r>
      <w:proofErr w:type="spellStart"/>
      <w:r w:rsidRPr="001D588A">
        <w:rPr>
          <w:rFonts w:ascii="Consolas" w:eastAsia="Times New Roman" w:hAnsi="Consolas" w:cs="Times New Roman"/>
          <w:kern w:val="0"/>
          <w:sz w:val="21"/>
          <w:szCs w:val="21"/>
          <w:lang w:eastAsia="en-IN"/>
          <w14:ligatures w14:val="none"/>
        </w:rPr>
        <w:t>built_up_area</w:t>
      </w:r>
      <w:proofErr w:type="spellEnd"/>
      <w:r w:rsidRPr="001D588A">
        <w:rPr>
          <w:rFonts w:ascii="Consolas" w:eastAsia="Times New Roman" w:hAnsi="Consolas" w:cs="Times New Roman"/>
          <w:kern w:val="0"/>
          <w:sz w:val="21"/>
          <w:szCs w:val="21"/>
          <w:lang w:eastAsia="en-IN"/>
          <w14:ligatures w14:val="none"/>
        </w:rPr>
        <w:t xml:space="preserve">    0.001768</w:t>
      </w:r>
    </w:p>
    <w:p w14:paraId="26B4C0C7"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 xml:space="preserve">16         </w:t>
      </w:r>
      <w:proofErr w:type="spellStart"/>
      <w:r w:rsidRPr="001D588A">
        <w:rPr>
          <w:rFonts w:ascii="Consolas" w:eastAsia="Times New Roman" w:hAnsi="Consolas" w:cs="Times New Roman"/>
          <w:kern w:val="0"/>
          <w:sz w:val="21"/>
          <w:szCs w:val="21"/>
          <w:lang w:eastAsia="en-IN"/>
          <w14:ligatures w14:val="none"/>
        </w:rPr>
        <w:t>society_freq</w:t>
      </w:r>
      <w:proofErr w:type="spellEnd"/>
      <w:r w:rsidRPr="001D588A">
        <w:rPr>
          <w:rFonts w:ascii="Consolas" w:eastAsia="Times New Roman" w:hAnsi="Consolas" w:cs="Times New Roman"/>
          <w:kern w:val="0"/>
          <w:sz w:val="21"/>
          <w:szCs w:val="21"/>
          <w:lang w:eastAsia="en-IN"/>
          <w14:ligatures w14:val="none"/>
        </w:rPr>
        <w:t xml:space="preserve">    0.001638</w:t>
      </w:r>
    </w:p>
    <w:p w14:paraId="7F546B3B"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 xml:space="preserve">4              </w:t>
      </w:r>
      <w:proofErr w:type="spellStart"/>
      <w:r w:rsidRPr="001D588A">
        <w:rPr>
          <w:rFonts w:ascii="Consolas" w:eastAsia="Times New Roman" w:hAnsi="Consolas" w:cs="Times New Roman"/>
          <w:kern w:val="0"/>
          <w:sz w:val="21"/>
          <w:szCs w:val="21"/>
          <w:lang w:eastAsia="en-IN"/>
          <w14:ligatures w14:val="none"/>
        </w:rPr>
        <w:t>floorNum</w:t>
      </w:r>
      <w:proofErr w:type="spellEnd"/>
      <w:r w:rsidRPr="001D588A">
        <w:rPr>
          <w:rFonts w:ascii="Consolas" w:eastAsia="Times New Roman" w:hAnsi="Consolas" w:cs="Times New Roman"/>
          <w:kern w:val="0"/>
          <w:sz w:val="21"/>
          <w:szCs w:val="21"/>
          <w:lang w:eastAsia="en-IN"/>
          <w14:ligatures w14:val="none"/>
        </w:rPr>
        <w:t xml:space="preserve">    0.000924</w:t>
      </w:r>
    </w:p>
    <w:p w14:paraId="64A2A793"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 xml:space="preserve">17          </w:t>
      </w:r>
      <w:proofErr w:type="spellStart"/>
      <w:proofErr w:type="gramStart"/>
      <w:r w:rsidRPr="001D588A">
        <w:rPr>
          <w:rFonts w:ascii="Consolas" w:eastAsia="Times New Roman" w:hAnsi="Consolas" w:cs="Times New Roman"/>
          <w:kern w:val="0"/>
          <w:sz w:val="21"/>
          <w:szCs w:val="21"/>
          <w:lang w:eastAsia="en-IN"/>
          <w14:ligatures w14:val="none"/>
        </w:rPr>
        <w:t>sector</w:t>
      </w:r>
      <w:proofErr w:type="gramEnd"/>
      <w:r w:rsidRPr="001D588A">
        <w:rPr>
          <w:rFonts w:ascii="Consolas" w:eastAsia="Times New Roman" w:hAnsi="Consolas" w:cs="Times New Roman"/>
          <w:kern w:val="0"/>
          <w:sz w:val="21"/>
          <w:szCs w:val="21"/>
          <w:lang w:eastAsia="en-IN"/>
          <w14:ligatures w14:val="none"/>
        </w:rPr>
        <w:t>_freq</w:t>
      </w:r>
      <w:proofErr w:type="spellEnd"/>
      <w:r w:rsidRPr="001D588A">
        <w:rPr>
          <w:rFonts w:ascii="Consolas" w:eastAsia="Times New Roman" w:hAnsi="Consolas" w:cs="Times New Roman"/>
          <w:kern w:val="0"/>
          <w:sz w:val="21"/>
          <w:szCs w:val="21"/>
          <w:lang w:eastAsia="en-IN"/>
          <w14:ligatures w14:val="none"/>
        </w:rPr>
        <w:t xml:space="preserve">    0.000626</w:t>
      </w:r>
    </w:p>
    <w:p w14:paraId="4F039708"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 xml:space="preserve">14         </w:t>
      </w:r>
      <w:proofErr w:type="spellStart"/>
      <w:proofErr w:type="gramStart"/>
      <w:r w:rsidRPr="001D588A">
        <w:rPr>
          <w:rFonts w:ascii="Consolas" w:eastAsia="Times New Roman" w:hAnsi="Consolas" w:cs="Times New Roman"/>
          <w:kern w:val="0"/>
          <w:sz w:val="21"/>
          <w:szCs w:val="21"/>
          <w:lang w:eastAsia="en-IN"/>
          <w14:ligatures w14:val="none"/>
        </w:rPr>
        <w:t>luxury</w:t>
      </w:r>
      <w:proofErr w:type="gramEnd"/>
      <w:r w:rsidRPr="001D588A">
        <w:rPr>
          <w:rFonts w:ascii="Consolas" w:eastAsia="Times New Roman" w:hAnsi="Consolas" w:cs="Times New Roman"/>
          <w:kern w:val="0"/>
          <w:sz w:val="21"/>
          <w:szCs w:val="21"/>
          <w:lang w:eastAsia="en-IN"/>
          <w14:ligatures w14:val="none"/>
        </w:rPr>
        <w:t>_score</w:t>
      </w:r>
      <w:proofErr w:type="spellEnd"/>
      <w:r w:rsidRPr="001D588A">
        <w:rPr>
          <w:rFonts w:ascii="Consolas" w:eastAsia="Times New Roman" w:hAnsi="Consolas" w:cs="Times New Roman"/>
          <w:kern w:val="0"/>
          <w:sz w:val="21"/>
          <w:szCs w:val="21"/>
          <w:lang w:eastAsia="en-IN"/>
          <w14:ligatures w14:val="none"/>
        </w:rPr>
        <w:t xml:space="preserve">    0.000610</w:t>
      </w:r>
    </w:p>
    <w:p w14:paraId="57C5E592"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 xml:space="preserve">18          </w:t>
      </w:r>
      <w:proofErr w:type="spellStart"/>
      <w:r w:rsidRPr="001D588A">
        <w:rPr>
          <w:rFonts w:ascii="Consolas" w:eastAsia="Times New Roman" w:hAnsi="Consolas" w:cs="Times New Roman"/>
          <w:kern w:val="0"/>
          <w:sz w:val="21"/>
          <w:szCs w:val="21"/>
          <w:lang w:eastAsia="en-IN"/>
          <w14:ligatures w14:val="none"/>
        </w:rPr>
        <w:t>facing_freq</w:t>
      </w:r>
      <w:proofErr w:type="spellEnd"/>
      <w:r w:rsidRPr="001D588A">
        <w:rPr>
          <w:rFonts w:ascii="Consolas" w:eastAsia="Times New Roman" w:hAnsi="Consolas" w:cs="Times New Roman"/>
          <w:kern w:val="0"/>
          <w:sz w:val="21"/>
          <w:szCs w:val="21"/>
          <w:lang w:eastAsia="en-IN"/>
          <w14:ligatures w14:val="none"/>
        </w:rPr>
        <w:t xml:space="preserve">    0.000296</w:t>
      </w:r>
    </w:p>
    <w:p w14:paraId="5E04FFCF"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 xml:space="preserve">19   </w:t>
      </w:r>
      <w:proofErr w:type="spellStart"/>
      <w:r w:rsidRPr="001D588A">
        <w:rPr>
          <w:rFonts w:ascii="Consolas" w:eastAsia="Times New Roman" w:hAnsi="Consolas" w:cs="Times New Roman"/>
          <w:kern w:val="0"/>
          <w:sz w:val="21"/>
          <w:szCs w:val="21"/>
          <w:lang w:eastAsia="en-IN"/>
          <w14:ligatures w14:val="none"/>
        </w:rPr>
        <w:t>agePossession_freq</w:t>
      </w:r>
      <w:proofErr w:type="spellEnd"/>
      <w:r w:rsidRPr="001D588A">
        <w:rPr>
          <w:rFonts w:ascii="Consolas" w:eastAsia="Times New Roman" w:hAnsi="Consolas" w:cs="Times New Roman"/>
          <w:kern w:val="0"/>
          <w:sz w:val="21"/>
          <w:szCs w:val="21"/>
          <w:lang w:eastAsia="en-IN"/>
          <w14:ligatures w14:val="none"/>
        </w:rPr>
        <w:t xml:space="preserve">    0.000174</w:t>
      </w:r>
    </w:p>
    <w:p w14:paraId="00D68603"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 xml:space="preserve">20         </w:t>
      </w:r>
      <w:proofErr w:type="spellStart"/>
      <w:proofErr w:type="gramStart"/>
      <w:r w:rsidRPr="001D588A">
        <w:rPr>
          <w:rFonts w:ascii="Consolas" w:eastAsia="Times New Roman" w:hAnsi="Consolas" w:cs="Times New Roman"/>
          <w:kern w:val="0"/>
          <w:sz w:val="21"/>
          <w:szCs w:val="21"/>
          <w:lang w:eastAsia="en-IN"/>
          <w14:ligatures w14:val="none"/>
        </w:rPr>
        <w:t>balcony</w:t>
      </w:r>
      <w:proofErr w:type="gramEnd"/>
      <w:r w:rsidRPr="001D588A">
        <w:rPr>
          <w:rFonts w:ascii="Consolas" w:eastAsia="Times New Roman" w:hAnsi="Consolas" w:cs="Times New Roman"/>
          <w:kern w:val="0"/>
          <w:sz w:val="21"/>
          <w:szCs w:val="21"/>
          <w:lang w:eastAsia="en-IN"/>
          <w14:ligatures w14:val="none"/>
        </w:rPr>
        <w:t>_freq</w:t>
      </w:r>
      <w:proofErr w:type="spellEnd"/>
      <w:r w:rsidRPr="001D588A">
        <w:rPr>
          <w:rFonts w:ascii="Consolas" w:eastAsia="Times New Roman" w:hAnsi="Consolas" w:cs="Times New Roman"/>
          <w:kern w:val="0"/>
          <w:sz w:val="21"/>
          <w:szCs w:val="21"/>
          <w:lang w:eastAsia="en-IN"/>
          <w14:ligatures w14:val="none"/>
        </w:rPr>
        <w:t xml:space="preserve">    0.000161</w:t>
      </w:r>
    </w:p>
    <w:p w14:paraId="40DFE473"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 xml:space="preserve">13      </w:t>
      </w:r>
      <w:proofErr w:type="spellStart"/>
      <w:r w:rsidRPr="001D588A">
        <w:rPr>
          <w:rFonts w:ascii="Consolas" w:eastAsia="Times New Roman" w:hAnsi="Consolas" w:cs="Times New Roman"/>
          <w:kern w:val="0"/>
          <w:sz w:val="21"/>
          <w:szCs w:val="21"/>
          <w:lang w:eastAsia="en-IN"/>
          <w14:ligatures w14:val="none"/>
        </w:rPr>
        <w:t>furnishing_type</w:t>
      </w:r>
      <w:proofErr w:type="spellEnd"/>
      <w:r w:rsidRPr="001D588A">
        <w:rPr>
          <w:rFonts w:ascii="Consolas" w:eastAsia="Times New Roman" w:hAnsi="Consolas" w:cs="Times New Roman"/>
          <w:kern w:val="0"/>
          <w:sz w:val="21"/>
          <w:szCs w:val="21"/>
          <w:lang w:eastAsia="en-IN"/>
          <w14:ligatures w14:val="none"/>
        </w:rPr>
        <w:t xml:space="preserve">    0.000159</w:t>
      </w:r>
    </w:p>
    <w:p w14:paraId="684BF4EE"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9          servant room    0.000145</w:t>
      </w:r>
    </w:p>
    <w:p w14:paraId="45003C02"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8            study room    0.000050</w:t>
      </w:r>
    </w:p>
    <w:p w14:paraId="350AE1A2"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10           store room    0.000030</w:t>
      </w:r>
    </w:p>
    <w:p w14:paraId="7D7ED392" w14:textId="77777777" w:rsidR="001D588A" w:rsidRPr="001D588A" w:rsidRDefault="001D588A" w:rsidP="001D588A">
      <w:pPr>
        <w:spacing w:after="0" w:line="240" w:lineRule="auto"/>
        <w:rPr>
          <w:rFonts w:ascii="Consolas" w:eastAsia="Times New Roman" w:hAnsi="Consolas" w:cs="Times New Roman"/>
          <w:kern w:val="0"/>
          <w:sz w:val="21"/>
          <w:szCs w:val="21"/>
          <w:lang w:eastAsia="en-IN"/>
          <w14:ligatures w14:val="none"/>
        </w:rPr>
      </w:pPr>
      <w:r w:rsidRPr="001D588A">
        <w:rPr>
          <w:rFonts w:ascii="Consolas" w:eastAsia="Times New Roman" w:hAnsi="Consolas" w:cs="Times New Roman"/>
          <w:kern w:val="0"/>
          <w:sz w:val="21"/>
          <w:szCs w:val="21"/>
          <w:lang w:eastAsia="en-IN"/>
          <w14:ligatures w14:val="none"/>
        </w:rPr>
        <w:t>11           pooja room    0.000028</w:t>
      </w:r>
    </w:p>
    <w:p w14:paraId="28E1AF2D" w14:textId="0587926F" w:rsidR="001D588A" w:rsidRPr="001D588A" w:rsidRDefault="001D588A" w:rsidP="001D588A">
      <w:pPr>
        <w:rPr>
          <w:lang w:eastAsia="en-IN"/>
        </w:rPr>
      </w:pPr>
      <w:r w:rsidRPr="001D588A">
        <w:rPr>
          <w:rFonts w:ascii="Consolas" w:eastAsia="Times New Roman" w:hAnsi="Consolas" w:cs="Times New Roman"/>
          <w:kern w:val="0"/>
          <w:sz w:val="21"/>
          <w:szCs w:val="21"/>
          <w:lang w:eastAsia="en-IN"/>
          <w14:ligatures w14:val="none"/>
        </w:rPr>
        <w:t>12               others    0.000021</w:t>
      </w:r>
    </w:p>
    <w:p w14:paraId="59238F02" w14:textId="77777777" w:rsidR="007A1DD0" w:rsidRPr="001D588A" w:rsidRDefault="007A1DD0" w:rsidP="00570CB5">
      <w:pPr>
        <w:rPr>
          <w:lang w:eastAsia="en-IN"/>
        </w:rPr>
      </w:pPr>
    </w:p>
    <w:p w14:paraId="3FFF0B78" w14:textId="6593E51A" w:rsidR="001153F1" w:rsidRDefault="001153F1" w:rsidP="00A71CE6">
      <w:pPr>
        <w:rPr>
          <w:b/>
          <w:bCs/>
        </w:rPr>
      </w:pPr>
    </w:p>
    <w:p w14:paraId="690BBEC7" w14:textId="77777777" w:rsidR="00890016" w:rsidRDefault="00890016" w:rsidP="00A71CE6">
      <w:pPr>
        <w:rPr>
          <w:b/>
          <w:bCs/>
        </w:rPr>
      </w:pPr>
    </w:p>
    <w:p w14:paraId="3AFC8175" w14:textId="77777777" w:rsidR="00890016" w:rsidRDefault="00890016" w:rsidP="00A71CE6">
      <w:pPr>
        <w:rPr>
          <w:b/>
          <w:bCs/>
        </w:rPr>
      </w:pPr>
    </w:p>
    <w:p w14:paraId="50890368" w14:textId="77777777" w:rsidR="00890016" w:rsidRDefault="00890016" w:rsidP="00A71CE6">
      <w:pPr>
        <w:rPr>
          <w:b/>
          <w:bCs/>
        </w:rPr>
      </w:pPr>
    </w:p>
    <w:p w14:paraId="248AA294" w14:textId="463D9640" w:rsidR="001D588A" w:rsidRDefault="00C46F94" w:rsidP="00A71CE6">
      <w:pPr>
        <w:rPr>
          <w:b/>
          <w:bCs/>
          <w:sz w:val="28"/>
          <w:szCs w:val="28"/>
        </w:rPr>
      </w:pPr>
      <w:r w:rsidRPr="00890016">
        <w:rPr>
          <w:b/>
          <w:bCs/>
          <w:sz w:val="28"/>
          <w:szCs w:val="28"/>
        </w:rPr>
        <w:lastRenderedPageBreak/>
        <w:t>Machine Learning Model for Price Pr</w:t>
      </w:r>
      <w:r w:rsidR="00890016" w:rsidRPr="00890016">
        <w:rPr>
          <w:b/>
          <w:bCs/>
          <w:sz w:val="28"/>
          <w:szCs w:val="28"/>
        </w:rPr>
        <w:t>ediction:</w:t>
      </w:r>
    </w:p>
    <w:p w14:paraId="7A05C67C" w14:textId="77777777" w:rsidR="004F5199" w:rsidRPr="00394DCD" w:rsidRDefault="00394DCD" w:rsidP="006821E9">
      <w:pPr>
        <w:pStyle w:val="ListParagraph"/>
        <w:numPr>
          <w:ilvl w:val="0"/>
          <w:numId w:val="15"/>
        </w:numPr>
      </w:pPr>
      <w:r w:rsidRPr="00394DCD">
        <w:t xml:space="preserve">We </w:t>
      </w:r>
      <w:r w:rsidR="00890016" w:rsidRPr="00394DCD">
        <w:t>develop a predictive model that estimates property prices based on certain variables by utilizing Gradient Boosting Regression</w:t>
      </w:r>
      <w:r w:rsidR="004F5199">
        <w:t xml:space="preserve">. </w:t>
      </w:r>
      <w:r w:rsidR="004F5199" w:rsidRPr="00394DCD">
        <w:t>To make sure our model is both effective and efficient, we use the most crucial features that have already been found.</w:t>
      </w:r>
    </w:p>
    <w:p w14:paraId="067E2841" w14:textId="3A5A5187" w:rsidR="00890016" w:rsidRPr="00394DCD" w:rsidRDefault="00890016" w:rsidP="006821E9">
      <w:pPr>
        <w:pStyle w:val="ListParagraph"/>
        <w:numPr>
          <w:ilvl w:val="0"/>
          <w:numId w:val="15"/>
        </w:numPr>
      </w:pPr>
      <w:r w:rsidRPr="00394DCD">
        <w:t>Using measures such as Mean Squared Error (MSE) and R-squared (R²), we want to determine how well our model works with hypothetical data.</w:t>
      </w:r>
    </w:p>
    <w:p w14:paraId="1AB82948" w14:textId="77777777" w:rsidR="006821E9" w:rsidRDefault="006821E9">
      <w:pPr>
        <w:rPr>
          <w:b/>
          <w:bCs/>
        </w:rPr>
      </w:pPr>
      <w:r w:rsidRPr="006821E9">
        <w:rPr>
          <w:b/>
          <w:bCs/>
        </w:rPr>
        <w:t>Process-</w:t>
      </w:r>
    </w:p>
    <w:p w14:paraId="00022F8D" w14:textId="26DBCC7A" w:rsidR="00D636B4" w:rsidRDefault="00D636B4" w:rsidP="00D636B4">
      <w:pPr>
        <w:pStyle w:val="ListParagraph"/>
        <w:numPr>
          <w:ilvl w:val="0"/>
          <w:numId w:val="16"/>
        </w:numPr>
      </w:pPr>
      <w:r w:rsidRPr="00D636B4">
        <w:t xml:space="preserve"> </w:t>
      </w:r>
      <w:r>
        <w:t xml:space="preserve">The features that were shown to be most crucial for predicting the target variable—price </w:t>
      </w:r>
      <w:r w:rsidR="7742E584">
        <w:t>was</w:t>
      </w:r>
      <w:r>
        <w:t xml:space="preserve"> chosen.</w:t>
      </w:r>
    </w:p>
    <w:p w14:paraId="7C3EF3E9" w14:textId="1CA68430" w:rsidR="00D636B4" w:rsidRDefault="00D636B4">
      <w:pPr>
        <w:pStyle w:val="ListParagraph"/>
        <w:numPr>
          <w:ilvl w:val="0"/>
          <w:numId w:val="16"/>
        </w:numPr>
      </w:pPr>
      <w:r>
        <w:t xml:space="preserve">The dataset was divided into testing and training sets. The model is trained on the training set, which comprises 80% of the data, and its performance is assessed on the testing set, which contains 20% of the data. </w:t>
      </w:r>
    </w:p>
    <w:p w14:paraId="33F4C043" w14:textId="77777777" w:rsidR="00D636B4" w:rsidRDefault="00D636B4" w:rsidP="00D636B4">
      <w:pPr>
        <w:pStyle w:val="ListParagraph"/>
        <w:numPr>
          <w:ilvl w:val="0"/>
          <w:numId w:val="16"/>
        </w:numPr>
      </w:pPr>
      <w:r>
        <w:t>A Gradient Boosting Regressor model was constructed using the following hyperparameters:</w:t>
      </w:r>
    </w:p>
    <w:p w14:paraId="144CD437" w14:textId="77777777" w:rsidR="00D636B4" w:rsidRDefault="00D636B4" w:rsidP="00D636B4">
      <w:pPr>
        <w:pStyle w:val="ListParagraph"/>
      </w:pPr>
    </w:p>
    <w:p w14:paraId="5E8564FF" w14:textId="77777777" w:rsidR="00D636B4" w:rsidRDefault="00D636B4" w:rsidP="00D636B4">
      <w:pPr>
        <w:pStyle w:val="ListParagraph"/>
      </w:pPr>
      <w:proofErr w:type="spellStart"/>
      <w:r>
        <w:t>n_estimators</w:t>
      </w:r>
      <w:proofErr w:type="spellEnd"/>
      <w:r>
        <w:t>=100: The quantity of stages used for boosting.</w:t>
      </w:r>
    </w:p>
    <w:p w14:paraId="083CE621" w14:textId="23552561" w:rsidR="00D636B4" w:rsidRDefault="00D636B4" w:rsidP="00D636B4">
      <w:pPr>
        <w:pStyle w:val="ListParagraph"/>
      </w:pPr>
      <w:r>
        <w:t>learning rate=0.1</w:t>
      </w:r>
    </w:p>
    <w:p w14:paraId="3D195EC1" w14:textId="16CE6D1E" w:rsidR="00D636B4" w:rsidRDefault="00D636B4" w:rsidP="00D636B4">
      <w:pPr>
        <w:pStyle w:val="ListParagraph"/>
      </w:pPr>
      <w:proofErr w:type="spellStart"/>
      <w:r>
        <w:t>max_depth</w:t>
      </w:r>
      <w:proofErr w:type="spellEnd"/>
      <w:r>
        <w:t>=3</w:t>
      </w:r>
    </w:p>
    <w:p w14:paraId="5DFF75C7" w14:textId="0049E4C5" w:rsidR="00D636B4" w:rsidRDefault="00D636B4">
      <w:pPr>
        <w:pStyle w:val="ListParagraph"/>
        <w:numPr>
          <w:ilvl w:val="0"/>
          <w:numId w:val="16"/>
        </w:numPr>
      </w:pPr>
      <w:r>
        <w:t>The training data was then used to train this model.</w:t>
      </w:r>
      <w:r w:rsidR="00F4405D" w:rsidRPr="00F4405D">
        <w:t xml:space="preserve"> </w:t>
      </w:r>
      <w:r w:rsidR="00F4405D">
        <w:t>W</w:t>
      </w:r>
      <w:r w:rsidR="00F4405D" w:rsidRPr="00F4405D">
        <w:t>e used the trained model to make predictions on the test data.</w:t>
      </w:r>
    </w:p>
    <w:p w14:paraId="2C564E40" w14:textId="2800C2A8" w:rsidR="00D636B4" w:rsidRDefault="7742E584" w:rsidP="00D636B4">
      <w:r>
        <w:t>To</w:t>
      </w:r>
      <w:r w:rsidR="00D636B4">
        <w:t xml:space="preserve"> assess the performance of the model, we computed two crucial metrics</w:t>
      </w:r>
      <w:r>
        <w:t>,</w:t>
      </w:r>
      <w:r w:rsidR="009E58D4">
        <w:t xml:space="preserve"> and the values are</w:t>
      </w:r>
      <w:r w:rsidR="00D636B4">
        <w:t>:</w:t>
      </w:r>
    </w:p>
    <w:p w14:paraId="244C28D8" w14:textId="5374197A" w:rsidR="009E58D4" w:rsidRPr="00B55722" w:rsidRDefault="009E58D4" w:rsidP="009E58D4">
      <w:pPr>
        <w:rPr>
          <w:b/>
          <w:bCs/>
          <w:color w:val="000000" w:themeColor="text1"/>
        </w:rPr>
      </w:pPr>
      <w:proofErr w:type="gramStart"/>
      <w:r w:rsidRPr="00B55722">
        <w:rPr>
          <w:b/>
          <w:bCs/>
        </w:rPr>
        <w:t>MSE(</w:t>
      </w:r>
      <w:proofErr w:type="gramEnd"/>
      <w:r w:rsidRPr="00B55722">
        <w:rPr>
          <w:b/>
          <w:bCs/>
        </w:rPr>
        <w:t>Mean Squared Error</w:t>
      </w:r>
      <w:r w:rsidRPr="00B55722">
        <w:rPr>
          <w:b/>
          <w:bCs/>
          <w:color w:val="000000" w:themeColor="text1"/>
        </w:rPr>
        <w:t>):</w:t>
      </w:r>
      <w:r w:rsidR="007E6A74" w:rsidRPr="00B55722">
        <w:rPr>
          <w:b/>
          <w:bCs/>
          <w:color w:val="000000" w:themeColor="text1"/>
        </w:rPr>
        <w:t xml:space="preserve"> </w:t>
      </w:r>
      <w:r w:rsidR="007E6A74" w:rsidRPr="00B55722">
        <w:rPr>
          <w:rFonts w:ascii="Consolas" w:hAnsi="Consolas"/>
          <w:b/>
          <w:bCs/>
          <w:color w:val="000000" w:themeColor="text1"/>
          <w:sz w:val="21"/>
          <w:szCs w:val="21"/>
        </w:rPr>
        <w:t>0.010442418648929993</w:t>
      </w:r>
    </w:p>
    <w:p w14:paraId="287AF94D" w14:textId="77777777" w:rsidR="00B55722" w:rsidRDefault="009E58D4" w:rsidP="00B55722">
      <w:r w:rsidRPr="00B55722">
        <w:rPr>
          <w:b/>
          <w:bCs/>
        </w:rPr>
        <w:t xml:space="preserve">R-squared (R²): </w:t>
      </w:r>
      <w:r w:rsidR="008D1FF1" w:rsidRPr="00B55722">
        <w:rPr>
          <w:rFonts w:ascii="Consolas" w:hAnsi="Consolas"/>
          <w:b/>
          <w:bCs/>
          <w:color w:val="000000" w:themeColor="text1"/>
          <w:sz w:val="21"/>
          <w:szCs w:val="21"/>
        </w:rPr>
        <w:t>0.9909968367082335</w:t>
      </w:r>
      <w:r w:rsidR="008D1FF1" w:rsidRPr="00B55722">
        <w:rPr>
          <w:b/>
          <w:bCs/>
        </w:rPr>
        <w:br/>
      </w:r>
      <w:r w:rsidR="008D1FF1" w:rsidRPr="00B55722">
        <w:rPr>
          <w:b/>
          <w:bCs/>
        </w:rPr>
        <w:br/>
      </w:r>
      <w:r w:rsidR="00B55722">
        <w:t>This low MSE shows that the model is good at forecasting property values based on the provided characteristics and indicates that it has a high degree of accuracy in its predictions.</w:t>
      </w:r>
    </w:p>
    <w:p w14:paraId="05148B93" w14:textId="48C8403B" w:rsidR="00890016" w:rsidRPr="000860B2" w:rsidRDefault="00B55722" w:rsidP="00B55722">
      <w:r>
        <w:t>There is a substantial correlation between the characteristics and the target variable, as indicated by its high R2 value. It suggests that the model is very trustworthy and good at identifying the underlying patterns in the data.</w:t>
      </w:r>
      <w:r w:rsidR="00890016" w:rsidRPr="000860B2">
        <w:br w:type="page"/>
      </w:r>
    </w:p>
    <w:p w14:paraId="5266E055" w14:textId="449EDF17" w:rsidR="00890016" w:rsidRDefault="00890016" w:rsidP="00A71CE6">
      <w:pPr>
        <w:rPr>
          <w:b/>
          <w:bCs/>
          <w:sz w:val="28"/>
          <w:szCs w:val="28"/>
        </w:rPr>
      </w:pPr>
    </w:p>
    <w:p w14:paraId="1DE1405C" w14:textId="77777777" w:rsidR="00890016" w:rsidRDefault="00890016">
      <w:pPr>
        <w:rPr>
          <w:b/>
          <w:bCs/>
          <w:sz w:val="28"/>
          <w:szCs w:val="28"/>
        </w:rPr>
      </w:pPr>
      <w:r>
        <w:rPr>
          <w:b/>
          <w:bCs/>
          <w:sz w:val="28"/>
          <w:szCs w:val="28"/>
        </w:rPr>
        <w:br w:type="page"/>
      </w:r>
    </w:p>
    <w:p w14:paraId="7853DEFF" w14:textId="77777777" w:rsidR="00890016" w:rsidRPr="00890016" w:rsidRDefault="00890016" w:rsidP="00A71CE6">
      <w:pPr>
        <w:rPr>
          <w:b/>
          <w:bCs/>
          <w:sz w:val="28"/>
          <w:szCs w:val="28"/>
        </w:rPr>
      </w:pPr>
    </w:p>
    <w:sectPr w:rsidR="00890016" w:rsidRPr="00890016">
      <w:headerReference w:type="default" r:id="rId68"/>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DFD8E8" w14:textId="77777777" w:rsidR="00520C82" w:rsidRDefault="00520C82" w:rsidP="00B33268">
      <w:pPr>
        <w:spacing w:after="0" w:line="240" w:lineRule="auto"/>
      </w:pPr>
      <w:r>
        <w:separator/>
      </w:r>
    </w:p>
  </w:endnote>
  <w:endnote w:type="continuationSeparator" w:id="0">
    <w:p w14:paraId="228F3184" w14:textId="77777777" w:rsidR="00520C82" w:rsidRDefault="00520C82" w:rsidP="00B33268">
      <w:pPr>
        <w:spacing w:after="0" w:line="240" w:lineRule="auto"/>
      </w:pPr>
      <w:r>
        <w:continuationSeparator/>
      </w:r>
    </w:p>
  </w:endnote>
  <w:endnote w:type="continuationNotice" w:id="1">
    <w:p w14:paraId="34F6A565" w14:textId="77777777" w:rsidR="00520C82" w:rsidRDefault="00520C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E402F6B" w14:paraId="3CD3397F" w14:textId="77777777" w:rsidTr="5E402F6B">
      <w:trPr>
        <w:trHeight w:val="300"/>
      </w:trPr>
      <w:tc>
        <w:tcPr>
          <w:tcW w:w="3005" w:type="dxa"/>
        </w:tcPr>
        <w:p w14:paraId="3E615AC8" w14:textId="68F89BD4" w:rsidR="5E402F6B" w:rsidRDefault="5E402F6B" w:rsidP="5E402F6B">
          <w:pPr>
            <w:pStyle w:val="Header"/>
            <w:ind w:left="-115"/>
          </w:pPr>
        </w:p>
      </w:tc>
      <w:tc>
        <w:tcPr>
          <w:tcW w:w="3005" w:type="dxa"/>
        </w:tcPr>
        <w:p w14:paraId="3AD156C6" w14:textId="3709257A" w:rsidR="5E402F6B" w:rsidRDefault="5E402F6B" w:rsidP="5E402F6B">
          <w:pPr>
            <w:pStyle w:val="Header"/>
            <w:jc w:val="center"/>
          </w:pPr>
        </w:p>
      </w:tc>
      <w:tc>
        <w:tcPr>
          <w:tcW w:w="3005" w:type="dxa"/>
        </w:tcPr>
        <w:p w14:paraId="2F090CE5" w14:textId="11B12FAA" w:rsidR="5E402F6B" w:rsidRDefault="5E402F6B" w:rsidP="5E402F6B">
          <w:pPr>
            <w:pStyle w:val="Header"/>
            <w:ind w:right="-115"/>
            <w:jc w:val="right"/>
          </w:pPr>
        </w:p>
      </w:tc>
    </w:tr>
  </w:tbl>
  <w:p w14:paraId="78BBAECD" w14:textId="33750289" w:rsidR="00B33268" w:rsidRDefault="00B332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BB6202" w14:textId="77777777" w:rsidR="00520C82" w:rsidRDefault="00520C82" w:rsidP="00B33268">
      <w:pPr>
        <w:spacing w:after="0" w:line="240" w:lineRule="auto"/>
      </w:pPr>
      <w:r>
        <w:separator/>
      </w:r>
    </w:p>
  </w:footnote>
  <w:footnote w:type="continuationSeparator" w:id="0">
    <w:p w14:paraId="60FCFD6F" w14:textId="77777777" w:rsidR="00520C82" w:rsidRDefault="00520C82" w:rsidP="00B33268">
      <w:pPr>
        <w:spacing w:after="0" w:line="240" w:lineRule="auto"/>
      </w:pPr>
      <w:r>
        <w:continuationSeparator/>
      </w:r>
    </w:p>
  </w:footnote>
  <w:footnote w:type="continuationNotice" w:id="1">
    <w:p w14:paraId="0793D74D" w14:textId="77777777" w:rsidR="00520C82" w:rsidRDefault="00520C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E402F6B" w14:paraId="25B0C7EC" w14:textId="77777777" w:rsidTr="5E402F6B">
      <w:trPr>
        <w:trHeight w:val="300"/>
      </w:trPr>
      <w:tc>
        <w:tcPr>
          <w:tcW w:w="3005" w:type="dxa"/>
        </w:tcPr>
        <w:p w14:paraId="75F1ED1B" w14:textId="51DAA203" w:rsidR="5E402F6B" w:rsidRDefault="5E402F6B" w:rsidP="5E402F6B">
          <w:pPr>
            <w:pStyle w:val="Header"/>
            <w:ind w:left="-115"/>
          </w:pPr>
        </w:p>
      </w:tc>
      <w:tc>
        <w:tcPr>
          <w:tcW w:w="3005" w:type="dxa"/>
        </w:tcPr>
        <w:p w14:paraId="07E092A3" w14:textId="0C80CE19" w:rsidR="5E402F6B" w:rsidRDefault="5E402F6B" w:rsidP="5E402F6B">
          <w:pPr>
            <w:pStyle w:val="Header"/>
            <w:jc w:val="center"/>
          </w:pPr>
        </w:p>
      </w:tc>
      <w:tc>
        <w:tcPr>
          <w:tcW w:w="3005" w:type="dxa"/>
        </w:tcPr>
        <w:p w14:paraId="265818E1" w14:textId="1ED3F2C6" w:rsidR="5E402F6B" w:rsidRDefault="5E402F6B" w:rsidP="5E402F6B">
          <w:pPr>
            <w:pStyle w:val="Header"/>
            <w:ind w:right="-115"/>
            <w:jc w:val="right"/>
          </w:pPr>
        </w:p>
      </w:tc>
    </w:tr>
  </w:tbl>
  <w:p w14:paraId="6F4F07B8" w14:textId="62FF5C40" w:rsidR="00B33268" w:rsidRDefault="00B33268">
    <w:pPr>
      <w:pStyle w:val="Header"/>
    </w:pPr>
  </w:p>
</w:hdr>
</file>

<file path=word/intelligence2.xml><?xml version="1.0" encoding="utf-8"?>
<int2:intelligence xmlns:int2="http://schemas.microsoft.com/office/intelligence/2020/intelligence" xmlns:oel="http://schemas.microsoft.com/office/2019/extlst">
  <int2:observations>
    <int2:textHash int2:hashCode="mI0vktVO0RupVm" int2:id="0HOjRxew">
      <int2:state int2:value="Rejected" int2:type="AugLoop_Text_Critique"/>
    </int2:textHash>
    <int2:textHash int2:hashCode="qQ/XH87JQNukdq" int2:id="1dxXDvIK">
      <int2:state int2:value="Rejected" int2:type="AugLoop_Text_Critique"/>
    </int2:textHash>
    <int2:textHash int2:hashCode="JZ5QChH3tGMor7" int2:id="CwebFT3k">
      <int2:state int2:value="Rejected" int2:type="AugLoop_Text_Critique"/>
    </int2:textHash>
    <int2:textHash int2:hashCode="YjVIGe5RbfT5Jx" int2:id="DEdX8XFU">
      <int2:state int2:value="Rejected" int2:type="AugLoop_Text_Critique"/>
    </int2:textHash>
    <int2:textHash int2:hashCode="hBwJZsFAUcctjm" int2:id="HNiSjah0">
      <int2:state int2:value="Rejected" int2:type="AugLoop_Text_Critique"/>
    </int2:textHash>
    <int2:textHash int2:hashCode="aU9e+GjojiQCUb" int2:id="rN0G5Zu3">
      <int2:state int2:value="Rejected" int2:type="AugLoop_Text_Critique"/>
    </int2:textHash>
    <int2:textHash int2:hashCode="QgJP1XWEIu6wan" int2:id="w5LMo3z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C1AFE"/>
    <w:multiLevelType w:val="hybridMultilevel"/>
    <w:tmpl w:val="F88EE9E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6A4D9E"/>
    <w:multiLevelType w:val="hybridMultilevel"/>
    <w:tmpl w:val="C896B792"/>
    <w:lvl w:ilvl="0" w:tplc="40090011">
      <w:start w:val="1"/>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B72C45"/>
    <w:multiLevelType w:val="hybridMultilevel"/>
    <w:tmpl w:val="4FEA3F00"/>
    <w:lvl w:ilvl="0" w:tplc="F12259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8820BE0"/>
    <w:multiLevelType w:val="hybridMultilevel"/>
    <w:tmpl w:val="C59213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1E293F"/>
    <w:multiLevelType w:val="hybridMultilevel"/>
    <w:tmpl w:val="3FEA5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54C046"/>
    <w:multiLevelType w:val="hybridMultilevel"/>
    <w:tmpl w:val="FFFFFFFF"/>
    <w:lvl w:ilvl="0" w:tplc="0E6478B6">
      <w:start w:val="1"/>
      <w:numFmt w:val="bullet"/>
      <w:lvlText w:val=""/>
      <w:lvlJc w:val="left"/>
      <w:pPr>
        <w:ind w:left="720" w:hanging="360"/>
      </w:pPr>
      <w:rPr>
        <w:rFonts w:ascii="Symbol" w:hAnsi="Symbol" w:hint="default"/>
      </w:rPr>
    </w:lvl>
    <w:lvl w:ilvl="1" w:tplc="3B36E990">
      <w:start w:val="1"/>
      <w:numFmt w:val="bullet"/>
      <w:lvlText w:val="o"/>
      <w:lvlJc w:val="left"/>
      <w:pPr>
        <w:ind w:left="1440" w:hanging="360"/>
      </w:pPr>
      <w:rPr>
        <w:rFonts w:ascii="Courier New" w:hAnsi="Courier New" w:hint="default"/>
      </w:rPr>
    </w:lvl>
    <w:lvl w:ilvl="2" w:tplc="D2188682">
      <w:start w:val="1"/>
      <w:numFmt w:val="bullet"/>
      <w:lvlText w:val=""/>
      <w:lvlJc w:val="left"/>
      <w:pPr>
        <w:ind w:left="2160" w:hanging="360"/>
      </w:pPr>
      <w:rPr>
        <w:rFonts w:ascii="Wingdings" w:hAnsi="Wingdings" w:hint="default"/>
      </w:rPr>
    </w:lvl>
    <w:lvl w:ilvl="3" w:tplc="AA028E5E">
      <w:start w:val="1"/>
      <w:numFmt w:val="bullet"/>
      <w:lvlText w:val=""/>
      <w:lvlJc w:val="left"/>
      <w:pPr>
        <w:ind w:left="2880" w:hanging="360"/>
      </w:pPr>
      <w:rPr>
        <w:rFonts w:ascii="Symbol" w:hAnsi="Symbol" w:hint="default"/>
      </w:rPr>
    </w:lvl>
    <w:lvl w:ilvl="4" w:tplc="1F30B9BC">
      <w:start w:val="1"/>
      <w:numFmt w:val="bullet"/>
      <w:lvlText w:val="o"/>
      <w:lvlJc w:val="left"/>
      <w:pPr>
        <w:ind w:left="3600" w:hanging="360"/>
      </w:pPr>
      <w:rPr>
        <w:rFonts w:ascii="Courier New" w:hAnsi="Courier New" w:hint="default"/>
      </w:rPr>
    </w:lvl>
    <w:lvl w:ilvl="5" w:tplc="DB18D31E">
      <w:start w:val="1"/>
      <w:numFmt w:val="bullet"/>
      <w:lvlText w:val=""/>
      <w:lvlJc w:val="left"/>
      <w:pPr>
        <w:ind w:left="4320" w:hanging="360"/>
      </w:pPr>
      <w:rPr>
        <w:rFonts w:ascii="Wingdings" w:hAnsi="Wingdings" w:hint="default"/>
      </w:rPr>
    </w:lvl>
    <w:lvl w:ilvl="6" w:tplc="C38A29BA">
      <w:start w:val="1"/>
      <w:numFmt w:val="bullet"/>
      <w:lvlText w:val=""/>
      <w:lvlJc w:val="left"/>
      <w:pPr>
        <w:ind w:left="5040" w:hanging="360"/>
      </w:pPr>
      <w:rPr>
        <w:rFonts w:ascii="Symbol" w:hAnsi="Symbol" w:hint="default"/>
      </w:rPr>
    </w:lvl>
    <w:lvl w:ilvl="7" w:tplc="0EB81B2C">
      <w:start w:val="1"/>
      <w:numFmt w:val="bullet"/>
      <w:lvlText w:val="o"/>
      <w:lvlJc w:val="left"/>
      <w:pPr>
        <w:ind w:left="5760" w:hanging="360"/>
      </w:pPr>
      <w:rPr>
        <w:rFonts w:ascii="Courier New" w:hAnsi="Courier New" w:hint="default"/>
      </w:rPr>
    </w:lvl>
    <w:lvl w:ilvl="8" w:tplc="DE981B7A">
      <w:start w:val="1"/>
      <w:numFmt w:val="bullet"/>
      <w:lvlText w:val=""/>
      <w:lvlJc w:val="left"/>
      <w:pPr>
        <w:ind w:left="6480" w:hanging="360"/>
      </w:pPr>
      <w:rPr>
        <w:rFonts w:ascii="Wingdings" w:hAnsi="Wingdings" w:hint="default"/>
      </w:rPr>
    </w:lvl>
  </w:abstractNum>
  <w:abstractNum w:abstractNumId="6" w15:restartNumberingAfterBreak="0">
    <w:nsid w:val="1D00EE47"/>
    <w:multiLevelType w:val="hybridMultilevel"/>
    <w:tmpl w:val="FFFFFFFF"/>
    <w:lvl w:ilvl="0" w:tplc="2A72C19E">
      <w:start w:val="1"/>
      <w:numFmt w:val="decimal"/>
      <w:lvlText w:val="%1."/>
      <w:lvlJc w:val="left"/>
      <w:pPr>
        <w:ind w:left="720" w:hanging="360"/>
      </w:pPr>
    </w:lvl>
    <w:lvl w:ilvl="1" w:tplc="773E1426">
      <w:start w:val="1"/>
      <w:numFmt w:val="lowerLetter"/>
      <w:lvlText w:val="%2."/>
      <w:lvlJc w:val="left"/>
      <w:pPr>
        <w:ind w:left="1440" w:hanging="360"/>
      </w:pPr>
    </w:lvl>
    <w:lvl w:ilvl="2" w:tplc="3CAE43EC">
      <w:start w:val="1"/>
      <w:numFmt w:val="lowerRoman"/>
      <w:lvlText w:val="%3."/>
      <w:lvlJc w:val="right"/>
      <w:pPr>
        <w:ind w:left="2160" w:hanging="180"/>
      </w:pPr>
    </w:lvl>
    <w:lvl w:ilvl="3" w:tplc="190C4A1C">
      <w:start w:val="1"/>
      <w:numFmt w:val="decimal"/>
      <w:lvlText w:val="%4."/>
      <w:lvlJc w:val="left"/>
      <w:pPr>
        <w:ind w:left="2880" w:hanging="360"/>
      </w:pPr>
    </w:lvl>
    <w:lvl w:ilvl="4" w:tplc="80D4BED8">
      <w:start w:val="1"/>
      <w:numFmt w:val="lowerLetter"/>
      <w:lvlText w:val="%5."/>
      <w:lvlJc w:val="left"/>
      <w:pPr>
        <w:ind w:left="3600" w:hanging="360"/>
      </w:pPr>
    </w:lvl>
    <w:lvl w:ilvl="5" w:tplc="1E0E7870">
      <w:start w:val="1"/>
      <w:numFmt w:val="lowerRoman"/>
      <w:lvlText w:val="%6."/>
      <w:lvlJc w:val="right"/>
      <w:pPr>
        <w:ind w:left="4320" w:hanging="180"/>
      </w:pPr>
    </w:lvl>
    <w:lvl w:ilvl="6" w:tplc="C4BA89DC">
      <w:start w:val="1"/>
      <w:numFmt w:val="decimal"/>
      <w:lvlText w:val="%7."/>
      <w:lvlJc w:val="left"/>
      <w:pPr>
        <w:ind w:left="5040" w:hanging="360"/>
      </w:pPr>
    </w:lvl>
    <w:lvl w:ilvl="7" w:tplc="44D61838">
      <w:start w:val="1"/>
      <w:numFmt w:val="lowerLetter"/>
      <w:lvlText w:val="%8."/>
      <w:lvlJc w:val="left"/>
      <w:pPr>
        <w:ind w:left="5760" w:hanging="360"/>
      </w:pPr>
    </w:lvl>
    <w:lvl w:ilvl="8" w:tplc="93C46BCC">
      <w:start w:val="1"/>
      <w:numFmt w:val="lowerRoman"/>
      <w:lvlText w:val="%9."/>
      <w:lvlJc w:val="right"/>
      <w:pPr>
        <w:ind w:left="6480" w:hanging="180"/>
      </w:pPr>
    </w:lvl>
  </w:abstractNum>
  <w:abstractNum w:abstractNumId="7" w15:restartNumberingAfterBreak="0">
    <w:nsid w:val="20D25472"/>
    <w:multiLevelType w:val="hybridMultilevel"/>
    <w:tmpl w:val="EC946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583069"/>
    <w:multiLevelType w:val="hybridMultilevel"/>
    <w:tmpl w:val="31669C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D43BD6"/>
    <w:multiLevelType w:val="hybridMultilevel"/>
    <w:tmpl w:val="E23839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3DA71D"/>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9B2D526"/>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CD74AB5"/>
    <w:multiLevelType w:val="hybridMultilevel"/>
    <w:tmpl w:val="118A3A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F5A0E84"/>
    <w:multiLevelType w:val="hybridMultilevel"/>
    <w:tmpl w:val="46C8C5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C8590F"/>
    <w:multiLevelType w:val="hybridMultilevel"/>
    <w:tmpl w:val="9836ED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32AFA2B"/>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8C426BE"/>
    <w:multiLevelType w:val="hybridMultilevel"/>
    <w:tmpl w:val="FA309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438C1E"/>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7AC5218"/>
    <w:multiLevelType w:val="hybridMultilevel"/>
    <w:tmpl w:val="FFFFFFFF"/>
    <w:lvl w:ilvl="0" w:tplc="4336C660">
      <w:start w:val="1"/>
      <w:numFmt w:val="decimal"/>
      <w:lvlText w:val="%1."/>
      <w:lvlJc w:val="left"/>
      <w:pPr>
        <w:ind w:left="720" w:hanging="360"/>
      </w:pPr>
    </w:lvl>
    <w:lvl w:ilvl="1" w:tplc="08560A2A">
      <w:start w:val="1"/>
      <w:numFmt w:val="lowerLetter"/>
      <w:lvlText w:val="%2."/>
      <w:lvlJc w:val="left"/>
      <w:pPr>
        <w:ind w:left="1440" w:hanging="360"/>
      </w:pPr>
    </w:lvl>
    <w:lvl w:ilvl="2" w:tplc="70C24338">
      <w:start w:val="1"/>
      <w:numFmt w:val="lowerRoman"/>
      <w:lvlText w:val="%3."/>
      <w:lvlJc w:val="right"/>
      <w:pPr>
        <w:ind w:left="2160" w:hanging="180"/>
      </w:pPr>
    </w:lvl>
    <w:lvl w:ilvl="3" w:tplc="346EB854">
      <w:start w:val="1"/>
      <w:numFmt w:val="decimal"/>
      <w:lvlText w:val="%4."/>
      <w:lvlJc w:val="left"/>
      <w:pPr>
        <w:ind w:left="2880" w:hanging="360"/>
      </w:pPr>
    </w:lvl>
    <w:lvl w:ilvl="4" w:tplc="070EFB66">
      <w:start w:val="1"/>
      <w:numFmt w:val="lowerLetter"/>
      <w:lvlText w:val="%5."/>
      <w:lvlJc w:val="left"/>
      <w:pPr>
        <w:ind w:left="3600" w:hanging="360"/>
      </w:pPr>
    </w:lvl>
    <w:lvl w:ilvl="5" w:tplc="0A327010">
      <w:start w:val="1"/>
      <w:numFmt w:val="lowerRoman"/>
      <w:lvlText w:val="%6."/>
      <w:lvlJc w:val="right"/>
      <w:pPr>
        <w:ind w:left="4320" w:hanging="180"/>
      </w:pPr>
    </w:lvl>
    <w:lvl w:ilvl="6" w:tplc="822C3A64">
      <w:start w:val="1"/>
      <w:numFmt w:val="decimal"/>
      <w:lvlText w:val="%7."/>
      <w:lvlJc w:val="left"/>
      <w:pPr>
        <w:ind w:left="5040" w:hanging="360"/>
      </w:pPr>
    </w:lvl>
    <w:lvl w:ilvl="7" w:tplc="700E5B10">
      <w:start w:val="1"/>
      <w:numFmt w:val="lowerLetter"/>
      <w:lvlText w:val="%8."/>
      <w:lvlJc w:val="left"/>
      <w:pPr>
        <w:ind w:left="5760" w:hanging="360"/>
      </w:pPr>
    </w:lvl>
    <w:lvl w:ilvl="8" w:tplc="CE727690">
      <w:start w:val="1"/>
      <w:numFmt w:val="lowerRoman"/>
      <w:lvlText w:val="%9."/>
      <w:lvlJc w:val="right"/>
      <w:pPr>
        <w:ind w:left="6480" w:hanging="180"/>
      </w:pPr>
    </w:lvl>
  </w:abstractNum>
  <w:abstractNum w:abstractNumId="19" w15:restartNumberingAfterBreak="0">
    <w:nsid w:val="723D4C6B"/>
    <w:multiLevelType w:val="hybridMultilevel"/>
    <w:tmpl w:val="F036E4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9B15298"/>
    <w:multiLevelType w:val="hybridMultilevel"/>
    <w:tmpl w:val="7E88B1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D3B22E1"/>
    <w:multiLevelType w:val="hybridMultilevel"/>
    <w:tmpl w:val="C390F22C"/>
    <w:lvl w:ilvl="0" w:tplc="03E4BE6C">
      <w:start w:val="1"/>
      <w:numFmt w:val="decimal"/>
      <w:lvlText w:val="%1)"/>
      <w:lvlJc w:val="left"/>
      <w:pPr>
        <w:ind w:left="643"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1040187">
    <w:abstractNumId w:val="18"/>
  </w:num>
  <w:num w:numId="2" w16cid:durableId="1649431124">
    <w:abstractNumId w:val="5"/>
  </w:num>
  <w:num w:numId="3" w16cid:durableId="172569434">
    <w:abstractNumId w:val="14"/>
  </w:num>
  <w:num w:numId="4" w16cid:durableId="1273705472">
    <w:abstractNumId w:val="10"/>
  </w:num>
  <w:num w:numId="5" w16cid:durableId="716976609">
    <w:abstractNumId w:val="15"/>
  </w:num>
  <w:num w:numId="6" w16cid:durableId="1975058875">
    <w:abstractNumId w:val="6"/>
  </w:num>
  <w:num w:numId="7" w16cid:durableId="958923026">
    <w:abstractNumId w:val="11"/>
  </w:num>
  <w:num w:numId="8" w16cid:durableId="1300841459">
    <w:abstractNumId w:val="19"/>
  </w:num>
  <w:num w:numId="9" w16cid:durableId="700281023">
    <w:abstractNumId w:val="7"/>
  </w:num>
  <w:num w:numId="10" w16cid:durableId="1153525629">
    <w:abstractNumId w:val="0"/>
  </w:num>
  <w:num w:numId="11" w16cid:durableId="563872928">
    <w:abstractNumId w:val="4"/>
  </w:num>
  <w:num w:numId="12" w16cid:durableId="1596941134">
    <w:abstractNumId w:val="1"/>
  </w:num>
  <w:num w:numId="13" w16cid:durableId="1996303551">
    <w:abstractNumId w:val="16"/>
  </w:num>
  <w:num w:numId="14" w16cid:durableId="957224234">
    <w:abstractNumId w:val="13"/>
  </w:num>
  <w:num w:numId="15" w16cid:durableId="345137123">
    <w:abstractNumId w:val="20"/>
  </w:num>
  <w:num w:numId="16" w16cid:durableId="705453047">
    <w:abstractNumId w:val="3"/>
  </w:num>
  <w:num w:numId="17" w16cid:durableId="775757880">
    <w:abstractNumId w:val="21"/>
  </w:num>
  <w:num w:numId="18" w16cid:durableId="711734819">
    <w:abstractNumId w:val="12"/>
  </w:num>
  <w:num w:numId="19" w16cid:durableId="498278514">
    <w:abstractNumId w:val="2"/>
  </w:num>
  <w:num w:numId="20" w16cid:durableId="1774783215">
    <w:abstractNumId w:val="8"/>
  </w:num>
  <w:num w:numId="21" w16cid:durableId="1098450352">
    <w:abstractNumId w:val="9"/>
  </w:num>
  <w:num w:numId="22" w16cid:durableId="16318610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84E"/>
    <w:rsid w:val="0000228C"/>
    <w:rsid w:val="00002F74"/>
    <w:rsid w:val="0000344A"/>
    <w:rsid w:val="00005F5B"/>
    <w:rsid w:val="000063C0"/>
    <w:rsid w:val="0001506D"/>
    <w:rsid w:val="00020390"/>
    <w:rsid w:val="00020F81"/>
    <w:rsid w:val="000240EA"/>
    <w:rsid w:val="0002471C"/>
    <w:rsid w:val="00025776"/>
    <w:rsid w:val="00026B17"/>
    <w:rsid w:val="00027834"/>
    <w:rsid w:val="00027847"/>
    <w:rsid w:val="0003021A"/>
    <w:rsid w:val="00030B8F"/>
    <w:rsid w:val="000329CC"/>
    <w:rsid w:val="00035975"/>
    <w:rsid w:val="00037DCD"/>
    <w:rsid w:val="000409A2"/>
    <w:rsid w:val="00040F0C"/>
    <w:rsid w:val="000416A0"/>
    <w:rsid w:val="00046493"/>
    <w:rsid w:val="00046519"/>
    <w:rsid w:val="00047DFD"/>
    <w:rsid w:val="00051155"/>
    <w:rsid w:val="00051DCD"/>
    <w:rsid w:val="00053210"/>
    <w:rsid w:val="000551FB"/>
    <w:rsid w:val="00060A52"/>
    <w:rsid w:val="00060C62"/>
    <w:rsid w:val="0006384B"/>
    <w:rsid w:val="00071D51"/>
    <w:rsid w:val="000767C9"/>
    <w:rsid w:val="00077AA5"/>
    <w:rsid w:val="00077D8A"/>
    <w:rsid w:val="00080D2D"/>
    <w:rsid w:val="00082F1B"/>
    <w:rsid w:val="000846F7"/>
    <w:rsid w:val="000860B2"/>
    <w:rsid w:val="00086A4F"/>
    <w:rsid w:val="000900CA"/>
    <w:rsid w:val="00091787"/>
    <w:rsid w:val="00094D97"/>
    <w:rsid w:val="0009577A"/>
    <w:rsid w:val="00095CA9"/>
    <w:rsid w:val="000A0402"/>
    <w:rsid w:val="000A0A62"/>
    <w:rsid w:val="000B0080"/>
    <w:rsid w:val="000B18E9"/>
    <w:rsid w:val="000B2180"/>
    <w:rsid w:val="000B4081"/>
    <w:rsid w:val="000B4B17"/>
    <w:rsid w:val="000B6161"/>
    <w:rsid w:val="000B73AE"/>
    <w:rsid w:val="000B7BDC"/>
    <w:rsid w:val="000C18A5"/>
    <w:rsid w:val="000C490D"/>
    <w:rsid w:val="000C6F7E"/>
    <w:rsid w:val="000D2800"/>
    <w:rsid w:val="000D51FC"/>
    <w:rsid w:val="000D72AC"/>
    <w:rsid w:val="000D75FA"/>
    <w:rsid w:val="000E39C8"/>
    <w:rsid w:val="000E3DB7"/>
    <w:rsid w:val="000E5CEE"/>
    <w:rsid w:val="000F046F"/>
    <w:rsid w:val="000F0BC3"/>
    <w:rsid w:val="000F1DF5"/>
    <w:rsid w:val="000F5B8E"/>
    <w:rsid w:val="001004B4"/>
    <w:rsid w:val="00101C36"/>
    <w:rsid w:val="0010462C"/>
    <w:rsid w:val="00105921"/>
    <w:rsid w:val="001062BC"/>
    <w:rsid w:val="001140DF"/>
    <w:rsid w:val="001153F1"/>
    <w:rsid w:val="001161BB"/>
    <w:rsid w:val="001176C2"/>
    <w:rsid w:val="00117B76"/>
    <w:rsid w:val="001222DD"/>
    <w:rsid w:val="00125BF4"/>
    <w:rsid w:val="00126200"/>
    <w:rsid w:val="00127369"/>
    <w:rsid w:val="00134902"/>
    <w:rsid w:val="00135108"/>
    <w:rsid w:val="00136AD5"/>
    <w:rsid w:val="00137C7F"/>
    <w:rsid w:val="00143145"/>
    <w:rsid w:val="00144AAF"/>
    <w:rsid w:val="00144FB9"/>
    <w:rsid w:val="00145B5D"/>
    <w:rsid w:val="001466D6"/>
    <w:rsid w:val="00151AB2"/>
    <w:rsid w:val="00155510"/>
    <w:rsid w:val="00160003"/>
    <w:rsid w:val="00163895"/>
    <w:rsid w:val="00164FBB"/>
    <w:rsid w:val="00166783"/>
    <w:rsid w:val="00171E88"/>
    <w:rsid w:val="001722DF"/>
    <w:rsid w:val="00174510"/>
    <w:rsid w:val="001800B6"/>
    <w:rsid w:val="00181A84"/>
    <w:rsid w:val="00183DF6"/>
    <w:rsid w:val="001859A2"/>
    <w:rsid w:val="00186B7E"/>
    <w:rsid w:val="001879AB"/>
    <w:rsid w:val="0019144A"/>
    <w:rsid w:val="00192F0D"/>
    <w:rsid w:val="00193DC1"/>
    <w:rsid w:val="00194583"/>
    <w:rsid w:val="00195D81"/>
    <w:rsid w:val="001967AD"/>
    <w:rsid w:val="00197FC9"/>
    <w:rsid w:val="001A104A"/>
    <w:rsid w:val="001A1D90"/>
    <w:rsid w:val="001A4130"/>
    <w:rsid w:val="001A6C42"/>
    <w:rsid w:val="001B10DE"/>
    <w:rsid w:val="001B1EE2"/>
    <w:rsid w:val="001B23CC"/>
    <w:rsid w:val="001B2C8B"/>
    <w:rsid w:val="001B5849"/>
    <w:rsid w:val="001B5B89"/>
    <w:rsid w:val="001C0357"/>
    <w:rsid w:val="001C284A"/>
    <w:rsid w:val="001C30B5"/>
    <w:rsid w:val="001C3CED"/>
    <w:rsid w:val="001C5850"/>
    <w:rsid w:val="001C5858"/>
    <w:rsid w:val="001C6AD9"/>
    <w:rsid w:val="001D03D0"/>
    <w:rsid w:val="001D117C"/>
    <w:rsid w:val="001D1FC3"/>
    <w:rsid w:val="001D31DE"/>
    <w:rsid w:val="001D43DA"/>
    <w:rsid w:val="001D588A"/>
    <w:rsid w:val="001E0EAB"/>
    <w:rsid w:val="001E3C5D"/>
    <w:rsid w:val="001E57B9"/>
    <w:rsid w:val="001F20A1"/>
    <w:rsid w:val="001F4C64"/>
    <w:rsid w:val="001F5C9B"/>
    <w:rsid w:val="001F787B"/>
    <w:rsid w:val="001F7AFF"/>
    <w:rsid w:val="00200F93"/>
    <w:rsid w:val="00201692"/>
    <w:rsid w:val="002018EE"/>
    <w:rsid w:val="00201B12"/>
    <w:rsid w:val="002049E2"/>
    <w:rsid w:val="00206C1C"/>
    <w:rsid w:val="00211B95"/>
    <w:rsid w:val="00212B2E"/>
    <w:rsid w:val="002157FD"/>
    <w:rsid w:val="00217BA4"/>
    <w:rsid w:val="0022333E"/>
    <w:rsid w:val="002236C5"/>
    <w:rsid w:val="00224E0B"/>
    <w:rsid w:val="00226477"/>
    <w:rsid w:val="00226517"/>
    <w:rsid w:val="00226A47"/>
    <w:rsid w:val="00226DD2"/>
    <w:rsid w:val="00227023"/>
    <w:rsid w:val="00233106"/>
    <w:rsid w:val="00233C30"/>
    <w:rsid w:val="00235F36"/>
    <w:rsid w:val="0023632B"/>
    <w:rsid w:val="0024223D"/>
    <w:rsid w:val="00243BED"/>
    <w:rsid w:val="00247F11"/>
    <w:rsid w:val="0025012F"/>
    <w:rsid w:val="00252775"/>
    <w:rsid w:val="00256681"/>
    <w:rsid w:val="00260387"/>
    <w:rsid w:val="0026126A"/>
    <w:rsid w:val="002612A8"/>
    <w:rsid w:val="00261585"/>
    <w:rsid w:val="00261982"/>
    <w:rsid w:val="0026761A"/>
    <w:rsid w:val="00270F89"/>
    <w:rsid w:val="002711EF"/>
    <w:rsid w:val="002721E0"/>
    <w:rsid w:val="00275FE8"/>
    <w:rsid w:val="00285BBD"/>
    <w:rsid w:val="00290CC1"/>
    <w:rsid w:val="0029647B"/>
    <w:rsid w:val="002A2787"/>
    <w:rsid w:val="002A4BAC"/>
    <w:rsid w:val="002A5190"/>
    <w:rsid w:val="002A5F3D"/>
    <w:rsid w:val="002B1154"/>
    <w:rsid w:val="002B3BF0"/>
    <w:rsid w:val="002B4376"/>
    <w:rsid w:val="002B4510"/>
    <w:rsid w:val="002B4D7E"/>
    <w:rsid w:val="002B6E56"/>
    <w:rsid w:val="002B7BE9"/>
    <w:rsid w:val="002C05BE"/>
    <w:rsid w:val="002C07FB"/>
    <w:rsid w:val="002C35DB"/>
    <w:rsid w:val="002C386C"/>
    <w:rsid w:val="002C7951"/>
    <w:rsid w:val="002D45E3"/>
    <w:rsid w:val="002D4E7C"/>
    <w:rsid w:val="002D691A"/>
    <w:rsid w:val="002E3327"/>
    <w:rsid w:val="002E48A5"/>
    <w:rsid w:val="002E52B3"/>
    <w:rsid w:val="002E5604"/>
    <w:rsid w:val="002E5E5F"/>
    <w:rsid w:val="002E60C5"/>
    <w:rsid w:val="002E7BAB"/>
    <w:rsid w:val="002E7EAE"/>
    <w:rsid w:val="002F42C0"/>
    <w:rsid w:val="002F67C3"/>
    <w:rsid w:val="002F7CAF"/>
    <w:rsid w:val="00301C92"/>
    <w:rsid w:val="00302E60"/>
    <w:rsid w:val="003030E0"/>
    <w:rsid w:val="00304085"/>
    <w:rsid w:val="003060A6"/>
    <w:rsid w:val="00306ABA"/>
    <w:rsid w:val="003072C3"/>
    <w:rsid w:val="00310382"/>
    <w:rsid w:val="00310A18"/>
    <w:rsid w:val="00313A52"/>
    <w:rsid w:val="00315683"/>
    <w:rsid w:val="00317DC7"/>
    <w:rsid w:val="00321E89"/>
    <w:rsid w:val="003226A0"/>
    <w:rsid w:val="00323772"/>
    <w:rsid w:val="003243C9"/>
    <w:rsid w:val="0033216B"/>
    <w:rsid w:val="0033671E"/>
    <w:rsid w:val="0033B14C"/>
    <w:rsid w:val="00340FBC"/>
    <w:rsid w:val="00341AD1"/>
    <w:rsid w:val="00342C31"/>
    <w:rsid w:val="00342E9B"/>
    <w:rsid w:val="00350A9D"/>
    <w:rsid w:val="003567AF"/>
    <w:rsid w:val="00363D5F"/>
    <w:rsid w:val="00364151"/>
    <w:rsid w:val="003644E9"/>
    <w:rsid w:val="00370BB3"/>
    <w:rsid w:val="00372143"/>
    <w:rsid w:val="00373DCC"/>
    <w:rsid w:val="00375AAF"/>
    <w:rsid w:val="00376D7F"/>
    <w:rsid w:val="00380167"/>
    <w:rsid w:val="003810B3"/>
    <w:rsid w:val="00381696"/>
    <w:rsid w:val="00382767"/>
    <w:rsid w:val="00383DAB"/>
    <w:rsid w:val="00383FD6"/>
    <w:rsid w:val="00386CAC"/>
    <w:rsid w:val="00393479"/>
    <w:rsid w:val="00393799"/>
    <w:rsid w:val="00394DCD"/>
    <w:rsid w:val="00397A61"/>
    <w:rsid w:val="003A2532"/>
    <w:rsid w:val="003A3D41"/>
    <w:rsid w:val="003A6CE8"/>
    <w:rsid w:val="003B0523"/>
    <w:rsid w:val="003B2C9D"/>
    <w:rsid w:val="003B64B3"/>
    <w:rsid w:val="003B6684"/>
    <w:rsid w:val="003B7723"/>
    <w:rsid w:val="003B7836"/>
    <w:rsid w:val="003C0B12"/>
    <w:rsid w:val="003C1DA4"/>
    <w:rsid w:val="003C2767"/>
    <w:rsid w:val="003C2F31"/>
    <w:rsid w:val="003C5CD0"/>
    <w:rsid w:val="003C64B9"/>
    <w:rsid w:val="003D2451"/>
    <w:rsid w:val="003D2480"/>
    <w:rsid w:val="003D4FAB"/>
    <w:rsid w:val="003D67EB"/>
    <w:rsid w:val="003D70CE"/>
    <w:rsid w:val="003D722D"/>
    <w:rsid w:val="003E43EA"/>
    <w:rsid w:val="003E4933"/>
    <w:rsid w:val="003E6A4C"/>
    <w:rsid w:val="003F168A"/>
    <w:rsid w:val="003F2E15"/>
    <w:rsid w:val="003F41C9"/>
    <w:rsid w:val="003F70E6"/>
    <w:rsid w:val="00402828"/>
    <w:rsid w:val="00402C3E"/>
    <w:rsid w:val="00402D32"/>
    <w:rsid w:val="004036C3"/>
    <w:rsid w:val="00406856"/>
    <w:rsid w:val="004131E7"/>
    <w:rsid w:val="004151D2"/>
    <w:rsid w:val="00420FBF"/>
    <w:rsid w:val="0042133E"/>
    <w:rsid w:val="004241A8"/>
    <w:rsid w:val="0042516F"/>
    <w:rsid w:val="00435046"/>
    <w:rsid w:val="00435657"/>
    <w:rsid w:val="00435B12"/>
    <w:rsid w:val="0043612C"/>
    <w:rsid w:val="004364BE"/>
    <w:rsid w:val="004421F5"/>
    <w:rsid w:val="00443852"/>
    <w:rsid w:val="00444ACE"/>
    <w:rsid w:val="00445A7D"/>
    <w:rsid w:val="00447D0F"/>
    <w:rsid w:val="00450677"/>
    <w:rsid w:val="004515AE"/>
    <w:rsid w:val="00452E11"/>
    <w:rsid w:val="00453DA8"/>
    <w:rsid w:val="00455A40"/>
    <w:rsid w:val="00460054"/>
    <w:rsid w:val="004610BD"/>
    <w:rsid w:val="00462AD6"/>
    <w:rsid w:val="0046489F"/>
    <w:rsid w:val="00464A8B"/>
    <w:rsid w:val="00465FD3"/>
    <w:rsid w:val="00465FF2"/>
    <w:rsid w:val="00467B5B"/>
    <w:rsid w:val="00474BCF"/>
    <w:rsid w:val="0047627F"/>
    <w:rsid w:val="00477432"/>
    <w:rsid w:val="00477EFF"/>
    <w:rsid w:val="004840FE"/>
    <w:rsid w:val="00487832"/>
    <w:rsid w:val="00492CF9"/>
    <w:rsid w:val="00497245"/>
    <w:rsid w:val="00497346"/>
    <w:rsid w:val="004A2601"/>
    <w:rsid w:val="004A787B"/>
    <w:rsid w:val="004C08C4"/>
    <w:rsid w:val="004C2E21"/>
    <w:rsid w:val="004C3BC7"/>
    <w:rsid w:val="004C4726"/>
    <w:rsid w:val="004D14C2"/>
    <w:rsid w:val="004D18D2"/>
    <w:rsid w:val="004D32C9"/>
    <w:rsid w:val="004E081D"/>
    <w:rsid w:val="004E0A0C"/>
    <w:rsid w:val="004E25C7"/>
    <w:rsid w:val="004E5425"/>
    <w:rsid w:val="004E6657"/>
    <w:rsid w:val="004E79AF"/>
    <w:rsid w:val="004E7A66"/>
    <w:rsid w:val="004F05AD"/>
    <w:rsid w:val="004F370C"/>
    <w:rsid w:val="004F48FD"/>
    <w:rsid w:val="004F5199"/>
    <w:rsid w:val="004F673D"/>
    <w:rsid w:val="00503C42"/>
    <w:rsid w:val="00504C72"/>
    <w:rsid w:val="00511A95"/>
    <w:rsid w:val="005126FD"/>
    <w:rsid w:val="00513BA5"/>
    <w:rsid w:val="005142C6"/>
    <w:rsid w:val="00514BDF"/>
    <w:rsid w:val="00520B69"/>
    <w:rsid w:val="00520C82"/>
    <w:rsid w:val="005234E7"/>
    <w:rsid w:val="00524389"/>
    <w:rsid w:val="00526FCA"/>
    <w:rsid w:val="005273C7"/>
    <w:rsid w:val="00527892"/>
    <w:rsid w:val="00527C23"/>
    <w:rsid w:val="00534337"/>
    <w:rsid w:val="00537489"/>
    <w:rsid w:val="005379A7"/>
    <w:rsid w:val="0054325E"/>
    <w:rsid w:val="00545B0F"/>
    <w:rsid w:val="00550694"/>
    <w:rsid w:val="00556ABE"/>
    <w:rsid w:val="00561EF0"/>
    <w:rsid w:val="00565728"/>
    <w:rsid w:val="00566AC4"/>
    <w:rsid w:val="00570CB5"/>
    <w:rsid w:val="0057358F"/>
    <w:rsid w:val="00573C13"/>
    <w:rsid w:val="00573C6A"/>
    <w:rsid w:val="00573E67"/>
    <w:rsid w:val="00576904"/>
    <w:rsid w:val="00577486"/>
    <w:rsid w:val="005824CF"/>
    <w:rsid w:val="005831C7"/>
    <w:rsid w:val="00591EB0"/>
    <w:rsid w:val="00593EAA"/>
    <w:rsid w:val="005965FF"/>
    <w:rsid w:val="0059730D"/>
    <w:rsid w:val="005A2084"/>
    <w:rsid w:val="005A38BC"/>
    <w:rsid w:val="005A52C8"/>
    <w:rsid w:val="005A6D2C"/>
    <w:rsid w:val="005B07D3"/>
    <w:rsid w:val="005B230D"/>
    <w:rsid w:val="005B410D"/>
    <w:rsid w:val="005B4CAD"/>
    <w:rsid w:val="005B4D7F"/>
    <w:rsid w:val="005B5DB3"/>
    <w:rsid w:val="005C24B1"/>
    <w:rsid w:val="005C2D20"/>
    <w:rsid w:val="005C5165"/>
    <w:rsid w:val="005D42CB"/>
    <w:rsid w:val="005D4D2B"/>
    <w:rsid w:val="005D5D89"/>
    <w:rsid w:val="005D6AFB"/>
    <w:rsid w:val="005E2BDF"/>
    <w:rsid w:val="005E6608"/>
    <w:rsid w:val="005E6DEC"/>
    <w:rsid w:val="005F4C96"/>
    <w:rsid w:val="005F6D08"/>
    <w:rsid w:val="005F70D2"/>
    <w:rsid w:val="006003C6"/>
    <w:rsid w:val="00600F1C"/>
    <w:rsid w:val="006152ED"/>
    <w:rsid w:val="00616611"/>
    <w:rsid w:val="006218EE"/>
    <w:rsid w:val="00621A63"/>
    <w:rsid w:val="0062516E"/>
    <w:rsid w:val="00631152"/>
    <w:rsid w:val="00632640"/>
    <w:rsid w:val="0063351A"/>
    <w:rsid w:val="006357DF"/>
    <w:rsid w:val="0063714B"/>
    <w:rsid w:val="00641AB5"/>
    <w:rsid w:val="00641CAA"/>
    <w:rsid w:val="00644386"/>
    <w:rsid w:val="00645412"/>
    <w:rsid w:val="00645F6C"/>
    <w:rsid w:val="00655F4D"/>
    <w:rsid w:val="006564E4"/>
    <w:rsid w:val="00656684"/>
    <w:rsid w:val="00656EE6"/>
    <w:rsid w:val="0066119D"/>
    <w:rsid w:val="00662B60"/>
    <w:rsid w:val="00663D79"/>
    <w:rsid w:val="006646C1"/>
    <w:rsid w:val="00666182"/>
    <w:rsid w:val="00666AE3"/>
    <w:rsid w:val="00667076"/>
    <w:rsid w:val="00671152"/>
    <w:rsid w:val="006760D4"/>
    <w:rsid w:val="00676C5A"/>
    <w:rsid w:val="00677B4C"/>
    <w:rsid w:val="006821E9"/>
    <w:rsid w:val="006830E9"/>
    <w:rsid w:val="00686C80"/>
    <w:rsid w:val="006871CC"/>
    <w:rsid w:val="006877A6"/>
    <w:rsid w:val="006914EE"/>
    <w:rsid w:val="0069202B"/>
    <w:rsid w:val="006927DE"/>
    <w:rsid w:val="00692D8D"/>
    <w:rsid w:val="00693189"/>
    <w:rsid w:val="00693792"/>
    <w:rsid w:val="006957EE"/>
    <w:rsid w:val="0069656D"/>
    <w:rsid w:val="006968B6"/>
    <w:rsid w:val="006A0C69"/>
    <w:rsid w:val="006A10ED"/>
    <w:rsid w:val="006A63E2"/>
    <w:rsid w:val="006A6B75"/>
    <w:rsid w:val="006B09E7"/>
    <w:rsid w:val="006B399E"/>
    <w:rsid w:val="006B5509"/>
    <w:rsid w:val="006B721A"/>
    <w:rsid w:val="006B7EF9"/>
    <w:rsid w:val="006C0AD6"/>
    <w:rsid w:val="006C2BB3"/>
    <w:rsid w:val="006C4B74"/>
    <w:rsid w:val="006C5489"/>
    <w:rsid w:val="006D0FED"/>
    <w:rsid w:val="006D1AC4"/>
    <w:rsid w:val="006D3957"/>
    <w:rsid w:val="006D5B24"/>
    <w:rsid w:val="006D6BA8"/>
    <w:rsid w:val="006D6ECD"/>
    <w:rsid w:val="006E2AFF"/>
    <w:rsid w:val="006E38B4"/>
    <w:rsid w:val="006E6A31"/>
    <w:rsid w:val="006E6B01"/>
    <w:rsid w:val="006F16F1"/>
    <w:rsid w:val="006F2D8E"/>
    <w:rsid w:val="006F34E2"/>
    <w:rsid w:val="006F5661"/>
    <w:rsid w:val="006F6512"/>
    <w:rsid w:val="006F7072"/>
    <w:rsid w:val="006F70CE"/>
    <w:rsid w:val="00700786"/>
    <w:rsid w:val="00703334"/>
    <w:rsid w:val="007048B7"/>
    <w:rsid w:val="00705486"/>
    <w:rsid w:val="00706918"/>
    <w:rsid w:val="00706FA3"/>
    <w:rsid w:val="00711884"/>
    <w:rsid w:val="007161D1"/>
    <w:rsid w:val="00717459"/>
    <w:rsid w:val="00720087"/>
    <w:rsid w:val="007205CA"/>
    <w:rsid w:val="0072296E"/>
    <w:rsid w:val="007231B2"/>
    <w:rsid w:val="0072384E"/>
    <w:rsid w:val="007255BC"/>
    <w:rsid w:val="00730377"/>
    <w:rsid w:val="00733580"/>
    <w:rsid w:val="00736B6B"/>
    <w:rsid w:val="007401E5"/>
    <w:rsid w:val="00741D4F"/>
    <w:rsid w:val="00742B2E"/>
    <w:rsid w:val="0074501B"/>
    <w:rsid w:val="0074751F"/>
    <w:rsid w:val="007509E9"/>
    <w:rsid w:val="00750C51"/>
    <w:rsid w:val="00753189"/>
    <w:rsid w:val="00754CD8"/>
    <w:rsid w:val="0075534D"/>
    <w:rsid w:val="00755C0D"/>
    <w:rsid w:val="007562D4"/>
    <w:rsid w:val="00756E51"/>
    <w:rsid w:val="00757D04"/>
    <w:rsid w:val="00760BE8"/>
    <w:rsid w:val="00762B73"/>
    <w:rsid w:val="00766BBB"/>
    <w:rsid w:val="007703D6"/>
    <w:rsid w:val="00770744"/>
    <w:rsid w:val="00771E65"/>
    <w:rsid w:val="00772660"/>
    <w:rsid w:val="00774136"/>
    <w:rsid w:val="00774576"/>
    <w:rsid w:val="0078305E"/>
    <w:rsid w:val="007831B4"/>
    <w:rsid w:val="007867F2"/>
    <w:rsid w:val="0078751C"/>
    <w:rsid w:val="00796BFF"/>
    <w:rsid w:val="00797017"/>
    <w:rsid w:val="007A0176"/>
    <w:rsid w:val="007A1DD0"/>
    <w:rsid w:val="007A2B5C"/>
    <w:rsid w:val="007A5A25"/>
    <w:rsid w:val="007A5DE0"/>
    <w:rsid w:val="007A612C"/>
    <w:rsid w:val="007B0FC9"/>
    <w:rsid w:val="007B1378"/>
    <w:rsid w:val="007B2ECD"/>
    <w:rsid w:val="007B57CB"/>
    <w:rsid w:val="007C0944"/>
    <w:rsid w:val="007C0DB9"/>
    <w:rsid w:val="007C157B"/>
    <w:rsid w:val="007C1F2D"/>
    <w:rsid w:val="007C7A6D"/>
    <w:rsid w:val="007D1281"/>
    <w:rsid w:val="007E1836"/>
    <w:rsid w:val="007E6A74"/>
    <w:rsid w:val="007F13CE"/>
    <w:rsid w:val="007F1A8F"/>
    <w:rsid w:val="008023EB"/>
    <w:rsid w:val="00802CD9"/>
    <w:rsid w:val="00804530"/>
    <w:rsid w:val="008048EC"/>
    <w:rsid w:val="00805390"/>
    <w:rsid w:val="0081158A"/>
    <w:rsid w:val="0081263E"/>
    <w:rsid w:val="008153A7"/>
    <w:rsid w:val="0081688F"/>
    <w:rsid w:val="008202D3"/>
    <w:rsid w:val="008203B2"/>
    <w:rsid w:val="0082775A"/>
    <w:rsid w:val="00827B67"/>
    <w:rsid w:val="00830A75"/>
    <w:rsid w:val="00832691"/>
    <w:rsid w:val="008336D5"/>
    <w:rsid w:val="00837A44"/>
    <w:rsid w:val="00837C4C"/>
    <w:rsid w:val="00837D75"/>
    <w:rsid w:val="00837E97"/>
    <w:rsid w:val="00845181"/>
    <w:rsid w:val="00846E80"/>
    <w:rsid w:val="008506EF"/>
    <w:rsid w:val="008509FE"/>
    <w:rsid w:val="00851799"/>
    <w:rsid w:val="008526D4"/>
    <w:rsid w:val="00852E1D"/>
    <w:rsid w:val="00853FA9"/>
    <w:rsid w:val="00856CD8"/>
    <w:rsid w:val="008578D7"/>
    <w:rsid w:val="008625D3"/>
    <w:rsid w:val="00862CDE"/>
    <w:rsid w:val="008632B1"/>
    <w:rsid w:val="008634CF"/>
    <w:rsid w:val="00865DA3"/>
    <w:rsid w:val="008676BB"/>
    <w:rsid w:val="00867917"/>
    <w:rsid w:val="00867B9E"/>
    <w:rsid w:val="00873A02"/>
    <w:rsid w:val="00876E58"/>
    <w:rsid w:val="0088260B"/>
    <w:rsid w:val="00883371"/>
    <w:rsid w:val="00885A78"/>
    <w:rsid w:val="00890016"/>
    <w:rsid w:val="008925DF"/>
    <w:rsid w:val="00893985"/>
    <w:rsid w:val="00897C0E"/>
    <w:rsid w:val="008A3497"/>
    <w:rsid w:val="008A52EF"/>
    <w:rsid w:val="008A6411"/>
    <w:rsid w:val="008B0B5D"/>
    <w:rsid w:val="008B33C7"/>
    <w:rsid w:val="008B74DE"/>
    <w:rsid w:val="008C3780"/>
    <w:rsid w:val="008D1FF1"/>
    <w:rsid w:val="008D3DEA"/>
    <w:rsid w:val="008D4D90"/>
    <w:rsid w:val="008D543B"/>
    <w:rsid w:val="008E02A2"/>
    <w:rsid w:val="008E3F32"/>
    <w:rsid w:val="008E4821"/>
    <w:rsid w:val="008E4D78"/>
    <w:rsid w:val="008E5167"/>
    <w:rsid w:val="008F1267"/>
    <w:rsid w:val="008F35C5"/>
    <w:rsid w:val="008F5ED5"/>
    <w:rsid w:val="008F780D"/>
    <w:rsid w:val="008F7A35"/>
    <w:rsid w:val="009014E3"/>
    <w:rsid w:val="00903320"/>
    <w:rsid w:val="009040DB"/>
    <w:rsid w:val="009044B9"/>
    <w:rsid w:val="009058EC"/>
    <w:rsid w:val="00907E43"/>
    <w:rsid w:val="0091267A"/>
    <w:rsid w:val="009166DB"/>
    <w:rsid w:val="009229C9"/>
    <w:rsid w:val="009251D7"/>
    <w:rsid w:val="0092591A"/>
    <w:rsid w:val="00925D0C"/>
    <w:rsid w:val="009276A1"/>
    <w:rsid w:val="00931E7C"/>
    <w:rsid w:val="00934E8C"/>
    <w:rsid w:val="009366A7"/>
    <w:rsid w:val="00947276"/>
    <w:rsid w:val="00947930"/>
    <w:rsid w:val="0095172B"/>
    <w:rsid w:val="009542F8"/>
    <w:rsid w:val="009555E4"/>
    <w:rsid w:val="009628BB"/>
    <w:rsid w:val="0096300A"/>
    <w:rsid w:val="0096481C"/>
    <w:rsid w:val="00971057"/>
    <w:rsid w:val="00971F81"/>
    <w:rsid w:val="00972479"/>
    <w:rsid w:val="00972CA0"/>
    <w:rsid w:val="00985D63"/>
    <w:rsid w:val="009877BF"/>
    <w:rsid w:val="0099140D"/>
    <w:rsid w:val="00991C70"/>
    <w:rsid w:val="00997D68"/>
    <w:rsid w:val="00997E4F"/>
    <w:rsid w:val="009A1348"/>
    <w:rsid w:val="009A2105"/>
    <w:rsid w:val="009A2719"/>
    <w:rsid w:val="009A282D"/>
    <w:rsid w:val="009A2F2D"/>
    <w:rsid w:val="009A318F"/>
    <w:rsid w:val="009A3594"/>
    <w:rsid w:val="009A3C63"/>
    <w:rsid w:val="009A3CD7"/>
    <w:rsid w:val="009A7AAD"/>
    <w:rsid w:val="009C6AE2"/>
    <w:rsid w:val="009D256E"/>
    <w:rsid w:val="009D2B27"/>
    <w:rsid w:val="009D6B34"/>
    <w:rsid w:val="009E12FF"/>
    <w:rsid w:val="009E58D4"/>
    <w:rsid w:val="009E60E4"/>
    <w:rsid w:val="009E6A9B"/>
    <w:rsid w:val="009F41CB"/>
    <w:rsid w:val="00A00BC9"/>
    <w:rsid w:val="00A01CC1"/>
    <w:rsid w:val="00A01DD6"/>
    <w:rsid w:val="00A053B9"/>
    <w:rsid w:val="00A05443"/>
    <w:rsid w:val="00A10B31"/>
    <w:rsid w:val="00A12C5B"/>
    <w:rsid w:val="00A149E1"/>
    <w:rsid w:val="00A177DD"/>
    <w:rsid w:val="00A26508"/>
    <w:rsid w:val="00A3222E"/>
    <w:rsid w:val="00A33401"/>
    <w:rsid w:val="00A37293"/>
    <w:rsid w:val="00A410EA"/>
    <w:rsid w:val="00A42239"/>
    <w:rsid w:val="00A43EEF"/>
    <w:rsid w:val="00A4451A"/>
    <w:rsid w:val="00A47C1F"/>
    <w:rsid w:val="00A50516"/>
    <w:rsid w:val="00A55425"/>
    <w:rsid w:val="00A56D3C"/>
    <w:rsid w:val="00A6069E"/>
    <w:rsid w:val="00A619A5"/>
    <w:rsid w:val="00A6333B"/>
    <w:rsid w:val="00A63E8E"/>
    <w:rsid w:val="00A64E3C"/>
    <w:rsid w:val="00A66D42"/>
    <w:rsid w:val="00A700C3"/>
    <w:rsid w:val="00A71CE6"/>
    <w:rsid w:val="00A77388"/>
    <w:rsid w:val="00A80C96"/>
    <w:rsid w:val="00A868BD"/>
    <w:rsid w:val="00A87053"/>
    <w:rsid w:val="00A936B0"/>
    <w:rsid w:val="00A9471E"/>
    <w:rsid w:val="00A9599D"/>
    <w:rsid w:val="00AA1995"/>
    <w:rsid w:val="00AA315E"/>
    <w:rsid w:val="00AA3F18"/>
    <w:rsid w:val="00AA4213"/>
    <w:rsid w:val="00AB3EAE"/>
    <w:rsid w:val="00AB3FC3"/>
    <w:rsid w:val="00AB5F57"/>
    <w:rsid w:val="00AB7388"/>
    <w:rsid w:val="00AC0605"/>
    <w:rsid w:val="00AC4010"/>
    <w:rsid w:val="00AC5E1F"/>
    <w:rsid w:val="00AC6F46"/>
    <w:rsid w:val="00AC7F63"/>
    <w:rsid w:val="00AD3165"/>
    <w:rsid w:val="00AD6373"/>
    <w:rsid w:val="00AD6660"/>
    <w:rsid w:val="00AE1181"/>
    <w:rsid w:val="00AE1825"/>
    <w:rsid w:val="00AE1AAC"/>
    <w:rsid w:val="00AF1DB9"/>
    <w:rsid w:val="00AF2E52"/>
    <w:rsid w:val="00AF4808"/>
    <w:rsid w:val="00AF6065"/>
    <w:rsid w:val="00AF61F2"/>
    <w:rsid w:val="00AF8B81"/>
    <w:rsid w:val="00B02C78"/>
    <w:rsid w:val="00B129D7"/>
    <w:rsid w:val="00B20029"/>
    <w:rsid w:val="00B21646"/>
    <w:rsid w:val="00B25000"/>
    <w:rsid w:val="00B25437"/>
    <w:rsid w:val="00B32DF1"/>
    <w:rsid w:val="00B33164"/>
    <w:rsid w:val="00B33268"/>
    <w:rsid w:val="00B37F4A"/>
    <w:rsid w:val="00B419AD"/>
    <w:rsid w:val="00B41C94"/>
    <w:rsid w:val="00B41F07"/>
    <w:rsid w:val="00B42D8C"/>
    <w:rsid w:val="00B4476A"/>
    <w:rsid w:val="00B46314"/>
    <w:rsid w:val="00B46652"/>
    <w:rsid w:val="00B501C0"/>
    <w:rsid w:val="00B50614"/>
    <w:rsid w:val="00B516BF"/>
    <w:rsid w:val="00B5170E"/>
    <w:rsid w:val="00B532EB"/>
    <w:rsid w:val="00B55722"/>
    <w:rsid w:val="00B56909"/>
    <w:rsid w:val="00B67D6D"/>
    <w:rsid w:val="00B708F4"/>
    <w:rsid w:val="00B73E33"/>
    <w:rsid w:val="00B77071"/>
    <w:rsid w:val="00B81C8C"/>
    <w:rsid w:val="00B81F5D"/>
    <w:rsid w:val="00B823CD"/>
    <w:rsid w:val="00B84A24"/>
    <w:rsid w:val="00B914B9"/>
    <w:rsid w:val="00B92B88"/>
    <w:rsid w:val="00B951C6"/>
    <w:rsid w:val="00B95813"/>
    <w:rsid w:val="00B9602E"/>
    <w:rsid w:val="00BA07C4"/>
    <w:rsid w:val="00BA3815"/>
    <w:rsid w:val="00BA4175"/>
    <w:rsid w:val="00BA54D3"/>
    <w:rsid w:val="00BA69DF"/>
    <w:rsid w:val="00BB110C"/>
    <w:rsid w:val="00BB1C2F"/>
    <w:rsid w:val="00BB34F1"/>
    <w:rsid w:val="00BB4C70"/>
    <w:rsid w:val="00BC27DB"/>
    <w:rsid w:val="00BC3F37"/>
    <w:rsid w:val="00BD0726"/>
    <w:rsid w:val="00BD10F8"/>
    <w:rsid w:val="00BD1F3C"/>
    <w:rsid w:val="00BD2487"/>
    <w:rsid w:val="00BD3BAD"/>
    <w:rsid w:val="00BD3CA9"/>
    <w:rsid w:val="00BD3D01"/>
    <w:rsid w:val="00BD4295"/>
    <w:rsid w:val="00BD5271"/>
    <w:rsid w:val="00BD591A"/>
    <w:rsid w:val="00BE0A88"/>
    <w:rsid w:val="00BE4525"/>
    <w:rsid w:val="00BE7312"/>
    <w:rsid w:val="00BE75EE"/>
    <w:rsid w:val="00BF0A39"/>
    <w:rsid w:val="00BF1A71"/>
    <w:rsid w:val="00BF2682"/>
    <w:rsid w:val="00BF552E"/>
    <w:rsid w:val="00C01C86"/>
    <w:rsid w:val="00C02795"/>
    <w:rsid w:val="00C060CF"/>
    <w:rsid w:val="00C0625E"/>
    <w:rsid w:val="00C06ABC"/>
    <w:rsid w:val="00C07074"/>
    <w:rsid w:val="00C10B07"/>
    <w:rsid w:val="00C11F18"/>
    <w:rsid w:val="00C15DB1"/>
    <w:rsid w:val="00C16CD3"/>
    <w:rsid w:val="00C20F74"/>
    <w:rsid w:val="00C25B25"/>
    <w:rsid w:val="00C26295"/>
    <w:rsid w:val="00C26B9B"/>
    <w:rsid w:val="00C27487"/>
    <w:rsid w:val="00C32E4C"/>
    <w:rsid w:val="00C3338F"/>
    <w:rsid w:val="00C35526"/>
    <w:rsid w:val="00C37E90"/>
    <w:rsid w:val="00C4396F"/>
    <w:rsid w:val="00C4585F"/>
    <w:rsid w:val="00C45C8E"/>
    <w:rsid w:val="00C46F94"/>
    <w:rsid w:val="00C5168A"/>
    <w:rsid w:val="00C53708"/>
    <w:rsid w:val="00C543D4"/>
    <w:rsid w:val="00C60A9A"/>
    <w:rsid w:val="00C611E4"/>
    <w:rsid w:val="00C6286D"/>
    <w:rsid w:val="00C66995"/>
    <w:rsid w:val="00C67F21"/>
    <w:rsid w:val="00C70E7E"/>
    <w:rsid w:val="00C737B2"/>
    <w:rsid w:val="00C759F3"/>
    <w:rsid w:val="00C808E3"/>
    <w:rsid w:val="00C816F1"/>
    <w:rsid w:val="00C8238B"/>
    <w:rsid w:val="00C83DA1"/>
    <w:rsid w:val="00C860CB"/>
    <w:rsid w:val="00C87DD2"/>
    <w:rsid w:val="00C90CA2"/>
    <w:rsid w:val="00C90D6F"/>
    <w:rsid w:val="00C92043"/>
    <w:rsid w:val="00C92C60"/>
    <w:rsid w:val="00C93C44"/>
    <w:rsid w:val="00C942CB"/>
    <w:rsid w:val="00C94480"/>
    <w:rsid w:val="00C94E8F"/>
    <w:rsid w:val="00CA671D"/>
    <w:rsid w:val="00CB0383"/>
    <w:rsid w:val="00CC0B2C"/>
    <w:rsid w:val="00CC2BA6"/>
    <w:rsid w:val="00CC51A5"/>
    <w:rsid w:val="00CD0055"/>
    <w:rsid w:val="00CD445B"/>
    <w:rsid w:val="00CD4DC7"/>
    <w:rsid w:val="00CD7960"/>
    <w:rsid w:val="00CD7D24"/>
    <w:rsid w:val="00CE2513"/>
    <w:rsid w:val="00CE2711"/>
    <w:rsid w:val="00CE35A6"/>
    <w:rsid w:val="00CE38BA"/>
    <w:rsid w:val="00CE5B40"/>
    <w:rsid w:val="00CE7551"/>
    <w:rsid w:val="00CF11E1"/>
    <w:rsid w:val="00D1116C"/>
    <w:rsid w:val="00D1228B"/>
    <w:rsid w:val="00D148A4"/>
    <w:rsid w:val="00D14C48"/>
    <w:rsid w:val="00D1798C"/>
    <w:rsid w:val="00D20AB8"/>
    <w:rsid w:val="00D21636"/>
    <w:rsid w:val="00D241E1"/>
    <w:rsid w:val="00D2584E"/>
    <w:rsid w:val="00D26D48"/>
    <w:rsid w:val="00D306CB"/>
    <w:rsid w:val="00D30A6C"/>
    <w:rsid w:val="00D341AA"/>
    <w:rsid w:val="00D350D1"/>
    <w:rsid w:val="00D35B0B"/>
    <w:rsid w:val="00D404AC"/>
    <w:rsid w:val="00D40DCB"/>
    <w:rsid w:val="00D4664E"/>
    <w:rsid w:val="00D469CE"/>
    <w:rsid w:val="00D51798"/>
    <w:rsid w:val="00D52CBC"/>
    <w:rsid w:val="00D550C4"/>
    <w:rsid w:val="00D615AB"/>
    <w:rsid w:val="00D636B4"/>
    <w:rsid w:val="00D64692"/>
    <w:rsid w:val="00D66C20"/>
    <w:rsid w:val="00D66F16"/>
    <w:rsid w:val="00D6797A"/>
    <w:rsid w:val="00D704B9"/>
    <w:rsid w:val="00D70BD5"/>
    <w:rsid w:val="00D70F2D"/>
    <w:rsid w:val="00D72892"/>
    <w:rsid w:val="00D752B8"/>
    <w:rsid w:val="00D77B85"/>
    <w:rsid w:val="00D82188"/>
    <w:rsid w:val="00D83520"/>
    <w:rsid w:val="00D847B5"/>
    <w:rsid w:val="00D84832"/>
    <w:rsid w:val="00D87508"/>
    <w:rsid w:val="00D91971"/>
    <w:rsid w:val="00D9332A"/>
    <w:rsid w:val="00D94B1D"/>
    <w:rsid w:val="00D967DE"/>
    <w:rsid w:val="00D97655"/>
    <w:rsid w:val="00D977A1"/>
    <w:rsid w:val="00DB181D"/>
    <w:rsid w:val="00DB209C"/>
    <w:rsid w:val="00DB2E6D"/>
    <w:rsid w:val="00DC0625"/>
    <w:rsid w:val="00DC150E"/>
    <w:rsid w:val="00DC6623"/>
    <w:rsid w:val="00DC7642"/>
    <w:rsid w:val="00DD0B98"/>
    <w:rsid w:val="00DD159E"/>
    <w:rsid w:val="00DD64D5"/>
    <w:rsid w:val="00DE05F8"/>
    <w:rsid w:val="00DE2777"/>
    <w:rsid w:val="00DE2BC3"/>
    <w:rsid w:val="00DE2EA6"/>
    <w:rsid w:val="00DE5563"/>
    <w:rsid w:val="00DE7948"/>
    <w:rsid w:val="00DF0498"/>
    <w:rsid w:val="00DF2E47"/>
    <w:rsid w:val="00DF2E8D"/>
    <w:rsid w:val="00DF2EEB"/>
    <w:rsid w:val="00DF3207"/>
    <w:rsid w:val="00DF7AB4"/>
    <w:rsid w:val="00E01D32"/>
    <w:rsid w:val="00E01F7E"/>
    <w:rsid w:val="00E0423B"/>
    <w:rsid w:val="00E07522"/>
    <w:rsid w:val="00E10BFE"/>
    <w:rsid w:val="00E12180"/>
    <w:rsid w:val="00E158AA"/>
    <w:rsid w:val="00E240B9"/>
    <w:rsid w:val="00E24592"/>
    <w:rsid w:val="00E3289C"/>
    <w:rsid w:val="00E32FEE"/>
    <w:rsid w:val="00E33E73"/>
    <w:rsid w:val="00E342BF"/>
    <w:rsid w:val="00E34CBA"/>
    <w:rsid w:val="00E377BA"/>
    <w:rsid w:val="00E452E4"/>
    <w:rsid w:val="00E45AF8"/>
    <w:rsid w:val="00E4691D"/>
    <w:rsid w:val="00E46EE6"/>
    <w:rsid w:val="00E50FE5"/>
    <w:rsid w:val="00E53BAE"/>
    <w:rsid w:val="00E5643C"/>
    <w:rsid w:val="00E56905"/>
    <w:rsid w:val="00E5691D"/>
    <w:rsid w:val="00E56FD6"/>
    <w:rsid w:val="00E6133E"/>
    <w:rsid w:val="00E61C84"/>
    <w:rsid w:val="00E6589F"/>
    <w:rsid w:val="00E659B3"/>
    <w:rsid w:val="00E75D43"/>
    <w:rsid w:val="00E75DF7"/>
    <w:rsid w:val="00E81023"/>
    <w:rsid w:val="00E81419"/>
    <w:rsid w:val="00E828E5"/>
    <w:rsid w:val="00E83A9C"/>
    <w:rsid w:val="00E867EB"/>
    <w:rsid w:val="00E9005A"/>
    <w:rsid w:val="00E92016"/>
    <w:rsid w:val="00E9214C"/>
    <w:rsid w:val="00E94022"/>
    <w:rsid w:val="00EA3726"/>
    <w:rsid w:val="00EA4AD6"/>
    <w:rsid w:val="00EA4CE9"/>
    <w:rsid w:val="00EA5E94"/>
    <w:rsid w:val="00EA73D6"/>
    <w:rsid w:val="00EB1705"/>
    <w:rsid w:val="00EB2376"/>
    <w:rsid w:val="00EB77D3"/>
    <w:rsid w:val="00EC1499"/>
    <w:rsid w:val="00EC2ABC"/>
    <w:rsid w:val="00EC4743"/>
    <w:rsid w:val="00EC6424"/>
    <w:rsid w:val="00EC7E3D"/>
    <w:rsid w:val="00ED0D4D"/>
    <w:rsid w:val="00ED718B"/>
    <w:rsid w:val="00EE0C9F"/>
    <w:rsid w:val="00EE0DF7"/>
    <w:rsid w:val="00EE4708"/>
    <w:rsid w:val="00EF0422"/>
    <w:rsid w:val="00EF38EE"/>
    <w:rsid w:val="00F00C8A"/>
    <w:rsid w:val="00F028A6"/>
    <w:rsid w:val="00F0380D"/>
    <w:rsid w:val="00F06951"/>
    <w:rsid w:val="00F10388"/>
    <w:rsid w:val="00F10F7D"/>
    <w:rsid w:val="00F12EB6"/>
    <w:rsid w:val="00F14D81"/>
    <w:rsid w:val="00F17AC0"/>
    <w:rsid w:val="00F2187E"/>
    <w:rsid w:val="00F2359F"/>
    <w:rsid w:val="00F252C9"/>
    <w:rsid w:val="00F276CB"/>
    <w:rsid w:val="00F3172B"/>
    <w:rsid w:val="00F353C5"/>
    <w:rsid w:val="00F35E1F"/>
    <w:rsid w:val="00F37ABB"/>
    <w:rsid w:val="00F37B21"/>
    <w:rsid w:val="00F40CAA"/>
    <w:rsid w:val="00F413A6"/>
    <w:rsid w:val="00F437A8"/>
    <w:rsid w:val="00F4405D"/>
    <w:rsid w:val="00F44C86"/>
    <w:rsid w:val="00F4569C"/>
    <w:rsid w:val="00F462A2"/>
    <w:rsid w:val="00F477DA"/>
    <w:rsid w:val="00F50FAA"/>
    <w:rsid w:val="00F51AB8"/>
    <w:rsid w:val="00F5252B"/>
    <w:rsid w:val="00F60B54"/>
    <w:rsid w:val="00F62CE5"/>
    <w:rsid w:val="00F632DB"/>
    <w:rsid w:val="00F63A65"/>
    <w:rsid w:val="00F63C52"/>
    <w:rsid w:val="00F66097"/>
    <w:rsid w:val="00F663A6"/>
    <w:rsid w:val="00F67CDD"/>
    <w:rsid w:val="00F7036E"/>
    <w:rsid w:val="00F735B2"/>
    <w:rsid w:val="00F74A5C"/>
    <w:rsid w:val="00F75C21"/>
    <w:rsid w:val="00F86008"/>
    <w:rsid w:val="00F9057E"/>
    <w:rsid w:val="00F92CE3"/>
    <w:rsid w:val="00F92E42"/>
    <w:rsid w:val="00F94666"/>
    <w:rsid w:val="00F978B1"/>
    <w:rsid w:val="00FA7C51"/>
    <w:rsid w:val="00FB31CA"/>
    <w:rsid w:val="00FB4EAB"/>
    <w:rsid w:val="00FB5E08"/>
    <w:rsid w:val="00FB7969"/>
    <w:rsid w:val="00FC0AA8"/>
    <w:rsid w:val="00FC2356"/>
    <w:rsid w:val="00FC3249"/>
    <w:rsid w:val="00FC3BF4"/>
    <w:rsid w:val="00FD7496"/>
    <w:rsid w:val="00FE3393"/>
    <w:rsid w:val="00FE547E"/>
    <w:rsid w:val="00FE7250"/>
    <w:rsid w:val="00FE759D"/>
    <w:rsid w:val="00FE7F6B"/>
    <w:rsid w:val="00FF3F8C"/>
    <w:rsid w:val="00FF470C"/>
    <w:rsid w:val="00FF56AB"/>
    <w:rsid w:val="00FF6CE9"/>
    <w:rsid w:val="00FF6F4C"/>
    <w:rsid w:val="00FF746E"/>
    <w:rsid w:val="01312732"/>
    <w:rsid w:val="01506B1A"/>
    <w:rsid w:val="01651520"/>
    <w:rsid w:val="01A375B2"/>
    <w:rsid w:val="01F5B601"/>
    <w:rsid w:val="026916CB"/>
    <w:rsid w:val="02D719C5"/>
    <w:rsid w:val="030D282A"/>
    <w:rsid w:val="0327BBE5"/>
    <w:rsid w:val="032F2306"/>
    <w:rsid w:val="033CC0F5"/>
    <w:rsid w:val="0497590D"/>
    <w:rsid w:val="049EE0F1"/>
    <w:rsid w:val="04A6DF8A"/>
    <w:rsid w:val="04AC528A"/>
    <w:rsid w:val="054C2A71"/>
    <w:rsid w:val="0561821A"/>
    <w:rsid w:val="05A930F8"/>
    <w:rsid w:val="05A93B90"/>
    <w:rsid w:val="061A66B3"/>
    <w:rsid w:val="068677EA"/>
    <w:rsid w:val="073E8AC4"/>
    <w:rsid w:val="0752FED7"/>
    <w:rsid w:val="07C2E8FC"/>
    <w:rsid w:val="07FD2641"/>
    <w:rsid w:val="08203367"/>
    <w:rsid w:val="0820B4B4"/>
    <w:rsid w:val="083601C5"/>
    <w:rsid w:val="08457634"/>
    <w:rsid w:val="08F61338"/>
    <w:rsid w:val="090780E0"/>
    <w:rsid w:val="09A5D0C3"/>
    <w:rsid w:val="09B47BE4"/>
    <w:rsid w:val="0A10F073"/>
    <w:rsid w:val="0A8E57C4"/>
    <w:rsid w:val="0AB75937"/>
    <w:rsid w:val="0ACEBB2C"/>
    <w:rsid w:val="0AD6CFF0"/>
    <w:rsid w:val="0B090309"/>
    <w:rsid w:val="0B29A7B7"/>
    <w:rsid w:val="0B96C0A0"/>
    <w:rsid w:val="0C14B3D6"/>
    <w:rsid w:val="0C3D50A2"/>
    <w:rsid w:val="0C85E991"/>
    <w:rsid w:val="0D3D9E3F"/>
    <w:rsid w:val="0ED9C8AF"/>
    <w:rsid w:val="0F009F13"/>
    <w:rsid w:val="0F14281A"/>
    <w:rsid w:val="0F339C75"/>
    <w:rsid w:val="0F5DDDEB"/>
    <w:rsid w:val="0F9E6DA9"/>
    <w:rsid w:val="100D5792"/>
    <w:rsid w:val="1039FB05"/>
    <w:rsid w:val="1099DFBE"/>
    <w:rsid w:val="10AA831D"/>
    <w:rsid w:val="114FD997"/>
    <w:rsid w:val="1167FA42"/>
    <w:rsid w:val="11D45F0D"/>
    <w:rsid w:val="11F87E7D"/>
    <w:rsid w:val="137AC950"/>
    <w:rsid w:val="14243109"/>
    <w:rsid w:val="14C6D70A"/>
    <w:rsid w:val="166FFC5E"/>
    <w:rsid w:val="16F09158"/>
    <w:rsid w:val="16FA1C12"/>
    <w:rsid w:val="172645AE"/>
    <w:rsid w:val="17A18770"/>
    <w:rsid w:val="1869ADA7"/>
    <w:rsid w:val="1872D4B5"/>
    <w:rsid w:val="18E3CD07"/>
    <w:rsid w:val="195234A8"/>
    <w:rsid w:val="19EF4B03"/>
    <w:rsid w:val="1AD890BA"/>
    <w:rsid w:val="1B7783A8"/>
    <w:rsid w:val="1BFB222F"/>
    <w:rsid w:val="1D982180"/>
    <w:rsid w:val="1DA00373"/>
    <w:rsid w:val="1F31F9A3"/>
    <w:rsid w:val="1F645A75"/>
    <w:rsid w:val="202ABB3F"/>
    <w:rsid w:val="205FEE48"/>
    <w:rsid w:val="213332D0"/>
    <w:rsid w:val="21AE5F62"/>
    <w:rsid w:val="21D9B83A"/>
    <w:rsid w:val="2284676C"/>
    <w:rsid w:val="228E6DF3"/>
    <w:rsid w:val="22D14AE6"/>
    <w:rsid w:val="23192FB7"/>
    <w:rsid w:val="2398311A"/>
    <w:rsid w:val="24785B56"/>
    <w:rsid w:val="24951A20"/>
    <w:rsid w:val="24B93573"/>
    <w:rsid w:val="266AA161"/>
    <w:rsid w:val="268A5583"/>
    <w:rsid w:val="2784A340"/>
    <w:rsid w:val="27ED3852"/>
    <w:rsid w:val="281D8FD3"/>
    <w:rsid w:val="289DBF2B"/>
    <w:rsid w:val="28B39821"/>
    <w:rsid w:val="295E7A24"/>
    <w:rsid w:val="298685F3"/>
    <w:rsid w:val="298B33C2"/>
    <w:rsid w:val="298C0F1E"/>
    <w:rsid w:val="299E0CC8"/>
    <w:rsid w:val="29C25AEC"/>
    <w:rsid w:val="29F9CE34"/>
    <w:rsid w:val="2A04B017"/>
    <w:rsid w:val="2AD790F3"/>
    <w:rsid w:val="2B4664B1"/>
    <w:rsid w:val="2B51D696"/>
    <w:rsid w:val="2B978C3B"/>
    <w:rsid w:val="2C667108"/>
    <w:rsid w:val="2C8E6031"/>
    <w:rsid w:val="2CC7353A"/>
    <w:rsid w:val="2DCE2B42"/>
    <w:rsid w:val="2E67D26E"/>
    <w:rsid w:val="2ED79BD0"/>
    <w:rsid w:val="2F50D441"/>
    <w:rsid w:val="2F7EAD1F"/>
    <w:rsid w:val="2FD7FF98"/>
    <w:rsid w:val="2FF255EA"/>
    <w:rsid w:val="30640CF2"/>
    <w:rsid w:val="30791107"/>
    <w:rsid w:val="30B25CC5"/>
    <w:rsid w:val="3133D7B3"/>
    <w:rsid w:val="3140D297"/>
    <w:rsid w:val="3147CE96"/>
    <w:rsid w:val="32694DC1"/>
    <w:rsid w:val="32C477B5"/>
    <w:rsid w:val="335F6D99"/>
    <w:rsid w:val="33713038"/>
    <w:rsid w:val="33FC9924"/>
    <w:rsid w:val="34302DFE"/>
    <w:rsid w:val="3517FCC4"/>
    <w:rsid w:val="354A9484"/>
    <w:rsid w:val="3551B7C1"/>
    <w:rsid w:val="3552B3E0"/>
    <w:rsid w:val="35C2036B"/>
    <w:rsid w:val="35D63D37"/>
    <w:rsid w:val="35F72AE1"/>
    <w:rsid w:val="366EE1C9"/>
    <w:rsid w:val="36E24813"/>
    <w:rsid w:val="380A906C"/>
    <w:rsid w:val="38FCAEB5"/>
    <w:rsid w:val="3904686F"/>
    <w:rsid w:val="398A6C4C"/>
    <w:rsid w:val="39A6F845"/>
    <w:rsid w:val="3A3E5141"/>
    <w:rsid w:val="3A65B485"/>
    <w:rsid w:val="3A7EB4A9"/>
    <w:rsid w:val="3AB5A287"/>
    <w:rsid w:val="3AED7754"/>
    <w:rsid w:val="3C1F1891"/>
    <w:rsid w:val="3D000C1B"/>
    <w:rsid w:val="3D152DD1"/>
    <w:rsid w:val="3DE93CA2"/>
    <w:rsid w:val="3E6F7672"/>
    <w:rsid w:val="3FF6EB49"/>
    <w:rsid w:val="40415FD0"/>
    <w:rsid w:val="4068CEA7"/>
    <w:rsid w:val="40BBD93F"/>
    <w:rsid w:val="40E2AFA3"/>
    <w:rsid w:val="40FFA13E"/>
    <w:rsid w:val="41492021"/>
    <w:rsid w:val="4181A196"/>
    <w:rsid w:val="41876A88"/>
    <w:rsid w:val="419288D9"/>
    <w:rsid w:val="41B172B2"/>
    <w:rsid w:val="4275965F"/>
    <w:rsid w:val="42B23C1C"/>
    <w:rsid w:val="42D22214"/>
    <w:rsid w:val="4307CAD7"/>
    <w:rsid w:val="43CBA683"/>
    <w:rsid w:val="447ED9B8"/>
    <w:rsid w:val="45E390E0"/>
    <w:rsid w:val="46044443"/>
    <w:rsid w:val="461DCACC"/>
    <w:rsid w:val="4626E647"/>
    <w:rsid w:val="469E378D"/>
    <w:rsid w:val="46A31A8B"/>
    <w:rsid w:val="46C273A3"/>
    <w:rsid w:val="46F689CA"/>
    <w:rsid w:val="4703ABEC"/>
    <w:rsid w:val="475A6A92"/>
    <w:rsid w:val="489BA877"/>
    <w:rsid w:val="48A8FD6A"/>
    <w:rsid w:val="49283B3B"/>
    <w:rsid w:val="49DC6B8A"/>
    <w:rsid w:val="49ED0EE9"/>
    <w:rsid w:val="49EF6553"/>
    <w:rsid w:val="4A0116DF"/>
    <w:rsid w:val="4A91F529"/>
    <w:rsid w:val="4ACA9761"/>
    <w:rsid w:val="4B1C7A7F"/>
    <w:rsid w:val="4BD6EB39"/>
    <w:rsid w:val="4C49D036"/>
    <w:rsid w:val="4CA01EA2"/>
    <w:rsid w:val="4D220DE7"/>
    <w:rsid w:val="4D63583E"/>
    <w:rsid w:val="4DB84906"/>
    <w:rsid w:val="4E29A6FA"/>
    <w:rsid w:val="4E39DA1F"/>
    <w:rsid w:val="4F0F3486"/>
    <w:rsid w:val="4FB8870F"/>
    <w:rsid w:val="4FE7FE1C"/>
    <w:rsid w:val="4FFD4B2D"/>
    <w:rsid w:val="503D01ED"/>
    <w:rsid w:val="506688CA"/>
    <w:rsid w:val="5080EAAF"/>
    <w:rsid w:val="50D30A3B"/>
    <w:rsid w:val="50E9F57B"/>
    <w:rsid w:val="51735DEF"/>
    <w:rsid w:val="51BB372D"/>
    <w:rsid w:val="527A6A22"/>
    <w:rsid w:val="5323E3E9"/>
    <w:rsid w:val="54330E7D"/>
    <w:rsid w:val="5503AE1F"/>
    <w:rsid w:val="553A0580"/>
    <w:rsid w:val="55BB63C8"/>
    <w:rsid w:val="565AF7CB"/>
    <w:rsid w:val="56A18251"/>
    <w:rsid w:val="56F5E317"/>
    <w:rsid w:val="573C138E"/>
    <w:rsid w:val="58717371"/>
    <w:rsid w:val="58987CA6"/>
    <w:rsid w:val="58CA7F4C"/>
    <w:rsid w:val="58D25EE1"/>
    <w:rsid w:val="59E4A706"/>
    <w:rsid w:val="5ABB458D"/>
    <w:rsid w:val="5AE07DC2"/>
    <w:rsid w:val="5B83F8A4"/>
    <w:rsid w:val="5BA5BA34"/>
    <w:rsid w:val="5C0E23EB"/>
    <w:rsid w:val="5C3291D7"/>
    <w:rsid w:val="5C5A6555"/>
    <w:rsid w:val="5C9BA836"/>
    <w:rsid w:val="5D04BA78"/>
    <w:rsid w:val="5D3F98D2"/>
    <w:rsid w:val="5D53C286"/>
    <w:rsid w:val="5DF5DBA7"/>
    <w:rsid w:val="5E402F6B"/>
    <w:rsid w:val="5ECE4B2E"/>
    <w:rsid w:val="5F56DEC1"/>
    <w:rsid w:val="5F6F355F"/>
    <w:rsid w:val="6154C982"/>
    <w:rsid w:val="630CB022"/>
    <w:rsid w:val="64E2C765"/>
    <w:rsid w:val="64F991E2"/>
    <w:rsid w:val="650119C6"/>
    <w:rsid w:val="65CCA494"/>
    <w:rsid w:val="666265DC"/>
    <w:rsid w:val="666CEDB0"/>
    <w:rsid w:val="6697E761"/>
    <w:rsid w:val="66BEDA6B"/>
    <w:rsid w:val="66F1EDF8"/>
    <w:rsid w:val="676634B6"/>
    <w:rsid w:val="683132A4"/>
    <w:rsid w:val="6872F7CD"/>
    <w:rsid w:val="68DE3FB6"/>
    <w:rsid w:val="69C6D14F"/>
    <w:rsid w:val="69E30434"/>
    <w:rsid w:val="69E3360A"/>
    <w:rsid w:val="6A1489AA"/>
    <w:rsid w:val="6A4F68FF"/>
    <w:rsid w:val="6AB3E13F"/>
    <w:rsid w:val="6B55D99D"/>
    <w:rsid w:val="6BC0CB94"/>
    <w:rsid w:val="6BE1866D"/>
    <w:rsid w:val="6BFB1371"/>
    <w:rsid w:val="6C9217DE"/>
    <w:rsid w:val="6D3C1E85"/>
    <w:rsid w:val="6D5FCDBB"/>
    <w:rsid w:val="6D6F4325"/>
    <w:rsid w:val="6DDAABD1"/>
    <w:rsid w:val="6E03F128"/>
    <w:rsid w:val="6E0F269F"/>
    <w:rsid w:val="6E9D219F"/>
    <w:rsid w:val="6FB94812"/>
    <w:rsid w:val="7032542D"/>
    <w:rsid w:val="703F39E1"/>
    <w:rsid w:val="70D5D9A7"/>
    <w:rsid w:val="713D83AD"/>
    <w:rsid w:val="7330AA2C"/>
    <w:rsid w:val="734CEA07"/>
    <w:rsid w:val="73588842"/>
    <w:rsid w:val="73B89ED1"/>
    <w:rsid w:val="74419B28"/>
    <w:rsid w:val="74446EC2"/>
    <w:rsid w:val="744AAC0B"/>
    <w:rsid w:val="747BB034"/>
    <w:rsid w:val="74E80A67"/>
    <w:rsid w:val="75314149"/>
    <w:rsid w:val="753CE5FF"/>
    <w:rsid w:val="75678D17"/>
    <w:rsid w:val="75F992DB"/>
    <w:rsid w:val="773ED34A"/>
    <w:rsid w:val="7742E584"/>
    <w:rsid w:val="784397C8"/>
    <w:rsid w:val="78653990"/>
    <w:rsid w:val="78C7F600"/>
    <w:rsid w:val="794970EE"/>
    <w:rsid w:val="7B7F2A01"/>
    <w:rsid w:val="7C12446D"/>
    <w:rsid w:val="7C5C544D"/>
    <w:rsid w:val="7E069DF9"/>
    <w:rsid w:val="7E3293C9"/>
    <w:rsid w:val="7E3A2740"/>
    <w:rsid w:val="7E5C495A"/>
    <w:rsid w:val="7EAE13EF"/>
    <w:rsid w:val="7EF7D03B"/>
    <w:rsid w:val="7F851818"/>
    <w:rsid w:val="7FE96E9A"/>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EDDD59"/>
  <w15:chartTrackingRefBased/>
  <w15:docId w15:val="{DE8AAE96-4FCE-4AD1-A78C-CB79FF7CA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8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38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38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38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38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38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38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38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38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8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38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38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38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38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38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38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38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384E"/>
    <w:rPr>
      <w:rFonts w:eastAsiaTheme="majorEastAsia" w:cstheme="majorBidi"/>
      <w:color w:val="272727" w:themeColor="text1" w:themeTint="D8"/>
    </w:rPr>
  </w:style>
  <w:style w:type="paragraph" w:styleId="Title">
    <w:name w:val="Title"/>
    <w:basedOn w:val="Normal"/>
    <w:next w:val="Normal"/>
    <w:link w:val="TitleChar"/>
    <w:uiPriority w:val="10"/>
    <w:qFormat/>
    <w:rsid w:val="007238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38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38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38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384E"/>
    <w:pPr>
      <w:spacing w:before="160"/>
      <w:jc w:val="center"/>
    </w:pPr>
    <w:rPr>
      <w:i/>
      <w:iCs/>
      <w:color w:val="404040" w:themeColor="text1" w:themeTint="BF"/>
    </w:rPr>
  </w:style>
  <w:style w:type="character" w:customStyle="1" w:styleId="QuoteChar">
    <w:name w:val="Quote Char"/>
    <w:basedOn w:val="DefaultParagraphFont"/>
    <w:link w:val="Quote"/>
    <w:uiPriority w:val="29"/>
    <w:rsid w:val="0072384E"/>
    <w:rPr>
      <w:i/>
      <w:iCs/>
      <w:color w:val="404040" w:themeColor="text1" w:themeTint="BF"/>
    </w:rPr>
  </w:style>
  <w:style w:type="paragraph" w:styleId="ListParagraph">
    <w:name w:val="List Paragraph"/>
    <w:basedOn w:val="Normal"/>
    <w:uiPriority w:val="34"/>
    <w:qFormat/>
    <w:rsid w:val="0072384E"/>
    <w:pPr>
      <w:ind w:left="720"/>
      <w:contextualSpacing/>
    </w:pPr>
  </w:style>
  <w:style w:type="character" w:styleId="IntenseEmphasis">
    <w:name w:val="Intense Emphasis"/>
    <w:basedOn w:val="DefaultParagraphFont"/>
    <w:uiPriority w:val="21"/>
    <w:qFormat/>
    <w:rsid w:val="0072384E"/>
    <w:rPr>
      <w:i/>
      <w:iCs/>
      <w:color w:val="0F4761" w:themeColor="accent1" w:themeShade="BF"/>
    </w:rPr>
  </w:style>
  <w:style w:type="paragraph" w:styleId="IntenseQuote">
    <w:name w:val="Intense Quote"/>
    <w:basedOn w:val="Normal"/>
    <w:next w:val="Normal"/>
    <w:link w:val="IntenseQuoteChar"/>
    <w:uiPriority w:val="30"/>
    <w:qFormat/>
    <w:rsid w:val="007238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384E"/>
    <w:rPr>
      <w:i/>
      <w:iCs/>
      <w:color w:val="0F4761" w:themeColor="accent1" w:themeShade="BF"/>
    </w:rPr>
  </w:style>
  <w:style w:type="character" w:styleId="IntenseReference">
    <w:name w:val="Intense Reference"/>
    <w:basedOn w:val="DefaultParagraphFont"/>
    <w:uiPriority w:val="32"/>
    <w:qFormat/>
    <w:rsid w:val="0072384E"/>
    <w:rPr>
      <w:b/>
      <w:bCs/>
      <w:smallCaps/>
      <w:color w:val="0F4761" w:themeColor="accent1" w:themeShade="BF"/>
      <w:spacing w:val="5"/>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3268"/>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3268"/>
  </w:style>
  <w:style w:type="table" w:styleId="TableGrid">
    <w:name w:val="Table Grid"/>
    <w:basedOn w:val="TableNormal"/>
    <w:uiPriority w:val="59"/>
    <w:rsid w:val="00B3326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367666">
      <w:bodyDiv w:val="1"/>
      <w:marLeft w:val="0"/>
      <w:marRight w:val="0"/>
      <w:marTop w:val="0"/>
      <w:marBottom w:val="0"/>
      <w:divBdr>
        <w:top w:val="none" w:sz="0" w:space="0" w:color="auto"/>
        <w:left w:val="none" w:sz="0" w:space="0" w:color="auto"/>
        <w:bottom w:val="none" w:sz="0" w:space="0" w:color="auto"/>
        <w:right w:val="none" w:sz="0" w:space="0" w:color="auto"/>
      </w:divBdr>
    </w:div>
    <w:div w:id="115101954">
      <w:bodyDiv w:val="1"/>
      <w:marLeft w:val="0"/>
      <w:marRight w:val="0"/>
      <w:marTop w:val="0"/>
      <w:marBottom w:val="0"/>
      <w:divBdr>
        <w:top w:val="none" w:sz="0" w:space="0" w:color="auto"/>
        <w:left w:val="none" w:sz="0" w:space="0" w:color="auto"/>
        <w:bottom w:val="none" w:sz="0" w:space="0" w:color="auto"/>
        <w:right w:val="none" w:sz="0" w:space="0" w:color="auto"/>
      </w:divBdr>
      <w:divsChild>
        <w:div w:id="1255162354">
          <w:marLeft w:val="0"/>
          <w:marRight w:val="0"/>
          <w:marTop w:val="0"/>
          <w:marBottom w:val="0"/>
          <w:divBdr>
            <w:top w:val="none" w:sz="0" w:space="0" w:color="auto"/>
            <w:left w:val="none" w:sz="0" w:space="0" w:color="auto"/>
            <w:bottom w:val="none" w:sz="0" w:space="0" w:color="auto"/>
            <w:right w:val="none" w:sz="0" w:space="0" w:color="auto"/>
          </w:divBdr>
          <w:divsChild>
            <w:div w:id="2949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2182">
      <w:bodyDiv w:val="1"/>
      <w:marLeft w:val="0"/>
      <w:marRight w:val="0"/>
      <w:marTop w:val="0"/>
      <w:marBottom w:val="0"/>
      <w:divBdr>
        <w:top w:val="none" w:sz="0" w:space="0" w:color="auto"/>
        <w:left w:val="none" w:sz="0" w:space="0" w:color="auto"/>
        <w:bottom w:val="none" w:sz="0" w:space="0" w:color="auto"/>
        <w:right w:val="none" w:sz="0" w:space="0" w:color="auto"/>
      </w:divBdr>
    </w:div>
    <w:div w:id="275721290">
      <w:bodyDiv w:val="1"/>
      <w:marLeft w:val="0"/>
      <w:marRight w:val="0"/>
      <w:marTop w:val="0"/>
      <w:marBottom w:val="0"/>
      <w:divBdr>
        <w:top w:val="none" w:sz="0" w:space="0" w:color="auto"/>
        <w:left w:val="none" w:sz="0" w:space="0" w:color="auto"/>
        <w:bottom w:val="none" w:sz="0" w:space="0" w:color="auto"/>
        <w:right w:val="none" w:sz="0" w:space="0" w:color="auto"/>
      </w:divBdr>
    </w:div>
    <w:div w:id="667824640">
      <w:bodyDiv w:val="1"/>
      <w:marLeft w:val="0"/>
      <w:marRight w:val="0"/>
      <w:marTop w:val="0"/>
      <w:marBottom w:val="0"/>
      <w:divBdr>
        <w:top w:val="none" w:sz="0" w:space="0" w:color="auto"/>
        <w:left w:val="none" w:sz="0" w:space="0" w:color="auto"/>
        <w:bottom w:val="none" w:sz="0" w:space="0" w:color="auto"/>
        <w:right w:val="none" w:sz="0" w:space="0" w:color="auto"/>
      </w:divBdr>
    </w:div>
    <w:div w:id="1363214752">
      <w:bodyDiv w:val="1"/>
      <w:marLeft w:val="0"/>
      <w:marRight w:val="0"/>
      <w:marTop w:val="0"/>
      <w:marBottom w:val="0"/>
      <w:divBdr>
        <w:top w:val="none" w:sz="0" w:space="0" w:color="auto"/>
        <w:left w:val="none" w:sz="0" w:space="0" w:color="auto"/>
        <w:bottom w:val="none" w:sz="0" w:space="0" w:color="auto"/>
        <w:right w:val="none" w:sz="0" w:space="0" w:color="auto"/>
      </w:divBdr>
      <w:divsChild>
        <w:div w:id="541675738">
          <w:marLeft w:val="0"/>
          <w:marRight w:val="0"/>
          <w:marTop w:val="0"/>
          <w:marBottom w:val="0"/>
          <w:divBdr>
            <w:top w:val="none" w:sz="0" w:space="0" w:color="auto"/>
            <w:left w:val="none" w:sz="0" w:space="0" w:color="auto"/>
            <w:bottom w:val="none" w:sz="0" w:space="0" w:color="auto"/>
            <w:right w:val="none" w:sz="0" w:space="0" w:color="auto"/>
          </w:divBdr>
          <w:divsChild>
            <w:div w:id="230818857">
              <w:marLeft w:val="0"/>
              <w:marRight w:val="0"/>
              <w:marTop w:val="0"/>
              <w:marBottom w:val="0"/>
              <w:divBdr>
                <w:top w:val="none" w:sz="0" w:space="0" w:color="auto"/>
                <w:left w:val="none" w:sz="0" w:space="0" w:color="auto"/>
                <w:bottom w:val="none" w:sz="0" w:space="0" w:color="auto"/>
                <w:right w:val="none" w:sz="0" w:space="0" w:color="auto"/>
              </w:divBdr>
            </w:div>
            <w:div w:id="70694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12190">
      <w:bodyDiv w:val="1"/>
      <w:marLeft w:val="0"/>
      <w:marRight w:val="0"/>
      <w:marTop w:val="0"/>
      <w:marBottom w:val="0"/>
      <w:divBdr>
        <w:top w:val="none" w:sz="0" w:space="0" w:color="auto"/>
        <w:left w:val="none" w:sz="0" w:space="0" w:color="auto"/>
        <w:bottom w:val="none" w:sz="0" w:space="0" w:color="auto"/>
        <w:right w:val="none" w:sz="0" w:space="0" w:color="auto"/>
      </w:divBdr>
      <w:divsChild>
        <w:div w:id="913274140">
          <w:marLeft w:val="0"/>
          <w:marRight w:val="0"/>
          <w:marTop w:val="0"/>
          <w:marBottom w:val="0"/>
          <w:divBdr>
            <w:top w:val="none" w:sz="0" w:space="0" w:color="auto"/>
            <w:left w:val="none" w:sz="0" w:space="0" w:color="auto"/>
            <w:bottom w:val="none" w:sz="0" w:space="0" w:color="auto"/>
            <w:right w:val="none" w:sz="0" w:space="0" w:color="auto"/>
          </w:divBdr>
          <w:divsChild>
            <w:div w:id="7651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7488">
      <w:bodyDiv w:val="1"/>
      <w:marLeft w:val="0"/>
      <w:marRight w:val="0"/>
      <w:marTop w:val="0"/>
      <w:marBottom w:val="0"/>
      <w:divBdr>
        <w:top w:val="none" w:sz="0" w:space="0" w:color="auto"/>
        <w:left w:val="none" w:sz="0" w:space="0" w:color="auto"/>
        <w:bottom w:val="none" w:sz="0" w:space="0" w:color="auto"/>
        <w:right w:val="none" w:sz="0" w:space="0" w:color="auto"/>
      </w:divBdr>
    </w:div>
    <w:div w:id="1628589069">
      <w:bodyDiv w:val="1"/>
      <w:marLeft w:val="0"/>
      <w:marRight w:val="0"/>
      <w:marTop w:val="0"/>
      <w:marBottom w:val="0"/>
      <w:divBdr>
        <w:top w:val="none" w:sz="0" w:space="0" w:color="auto"/>
        <w:left w:val="none" w:sz="0" w:space="0" w:color="auto"/>
        <w:bottom w:val="none" w:sz="0" w:space="0" w:color="auto"/>
        <w:right w:val="none" w:sz="0" w:space="0" w:color="auto"/>
      </w:divBdr>
    </w:div>
    <w:div w:id="1679194737">
      <w:bodyDiv w:val="1"/>
      <w:marLeft w:val="0"/>
      <w:marRight w:val="0"/>
      <w:marTop w:val="0"/>
      <w:marBottom w:val="0"/>
      <w:divBdr>
        <w:top w:val="none" w:sz="0" w:space="0" w:color="auto"/>
        <w:left w:val="none" w:sz="0" w:space="0" w:color="auto"/>
        <w:bottom w:val="none" w:sz="0" w:space="0" w:color="auto"/>
        <w:right w:val="none" w:sz="0" w:space="0" w:color="auto"/>
      </w:divBdr>
      <w:divsChild>
        <w:div w:id="294259572">
          <w:marLeft w:val="0"/>
          <w:marRight w:val="0"/>
          <w:marTop w:val="0"/>
          <w:marBottom w:val="0"/>
          <w:divBdr>
            <w:top w:val="none" w:sz="0" w:space="0" w:color="auto"/>
            <w:left w:val="none" w:sz="0" w:space="0" w:color="auto"/>
            <w:bottom w:val="none" w:sz="0" w:space="0" w:color="auto"/>
            <w:right w:val="none" w:sz="0" w:space="0" w:color="auto"/>
          </w:divBdr>
          <w:divsChild>
            <w:div w:id="45738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05065">
      <w:bodyDiv w:val="1"/>
      <w:marLeft w:val="0"/>
      <w:marRight w:val="0"/>
      <w:marTop w:val="0"/>
      <w:marBottom w:val="0"/>
      <w:divBdr>
        <w:top w:val="none" w:sz="0" w:space="0" w:color="auto"/>
        <w:left w:val="none" w:sz="0" w:space="0" w:color="auto"/>
        <w:bottom w:val="none" w:sz="0" w:space="0" w:color="auto"/>
        <w:right w:val="none" w:sz="0" w:space="0" w:color="auto"/>
      </w:divBdr>
      <w:divsChild>
        <w:div w:id="373580179">
          <w:marLeft w:val="0"/>
          <w:marRight w:val="0"/>
          <w:marTop w:val="0"/>
          <w:marBottom w:val="0"/>
          <w:divBdr>
            <w:top w:val="none" w:sz="0" w:space="0" w:color="auto"/>
            <w:left w:val="none" w:sz="0" w:space="0" w:color="auto"/>
            <w:bottom w:val="none" w:sz="0" w:space="0" w:color="auto"/>
            <w:right w:val="none" w:sz="0" w:space="0" w:color="auto"/>
          </w:divBdr>
          <w:divsChild>
            <w:div w:id="764888326">
              <w:marLeft w:val="0"/>
              <w:marRight w:val="0"/>
              <w:marTop w:val="0"/>
              <w:marBottom w:val="0"/>
              <w:divBdr>
                <w:top w:val="none" w:sz="0" w:space="0" w:color="auto"/>
                <w:left w:val="none" w:sz="0" w:space="0" w:color="auto"/>
                <w:bottom w:val="none" w:sz="0" w:space="0" w:color="auto"/>
                <w:right w:val="none" w:sz="0" w:space="0" w:color="auto"/>
              </w:divBdr>
            </w:div>
            <w:div w:id="12403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8977">
      <w:bodyDiv w:val="1"/>
      <w:marLeft w:val="0"/>
      <w:marRight w:val="0"/>
      <w:marTop w:val="0"/>
      <w:marBottom w:val="0"/>
      <w:divBdr>
        <w:top w:val="none" w:sz="0" w:space="0" w:color="auto"/>
        <w:left w:val="none" w:sz="0" w:space="0" w:color="auto"/>
        <w:bottom w:val="none" w:sz="0" w:space="0" w:color="auto"/>
        <w:right w:val="none" w:sz="0" w:space="0" w:color="auto"/>
      </w:divBdr>
      <w:divsChild>
        <w:div w:id="541094963">
          <w:marLeft w:val="0"/>
          <w:marRight w:val="0"/>
          <w:marTop w:val="0"/>
          <w:marBottom w:val="0"/>
          <w:divBdr>
            <w:top w:val="none" w:sz="0" w:space="0" w:color="auto"/>
            <w:left w:val="none" w:sz="0" w:space="0" w:color="auto"/>
            <w:bottom w:val="none" w:sz="0" w:space="0" w:color="auto"/>
            <w:right w:val="none" w:sz="0" w:space="0" w:color="auto"/>
          </w:divBdr>
          <w:divsChild>
            <w:div w:id="1008142403">
              <w:marLeft w:val="0"/>
              <w:marRight w:val="0"/>
              <w:marTop w:val="0"/>
              <w:marBottom w:val="0"/>
              <w:divBdr>
                <w:top w:val="none" w:sz="0" w:space="0" w:color="auto"/>
                <w:left w:val="none" w:sz="0" w:space="0" w:color="auto"/>
                <w:bottom w:val="none" w:sz="0" w:space="0" w:color="auto"/>
                <w:right w:val="none" w:sz="0" w:space="0" w:color="auto"/>
              </w:divBdr>
            </w:div>
            <w:div w:id="18518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72"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8E40C572C64D468437CEEDDA50F93F" ma:contentTypeVersion="14" ma:contentTypeDescription="Create a new document." ma:contentTypeScope="" ma:versionID="dd5268cb01a9a9cff37dc255bf899c34">
  <xsd:schema xmlns:xsd="http://www.w3.org/2001/XMLSchema" xmlns:xs="http://www.w3.org/2001/XMLSchema" xmlns:p="http://schemas.microsoft.com/office/2006/metadata/properties" xmlns:ns3="4175126f-e032-47c6-80f3-2e6138564ff1" xmlns:ns4="49bbc8f2-8212-47f6-91f6-f565679ade5a" targetNamespace="http://schemas.microsoft.com/office/2006/metadata/properties" ma:root="true" ma:fieldsID="d4a6beaeeb4641c36af228e618836a50" ns3:_="" ns4:_="">
    <xsd:import namespace="4175126f-e032-47c6-80f3-2e6138564ff1"/>
    <xsd:import namespace="49bbc8f2-8212-47f6-91f6-f565679ade5a"/>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AutoTags" minOccurs="0"/>
                <xsd:element ref="ns3:MediaLengthInSeconds" minOccurs="0"/>
                <xsd:element ref="ns3:MediaServiceSearchProperties"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75126f-e032-47c6-80f3-2e6138564f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bbc8f2-8212-47f6-91f6-f565679ade5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4175126f-e032-47c6-80f3-2e6138564ff1" xsi:nil="true"/>
  </documentManagement>
</p:properties>
</file>

<file path=customXml/itemProps1.xml><?xml version="1.0" encoding="utf-8"?>
<ds:datastoreItem xmlns:ds="http://schemas.openxmlformats.org/officeDocument/2006/customXml" ds:itemID="{B3C9778A-E53A-4129-9781-EF84B7633FC1}">
  <ds:schemaRefs>
    <ds:schemaRef ds:uri="http://schemas.microsoft.com/sharepoint/v3/contenttype/forms"/>
  </ds:schemaRefs>
</ds:datastoreItem>
</file>

<file path=customXml/itemProps2.xml><?xml version="1.0" encoding="utf-8"?>
<ds:datastoreItem xmlns:ds="http://schemas.openxmlformats.org/officeDocument/2006/customXml" ds:itemID="{9639A2A4-58F7-4AF9-8631-91EE8EA5DA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75126f-e032-47c6-80f3-2e6138564ff1"/>
    <ds:schemaRef ds:uri="49bbc8f2-8212-47f6-91f6-f565679ade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6D4886-C48E-43C5-B859-654750EB377A}">
  <ds:schemaRefs>
    <ds:schemaRef ds:uri="http://schemas.microsoft.com/office/2006/metadata/properties"/>
    <ds:schemaRef ds:uri="http://schemas.microsoft.com/office/infopath/2007/PartnerControls"/>
    <ds:schemaRef ds:uri="4175126f-e032-47c6-80f3-2e6138564ff1"/>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37</Pages>
  <Words>3529</Words>
  <Characters>19300</Characters>
  <Application>Microsoft Office Word</Application>
  <DocSecurity>0</DocSecurity>
  <Lines>639</Lines>
  <Paragraphs>265</Paragraphs>
  <ScaleCrop>false</ScaleCrop>
  <Company/>
  <LinksUpToDate>false</LinksUpToDate>
  <CharactersWithSpaces>23617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SHIVATMIKA BOLLA</dc:creator>
  <cp:keywords/>
  <dc:description/>
  <cp:lastModifiedBy>MOGILI AKSHAYA REDDY</cp:lastModifiedBy>
  <cp:revision>2</cp:revision>
  <dcterms:created xsi:type="dcterms:W3CDTF">2024-05-18T16:04:00Z</dcterms:created>
  <dcterms:modified xsi:type="dcterms:W3CDTF">2024-05-18T16:04:00Z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0x010100798E40C572C64D468437CEEDDA50F93F</vt:lpwstr>
  </property>
  <property fmtid="{D5CDD505-2E9C-101B-9397-08002B2CF9AE}" pid="3" name="GrammarlyDocumentId">
    <vt:lpwstr>005600100614fabeb0608fa19a36d1b77c68338aeb6961ab049f65c9cbd49f5e</vt:lpwstr>
  </property>
</Properties>
</file>