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2EACF" w14:textId="77777777" w:rsidR="00337673" w:rsidRDefault="00000000">
      <w:pPr>
        <w:pStyle w:val="Title"/>
        <w:jc w:val="center"/>
      </w:pPr>
      <w:r>
        <w:t>Python Data Visualization</w:t>
      </w:r>
      <w:r>
        <w:br/>
        <w:t>Chart Purpose &amp; Interpretation Guide</w:t>
      </w:r>
    </w:p>
    <w:p w14:paraId="5056E65C" w14:textId="77777777" w:rsidR="00337673" w:rsidRDefault="00000000">
      <w:pPr>
        <w:jc w:val="center"/>
      </w:pPr>
      <w:r>
        <w:rPr>
          <w:b/>
        </w:rPr>
        <w:t>Matplotlib • Seaborn • Plotly</w:t>
      </w:r>
      <w:r>
        <w:rPr>
          <w:b/>
        </w:rPr>
        <w:br/>
      </w:r>
      <w:r>
        <w:t>A practical Data Analyst reference — implementation intentionally omitted</w:t>
      </w:r>
    </w:p>
    <w:p w14:paraId="30D02520" w14:textId="77777777" w:rsidR="00337673" w:rsidRDefault="00000000">
      <w:pPr>
        <w:pStyle w:val="Heading1"/>
      </w:pPr>
      <w:r>
        <w:t>How to use this guide</w:t>
      </w:r>
    </w:p>
    <w:p w14:paraId="3C2CFDF7" w14:textId="77777777" w:rsidR="00337673" w:rsidRDefault="00000000">
      <w:r>
        <w:t>You already know how to implement these charts in Python. This guide focuses on the analytical reasoning behind chart selection: what each chart communicates, what data it needs, how to read it, what patterns it reveals, when it is a poor choice, and how it compares with similar charts.</w:t>
      </w:r>
    </w:p>
    <w:p w14:paraId="2517AF32" w14:textId="77777777" w:rsidR="00337673" w:rsidRDefault="00000000">
      <w:r>
        <w:t>Core question to ask before choosing a chart: What analytical question am I trying to answer?</w:t>
      </w:r>
    </w:p>
    <w:p w14:paraId="18A8C910" w14:textId="77777777" w:rsidR="00337673" w:rsidRDefault="00000000">
      <w:pPr>
        <w:pStyle w:val="Heading1"/>
      </w:pPr>
      <w:r>
        <w:t>1. Line Chart</w:t>
      </w:r>
    </w:p>
    <w:p w14:paraId="1E36319F" w14:textId="77777777" w:rsidR="00337673" w:rsidRDefault="00000000">
      <w:r>
        <w:rPr>
          <w:b/>
        </w:rPr>
        <w:t xml:space="preserve">What is it?: </w:t>
      </w:r>
      <w:r>
        <w:t>Shows how a numerical value changes across an ordered sequence, especially time.</w:t>
      </w:r>
    </w:p>
    <w:p w14:paraId="201A6D31" w14:textId="77777777" w:rsidR="00337673" w:rsidRDefault="00000000">
      <w:r>
        <w:rPr>
          <w:b/>
        </w:rPr>
        <w:t xml:space="preserve">Main purpose: </w:t>
      </w:r>
      <w:r>
        <w:t>Trends, time series, growth, decline, seasonality, and movement over time.</w:t>
      </w:r>
    </w:p>
    <w:p w14:paraId="30DBAEC5" w14:textId="77777777" w:rsidR="00337673" w:rsidRDefault="00000000">
      <w:r>
        <w:rPr>
          <w:b/>
        </w:rPr>
        <w:t xml:space="preserve">Best used for: </w:t>
      </w:r>
      <w:r>
        <w:t>An ordered variable (usually date/time) and a numerical measure.</w:t>
      </w:r>
    </w:p>
    <w:p w14:paraId="76CC775B" w14:textId="77777777" w:rsidR="00337673" w:rsidRDefault="00000000">
      <w:r>
        <w:rPr>
          <w:b/>
        </w:rPr>
        <w:t xml:space="preserve">Data required: </w:t>
      </w:r>
      <w:r>
        <w:t>X-axis shows the ordered variable; Y-axis shows the measure; connected points show movement.</w:t>
      </w:r>
    </w:p>
    <w:p w14:paraId="1D0BDC51" w14:textId="77777777" w:rsidR="00337673" w:rsidRDefault="00000000">
      <w:r>
        <w:rPr>
          <w:b/>
        </w:rPr>
        <w:t xml:space="preserve">How to read it: </w:t>
      </w:r>
      <w:r>
        <w:t>Trends, peaks, drops, cycles, seasonality, and sudden changes.</w:t>
      </w:r>
    </w:p>
    <w:p w14:paraId="6B0FC572" w14:textId="77777777" w:rsidR="00337673" w:rsidRDefault="00000000">
      <w:r>
        <w:rPr>
          <w:b/>
        </w:rPr>
        <w:t xml:space="preserve">What can you discover?: </w:t>
      </w:r>
      <w:r>
        <w:t>Independent categories with no meaningful order; use a bar chart for simple category comparisons.</w:t>
      </w:r>
    </w:p>
    <w:p w14:paraId="5716A531" w14:textId="77777777" w:rsidR="00337673" w:rsidRDefault="00000000">
      <w:r>
        <w:rPr>
          <w:b/>
        </w:rPr>
        <w:t xml:space="preserve">When NOT to use it: </w:t>
      </w:r>
      <w:r>
        <w:t>How has monthly revenue changed over the past year?</w:t>
      </w:r>
    </w:p>
    <w:p w14:paraId="1ACC2F88" w14:textId="77777777" w:rsidR="00337673" w:rsidRDefault="00000000">
      <w:r>
        <w:rPr>
          <w:b/>
        </w:rPr>
        <w:t xml:space="preserve">Example analytical question: </w:t>
      </w:r>
      <w:r>
        <w:t>Line vs Bar: line emphasizes movement/trend; bar emphasizes discrete category comparison.</w:t>
      </w:r>
    </w:p>
    <w:p w14:paraId="26482902" w14:textId="77777777" w:rsidR="00337673" w:rsidRDefault="00000000">
      <w:r>
        <w:rPr>
          <w:b/>
        </w:rPr>
        <w:t xml:space="preserve">Quick comparison: </w:t>
      </w:r>
      <w:r>
        <w:t>Use when the order of observations carries meaning and you want to see movement.</w:t>
      </w:r>
    </w:p>
    <w:p w14:paraId="3959F8D6" w14:textId="77777777" w:rsidR="00337673" w:rsidRDefault="00000000">
      <w:r>
        <w:rPr>
          <w:b/>
        </w:rPr>
        <w:t xml:space="preserve">Analyst takeaway: </w:t>
      </w:r>
      <w:r>
        <w:t>Remember the core analytical purpose of the line chart and choose it because it makes that specific comparison, pattern, or relationship easiest to see.</w:t>
      </w:r>
    </w:p>
    <w:p w14:paraId="4BABEBAE" w14:textId="77777777" w:rsidR="00337673" w:rsidRDefault="00000000">
      <w:r>
        <w:br w:type="page"/>
      </w:r>
    </w:p>
    <w:p w14:paraId="1D7D460F" w14:textId="77777777" w:rsidR="00337673" w:rsidRDefault="00000000">
      <w:pPr>
        <w:pStyle w:val="Heading1"/>
      </w:pPr>
      <w:r>
        <w:lastRenderedPageBreak/>
        <w:t>2. Bar Chart</w:t>
      </w:r>
    </w:p>
    <w:p w14:paraId="69F56ABD" w14:textId="77777777" w:rsidR="00337673" w:rsidRDefault="00000000">
      <w:r>
        <w:rPr>
          <w:b/>
        </w:rPr>
        <w:t xml:space="preserve">What is it?: </w:t>
      </w:r>
      <w:r>
        <w:t>Uses rectangular bars to compare numerical values across discrete categories.</w:t>
      </w:r>
    </w:p>
    <w:p w14:paraId="070CC4D5" w14:textId="77777777" w:rsidR="00337673" w:rsidRDefault="00000000">
      <w:r>
        <w:rPr>
          <w:b/>
        </w:rPr>
        <w:t xml:space="preserve">Main purpose: </w:t>
      </w:r>
      <w:r>
        <w:t>Compare categories, rankings, counts, totals, or magnitudes.</w:t>
      </w:r>
    </w:p>
    <w:p w14:paraId="0FE7CFA3" w14:textId="77777777" w:rsidR="00337673" w:rsidRDefault="00000000">
      <w:r>
        <w:rPr>
          <w:b/>
        </w:rPr>
        <w:t xml:space="preserve">Best used for: </w:t>
      </w:r>
      <w:r>
        <w:t>One categorical variable and one numerical measure.</w:t>
      </w:r>
    </w:p>
    <w:p w14:paraId="4B1552CB" w14:textId="77777777" w:rsidR="00337673" w:rsidRDefault="00000000">
      <w:r>
        <w:rPr>
          <w:b/>
        </w:rPr>
        <w:t xml:space="preserve">Data required: </w:t>
      </w:r>
      <w:r>
        <w:t>Each bar represents a category; bar length/height represents its value.</w:t>
      </w:r>
    </w:p>
    <w:p w14:paraId="0C160087" w14:textId="77777777" w:rsidR="00337673" w:rsidRDefault="00000000">
      <w:r>
        <w:rPr>
          <w:b/>
        </w:rPr>
        <w:t xml:space="preserve">How to read it: </w:t>
      </w:r>
      <w:r>
        <w:t>Largest/smallest categories, ranking, gaps, and magnitude differences.</w:t>
      </w:r>
    </w:p>
    <w:p w14:paraId="431EF929" w14:textId="77777777" w:rsidR="00337673" w:rsidRDefault="00000000">
      <w:r>
        <w:rPr>
          <w:b/>
        </w:rPr>
        <w:t xml:space="preserve">What can you discover?: </w:t>
      </w:r>
      <w:r>
        <w:t>Long time series or continuous distributions; use a line chart or histogram instead.</w:t>
      </w:r>
    </w:p>
    <w:p w14:paraId="164963A0" w14:textId="77777777" w:rsidR="00337673" w:rsidRDefault="00000000">
      <w:r>
        <w:rPr>
          <w:b/>
        </w:rPr>
        <w:t xml:space="preserve">When NOT to use it: </w:t>
      </w:r>
      <w:r>
        <w:t>Which product generated the most revenue?</w:t>
      </w:r>
    </w:p>
    <w:p w14:paraId="187FC0C7" w14:textId="77777777" w:rsidR="00337673" w:rsidRDefault="00000000">
      <w:r>
        <w:rPr>
          <w:b/>
        </w:rPr>
        <w:t xml:space="preserve">Example analytical question: </w:t>
      </w:r>
      <w:r>
        <w:t>Bar vs Line: bar compares discrete categories; line shows ordered progression.</w:t>
      </w:r>
    </w:p>
    <w:p w14:paraId="781348FD" w14:textId="77777777" w:rsidR="00337673" w:rsidRDefault="00000000">
      <w:r>
        <w:rPr>
          <w:b/>
        </w:rPr>
        <w:t xml:space="preserve">Quick comparison: </w:t>
      </w:r>
      <w:r>
        <w:t>Use bars when the main question is 'which category is bigger?'</w:t>
      </w:r>
    </w:p>
    <w:p w14:paraId="16E402AE" w14:textId="77777777" w:rsidR="00337673" w:rsidRDefault="00000000">
      <w:r>
        <w:rPr>
          <w:b/>
        </w:rPr>
        <w:t xml:space="preserve">Analyst takeaway: </w:t>
      </w:r>
      <w:r>
        <w:t>Remember the core analytical purpose of the bar chart and choose it because it makes that specific comparison, pattern, or relationship easiest to see.</w:t>
      </w:r>
    </w:p>
    <w:p w14:paraId="44478EEC" w14:textId="77777777" w:rsidR="00337673" w:rsidRDefault="00000000">
      <w:r>
        <w:br w:type="page"/>
      </w:r>
    </w:p>
    <w:p w14:paraId="0842D90B" w14:textId="77777777" w:rsidR="00337673" w:rsidRDefault="00000000">
      <w:pPr>
        <w:pStyle w:val="Heading1"/>
      </w:pPr>
      <w:r>
        <w:lastRenderedPageBreak/>
        <w:t>3. Grouped Bar Chart</w:t>
      </w:r>
    </w:p>
    <w:p w14:paraId="078D1E4B" w14:textId="77777777" w:rsidR="00337673" w:rsidRDefault="00000000">
      <w:r>
        <w:rPr>
          <w:b/>
        </w:rPr>
        <w:t xml:space="preserve">What is it?: </w:t>
      </w:r>
      <w:r>
        <w:t>Places multiple bars side-by-side for each category to compare several groups.</w:t>
      </w:r>
    </w:p>
    <w:p w14:paraId="4BCFC590" w14:textId="77777777" w:rsidR="00337673" w:rsidRDefault="00000000">
      <w:r>
        <w:rPr>
          <w:b/>
        </w:rPr>
        <w:t xml:space="preserve">Main purpose: </w:t>
      </w:r>
      <w:r>
        <w:t>Compare two or more measures/groups across the same categories.</w:t>
      </w:r>
    </w:p>
    <w:p w14:paraId="7CDB067E" w14:textId="77777777" w:rsidR="00337673" w:rsidRDefault="00000000">
      <w:r>
        <w:rPr>
          <w:b/>
        </w:rPr>
        <w:t xml:space="preserve">Best used for: </w:t>
      </w:r>
      <w:r>
        <w:t>One categorical variable, one grouping variable, and one numerical measure.</w:t>
      </w:r>
    </w:p>
    <w:p w14:paraId="7995002A" w14:textId="77777777" w:rsidR="00337673" w:rsidRDefault="00000000">
      <w:r>
        <w:rPr>
          <w:b/>
        </w:rPr>
        <w:t xml:space="preserve">Data required: </w:t>
      </w:r>
      <w:r>
        <w:t>Bars within each category represent different groups; compare their heights.</w:t>
      </w:r>
    </w:p>
    <w:p w14:paraId="643436C7" w14:textId="77777777" w:rsidR="00337673" w:rsidRDefault="00000000">
      <w:r>
        <w:rPr>
          <w:b/>
        </w:rPr>
        <w:t xml:space="preserve">How to read it: </w:t>
      </w:r>
      <w:r>
        <w:t>Group differences, category differences, and interactions between category and group.</w:t>
      </w:r>
    </w:p>
    <w:p w14:paraId="4226634F" w14:textId="77777777" w:rsidR="00337673" w:rsidRDefault="00000000">
      <w:r>
        <w:rPr>
          <w:b/>
        </w:rPr>
        <w:t xml:space="preserve">What can you discover?: </w:t>
      </w:r>
      <w:r>
        <w:t>Too many groups/categories; the chart becomes cluttered. Consider a heatmap or small multiples.</w:t>
      </w:r>
    </w:p>
    <w:p w14:paraId="55BCA092" w14:textId="77777777" w:rsidR="00337673" w:rsidRDefault="00000000">
      <w:r>
        <w:rPr>
          <w:b/>
        </w:rPr>
        <w:t xml:space="preserve">When NOT to use it: </w:t>
      </w:r>
      <w:r>
        <w:t>How does revenue by product differ between regions?</w:t>
      </w:r>
    </w:p>
    <w:p w14:paraId="4068D6D5" w14:textId="77777777" w:rsidR="00337673" w:rsidRDefault="00000000">
      <w:r>
        <w:rPr>
          <w:b/>
        </w:rPr>
        <w:t xml:space="preserve">Example analytical question: </w:t>
      </w:r>
      <w:r>
        <w:t>Grouped vs Stacked: grouped makes individual values easier to compare; stacked emphasizes totals/composition.</w:t>
      </w:r>
    </w:p>
    <w:p w14:paraId="11068266" w14:textId="77777777" w:rsidR="00337673" w:rsidRDefault="00000000">
      <w:r>
        <w:rPr>
          <w:b/>
        </w:rPr>
        <w:t xml:space="preserve">Quick comparison: </w:t>
      </w:r>
      <w:r>
        <w:t>Use when direct comparison between groups within each category matters.</w:t>
      </w:r>
    </w:p>
    <w:p w14:paraId="41C52E70" w14:textId="77777777" w:rsidR="00337673" w:rsidRDefault="00000000">
      <w:r>
        <w:rPr>
          <w:b/>
        </w:rPr>
        <w:t xml:space="preserve">Analyst takeaway: </w:t>
      </w:r>
      <w:r>
        <w:t>Remember the core analytical purpose of the grouped bar chart and choose it because it makes that specific comparison, pattern, or relationship easiest to see.</w:t>
      </w:r>
    </w:p>
    <w:p w14:paraId="44935F0C" w14:textId="77777777" w:rsidR="00337673" w:rsidRDefault="00000000">
      <w:r>
        <w:br w:type="page"/>
      </w:r>
    </w:p>
    <w:p w14:paraId="64B21976" w14:textId="77777777" w:rsidR="00337673" w:rsidRDefault="00000000">
      <w:pPr>
        <w:pStyle w:val="Heading1"/>
      </w:pPr>
      <w:r>
        <w:lastRenderedPageBreak/>
        <w:t>4. Stacked Bar Chart</w:t>
      </w:r>
    </w:p>
    <w:p w14:paraId="1F87B65C" w14:textId="77777777" w:rsidR="00337673" w:rsidRDefault="00000000">
      <w:r>
        <w:rPr>
          <w:b/>
        </w:rPr>
        <w:t xml:space="preserve">What is it?: </w:t>
      </w:r>
      <w:r>
        <w:t>Stacks multiple categories within each bar so the total and its components are visible.</w:t>
      </w:r>
    </w:p>
    <w:p w14:paraId="346BAFE1" w14:textId="77777777" w:rsidR="00337673" w:rsidRDefault="00000000">
      <w:r>
        <w:rPr>
          <w:b/>
        </w:rPr>
        <w:t xml:space="preserve">Main purpose: </w:t>
      </w:r>
      <w:r>
        <w:t>Show composition of totals across discrete categories.</w:t>
      </w:r>
    </w:p>
    <w:p w14:paraId="22471704" w14:textId="77777777" w:rsidR="00337673" w:rsidRDefault="00000000">
      <w:r>
        <w:rPr>
          <w:b/>
        </w:rPr>
        <w:t xml:space="preserve">Best used for: </w:t>
      </w:r>
      <w:r>
        <w:t>A categorical x-variable, a subgroup/category, and a numerical measure.</w:t>
      </w:r>
    </w:p>
    <w:p w14:paraId="1C4ACAD9" w14:textId="77777777" w:rsidR="00337673" w:rsidRDefault="00000000">
      <w:r>
        <w:rPr>
          <w:b/>
        </w:rPr>
        <w:t xml:space="preserve">Data required: </w:t>
      </w:r>
      <w:r>
        <w:t>Each full bar is a total; segments show component contributions.</w:t>
      </w:r>
    </w:p>
    <w:p w14:paraId="7C54AADD" w14:textId="77777777" w:rsidR="00337673" w:rsidRDefault="00000000">
      <w:r>
        <w:rPr>
          <w:b/>
        </w:rPr>
        <w:t xml:space="preserve">How to read it: </w:t>
      </w:r>
      <w:r>
        <w:t>Totals, composition, dominant components, and changes in mix across categories.</w:t>
      </w:r>
    </w:p>
    <w:p w14:paraId="572BDDCA" w14:textId="77777777" w:rsidR="00337673" w:rsidRDefault="00000000">
      <w:r>
        <w:rPr>
          <w:b/>
        </w:rPr>
        <w:t xml:space="preserve">What can you discover?: </w:t>
      </w:r>
      <w:r>
        <w:t>When precise comparison of middle segments is important; grouped bars may be clearer.</w:t>
      </w:r>
    </w:p>
    <w:p w14:paraId="48E871D0" w14:textId="77777777" w:rsidR="00337673" w:rsidRDefault="00000000">
      <w:r>
        <w:rPr>
          <w:b/>
        </w:rPr>
        <w:t xml:space="preserve">When NOT to use it: </w:t>
      </w:r>
      <w:r>
        <w:t>What makes up each region's total sales?</w:t>
      </w:r>
    </w:p>
    <w:p w14:paraId="186313D4" w14:textId="77777777" w:rsidR="00337673" w:rsidRDefault="00000000">
      <w:r>
        <w:rPr>
          <w:b/>
        </w:rPr>
        <w:t xml:space="preserve">Example analytical question: </w:t>
      </w:r>
      <w:r>
        <w:t>Stacked vs Grouped: stacked highlights totals and composition; grouped supports precise component comparison.</w:t>
      </w:r>
    </w:p>
    <w:p w14:paraId="2BFC68A2" w14:textId="77777777" w:rsidR="00337673" w:rsidRDefault="00000000">
      <w:r>
        <w:rPr>
          <w:b/>
        </w:rPr>
        <w:t xml:space="preserve">Quick comparison: </w:t>
      </w:r>
      <w:r>
        <w:t>Use when you need both total magnitude and its breakdown.</w:t>
      </w:r>
    </w:p>
    <w:p w14:paraId="0D46E6AC" w14:textId="77777777" w:rsidR="00337673" w:rsidRDefault="00000000">
      <w:r>
        <w:rPr>
          <w:b/>
        </w:rPr>
        <w:t xml:space="preserve">Analyst takeaway: </w:t>
      </w:r>
      <w:r>
        <w:t>Remember the core analytical purpose of the stacked bar chart and choose it because it makes that specific comparison, pattern, or relationship easiest to see.</w:t>
      </w:r>
    </w:p>
    <w:p w14:paraId="740C0376" w14:textId="77777777" w:rsidR="00337673" w:rsidRDefault="00000000">
      <w:r>
        <w:br w:type="page"/>
      </w:r>
    </w:p>
    <w:p w14:paraId="0BEDC1CD" w14:textId="77777777" w:rsidR="00337673" w:rsidRDefault="00000000">
      <w:pPr>
        <w:pStyle w:val="Heading1"/>
      </w:pPr>
      <w:r>
        <w:lastRenderedPageBreak/>
        <w:t>5. Horizontal Bar Chart</w:t>
      </w:r>
    </w:p>
    <w:p w14:paraId="3B3099BC" w14:textId="77777777" w:rsidR="00337673" w:rsidRDefault="00000000">
      <w:r>
        <w:rPr>
          <w:b/>
        </w:rPr>
        <w:t xml:space="preserve">What is it?: </w:t>
      </w:r>
      <w:r>
        <w:t>A bar chart with categories on the vertical axis and values extending horizontally.</w:t>
      </w:r>
    </w:p>
    <w:p w14:paraId="528686FB" w14:textId="77777777" w:rsidR="00337673" w:rsidRDefault="00000000">
      <w:r>
        <w:rPr>
          <w:b/>
        </w:rPr>
        <w:t xml:space="preserve">Main purpose: </w:t>
      </w:r>
      <w:r>
        <w:t>Compare many categories or long category names clearly.</w:t>
      </w:r>
    </w:p>
    <w:p w14:paraId="0DF5222E" w14:textId="77777777" w:rsidR="00337673" w:rsidRDefault="00000000">
      <w:r>
        <w:rPr>
          <w:b/>
        </w:rPr>
        <w:t xml:space="preserve">Best used for: </w:t>
      </w:r>
      <w:r>
        <w:t>Categorical variable and numerical measure.</w:t>
      </w:r>
    </w:p>
    <w:p w14:paraId="102CEDC5" w14:textId="77777777" w:rsidR="00337673" w:rsidRDefault="00000000">
      <w:r>
        <w:rPr>
          <w:b/>
        </w:rPr>
        <w:t xml:space="preserve">Data required: </w:t>
      </w:r>
      <w:r>
        <w:t>Y-axis lists categories; horizontal bar length represents the value.</w:t>
      </w:r>
    </w:p>
    <w:p w14:paraId="26AA54BE" w14:textId="77777777" w:rsidR="00337673" w:rsidRDefault="00000000">
      <w:r>
        <w:rPr>
          <w:b/>
        </w:rPr>
        <w:t xml:space="preserve">How to read it: </w:t>
      </w:r>
      <w:r>
        <w:t>Rankings, top/bottom categories, and differences across many items.</w:t>
      </w:r>
    </w:p>
    <w:p w14:paraId="6F81BD02" w14:textId="77777777" w:rsidR="00337673" w:rsidRDefault="00000000">
      <w:r>
        <w:rPr>
          <w:b/>
        </w:rPr>
        <w:t xml:space="preserve">What can you discover?: </w:t>
      </w:r>
      <w:r>
        <w:t>Very few short labels where a normal vertical bar is more compact.</w:t>
      </w:r>
    </w:p>
    <w:p w14:paraId="5F3CFA93" w14:textId="77777777" w:rsidR="00337673" w:rsidRDefault="00000000">
      <w:r>
        <w:rPr>
          <w:b/>
        </w:rPr>
        <w:t xml:space="preserve">When NOT to use it: </w:t>
      </w:r>
      <w:r>
        <w:t>What are the top 15 products by revenue?</w:t>
      </w:r>
    </w:p>
    <w:p w14:paraId="4165B531" w14:textId="77777777" w:rsidR="00337673" w:rsidRDefault="00000000">
      <w:r>
        <w:rPr>
          <w:b/>
        </w:rPr>
        <w:t xml:space="preserve">Example analytical question: </w:t>
      </w:r>
      <w:r>
        <w:t>Horizontal vs Vertical Bar: same analytical purpose; horizontal is better for long labels or many categories.</w:t>
      </w:r>
    </w:p>
    <w:p w14:paraId="75E4DFD4" w14:textId="77777777" w:rsidR="00337673" w:rsidRDefault="00000000">
      <w:r>
        <w:rPr>
          <w:b/>
        </w:rPr>
        <w:t xml:space="preserve">Quick comparison: </w:t>
      </w:r>
      <w:r>
        <w:t>Use for readable rankings and long category labels.</w:t>
      </w:r>
    </w:p>
    <w:p w14:paraId="686BCFB5" w14:textId="77777777" w:rsidR="00337673" w:rsidRDefault="00000000">
      <w:r>
        <w:rPr>
          <w:b/>
        </w:rPr>
        <w:t xml:space="preserve">Analyst takeaway: </w:t>
      </w:r>
      <w:r>
        <w:t>Remember the core analytical purpose of the horizontal bar chart and choose it because it makes that specific comparison, pattern, or relationship easiest to see.</w:t>
      </w:r>
    </w:p>
    <w:p w14:paraId="0B0C5129" w14:textId="77777777" w:rsidR="00337673" w:rsidRDefault="00000000">
      <w:r>
        <w:br w:type="page"/>
      </w:r>
    </w:p>
    <w:p w14:paraId="729255C7" w14:textId="77777777" w:rsidR="00337673" w:rsidRDefault="00000000">
      <w:pPr>
        <w:pStyle w:val="Heading1"/>
      </w:pPr>
      <w:r>
        <w:lastRenderedPageBreak/>
        <w:t>6. Pie Chart</w:t>
      </w:r>
    </w:p>
    <w:p w14:paraId="72F1A2DC" w14:textId="77777777" w:rsidR="00337673" w:rsidRDefault="00000000">
      <w:r>
        <w:rPr>
          <w:b/>
        </w:rPr>
        <w:t xml:space="preserve">What is it?: </w:t>
      </w:r>
      <w:r>
        <w:t>Divides a circle into slices representing parts of one whole.</w:t>
      </w:r>
    </w:p>
    <w:p w14:paraId="3B01BD98" w14:textId="77777777" w:rsidR="00337673" w:rsidRDefault="00000000">
      <w:r>
        <w:rPr>
          <w:b/>
        </w:rPr>
        <w:t xml:space="preserve">Main purpose: </w:t>
      </w:r>
      <w:r>
        <w:t>Show simple part-to-whole composition at one point in time.</w:t>
      </w:r>
    </w:p>
    <w:p w14:paraId="4CD34ACE" w14:textId="77777777" w:rsidR="00337673" w:rsidRDefault="00000000">
      <w:r>
        <w:rPr>
          <w:b/>
        </w:rPr>
        <w:t xml:space="preserve">Best used for: </w:t>
      </w:r>
      <w:r>
        <w:t>A set of categories whose values form a meaningful total.</w:t>
      </w:r>
    </w:p>
    <w:p w14:paraId="60E9B1D3" w14:textId="77777777" w:rsidR="00337673" w:rsidRDefault="00000000">
      <w:r>
        <w:rPr>
          <w:b/>
        </w:rPr>
        <w:t xml:space="preserve">Data required: </w:t>
      </w:r>
      <w:r>
        <w:t>Each slice represents a category; larger angles/areas indicate larger shares.</w:t>
      </w:r>
    </w:p>
    <w:p w14:paraId="0057E890" w14:textId="77777777" w:rsidR="00337673" w:rsidRDefault="00000000">
      <w:r>
        <w:rPr>
          <w:b/>
        </w:rPr>
        <w:t xml:space="preserve">How to read it: </w:t>
      </w:r>
      <w:r>
        <w:t>Dominant categories and approximate proportions.</w:t>
      </w:r>
    </w:p>
    <w:p w14:paraId="478187EC" w14:textId="77777777" w:rsidR="00337673" w:rsidRDefault="00000000">
      <w:r>
        <w:rPr>
          <w:b/>
        </w:rPr>
        <w:t xml:space="preserve">What can you discover?: </w:t>
      </w:r>
      <w:r>
        <w:t>Many categories, similar-sized slices, time series, or situations requiring precise ranking.</w:t>
      </w:r>
    </w:p>
    <w:p w14:paraId="4F4837A2" w14:textId="77777777" w:rsidR="00337673" w:rsidRDefault="00000000">
      <w:r>
        <w:rPr>
          <w:b/>
        </w:rPr>
        <w:t xml:space="preserve">When NOT to use it: </w:t>
      </w:r>
      <w:r>
        <w:t>What percentage of total expenses comes from each category?</w:t>
      </w:r>
    </w:p>
    <w:p w14:paraId="208B3458" w14:textId="77777777" w:rsidR="00337673" w:rsidRDefault="00000000">
      <w:r>
        <w:rPr>
          <w:b/>
        </w:rPr>
        <w:t xml:space="preserve">Example analytical question: </w:t>
      </w:r>
      <w:r>
        <w:t>Pie vs Bar: bar is usually better for precise comparison; pie is useful for a simple share-of-whole message.</w:t>
      </w:r>
    </w:p>
    <w:p w14:paraId="1763DC6D" w14:textId="77777777" w:rsidR="00337673" w:rsidRDefault="00000000">
      <w:r>
        <w:rPr>
          <w:b/>
        </w:rPr>
        <w:t xml:space="preserve">Quick comparison: </w:t>
      </w:r>
      <w:r>
        <w:t>Use sparingly when there are only a few meaningful parts of one whole.</w:t>
      </w:r>
    </w:p>
    <w:p w14:paraId="6D0C0DDF" w14:textId="77777777" w:rsidR="00337673" w:rsidRDefault="00000000">
      <w:r>
        <w:rPr>
          <w:b/>
        </w:rPr>
        <w:t xml:space="preserve">Analyst takeaway: </w:t>
      </w:r>
      <w:r>
        <w:t>Remember the core analytical purpose of the pie chart and choose it because it makes that specific comparison, pattern, or relationship easiest to see.</w:t>
      </w:r>
    </w:p>
    <w:p w14:paraId="027D20C5" w14:textId="77777777" w:rsidR="00337673" w:rsidRDefault="00000000">
      <w:r>
        <w:br w:type="page"/>
      </w:r>
    </w:p>
    <w:p w14:paraId="155EE9AE" w14:textId="77777777" w:rsidR="00337673" w:rsidRDefault="00000000">
      <w:pPr>
        <w:pStyle w:val="Heading1"/>
      </w:pPr>
      <w:r>
        <w:lastRenderedPageBreak/>
        <w:t>7. Donut Chart</w:t>
      </w:r>
    </w:p>
    <w:p w14:paraId="75376FF5" w14:textId="77777777" w:rsidR="00337673" w:rsidRDefault="00000000">
      <w:r>
        <w:rPr>
          <w:b/>
        </w:rPr>
        <w:t xml:space="preserve">What is it?: </w:t>
      </w:r>
      <w:r>
        <w:t>A pie chart with a hollow center.</w:t>
      </w:r>
    </w:p>
    <w:p w14:paraId="6ACF003D" w14:textId="77777777" w:rsidR="00337673" w:rsidRDefault="00000000">
      <w:r>
        <w:rPr>
          <w:b/>
        </w:rPr>
        <w:t xml:space="preserve">Main purpose: </w:t>
      </w:r>
      <w:r>
        <w:t>Show simple part-to-whole composition while leaving room for a central KPI or label.</w:t>
      </w:r>
    </w:p>
    <w:p w14:paraId="22491647" w14:textId="77777777" w:rsidR="00337673" w:rsidRDefault="00000000">
      <w:r>
        <w:rPr>
          <w:b/>
        </w:rPr>
        <w:t xml:space="preserve">Best used for: </w:t>
      </w:r>
      <w:r>
        <w:t>Categorical components and numerical values summing to a whole.</w:t>
      </w:r>
    </w:p>
    <w:p w14:paraId="68E86DD8" w14:textId="77777777" w:rsidR="00337673" w:rsidRDefault="00000000">
      <w:r>
        <w:rPr>
          <w:b/>
        </w:rPr>
        <w:t xml:space="preserve">Data required: </w:t>
      </w:r>
      <w:r>
        <w:t>Slice size represents share; center can display a total or headline metric.</w:t>
      </w:r>
    </w:p>
    <w:p w14:paraId="37CADF52" w14:textId="77777777" w:rsidR="00337673" w:rsidRDefault="00000000">
      <w:r>
        <w:rPr>
          <w:b/>
        </w:rPr>
        <w:t xml:space="preserve">How to read it: </w:t>
      </w:r>
      <w:r>
        <w:t>Largest shares and overall composition.</w:t>
      </w:r>
    </w:p>
    <w:p w14:paraId="7CE61D2F" w14:textId="77777777" w:rsidR="00337673" w:rsidRDefault="00000000">
      <w:r>
        <w:rPr>
          <w:b/>
        </w:rPr>
        <w:t xml:space="preserve">What can you discover?: </w:t>
      </w:r>
      <w:r>
        <w:t>Many slices or close values; it has the same comparison limitations as a pie chart.</w:t>
      </w:r>
    </w:p>
    <w:p w14:paraId="22FA9075" w14:textId="77777777" w:rsidR="00337673" w:rsidRDefault="00000000">
      <w:r>
        <w:rPr>
          <w:b/>
        </w:rPr>
        <w:t xml:space="preserve">When NOT to use it: </w:t>
      </w:r>
      <w:r>
        <w:t>What share of total revenue comes from each business segment?</w:t>
      </w:r>
    </w:p>
    <w:p w14:paraId="0184A011" w14:textId="77777777" w:rsidR="00337673" w:rsidRDefault="00000000">
      <w:r>
        <w:rPr>
          <w:b/>
        </w:rPr>
        <w:t xml:space="preserve">Example analytical question: </w:t>
      </w:r>
      <w:r>
        <w:t>Donut vs Pie: analytically similar; donut can make the center available for a KPI.</w:t>
      </w:r>
    </w:p>
    <w:p w14:paraId="57FD4B32" w14:textId="77777777" w:rsidR="00337673" w:rsidRDefault="00000000">
      <w:r>
        <w:rPr>
          <w:b/>
        </w:rPr>
        <w:t xml:space="preserve">Quick comparison: </w:t>
      </w:r>
      <w:r>
        <w:t>Use for simple composition when the visual design benefits from a central total.</w:t>
      </w:r>
    </w:p>
    <w:p w14:paraId="2B3A9EA6" w14:textId="77777777" w:rsidR="00337673" w:rsidRDefault="00000000">
      <w:r>
        <w:rPr>
          <w:b/>
        </w:rPr>
        <w:t xml:space="preserve">Analyst takeaway: </w:t>
      </w:r>
      <w:r>
        <w:t>Remember the core analytical purpose of the donut chart and choose it because it makes that specific comparison, pattern, or relationship easiest to see.</w:t>
      </w:r>
    </w:p>
    <w:p w14:paraId="02E51150" w14:textId="77777777" w:rsidR="00337673" w:rsidRDefault="00000000">
      <w:r>
        <w:br w:type="page"/>
      </w:r>
    </w:p>
    <w:p w14:paraId="28D5D6B9" w14:textId="77777777" w:rsidR="00337673" w:rsidRDefault="00000000">
      <w:pPr>
        <w:pStyle w:val="Heading1"/>
      </w:pPr>
      <w:r>
        <w:lastRenderedPageBreak/>
        <w:t>8. Scatter Plot</w:t>
      </w:r>
    </w:p>
    <w:p w14:paraId="2E9B3494" w14:textId="77777777" w:rsidR="00337673" w:rsidRDefault="00000000">
      <w:r>
        <w:rPr>
          <w:b/>
        </w:rPr>
        <w:t xml:space="preserve">What is it?: </w:t>
      </w:r>
      <w:r>
        <w:t>Plots individual observations using two numerical variables on x and y axes.</w:t>
      </w:r>
    </w:p>
    <w:p w14:paraId="133CD32E" w14:textId="77777777" w:rsidR="00337673" w:rsidRDefault="00000000">
      <w:r>
        <w:rPr>
          <w:b/>
        </w:rPr>
        <w:t xml:space="preserve">Main purpose: </w:t>
      </w:r>
      <w:r>
        <w:t>Explore relationships, associations, clusters, and unusual observations.</w:t>
      </w:r>
    </w:p>
    <w:p w14:paraId="1F7E5525" w14:textId="77777777" w:rsidR="00337673" w:rsidRDefault="00000000">
      <w:r>
        <w:rPr>
          <w:b/>
        </w:rPr>
        <w:t xml:space="preserve">Best used for: </w:t>
      </w:r>
      <w:r>
        <w:t>Two numerical variables, with each point representing an observation.</w:t>
      </w:r>
    </w:p>
    <w:p w14:paraId="4C952037" w14:textId="77777777" w:rsidR="00337673" w:rsidRDefault="00000000">
      <w:r>
        <w:rPr>
          <w:b/>
        </w:rPr>
        <w:t xml:space="preserve">Data required: </w:t>
      </w:r>
      <w:r>
        <w:t>Position of each point represents its x and y values.</w:t>
      </w:r>
    </w:p>
    <w:p w14:paraId="1001CB87" w14:textId="77777777" w:rsidR="00337673" w:rsidRDefault="00000000">
      <w:r>
        <w:rPr>
          <w:b/>
        </w:rPr>
        <w:t xml:space="preserve">How to read it: </w:t>
      </w:r>
      <w:r>
        <w:t>Positive/negative relationships, clusters, nonlinear patterns, and outliers.</w:t>
      </w:r>
    </w:p>
    <w:p w14:paraId="2FE9C2F3" w14:textId="77777777" w:rsidR="00337673" w:rsidRDefault="00000000">
      <w:r>
        <w:rPr>
          <w:b/>
        </w:rPr>
        <w:t xml:space="preserve">What can you discover?: </w:t>
      </w:r>
      <w:r>
        <w:t>Pure category comparison or ordered time trends; use bars or lines instead.</w:t>
      </w:r>
    </w:p>
    <w:p w14:paraId="35E8B401" w14:textId="77777777" w:rsidR="00337673" w:rsidRDefault="00000000">
      <w:r>
        <w:rPr>
          <w:b/>
        </w:rPr>
        <w:t xml:space="preserve">When NOT to use it: </w:t>
      </w:r>
      <w:r>
        <w:t>Is higher advertising spend associated with higher revenue?</w:t>
      </w:r>
    </w:p>
    <w:p w14:paraId="3B4E4808" w14:textId="77777777" w:rsidR="00337673" w:rsidRDefault="00000000">
      <w:r>
        <w:rPr>
          <w:b/>
        </w:rPr>
        <w:t xml:space="preserve">Example analytical question: </w:t>
      </w:r>
      <w:r>
        <w:t>Scatter vs Line: scatter examines relationships among observations; line emphasizes ordered progression.</w:t>
      </w:r>
    </w:p>
    <w:p w14:paraId="452E2130" w14:textId="77777777" w:rsidR="00337673" w:rsidRDefault="00000000">
      <w:r>
        <w:rPr>
          <w:b/>
        </w:rPr>
        <w:t xml:space="preserve">Quick comparison: </w:t>
      </w:r>
      <w:r>
        <w:t>Use when you want to see whether two numerical variables are related.</w:t>
      </w:r>
    </w:p>
    <w:p w14:paraId="15BC16D1" w14:textId="77777777" w:rsidR="00337673" w:rsidRDefault="00000000">
      <w:r>
        <w:rPr>
          <w:b/>
        </w:rPr>
        <w:t xml:space="preserve">Analyst takeaway: </w:t>
      </w:r>
      <w:r>
        <w:t>Remember the core analytical purpose of the scatter plot and choose it because it makes that specific comparison, pattern, or relationship easiest to see.</w:t>
      </w:r>
    </w:p>
    <w:p w14:paraId="6BC40460" w14:textId="77777777" w:rsidR="00337673" w:rsidRDefault="00000000">
      <w:r>
        <w:br w:type="page"/>
      </w:r>
    </w:p>
    <w:p w14:paraId="59E8B668" w14:textId="77777777" w:rsidR="00337673" w:rsidRDefault="00000000">
      <w:pPr>
        <w:pStyle w:val="Heading1"/>
      </w:pPr>
      <w:r>
        <w:lastRenderedPageBreak/>
        <w:t>9. Bubble Chart</w:t>
      </w:r>
    </w:p>
    <w:p w14:paraId="4FAAA466" w14:textId="77777777" w:rsidR="00337673" w:rsidRDefault="00000000">
      <w:r>
        <w:rPr>
          <w:b/>
        </w:rPr>
        <w:t xml:space="preserve">What is it?: </w:t>
      </w:r>
      <w:r>
        <w:t>A scatter plot where marker size represents a third numerical variable, often with color representing another dimension.</w:t>
      </w:r>
    </w:p>
    <w:p w14:paraId="6071B71E" w14:textId="77777777" w:rsidR="00337673" w:rsidRDefault="00000000">
      <w:r>
        <w:rPr>
          <w:b/>
        </w:rPr>
        <w:t xml:space="preserve">Main purpose: </w:t>
      </w:r>
      <w:r>
        <w:t>Compare relationships while encoding an additional quantitative variable.</w:t>
      </w:r>
    </w:p>
    <w:p w14:paraId="058AE07B" w14:textId="77777777" w:rsidR="00337673" w:rsidRDefault="00000000">
      <w:r>
        <w:rPr>
          <w:b/>
        </w:rPr>
        <w:t xml:space="preserve">Best used for: </w:t>
      </w:r>
      <w:r>
        <w:t>At least two numerical variables; a third numerical size variable is useful.</w:t>
      </w:r>
    </w:p>
    <w:p w14:paraId="3BD27559" w14:textId="77777777" w:rsidR="00337673" w:rsidRDefault="00000000">
      <w:r>
        <w:rPr>
          <w:b/>
        </w:rPr>
        <w:t xml:space="preserve">Data required: </w:t>
      </w:r>
      <w:r>
        <w:t>X/Y position shows two measures; bubble size shows another measure; color may encode a group.</w:t>
      </w:r>
    </w:p>
    <w:p w14:paraId="13ECA6AF" w14:textId="77777777" w:rsidR="00337673" w:rsidRDefault="00000000">
      <w:r>
        <w:rPr>
          <w:b/>
        </w:rPr>
        <w:t xml:space="preserve">How to read it: </w:t>
      </w:r>
      <w:r>
        <w:t>Relationships plus magnitude, concentration, and relative scale.</w:t>
      </w:r>
    </w:p>
    <w:p w14:paraId="78C348C2" w14:textId="77777777" w:rsidR="00337673" w:rsidRDefault="00000000">
      <w:r>
        <w:rPr>
          <w:b/>
        </w:rPr>
        <w:t xml:space="preserve">What can you discover?: </w:t>
      </w:r>
      <w:r>
        <w:t>Too many overlapping bubbles or when precise size comparison is critical.</w:t>
      </w:r>
    </w:p>
    <w:p w14:paraId="76CB3BBA" w14:textId="77777777" w:rsidR="00337673" w:rsidRDefault="00000000">
      <w:r>
        <w:rPr>
          <w:b/>
        </w:rPr>
        <w:t xml:space="preserve">When NOT to use it: </w:t>
      </w:r>
      <w:r>
        <w:t>How do revenue, profit margin, and customer count compare across products?</w:t>
      </w:r>
    </w:p>
    <w:p w14:paraId="6DBF3525" w14:textId="77777777" w:rsidR="00337673" w:rsidRDefault="00000000">
      <w:r>
        <w:rPr>
          <w:b/>
        </w:rPr>
        <w:t xml:space="preserve">Example analytical question: </w:t>
      </w:r>
      <w:r>
        <w:t>Bubble vs Scatter: bubble adds another quantitative dimension but is harder to read precisely.</w:t>
      </w:r>
    </w:p>
    <w:p w14:paraId="5B66BFE8" w14:textId="77777777" w:rsidR="00337673" w:rsidRDefault="00000000">
      <w:r>
        <w:rPr>
          <w:b/>
        </w:rPr>
        <w:t xml:space="preserve">Quick comparison: </w:t>
      </w:r>
      <w:r>
        <w:t>Use when a third variable materially improves the story.</w:t>
      </w:r>
    </w:p>
    <w:p w14:paraId="0FDCFDAD" w14:textId="77777777" w:rsidR="00337673" w:rsidRDefault="00000000">
      <w:r>
        <w:rPr>
          <w:b/>
        </w:rPr>
        <w:t xml:space="preserve">Analyst takeaway: </w:t>
      </w:r>
      <w:r>
        <w:t>Remember the core analytical purpose of the bubble chart and choose it because it makes that specific comparison, pattern, or relationship easiest to see.</w:t>
      </w:r>
    </w:p>
    <w:p w14:paraId="2BFC99E2" w14:textId="77777777" w:rsidR="00337673" w:rsidRDefault="00000000">
      <w:r>
        <w:br w:type="page"/>
      </w:r>
    </w:p>
    <w:p w14:paraId="14A84A3F" w14:textId="77777777" w:rsidR="00337673" w:rsidRDefault="00000000">
      <w:pPr>
        <w:pStyle w:val="Heading1"/>
      </w:pPr>
      <w:r>
        <w:lastRenderedPageBreak/>
        <w:t>10. Area Chart</w:t>
      </w:r>
    </w:p>
    <w:p w14:paraId="17350FE2" w14:textId="77777777" w:rsidR="00337673" w:rsidRDefault="00000000">
      <w:r>
        <w:rPr>
          <w:b/>
        </w:rPr>
        <w:t xml:space="preserve">What is it?: </w:t>
      </w:r>
      <w:r>
        <w:t>A line chart with the area beneath the line filled.</w:t>
      </w:r>
    </w:p>
    <w:p w14:paraId="69AEFF08" w14:textId="77777777" w:rsidR="00337673" w:rsidRDefault="00000000">
      <w:r>
        <w:rPr>
          <w:b/>
        </w:rPr>
        <w:t xml:space="preserve">Main purpose: </w:t>
      </w:r>
      <w:r>
        <w:t>Emphasize magnitude and movement over an ordered sequence.</w:t>
      </w:r>
    </w:p>
    <w:p w14:paraId="797ABD01" w14:textId="77777777" w:rsidR="00337673" w:rsidRDefault="00000000">
      <w:r>
        <w:rPr>
          <w:b/>
        </w:rPr>
        <w:t xml:space="preserve">Best used for: </w:t>
      </w:r>
      <w:r>
        <w:t>Ordered variable plus numerical measure.</w:t>
      </w:r>
    </w:p>
    <w:p w14:paraId="74B1CD2A" w14:textId="77777777" w:rsidR="00337673" w:rsidRDefault="00000000">
      <w:r>
        <w:rPr>
          <w:b/>
        </w:rPr>
        <w:t xml:space="preserve">Data required: </w:t>
      </w:r>
      <w:r>
        <w:t>Line shows the trend; filled area emphasizes the volume/magnitude.</w:t>
      </w:r>
    </w:p>
    <w:p w14:paraId="6418C38F" w14:textId="77777777" w:rsidR="00337673" w:rsidRDefault="00000000">
      <w:r>
        <w:rPr>
          <w:b/>
        </w:rPr>
        <w:t xml:space="preserve">How to read it: </w:t>
      </w:r>
      <w:r>
        <w:t>Growth, decline, cumulative-looking movement, and overall scale.</w:t>
      </w:r>
    </w:p>
    <w:p w14:paraId="2513362B" w14:textId="77777777" w:rsidR="00337673" w:rsidRDefault="00000000">
      <w:r>
        <w:rPr>
          <w:b/>
        </w:rPr>
        <w:t xml:space="preserve">What can you discover?: </w:t>
      </w:r>
      <w:r>
        <w:t>When exact values are important or many series overlap; lines may be clearer.</w:t>
      </w:r>
    </w:p>
    <w:p w14:paraId="6D11D4B4" w14:textId="77777777" w:rsidR="00337673" w:rsidRDefault="00000000">
      <w:r>
        <w:rPr>
          <w:b/>
        </w:rPr>
        <w:t xml:space="preserve">When NOT to use it: </w:t>
      </w:r>
      <w:r>
        <w:t>How has website traffic volume changed over the year?</w:t>
      </w:r>
    </w:p>
    <w:p w14:paraId="6019E95C" w14:textId="77777777" w:rsidR="00337673" w:rsidRDefault="00000000">
      <w:r>
        <w:rPr>
          <w:b/>
        </w:rPr>
        <w:t xml:space="preserve">Example analytical question: </w:t>
      </w:r>
      <w:r>
        <w:t>Area vs Line: area emphasizes magnitude; line emphasizes the trajectory.</w:t>
      </w:r>
    </w:p>
    <w:p w14:paraId="5D1A64E2" w14:textId="77777777" w:rsidR="00337673" w:rsidRDefault="00000000">
      <w:r>
        <w:rPr>
          <w:b/>
        </w:rPr>
        <w:t xml:space="preserve">Quick comparison: </w:t>
      </w:r>
      <w:r>
        <w:t>Use when trend and visual emphasis on magnitude are both useful.</w:t>
      </w:r>
    </w:p>
    <w:p w14:paraId="589D129C" w14:textId="77777777" w:rsidR="00337673" w:rsidRDefault="00000000">
      <w:r>
        <w:rPr>
          <w:b/>
        </w:rPr>
        <w:t xml:space="preserve">Analyst takeaway: </w:t>
      </w:r>
      <w:r>
        <w:t>Remember the core analytical purpose of the area chart and choose it because it makes that specific comparison, pattern, or relationship easiest to see.</w:t>
      </w:r>
    </w:p>
    <w:p w14:paraId="1CDFC2B7" w14:textId="77777777" w:rsidR="00337673" w:rsidRDefault="00000000">
      <w:r>
        <w:br w:type="page"/>
      </w:r>
    </w:p>
    <w:p w14:paraId="4F3DAA5D" w14:textId="77777777" w:rsidR="00337673" w:rsidRDefault="00000000">
      <w:pPr>
        <w:pStyle w:val="Heading1"/>
      </w:pPr>
      <w:r>
        <w:lastRenderedPageBreak/>
        <w:t>11. Stacked Area Chart</w:t>
      </w:r>
    </w:p>
    <w:p w14:paraId="0BBDA15B" w14:textId="77777777" w:rsidR="00337673" w:rsidRDefault="00000000">
      <w:r>
        <w:rPr>
          <w:b/>
        </w:rPr>
        <w:t xml:space="preserve">What is it?: </w:t>
      </w:r>
      <w:r>
        <w:t>Stacks multiple area series to show how components contribute to a changing total over time.</w:t>
      </w:r>
    </w:p>
    <w:p w14:paraId="04E3E54C" w14:textId="77777777" w:rsidR="00337673" w:rsidRDefault="00000000">
      <w:r>
        <w:rPr>
          <w:b/>
        </w:rPr>
        <w:t xml:space="preserve">Main purpose: </w:t>
      </w:r>
      <w:r>
        <w:t>Show changing composition and total magnitude across time.</w:t>
      </w:r>
    </w:p>
    <w:p w14:paraId="35E041CB" w14:textId="77777777" w:rsidR="00337673" w:rsidRDefault="00000000">
      <w:r>
        <w:rPr>
          <w:b/>
        </w:rPr>
        <w:t xml:space="preserve">Best used for: </w:t>
      </w:r>
      <w:r>
        <w:t>Time/ordered variable, subgroup, and numerical measure.</w:t>
      </w:r>
    </w:p>
    <w:p w14:paraId="7748D086" w14:textId="77777777" w:rsidR="00337673" w:rsidRDefault="00000000">
      <w:r>
        <w:rPr>
          <w:b/>
        </w:rPr>
        <w:t xml:space="preserve">Data required: </w:t>
      </w:r>
      <w:r>
        <w:t>Top boundary shows total; layers show component contributions.</w:t>
      </w:r>
    </w:p>
    <w:p w14:paraId="3F74A555" w14:textId="77777777" w:rsidR="00337673" w:rsidRDefault="00000000">
      <w:r>
        <w:rPr>
          <w:b/>
        </w:rPr>
        <w:t xml:space="preserve">How to read it: </w:t>
      </w:r>
      <w:r>
        <w:t>Total trends, changing mix, dominant contributors, and seasonality.</w:t>
      </w:r>
    </w:p>
    <w:p w14:paraId="78F78312" w14:textId="77777777" w:rsidR="00337673" w:rsidRDefault="00000000">
      <w:r>
        <w:rPr>
          <w:b/>
        </w:rPr>
        <w:t xml:space="preserve">What can you discover?: </w:t>
      </w:r>
      <w:r>
        <w:t>When comparing exact values of individual middle layers; use separate lines or small multiples.</w:t>
      </w:r>
    </w:p>
    <w:p w14:paraId="4A6C3789" w14:textId="77777777" w:rsidR="00337673" w:rsidRDefault="00000000">
      <w:r>
        <w:rPr>
          <w:b/>
        </w:rPr>
        <w:t xml:space="preserve">When NOT to use it: </w:t>
      </w:r>
      <w:r>
        <w:t>How has the composition of company revenue changed over five years?</w:t>
      </w:r>
    </w:p>
    <w:p w14:paraId="349B4F1F" w14:textId="77777777" w:rsidR="00337673" w:rsidRDefault="00000000">
      <w:r>
        <w:rPr>
          <w:b/>
        </w:rPr>
        <w:t xml:space="preserve">Example analytical question: </w:t>
      </w:r>
      <w:r>
        <w:t>Stacked area vs multiple lines: stacked area emphasizes total and composition; lines make individual trends easier to compare.</w:t>
      </w:r>
    </w:p>
    <w:p w14:paraId="4537359F" w14:textId="77777777" w:rsidR="00337673" w:rsidRDefault="00000000">
      <w:r>
        <w:rPr>
          <w:b/>
        </w:rPr>
        <w:t xml:space="preserve">Quick comparison: </w:t>
      </w:r>
      <w:r>
        <w:t>Use for time-based composition when total and mix both matter.</w:t>
      </w:r>
    </w:p>
    <w:p w14:paraId="7210FB09" w14:textId="77777777" w:rsidR="00337673" w:rsidRDefault="00000000">
      <w:r>
        <w:rPr>
          <w:b/>
        </w:rPr>
        <w:t xml:space="preserve">Analyst takeaway: </w:t>
      </w:r>
      <w:r>
        <w:t>Remember the core analytical purpose of the stacked area chart and choose it because it makes that specific comparison, pattern, or relationship easiest to see.</w:t>
      </w:r>
    </w:p>
    <w:p w14:paraId="107B8627" w14:textId="77777777" w:rsidR="00337673" w:rsidRDefault="00000000">
      <w:r>
        <w:br w:type="page"/>
      </w:r>
    </w:p>
    <w:p w14:paraId="6DD63FA3" w14:textId="77777777" w:rsidR="00337673" w:rsidRDefault="00000000">
      <w:pPr>
        <w:pStyle w:val="Heading1"/>
      </w:pPr>
      <w:r>
        <w:lastRenderedPageBreak/>
        <w:t>12. Histogram</w:t>
      </w:r>
    </w:p>
    <w:p w14:paraId="4F543644" w14:textId="77777777" w:rsidR="00337673" w:rsidRDefault="00000000">
      <w:r>
        <w:rPr>
          <w:b/>
        </w:rPr>
        <w:t xml:space="preserve">What is it?: </w:t>
      </w:r>
      <w:r>
        <w:t>Groups numerical observations into bins and displays the frequency or count in each bin.</w:t>
      </w:r>
    </w:p>
    <w:p w14:paraId="6CB2B7D3" w14:textId="77777777" w:rsidR="00337673" w:rsidRDefault="00000000">
      <w:r>
        <w:rPr>
          <w:b/>
        </w:rPr>
        <w:t xml:space="preserve">Main purpose: </w:t>
      </w:r>
      <w:r>
        <w:t>Understand the distribution of a continuous/numerical variable.</w:t>
      </w:r>
    </w:p>
    <w:p w14:paraId="1F4313CA" w14:textId="77777777" w:rsidR="00337673" w:rsidRDefault="00000000">
      <w:r>
        <w:rPr>
          <w:b/>
        </w:rPr>
        <w:t xml:space="preserve">Best used for: </w:t>
      </w:r>
      <w:r>
        <w:t>One numerical variable; observations are grouped into intervals.</w:t>
      </w:r>
    </w:p>
    <w:p w14:paraId="6B5AE2DA" w14:textId="77777777" w:rsidR="00337673" w:rsidRDefault="00000000">
      <w:r>
        <w:rPr>
          <w:b/>
        </w:rPr>
        <w:t xml:space="preserve">Data required: </w:t>
      </w:r>
      <w:r>
        <w:t>X-axis shows value ranges (bins); Y-axis shows frequency, count, or density.</w:t>
      </w:r>
    </w:p>
    <w:p w14:paraId="18BDC76C" w14:textId="77777777" w:rsidR="00337673" w:rsidRDefault="00000000">
      <w:r>
        <w:rPr>
          <w:b/>
        </w:rPr>
        <w:t xml:space="preserve">How to read it: </w:t>
      </w:r>
      <w:r>
        <w:t>Center, spread, skewness, modality, tails, and potential outliers.</w:t>
      </w:r>
    </w:p>
    <w:p w14:paraId="43984862" w14:textId="77777777" w:rsidR="00337673" w:rsidRDefault="00000000">
      <w:r>
        <w:rPr>
          <w:b/>
        </w:rPr>
        <w:t xml:space="preserve">What can you discover?: </w:t>
      </w:r>
      <w:r>
        <w:t>Categorical data or when individual observations need to be compared directly.</w:t>
      </w:r>
    </w:p>
    <w:p w14:paraId="441DC2C0" w14:textId="77777777" w:rsidR="00337673" w:rsidRDefault="00000000">
      <w:r>
        <w:rPr>
          <w:b/>
        </w:rPr>
        <w:t xml:space="preserve">When NOT to use it: </w:t>
      </w:r>
      <w:r>
        <w:t>What does the distribution of transaction amounts look like?</w:t>
      </w:r>
    </w:p>
    <w:p w14:paraId="44C50FD9" w14:textId="77777777" w:rsidR="00337673" w:rsidRDefault="00000000">
      <w:r>
        <w:rPr>
          <w:b/>
        </w:rPr>
        <w:t xml:space="preserve">Example analytical question: </w:t>
      </w:r>
      <w:r>
        <w:t>Histogram vs Bar: histogram bins continuous numbers; bar charts compare discrete categories.</w:t>
      </w:r>
    </w:p>
    <w:p w14:paraId="56FDD857" w14:textId="77777777" w:rsidR="00337673" w:rsidRDefault="00000000">
      <w:r>
        <w:rPr>
          <w:b/>
        </w:rPr>
        <w:t xml:space="preserve">Quick comparison: </w:t>
      </w:r>
      <w:r>
        <w:t>Use to understand the shape of numerical data.</w:t>
      </w:r>
    </w:p>
    <w:p w14:paraId="636159A5" w14:textId="77777777" w:rsidR="00337673" w:rsidRDefault="00000000">
      <w:r>
        <w:rPr>
          <w:b/>
        </w:rPr>
        <w:t xml:space="preserve">Analyst takeaway: </w:t>
      </w:r>
      <w:r>
        <w:t>Remember the core analytical purpose of the histogram and choose it because it makes that specific comparison, pattern, or relationship easiest to see.</w:t>
      </w:r>
    </w:p>
    <w:p w14:paraId="28B8F931" w14:textId="77777777" w:rsidR="00337673" w:rsidRDefault="00000000">
      <w:r>
        <w:br w:type="page"/>
      </w:r>
    </w:p>
    <w:p w14:paraId="5B3C9601" w14:textId="77777777" w:rsidR="00337673" w:rsidRDefault="00000000">
      <w:pPr>
        <w:pStyle w:val="Heading1"/>
      </w:pPr>
      <w:r>
        <w:lastRenderedPageBreak/>
        <w:t>13. Box Plot</w:t>
      </w:r>
    </w:p>
    <w:p w14:paraId="3E538FF6" w14:textId="77777777" w:rsidR="00337673" w:rsidRDefault="00000000">
      <w:r>
        <w:rPr>
          <w:b/>
        </w:rPr>
        <w:t xml:space="preserve">What is it?: </w:t>
      </w:r>
      <w:r>
        <w:t>Summarizes a numerical distribution using quartiles, median, spread, and potential outliers.</w:t>
      </w:r>
    </w:p>
    <w:p w14:paraId="26C6A3EA" w14:textId="77777777" w:rsidR="00337673" w:rsidRDefault="00000000">
      <w:r>
        <w:rPr>
          <w:b/>
        </w:rPr>
        <w:t xml:space="preserve">Main purpose: </w:t>
      </w:r>
      <w:r>
        <w:t>Compare distributions and identify outliers compactly.</w:t>
      </w:r>
    </w:p>
    <w:p w14:paraId="2D8B0FCA" w14:textId="77777777" w:rsidR="00337673" w:rsidRDefault="00000000">
      <w:r>
        <w:rPr>
          <w:b/>
        </w:rPr>
        <w:t xml:space="preserve">Best used for: </w:t>
      </w:r>
      <w:r>
        <w:t>One numerical variable; optionally a categorical grouping variable.</w:t>
      </w:r>
    </w:p>
    <w:p w14:paraId="4AE992AC" w14:textId="77777777" w:rsidR="00337673" w:rsidRDefault="00000000">
      <w:r>
        <w:rPr>
          <w:b/>
        </w:rPr>
        <w:t xml:space="preserve">Data required: </w:t>
      </w:r>
      <w:r>
        <w:t>Box spans the middle 50%; line marks median; whiskers show typical range; points may show outliers.</w:t>
      </w:r>
    </w:p>
    <w:p w14:paraId="7DACA599" w14:textId="77777777" w:rsidR="00337673" w:rsidRDefault="00000000">
      <w:r>
        <w:rPr>
          <w:b/>
        </w:rPr>
        <w:t xml:space="preserve">How to read it: </w:t>
      </w:r>
      <w:r>
        <w:t>Median, variability, skew, and outliers across groups.</w:t>
      </w:r>
    </w:p>
    <w:p w14:paraId="6359EBF8" w14:textId="77777777" w:rsidR="00337673" w:rsidRDefault="00000000">
      <w:r>
        <w:rPr>
          <w:b/>
        </w:rPr>
        <w:t xml:space="preserve">What can you discover?: </w:t>
      </w:r>
      <w:r>
        <w:t>When the audience needs a detailed view of distribution shape; violin plots or histograms show more shape information.</w:t>
      </w:r>
    </w:p>
    <w:p w14:paraId="0BBE8002" w14:textId="77777777" w:rsidR="00337673" w:rsidRDefault="00000000">
      <w:r>
        <w:rPr>
          <w:b/>
        </w:rPr>
        <w:t xml:space="preserve">When NOT to use it: </w:t>
      </w:r>
      <w:r>
        <w:t>Which department has the widest salary variation?</w:t>
      </w:r>
    </w:p>
    <w:p w14:paraId="26418A52" w14:textId="77777777" w:rsidR="00337673" w:rsidRDefault="00000000">
      <w:r>
        <w:rPr>
          <w:b/>
        </w:rPr>
        <w:t xml:space="preserve">Example analytical question: </w:t>
      </w:r>
      <w:r>
        <w:t>Box vs Violin: box is compact and precise for quartiles; violin shows the distribution shape.</w:t>
      </w:r>
    </w:p>
    <w:p w14:paraId="3B642B1B" w14:textId="77777777" w:rsidR="00337673" w:rsidRDefault="00000000">
      <w:r>
        <w:rPr>
          <w:b/>
        </w:rPr>
        <w:t xml:space="preserve">Quick comparison: </w:t>
      </w:r>
      <w:r>
        <w:t>Use for compact distribution comparison and outlier detection.</w:t>
      </w:r>
    </w:p>
    <w:p w14:paraId="0CD670F2" w14:textId="77777777" w:rsidR="00337673" w:rsidRDefault="00000000">
      <w:r>
        <w:rPr>
          <w:b/>
        </w:rPr>
        <w:t xml:space="preserve">Analyst takeaway: </w:t>
      </w:r>
      <w:r>
        <w:t>Remember the core analytical purpose of the box plot and choose it because it makes that specific comparison, pattern, or relationship easiest to see.</w:t>
      </w:r>
    </w:p>
    <w:p w14:paraId="19B7A7FE" w14:textId="77777777" w:rsidR="00337673" w:rsidRDefault="00000000">
      <w:r>
        <w:br w:type="page"/>
      </w:r>
    </w:p>
    <w:p w14:paraId="35B477F7" w14:textId="77777777" w:rsidR="00337673" w:rsidRDefault="00000000">
      <w:pPr>
        <w:pStyle w:val="Heading1"/>
      </w:pPr>
      <w:r>
        <w:lastRenderedPageBreak/>
        <w:t>14. Violin Plot</w:t>
      </w:r>
    </w:p>
    <w:p w14:paraId="676B1D83" w14:textId="77777777" w:rsidR="00337673" w:rsidRDefault="00000000">
      <w:r>
        <w:rPr>
          <w:b/>
        </w:rPr>
        <w:t xml:space="preserve">What is it?: </w:t>
      </w:r>
      <w:r>
        <w:t>Combines a box-plot-like summary with a density shape.</w:t>
      </w:r>
    </w:p>
    <w:p w14:paraId="1358222E" w14:textId="77777777" w:rsidR="00337673" w:rsidRDefault="00000000">
      <w:r>
        <w:rPr>
          <w:b/>
        </w:rPr>
        <w:t xml:space="preserve">Main purpose: </w:t>
      </w:r>
      <w:r>
        <w:t>Compare distributions while showing their underlying shape.</w:t>
      </w:r>
    </w:p>
    <w:p w14:paraId="3723EE4B" w14:textId="77777777" w:rsidR="00337673" w:rsidRDefault="00000000">
      <w:r>
        <w:rPr>
          <w:b/>
        </w:rPr>
        <w:t xml:space="preserve">Best used for: </w:t>
      </w:r>
      <w:r>
        <w:t>Numerical variable plus optional categorical grouping.</w:t>
      </w:r>
    </w:p>
    <w:p w14:paraId="787973D5" w14:textId="77777777" w:rsidR="00337673" w:rsidRDefault="00000000">
      <w:r>
        <w:rPr>
          <w:b/>
        </w:rPr>
        <w:t xml:space="preserve">Data required: </w:t>
      </w:r>
      <w:r>
        <w:t>Width represents estimated density at different values; central summary may show median/quartiles.</w:t>
      </w:r>
    </w:p>
    <w:p w14:paraId="665DA23F" w14:textId="77777777" w:rsidR="00337673" w:rsidRDefault="00000000">
      <w:r>
        <w:rPr>
          <w:b/>
        </w:rPr>
        <w:t xml:space="preserve">How to read it: </w:t>
      </w:r>
      <w:r>
        <w:t>Skew, multiple peaks, concentration, spread, and group differences.</w:t>
      </w:r>
    </w:p>
    <w:p w14:paraId="31262C12" w14:textId="77777777" w:rsidR="00337673" w:rsidRDefault="00000000">
      <w:r>
        <w:rPr>
          <w:b/>
        </w:rPr>
        <w:t xml:space="preserve">What can you discover?: </w:t>
      </w:r>
      <w:r>
        <w:t>Very small samples or audiences unfamiliar with density plots; use a box plot when simplicity matters.</w:t>
      </w:r>
    </w:p>
    <w:p w14:paraId="20757892" w14:textId="77777777" w:rsidR="00337673" w:rsidRDefault="00000000">
      <w:r>
        <w:rPr>
          <w:b/>
        </w:rPr>
        <w:t xml:space="preserve">When NOT to use it: </w:t>
      </w:r>
      <w:r>
        <w:t>How do transaction amounts differ in distribution between customer segments?</w:t>
      </w:r>
    </w:p>
    <w:p w14:paraId="559F3E32" w14:textId="77777777" w:rsidR="00337673" w:rsidRDefault="00000000">
      <w:r>
        <w:rPr>
          <w:b/>
        </w:rPr>
        <w:t xml:space="preserve">Example analytical question: </w:t>
      </w:r>
      <w:r>
        <w:t>Violin vs Box: violin shows shape/multimodality; box emphasizes quartiles and median.</w:t>
      </w:r>
    </w:p>
    <w:p w14:paraId="5921F71A" w14:textId="77777777" w:rsidR="00337673" w:rsidRDefault="00000000">
      <w:r>
        <w:rPr>
          <w:b/>
        </w:rPr>
        <w:t xml:space="preserve">Quick comparison: </w:t>
      </w:r>
      <w:r>
        <w:t>Use when distribution shape matters, especially across groups.</w:t>
      </w:r>
    </w:p>
    <w:p w14:paraId="071192B7" w14:textId="77777777" w:rsidR="00337673" w:rsidRDefault="00000000">
      <w:r>
        <w:rPr>
          <w:b/>
        </w:rPr>
        <w:t xml:space="preserve">Analyst takeaway: </w:t>
      </w:r>
      <w:r>
        <w:t>Remember the core analytical purpose of the violin plot and choose it because it makes that specific comparison, pattern, or relationship easiest to see.</w:t>
      </w:r>
    </w:p>
    <w:p w14:paraId="48362A08" w14:textId="77777777" w:rsidR="00337673" w:rsidRDefault="00000000">
      <w:r>
        <w:br w:type="page"/>
      </w:r>
    </w:p>
    <w:p w14:paraId="60F74D8B" w14:textId="77777777" w:rsidR="00337673" w:rsidRDefault="00000000">
      <w:pPr>
        <w:pStyle w:val="Heading1"/>
      </w:pPr>
      <w:r>
        <w:lastRenderedPageBreak/>
        <w:t>15. KDE Density Plot</w:t>
      </w:r>
    </w:p>
    <w:p w14:paraId="0A66C922" w14:textId="77777777" w:rsidR="00337673" w:rsidRDefault="00000000">
      <w:r>
        <w:rPr>
          <w:b/>
        </w:rPr>
        <w:t xml:space="preserve">What is it?: </w:t>
      </w:r>
      <w:r>
        <w:t>Estimates a smooth probability density curve from numerical observations.</w:t>
      </w:r>
    </w:p>
    <w:p w14:paraId="243EC597" w14:textId="77777777" w:rsidR="00337673" w:rsidRDefault="00000000">
      <w:r>
        <w:rPr>
          <w:b/>
        </w:rPr>
        <w:t xml:space="preserve">Main purpose: </w:t>
      </w:r>
      <w:r>
        <w:t>Visualize the shape of a numerical distribution without histogram bins.</w:t>
      </w:r>
    </w:p>
    <w:p w14:paraId="172EFA17" w14:textId="77777777" w:rsidR="00337673" w:rsidRDefault="00000000">
      <w:r>
        <w:rPr>
          <w:b/>
        </w:rPr>
        <w:t xml:space="preserve">Best used for: </w:t>
      </w:r>
      <w:r>
        <w:t>One numerical variable; multiple groups can be overlaid.</w:t>
      </w:r>
    </w:p>
    <w:p w14:paraId="003CFBBB" w14:textId="77777777" w:rsidR="00337673" w:rsidRDefault="00000000">
      <w:r>
        <w:rPr>
          <w:b/>
        </w:rPr>
        <w:t xml:space="preserve">Data required: </w:t>
      </w:r>
      <w:r>
        <w:t>X-axis is the variable; Y-axis is estimated density; total area under a density curve is approximately one.</w:t>
      </w:r>
    </w:p>
    <w:p w14:paraId="3E91F154" w14:textId="77777777" w:rsidR="00337673" w:rsidRDefault="00000000">
      <w:r>
        <w:rPr>
          <w:b/>
        </w:rPr>
        <w:t xml:space="preserve">How to read it: </w:t>
      </w:r>
      <w:r>
        <w:t>Peaks, skewness, spread, tails, and multiple modes.</w:t>
      </w:r>
    </w:p>
    <w:p w14:paraId="7FE3E66D" w14:textId="77777777" w:rsidR="00337673" w:rsidRDefault="00000000">
      <w:r>
        <w:rPr>
          <w:b/>
        </w:rPr>
        <w:t xml:space="preserve">What can you discover?: </w:t>
      </w:r>
      <w:r>
        <w:t>Small datasets, highly overlapping groups, or when exact counts matter.</w:t>
      </w:r>
    </w:p>
    <w:p w14:paraId="650BD3B0" w14:textId="77777777" w:rsidR="00337673" w:rsidRDefault="00000000">
      <w:r>
        <w:rPr>
          <w:b/>
        </w:rPr>
        <w:t xml:space="preserve">When NOT to use it: </w:t>
      </w:r>
      <w:r>
        <w:t>Do transaction values have one dominant concentration or several?</w:t>
      </w:r>
    </w:p>
    <w:p w14:paraId="11C4FCF4" w14:textId="77777777" w:rsidR="00337673" w:rsidRDefault="00000000">
      <w:r>
        <w:rPr>
          <w:b/>
        </w:rPr>
        <w:t xml:space="preserve">Example analytical question: </w:t>
      </w:r>
      <w:r>
        <w:t>KDE vs Histogram: KDE is smooth and bin-free; histogram shows counts/frequency by bins.</w:t>
      </w:r>
    </w:p>
    <w:p w14:paraId="4D28D356" w14:textId="77777777" w:rsidR="00337673" w:rsidRDefault="00000000">
      <w:r>
        <w:rPr>
          <w:b/>
        </w:rPr>
        <w:t xml:space="preserve">Quick comparison: </w:t>
      </w:r>
      <w:r>
        <w:t>Use to compare distribution shapes, especially between groups.</w:t>
      </w:r>
    </w:p>
    <w:p w14:paraId="32407B03" w14:textId="77777777" w:rsidR="00337673" w:rsidRDefault="00000000">
      <w:r>
        <w:rPr>
          <w:b/>
        </w:rPr>
        <w:t xml:space="preserve">Analyst takeaway: </w:t>
      </w:r>
      <w:r>
        <w:t>Remember the core analytical purpose of the kde density plot and choose it because it makes that specific comparison, pattern, or relationship easiest to see.</w:t>
      </w:r>
    </w:p>
    <w:p w14:paraId="6EBBE3B9" w14:textId="77777777" w:rsidR="00337673" w:rsidRDefault="00000000">
      <w:r>
        <w:br w:type="page"/>
      </w:r>
    </w:p>
    <w:p w14:paraId="391C34E8" w14:textId="77777777" w:rsidR="00337673" w:rsidRDefault="00000000">
      <w:pPr>
        <w:pStyle w:val="Heading1"/>
      </w:pPr>
      <w:r>
        <w:lastRenderedPageBreak/>
        <w:t>16. ECDF (Empirical Cumulative Distribution)</w:t>
      </w:r>
    </w:p>
    <w:p w14:paraId="0A267623" w14:textId="77777777" w:rsidR="00337673" w:rsidRDefault="00000000">
      <w:r>
        <w:rPr>
          <w:b/>
        </w:rPr>
        <w:t xml:space="preserve">What is it?: </w:t>
      </w:r>
      <w:r>
        <w:t>Plots the proportion of observations less than or equal to each value.</w:t>
      </w:r>
    </w:p>
    <w:p w14:paraId="008EC5A1" w14:textId="77777777" w:rsidR="00337673" w:rsidRDefault="00000000">
      <w:r>
        <w:rPr>
          <w:b/>
        </w:rPr>
        <w:t xml:space="preserve">Main purpose: </w:t>
      </w:r>
      <w:r>
        <w:t>Show the complete cumulative distribution and answer threshold/percentile questions.</w:t>
      </w:r>
    </w:p>
    <w:p w14:paraId="00406BB6" w14:textId="77777777" w:rsidR="00337673" w:rsidRDefault="00000000">
      <w:r>
        <w:rPr>
          <w:b/>
        </w:rPr>
        <w:t xml:space="preserve">Best used for: </w:t>
      </w:r>
      <w:r>
        <w:t>One numerical variable.</w:t>
      </w:r>
    </w:p>
    <w:p w14:paraId="4270DDC4" w14:textId="77777777" w:rsidR="00337673" w:rsidRDefault="00000000">
      <w:r>
        <w:rPr>
          <w:b/>
        </w:rPr>
        <w:t xml:space="preserve">Data required: </w:t>
      </w:r>
      <w:r>
        <w:t>X-axis is the value; Y-axis is the cumulative proportion from 0 to 1.</w:t>
      </w:r>
    </w:p>
    <w:p w14:paraId="7EF87377" w14:textId="77777777" w:rsidR="00337673" w:rsidRDefault="00000000">
      <w:r>
        <w:rPr>
          <w:b/>
        </w:rPr>
        <w:t xml:space="preserve">How to read it: </w:t>
      </w:r>
      <w:r>
        <w:t>Percentiles, thresholds, stochastic dominance, and distribution comparisons.</w:t>
      </w:r>
    </w:p>
    <w:p w14:paraId="1C7286B5" w14:textId="77777777" w:rsidR="00337673" w:rsidRDefault="00000000">
      <w:r>
        <w:rPr>
          <w:b/>
        </w:rPr>
        <w:t xml:space="preserve">What can you discover?: </w:t>
      </w:r>
      <w:r>
        <w:t>When the audience mainly needs frequency by bins; use a histogram for intuitive distribution shape.</w:t>
      </w:r>
    </w:p>
    <w:p w14:paraId="70A68593" w14:textId="77777777" w:rsidR="00337673" w:rsidRDefault="00000000">
      <w:r>
        <w:rPr>
          <w:b/>
        </w:rPr>
        <w:t xml:space="preserve">When NOT to use it: </w:t>
      </w:r>
      <w:r>
        <w:t>What percentage of transactions are below $100?</w:t>
      </w:r>
    </w:p>
    <w:p w14:paraId="3F5F3E9B" w14:textId="77777777" w:rsidR="00337673" w:rsidRDefault="00000000">
      <w:r>
        <w:rPr>
          <w:b/>
        </w:rPr>
        <w:t xml:space="preserve">Example analytical question: </w:t>
      </w:r>
      <w:r>
        <w:t>ECDF vs CDF model: ECDF uses observed data directly; histogram/KDE focus more on distribution shape.</w:t>
      </w:r>
    </w:p>
    <w:p w14:paraId="43F190DB" w14:textId="77777777" w:rsidR="00337673" w:rsidRDefault="00000000">
      <w:r>
        <w:rPr>
          <w:b/>
        </w:rPr>
        <w:t xml:space="preserve">Quick comparison: </w:t>
      </w:r>
      <w:r>
        <w:t>Use when threshold and percentile interpretation is important.</w:t>
      </w:r>
    </w:p>
    <w:p w14:paraId="254F0584" w14:textId="77777777" w:rsidR="00337673" w:rsidRDefault="00000000">
      <w:r>
        <w:rPr>
          <w:b/>
        </w:rPr>
        <w:t xml:space="preserve">Analyst takeaway: </w:t>
      </w:r>
      <w:r>
        <w:t>Remember the core analytical purpose of the ecdf (empirical cumulative distribution) and choose it because it makes that specific comparison, pattern, or relationship easiest to see.</w:t>
      </w:r>
    </w:p>
    <w:p w14:paraId="63935844" w14:textId="77777777" w:rsidR="00337673" w:rsidRDefault="00000000">
      <w:r>
        <w:br w:type="page"/>
      </w:r>
    </w:p>
    <w:p w14:paraId="26AE1533" w14:textId="77777777" w:rsidR="00337673" w:rsidRDefault="00000000">
      <w:pPr>
        <w:pStyle w:val="Heading1"/>
      </w:pPr>
      <w:r>
        <w:lastRenderedPageBreak/>
        <w:t>17. Dot Plot</w:t>
      </w:r>
    </w:p>
    <w:p w14:paraId="7F701FF6" w14:textId="77777777" w:rsidR="00337673" w:rsidRDefault="00000000">
      <w:r>
        <w:rPr>
          <w:b/>
        </w:rPr>
        <w:t xml:space="preserve">What is it?: </w:t>
      </w:r>
      <w:r>
        <w:t>Represents values using individual dots, often one dot per observation or category count.</w:t>
      </w:r>
    </w:p>
    <w:p w14:paraId="0B8729CA" w14:textId="77777777" w:rsidR="00337673" w:rsidRDefault="00000000">
      <w:r>
        <w:rPr>
          <w:b/>
        </w:rPr>
        <w:t xml:space="preserve">Main purpose: </w:t>
      </w:r>
      <w:r>
        <w:t>Compare small-to-moderate datasets while retaining individual observations.</w:t>
      </w:r>
    </w:p>
    <w:p w14:paraId="5B5AE2F4" w14:textId="77777777" w:rsidR="00337673" w:rsidRDefault="00000000">
      <w:r>
        <w:rPr>
          <w:b/>
        </w:rPr>
        <w:t xml:space="preserve">Best used for: </w:t>
      </w:r>
      <w:r>
        <w:t>Numerical values, categories, or counts depending on design.</w:t>
      </w:r>
    </w:p>
    <w:p w14:paraId="48C189CD" w14:textId="77777777" w:rsidR="00337673" w:rsidRDefault="00000000">
      <w:r>
        <w:rPr>
          <w:b/>
        </w:rPr>
        <w:t xml:space="preserve">Data required: </w:t>
      </w:r>
      <w:r>
        <w:t>Dots represent observations or counts; position indicates value/category.</w:t>
      </w:r>
    </w:p>
    <w:p w14:paraId="43D04B2C" w14:textId="77777777" w:rsidR="00337673" w:rsidRDefault="00000000">
      <w:r>
        <w:rPr>
          <w:b/>
        </w:rPr>
        <w:t xml:space="preserve">How to read it: </w:t>
      </w:r>
      <w:r>
        <w:t>Clusters, gaps, repeated values, rankings, and individual observations.</w:t>
      </w:r>
    </w:p>
    <w:p w14:paraId="28E0BEB0" w14:textId="77777777" w:rsidR="00337673" w:rsidRDefault="00000000">
      <w:r>
        <w:rPr>
          <w:b/>
        </w:rPr>
        <w:t xml:space="preserve">What can you discover?: </w:t>
      </w:r>
      <w:r>
        <w:t>Very large datasets where dots heavily overlap.</w:t>
      </w:r>
    </w:p>
    <w:p w14:paraId="51002866" w14:textId="77777777" w:rsidR="00337673" w:rsidRDefault="00000000">
      <w:r>
        <w:rPr>
          <w:b/>
        </w:rPr>
        <w:t xml:space="preserve">When NOT to use it: </w:t>
      </w:r>
      <w:r>
        <w:t>How are individual customer scores distributed across branches?</w:t>
      </w:r>
    </w:p>
    <w:p w14:paraId="0E1AAF51" w14:textId="77777777" w:rsidR="00337673" w:rsidRDefault="00000000">
      <w:r>
        <w:rPr>
          <w:b/>
        </w:rPr>
        <w:t xml:space="preserve">Example analytical question: </w:t>
      </w:r>
      <w:r>
        <w:t>Dot plot vs Bar: dot plots can retain individual observations and reduce visual ink.</w:t>
      </w:r>
    </w:p>
    <w:p w14:paraId="30C47D3C" w14:textId="77777777" w:rsidR="00337673" w:rsidRDefault="00000000">
      <w:r>
        <w:rPr>
          <w:b/>
        </w:rPr>
        <w:t xml:space="preserve">Quick comparison: </w:t>
      </w:r>
      <w:r>
        <w:t>Use when you want a simple view that keeps individual data points visible.</w:t>
      </w:r>
    </w:p>
    <w:p w14:paraId="7D053338" w14:textId="77777777" w:rsidR="00337673" w:rsidRDefault="00000000">
      <w:r>
        <w:rPr>
          <w:b/>
        </w:rPr>
        <w:t xml:space="preserve">Analyst takeaway: </w:t>
      </w:r>
      <w:r>
        <w:t>Remember the core analytical purpose of the dot plot and choose it because it makes that specific comparison, pattern, or relationship easiest to see.</w:t>
      </w:r>
    </w:p>
    <w:p w14:paraId="4B8AF609" w14:textId="77777777" w:rsidR="00337673" w:rsidRDefault="00000000">
      <w:r>
        <w:br w:type="page"/>
      </w:r>
    </w:p>
    <w:p w14:paraId="2D0D9981" w14:textId="77777777" w:rsidR="00337673" w:rsidRDefault="00000000">
      <w:pPr>
        <w:pStyle w:val="Heading1"/>
      </w:pPr>
      <w:r>
        <w:lastRenderedPageBreak/>
        <w:t>18. Stem-and-Leaf Plot</w:t>
      </w:r>
    </w:p>
    <w:p w14:paraId="7DC6A25B" w14:textId="77777777" w:rsidR="00337673" w:rsidRDefault="00000000">
      <w:r>
        <w:rPr>
          <w:b/>
        </w:rPr>
        <w:t xml:space="preserve">What is it?: </w:t>
      </w:r>
      <w:r>
        <w:t>Splits numerical observations into stems and leaves so distribution shape and actual values remain visible.</w:t>
      </w:r>
    </w:p>
    <w:p w14:paraId="484F7B9D" w14:textId="77777777" w:rsidR="00337673" w:rsidRDefault="00000000">
      <w:r>
        <w:rPr>
          <w:b/>
        </w:rPr>
        <w:t xml:space="preserve">Main purpose: </w:t>
      </w:r>
      <w:r>
        <w:t>Show a small numerical dataset's distribution while retaining exact observations.</w:t>
      </w:r>
    </w:p>
    <w:p w14:paraId="2C4607EF" w14:textId="77777777" w:rsidR="00337673" w:rsidRDefault="00000000">
      <w:r>
        <w:rPr>
          <w:b/>
        </w:rPr>
        <w:t xml:space="preserve">Best used for: </w:t>
      </w:r>
      <w:r>
        <w:t>A relatively small numerical dataset.</w:t>
      </w:r>
    </w:p>
    <w:p w14:paraId="15AB23C2" w14:textId="77777777" w:rsidR="00337673" w:rsidRDefault="00000000">
      <w:r>
        <w:rPr>
          <w:b/>
        </w:rPr>
        <w:t xml:space="preserve">Data required: </w:t>
      </w:r>
      <w:r>
        <w:t>Stem contains leading digits; leaves contain trailing digits.</w:t>
      </w:r>
    </w:p>
    <w:p w14:paraId="61878B56" w14:textId="77777777" w:rsidR="00337673" w:rsidRDefault="00000000">
      <w:r>
        <w:rPr>
          <w:b/>
        </w:rPr>
        <w:t xml:space="preserve">How to read it: </w:t>
      </w:r>
      <w:r>
        <w:t>Center, spread, clusters, gaps, and exact observations.</w:t>
      </w:r>
    </w:p>
    <w:p w14:paraId="27F9557C" w14:textId="77777777" w:rsidR="00337673" w:rsidRDefault="00000000">
      <w:r>
        <w:rPr>
          <w:b/>
        </w:rPr>
        <w:t xml:space="preserve">What can you discover?: </w:t>
      </w:r>
      <w:r>
        <w:t>Large datasets; histograms or box plots scale better.</w:t>
      </w:r>
    </w:p>
    <w:p w14:paraId="23513776" w14:textId="77777777" w:rsidR="00337673" w:rsidRDefault="00000000">
      <w:r>
        <w:rPr>
          <w:b/>
        </w:rPr>
        <w:t xml:space="preserve">When NOT to use it: </w:t>
      </w:r>
      <w:r>
        <w:t>What is the distribution of exam scores for a small class?</w:t>
      </w:r>
    </w:p>
    <w:p w14:paraId="7DC9734B" w14:textId="77777777" w:rsidR="00337673" w:rsidRDefault="00000000">
      <w:r>
        <w:rPr>
          <w:b/>
        </w:rPr>
        <w:t xml:space="preserve">Example analytical question: </w:t>
      </w:r>
      <w:r>
        <w:t>Stem-and-leaf vs Histogram: stem-and-leaf preserves exact values; histogram summarizes them into bins.</w:t>
      </w:r>
    </w:p>
    <w:p w14:paraId="345904C0" w14:textId="77777777" w:rsidR="00337673" w:rsidRDefault="00000000">
      <w:r>
        <w:rPr>
          <w:b/>
        </w:rPr>
        <w:t xml:space="preserve">Quick comparison: </w:t>
      </w:r>
      <w:r>
        <w:t>Use mainly for small datasets and teaching distribution concepts.</w:t>
      </w:r>
    </w:p>
    <w:p w14:paraId="56180101" w14:textId="77777777" w:rsidR="00337673" w:rsidRDefault="00000000">
      <w:r>
        <w:rPr>
          <w:b/>
        </w:rPr>
        <w:t xml:space="preserve">Analyst takeaway: </w:t>
      </w:r>
      <w:r>
        <w:t>Remember the core analytical purpose of the stem-and-leaf plot and choose it because it makes that specific comparison, pattern, or relationship easiest to see.</w:t>
      </w:r>
    </w:p>
    <w:p w14:paraId="71EB7999" w14:textId="77777777" w:rsidR="00337673" w:rsidRDefault="00000000">
      <w:r>
        <w:br w:type="page"/>
      </w:r>
    </w:p>
    <w:p w14:paraId="71A4D48C" w14:textId="77777777" w:rsidR="00337673" w:rsidRDefault="00000000">
      <w:pPr>
        <w:pStyle w:val="Heading1"/>
      </w:pPr>
      <w:r>
        <w:lastRenderedPageBreak/>
        <w:t>19. Heatmap</w:t>
      </w:r>
    </w:p>
    <w:p w14:paraId="5B7AE356" w14:textId="77777777" w:rsidR="00337673" w:rsidRDefault="00000000">
      <w:r>
        <w:rPr>
          <w:b/>
        </w:rPr>
        <w:t xml:space="preserve">What is it?: </w:t>
      </w:r>
      <w:r>
        <w:t>Uses color intensity in a grid to represent numerical values across two dimensions.</w:t>
      </w:r>
    </w:p>
    <w:p w14:paraId="14704A6A" w14:textId="77777777" w:rsidR="00337673" w:rsidRDefault="00000000">
      <w:r>
        <w:rPr>
          <w:b/>
        </w:rPr>
        <w:t xml:space="preserve">Main purpose: </w:t>
      </w:r>
      <w:r>
        <w:t>Reveal patterns, concentrations, differences, or relationships in matrix-like data.</w:t>
      </w:r>
    </w:p>
    <w:p w14:paraId="32E374C3" w14:textId="77777777" w:rsidR="00337673" w:rsidRDefault="00000000">
      <w:r>
        <w:rPr>
          <w:b/>
        </w:rPr>
        <w:t xml:space="preserve">Best used for: </w:t>
      </w:r>
      <w:r>
        <w:t>Two categorical/ordered dimensions plus a numerical measure.</w:t>
      </w:r>
    </w:p>
    <w:p w14:paraId="5B0335C7" w14:textId="77777777" w:rsidR="00337673" w:rsidRDefault="00000000">
      <w:r>
        <w:rPr>
          <w:b/>
        </w:rPr>
        <w:t xml:space="preserve">Data required: </w:t>
      </w:r>
      <w:r>
        <w:t>Rows and columns define dimensions; color encodes magnitude.</w:t>
      </w:r>
    </w:p>
    <w:p w14:paraId="25330470" w14:textId="77777777" w:rsidR="00337673" w:rsidRDefault="00000000">
      <w:r>
        <w:rPr>
          <w:b/>
        </w:rPr>
        <w:t xml:space="preserve">How to read it: </w:t>
      </w:r>
      <w:r>
        <w:t>Hot/cold regions, clusters, patterns, anomalies, and concentration.</w:t>
      </w:r>
    </w:p>
    <w:p w14:paraId="313DFACE" w14:textId="77777777" w:rsidR="00337673" w:rsidRDefault="00000000">
      <w:r>
        <w:rPr>
          <w:b/>
        </w:rPr>
        <w:t xml:space="preserve">What can you discover?: </w:t>
      </w:r>
      <w:r>
        <w:t>Too many rows/columns or poorly chosen color scales that make values hard to compare.</w:t>
      </w:r>
    </w:p>
    <w:p w14:paraId="31CB7A91" w14:textId="77777777" w:rsidR="00337673" w:rsidRDefault="00000000">
      <w:r>
        <w:rPr>
          <w:b/>
        </w:rPr>
        <w:t xml:space="preserve">When NOT to use it: </w:t>
      </w:r>
      <w:r>
        <w:t>Which products and months have the highest sales?</w:t>
      </w:r>
    </w:p>
    <w:p w14:paraId="6629DC53" w14:textId="77777777" w:rsidR="00337673" w:rsidRDefault="00000000">
      <w:r>
        <w:rPr>
          <w:b/>
        </w:rPr>
        <w:t xml:space="preserve">Example analytical question: </w:t>
      </w:r>
      <w:r>
        <w:t>Heatmap vs Correlation Matrix: a correlation matrix is a specific heatmap showing pairwise correlations.</w:t>
      </w:r>
    </w:p>
    <w:p w14:paraId="6EF63936" w14:textId="77777777" w:rsidR="00337673" w:rsidRDefault="00000000">
      <w:r>
        <w:rPr>
          <w:b/>
        </w:rPr>
        <w:t xml:space="preserve">Quick comparison: </w:t>
      </w:r>
      <w:r>
        <w:t>Use when color can efficiently communicate a matrix of values.</w:t>
      </w:r>
    </w:p>
    <w:p w14:paraId="76FDBD62" w14:textId="77777777" w:rsidR="00337673" w:rsidRDefault="00000000">
      <w:r>
        <w:rPr>
          <w:b/>
        </w:rPr>
        <w:t xml:space="preserve">Analyst takeaway: </w:t>
      </w:r>
      <w:r>
        <w:t>Remember the core analytical purpose of the heatmap and choose it because it makes that specific comparison, pattern, or relationship easiest to see.</w:t>
      </w:r>
    </w:p>
    <w:p w14:paraId="7F5740AC" w14:textId="77777777" w:rsidR="00337673" w:rsidRDefault="00000000">
      <w:r>
        <w:br w:type="page"/>
      </w:r>
    </w:p>
    <w:p w14:paraId="5159123A" w14:textId="77777777" w:rsidR="00337673" w:rsidRDefault="00000000">
      <w:pPr>
        <w:pStyle w:val="Heading1"/>
      </w:pPr>
      <w:r>
        <w:lastRenderedPageBreak/>
        <w:t>20. Correlation Matrix</w:t>
      </w:r>
    </w:p>
    <w:p w14:paraId="611D0BC4" w14:textId="77777777" w:rsidR="00337673" w:rsidRDefault="00000000">
      <w:r>
        <w:rPr>
          <w:b/>
        </w:rPr>
        <w:t xml:space="preserve">What is it?: </w:t>
      </w:r>
      <w:r>
        <w:t>Displays pairwise correlation coefficients between numerical variables, usually as a heatmap.</w:t>
      </w:r>
    </w:p>
    <w:p w14:paraId="32595018" w14:textId="77777777" w:rsidR="00337673" w:rsidRDefault="00000000">
      <w:r>
        <w:rPr>
          <w:b/>
        </w:rPr>
        <w:t xml:space="preserve">Main purpose: </w:t>
      </w:r>
      <w:r>
        <w:t>Quickly assess the strength and direction of linear relationships among many numerical variables.</w:t>
      </w:r>
    </w:p>
    <w:p w14:paraId="27628628" w14:textId="77777777" w:rsidR="00337673" w:rsidRDefault="00000000">
      <w:r>
        <w:rPr>
          <w:b/>
        </w:rPr>
        <w:t xml:space="preserve">Best used for: </w:t>
      </w:r>
      <w:r>
        <w:t>Multiple numerical variables.</w:t>
      </w:r>
    </w:p>
    <w:p w14:paraId="09C1736B" w14:textId="77777777" w:rsidR="00337673" w:rsidRDefault="00000000">
      <w:r>
        <w:rPr>
          <w:b/>
        </w:rPr>
        <w:t xml:space="preserve">Data required: </w:t>
      </w:r>
      <w:r>
        <w:t>Each cell represents a pair of variables; values usually range from -1 to +1.</w:t>
      </w:r>
    </w:p>
    <w:p w14:paraId="5D757CE7" w14:textId="77777777" w:rsidR="00337673" w:rsidRDefault="00000000">
      <w:r>
        <w:rPr>
          <w:b/>
        </w:rPr>
        <w:t xml:space="preserve">How to read it: </w:t>
      </w:r>
      <w:r>
        <w:t>Strong positive/negative associations and redundant variables.</w:t>
      </w:r>
    </w:p>
    <w:p w14:paraId="7F458A1F" w14:textId="77777777" w:rsidR="00337673" w:rsidRDefault="00000000">
      <w:r>
        <w:rPr>
          <w:b/>
        </w:rPr>
        <w:t xml:space="preserve">What can you discover?: </w:t>
      </w:r>
      <w:r>
        <w:t>Correlation does not establish causation; nonlinear relationships may be missed.</w:t>
      </w:r>
    </w:p>
    <w:p w14:paraId="29D0D028" w14:textId="77777777" w:rsidR="00337673" w:rsidRDefault="00000000">
      <w:r>
        <w:rPr>
          <w:b/>
        </w:rPr>
        <w:t xml:space="preserve">When NOT to use it: </w:t>
      </w:r>
      <w:r>
        <w:t>Which financial variables are strongly correlated with transaction amount?</w:t>
      </w:r>
    </w:p>
    <w:p w14:paraId="4ACE62FA" w14:textId="77777777" w:rsidR="00337673" w:rsidRDefault="00000000">
      <w:r>
        <w:rPr>
          <w:b/>
        </w:rPr>
        <w:t xml:space="preserve">Example analytical question: </w:t>
      </w:r>
      <w:r>
        <w:t>Correlation matrix vs scatter matrix: correlation summarizes relationships numerically; scatter matrix shows their actual point patterns.</w:t>
      </w:r>
    </w:p>
    <w:p w14:paraId="6AB7DF7E" w14:textId="77777777" w:rsidR="00337673" w:rsidRDefault="00000000">
      <w:r>
        <w:rPr>
          <w:b/>
        </w:rPr>
        <w:t xml:space="preserve">Quick comparison: </w:t>
      </w:r>
      <w:r>
        <w:t>Use for fast multivariable relationship screening.</w:t>
      </w:r>
    </w:p>
    <w:p w14:paraId="2B05DA56" w14:textId="77777777" w:rsidR="00337673" w:rsidRDefault="00000000">
      <w:r>
        <w:rPr>
          <w:b/>
        </w:rPr>
        <w:t xml:space="preserve">Analyst takeaway: </w:t>
      </w:r>
      <w:r>
        <w:t>Remember the core analytical purpose of the correlation matrix and choose it because it makes that specific comparison, pattern, or relationship easiest to see.</w:t>
      </w:r>
    </w:p>
    <w:p w14:paraId="1A95EEDC" w14:textId="77777777" w:rsidR="00337673" w:rsidRDefault="00000000">
      <w:r>
        <w:br w:type="page"/>
      </w:r>
    </w:p>
    <w:p w14:paraId="04F92AB1" w14:textId="77777777" w:rsidR="00337673" w:rsidRDefault="00000000">
      <w:pPr>
        <w:pStyle w:val="Heading1"/>
      </w:pPr>
      <w:r>
        <w:lastRenderedPageBreak/>
        <w:t>21. Pair Plot</w:t>
      </w:r>
    </w:p>
    <w:p w14:paraId="65E787B0" w14:textId="77777777" w:rsidR="00337673" w:rsidRDefault="00000000">
      <w:r>
        <w:rPr>
          <w:b/>
        </w:rPr>
        <w:t xml:space="preserve">What is it?: </w:t>
      </w:r>
      <w:r>
        <w:t>Creates a grid showing distributions and pairwise relationships for several variables.</w:t>
      </w:r>
    </w:p>
    <w:p w14:paraId="7E4D5E66" w14:textId="77777777" w:rsidR="00337673" w:rsidRDefault="00000000">
      <w:r>
        <w:rPr>
          <w:b/>
        </w:rPr>
        <w:t xml:space="preserve">Main purpose: </w:t>
      </w:r>
      <w:r>
        <w:t>Explore many numerical variables simultaneously.</w:t>
      </w:r>
    </w:p>
    <w:p w14:paraId="792B6BBB" w14:textId="77777777" w:rsidR="00337673" w:rsidRDefault="00000000">
      <w:r>
        <w:rPr>
          <w:b/>
        </w:rPr>
        <w:t xml:space="preserve">Best used for: </w:t>
      </w:r>
      <w:r>
        <w:t>Multiple numerical variables; optional categorical grouping.</w:t>
      </w:r>
    </w:p>
    <w:p w14:paraId="11D0EEBB" w14:textId="77777777" w:rsidR="00337673" w:rsidRDefault="00000000">
      <w:r>
        <w:rPr>
          <w:b/>
        </w:rPr>
        <w:t xml:space="preserve">Data required: </w:t>
      </w:r>
      <w:r>
        <w:t>Diagonal usually shows each variable's distribution; off-diagonal panels show pairwise relationships.</w:t>
      </w:r>
    </w:p>
    <w:p w14:paraId="176330E9" w14:textId="77777777" w:rsidR="00337673" w:rsidRDefault="00000000">
      <w:r>
        <w:rPr>
          <w:b/>
        </w:rPr>
        <w:t xml:space="preserve">How to read it: </w:t>
      </w:r>
      <w:r>
        <w:t>Clusters, correlations, outliers, distributions, and possible nonlinear patterns.</w:t>
      </w:r>
    </w:p>
    <w:p w14:paraId="53581E3B" w14:textId="77777777" w:rsidR="00337673" w:rsidRDefault="00000000">
      <w:r>
        <w:rPr>
          <w:b/>
        </w:rPr>
        <w:t xml:space="preserve">What can you discover?: </w:t>
      </w:r>
      <w:r>
        <w:t>Many variables create a huge, cluttered grid.</w:t>
      </w:r>
    </w:p>
    <w:p w14:paraId="768C9120" w14:textId="77777777" w:rsidR="00337673" w:rsidRDefault="00000000">
      <w:r>
        <w:rPr>
          <w:b/>
        </w:rPr>
        <w:t xml:space="preserve">When NOT to use it: </w:t>
      </w:r>
      <w:r>
        <w:t>Which variables in a dataset appear related or useful for further analysis?</w:t>
      </w:r>
    </w:p>
    <w:p w14:paraId="09A874B6" w14:textId="77777777" w:rsidR="00337673" w:rsidRDefault="00000000">
      <w:r>
        <w:rPr>
          <w:b/>
        </w:rPr>
        <w:t xml:space="preserve">Example analytical question: </w:t>
      </w:r>
      <w:r>
        <w:t>Pair plot vs correlation matrix: pair plot shows shapes/outliers; correlation matrix gives compact coefficients.</w:t>
      </w:r>
    </w:p>
    <w:p w14:paraId="1E9215CE" w14:textId="77777777" w:rsidR="00337673" w:rsidRDefault="00000000">
      <w:r>
        <w:rPr>
          <w:b/>
        </w:rPr>
        <w:t xml:space="preserve">Quick comparison: </w:t>
      </w:r>
      <w:r>
        <w:t>Use for exploratory data analysis before deeper modeling.</w:t>
      </w:r>
    </w:p>
    <w:p w14:paraId="655B2F57" w14:textId="77777777" w:rsidR="00337673" w:rsidRDefault="00000000">
      <w:r>
        <w:rPr>
          <w:b/>
        </w:rPr>
        <w:t xml:space="preserve">Analyst takeaway: </w:t>
      </w:r>
      <w:r>
        <w:t>Remember the core analytical purpose of the pair plot and choose it because it makes that specific comparison, pattern, or relationship easiest to see.</w:t>
      </w:r>
    </w:p>
    <w:p w14:paraId="7633FC96" w14:textId="77777777" w:rsidR="00337673" w:rsidRDefault="00000000">
      <w:r>
        <w:br w:type="page"/>
      </w:r>
    </w:p>
    <w:p w14:paraId="436DFA7B" w14:textId="77777777" w:rsidR="00337673" w:rsidRDefault="00000000">
      <w:pPr>
        <w:pStyle w:val="Heading1"/>
      </w:pPr>
      <w:r>
        <w:lastRenderedPageBreak/>
        <w:t>22. Scatter Matrix</w:t>
      </w:r>
    </w:p>
    <w:p w14:paraId="6D2F216A" w14:textId="77777777" w:rsidR="00337673" w:rsidRDefault="00000000">
      <w:r>
        <w:rPr>
          <w:b/>
        </w:rPr>
        <w:t xml:space="preserve">What is it?: </w:t>
      </w:r>
      <w:r>
        <w:t>A matrix of scatter plots showing pairwise relationships among multiple numerical variables.</w:t>
      </w:r>
    </w:p>
    <w:p w14:paraId="4421CC74" w14:textId="77777777" w:rsidR="00337673" w:rsidRDefault="00000000">
      <w:r>
        <w:rPr>
          <w:b/>
        </w:rPr>
        <w:t xml:space="preserve">Main purpose: </w:t>
      </w:r>
      <w:r>
        <w:t>Inspect pairwise relationships across several variables in one view.</w:t>
      </w:r>
    </w:p>
    <w:p w14:paraId="5FAD5C2D" w14:textId="77777777" w:rsidR="00337673" w:rsidRDefault="00000000">
      <w:r>
        <w:rPr>
          <w:b/>
        </w:rPr>
        <w:t xml:space="preserve">Best used for: </w:t>
      </w:r>
      <w:r>
        <w:t>Multiple numerical variables.</w:t>
      </w:r>
    </w:p>
    <w:p w14:paraId="18B6029E" w14:textId="77777777" w:rsidR="00337673" w:rsidRDefault="00000000">
      <w:r>
        <w:rPr>
          <w:b/>
        </w:rPr>
        <w:t xml:space="preserve">Data required: </w:t>
      </w:r>
      <w:r>
        <w:t>Each off-diagonal cell plots one variable against another; diagonal may show distributions.</w:t>
      </w:r>
    </w:p>
    <w:p w14:paraId="198F19D4" w14:textId="77777777" w:rsidR="00337673" w:rsidRDefault="00000000">
      <w:r>
        <w:rPr>
          <w:b/>
        </w:rPr>
        <w:t xml:space="preserve">How to read it: </w:t>
      </w:r>
      <w:r>
        <w:t>Patterns, clusters, outliers, and relationships between variable pairs.</w:t>
      </w:r>
    </w:p>
    <w:p w14:paraId="21DE96DC" w14:textId="77777777" w:rsidR="00337673" w:rsidRDefault="00000000">
      <w:r>
        <w:rPr>
          <w:b/>
        </w:rPr>
        <w:t xml:space="preserve">What can you discover?: </w:t>
      </w:r>
      <w:r>
        <w:t>Large numbers of variables or dense datasets.</w:t>
      </w:r>
    </w:p>
    <w:p w14:paraId="734E3C47" w14:textId="77777777" w:rsidR="00337673" w:rsidRDefault="00000000">
      <w:r>
        <w:rPr>
          <w:b/>
        </w:rPr>
        <w:t xml:space="preserve">When NOT to use it: </w:t>
      </w:r>
      <w:r>
        <w:t>Which pairs of financial measures show visible relationships?</w:t>
      </w:r>
    </w:p>
    <w:p w14:paraId="1B6B5F24" w14:textId="77777777" w:rsidR="00337673" w:rsidRDefault="00000000">
      <w:r>
        <w:rPr>
          <w:b/>
        </w:rPr>
        <w:t xml:space="preserve">Example analytical question: </w:t>
      </w:r>
      <w:r>
        <w:t>Scatter matrix is essentially the relationship-focused part of a pair plot; pair plots may add distributions/statistics.</w:t>
      </w:r>
    </w:p>
    <w:p w14:paraId="012D9890" w14:textId="77777777" w:rsidR="00337673" w:rsidRDefault="00000000">
      <w:r>
        <w:rPr>
          <w:b/>
        </w:rPr>
        <w:t xml:space="preserve">Quick comparison: </w:t>
      </w:r>
      <w:r>
        <w:t>Use for visual pairwise exploration.</w:t>
      </w:r>
    </w:p>
    <w:p w14:paraId="4D426D6E" w14:textId="77777777" w:rsidR="00337673" w:rsidRDefault="00000000">
      <w:r>
        <w:rPr>
          <w:b/>
        </w:rPr>
        <w:t xml:space="preserve">Analyst takeaway: </w:t>
      </w:r>
      <w:r>
        <w:t>Remember the core analytical purpose of the scatter matrix and choose it because it makes that specific comparison, pattern, or relationship easiest to see.</w:t>
      </w:r>
    </w:p>
    <w:p w14:paraId="086CF9BF" w14:textId="77777777" w:rsidR="00337673" w:rsidRDefault="00000000">
      <w:r>
        <w:br w:type="page"/>
      </w:r>
    </w:p>
    <w:p w14:paraId="57B5B8BA" w14:textId="77777777" w:rsidR="00337673" w:rsidRDefault="00000000">
      <w:pPr>
        <w:pStyle w:val="Heading1"/>
      </w:pPr>
      <w:r>
        <w:lastRenderedPageBreak/>
        <w:t>23. Parallel Coordinates Plot</w:t>
      </w:r>
    </w:p>
    <w:p w14:paraId="717C9514" w14:textId="77777777" w:rsidR="00337673" w:rsidRDefault="00000000">
      <w:r>
        <w:rPr>
          <w:b/>
        </w:rPr>
        <w:t xml:space="preserve">What is it?: </w:t>
      </w:r>
      <w:r>
        <w:t>Represents each observation as a line crossing multiple vertical axes, one axis per variable.</w:t>
      </w:r>
    </w:p>
    <w:p w14:paraId="5370147B" w14:textId="77777777" w:rsidR="00337673" w:rsidRDefault="00000000">
      <w:r>
        <w:rPr>
          <w:b/>
        </w:rPr>
        <w:t xml:space="preserve">Main purpose: </w:t>
      </w:r>
      <w:r>
        <w:t>Compare multivariate observations across several numerical dimensions.</w:t>
      </w:r>
    </w:p>
    <w:p w14:paraId="0DCE8209" w14:textId="77777777" w:rsidR="00337673" w:rsidRDefault="00000000">
      <w:r>
        <w:rPr>
          <w:b/>
        </w:rPr>
        <w:t xml:space="preserve">Best used for: </w:t>
      </w:r>
      <w:r>
        <w:t>Multiple numerical variables, often with a categorical grouping variable.</w:t>
      </w:r>
    </w:p>
    <w:p w14:paraId="465F5475" w14:textId="77777777" w:rsidR="00337673" w:rsidRDefault="00000000">
      <w:r>
        <w:rPr>
          <w:b/>
        </w:rPr>
        <w:t xml:space="preserve">Data required: </w:t>
      </w:r>
      <w:r>
        <w:t>Each vertical axis is a variable; each line represents one observation.</w:t>
      </w:r>
    </w:p>
    <w:p w14:paraId="5237E764" w14:textId="77777777" w:rsidR="00337673" w:rsidRDefault="00000000">
      <w:r>
        <w:rPr>
          <w:b/>
        </w:rPr>
        <w:t xml:space="preserve">How to read it: </w:t>
      </w:r>
      <w:r>
        <w:t>Profiles, clusters, trade-offs, and multivariate patterns.</w:t>
      </w:r>
    </w:p>
    <w:p w14:paraId="45B4CDD4" w14:textId="77777777" w:rsidR="00337673" w:rsidRDefault="00000000">
      <w:r>
        <w:rPr>
          <w:b/>
        </w:rPr>
        <w:t xml:space="preserve">What can you discover?: </w:t>
      </w:r>
      <w:r>
        <w:t>Many observations or poorly scaled variables can create severe clutter.</w:t>
      </w:r>
    </w:p>
    <w:p w14:paraId="44492A70" w14:textId="77777777" w:rsidR="00337673" w:rsidRDefault="00000000">
      <w:r>
        <w:rPr>
          <w:b/>
        </w:rPr>
        <w:t xml:space="preserve">When NOT to use it: </w:t>
      </w:r>
      <w:r>
        <w:t>How do customers differ across income, spending, age, and credit score?</w:t>
      </w:r>
    </w:p>
    <w:p w14:paraId="45EDDE28" w14:textId="77777777" w:rsidR="00337673" w:rsidRDefault="00000000">
      <w:r>
        <w:rPr>
          <w:b/>
        </w:rPr>
        <w:t xml:space="preserve">Example analytical question: </w:t>
      </w:r>
      <w:r>
        <w:t>Parallel coordinates vs pair plot: parallel coordinates show multivariate profiles; pair plots show pairwise relationships.</w:t>
      </w:r>
    </w:p>
    <w:p w14:paraId="51708BB5" w14:textId="77777777" w:rsidR="00337673" w:rsidRDefault="00000000">
      <w:r>
        <w:rPr>
          <w:b/>
        </w:rPr>
        <w:t xml:space="preserve">Quick comparison: </w:t>
      </w:r>
      <w:r>
        <w:t>Use when the profile across many variables matters.</w:t>
      </w:r>
    </w:p>
    <w:p w14:paraId="65AC7D29" w14:textId="77777777" w:rsidR="00337673" w:rsidRDefault="00000000">
      <w:r>
        <w:rPr>
          <w:b/>
        </w:rPr>
        <w:t xml:space="preserve">Analyst takeaway: </w:t>
      </w:r>
      <w:r>
        <w:t>Remember the core analytical purpose of the parallel coordinates plot and choose it because it makes that specific comparison, pattern, or relationship easiest to see.</w:t>
      </w:r>
    </w:p>
    <w:p w14:paraId="254A8901" w14:textId="77777777" w:rsidR="00337673" w:rsidRDefault="00000000">
      <w:r>
        <w:br w:type="page"/>
      </w:r>
    </w:p>
    <w:p w14:paraId="3776AF8D" w14:textId="77777777" w:rsidR="00337673" w:rsidRDefault="00000000">
      <w:pPr>
        <w:pStyle w:val="Heading1"/>
      </w:pPr>
      <w:r>
        <w:lastRenderedPageBreak/>
        <w:t>24. Radial Plot</w:t>
      </w:r>
    </w:p>
    <w:p w14:paraId="5F3972F0" w14:textId="77777777" w:rsidR="00337673" w:rsidRDefault="00000000">
      <w:r>
        <w:rPr>
          <w:b/>
        </w:rPr>
        <w:t xml:space="preserve">What is it?: </w:t>
      </w:r>
      <w:r>
        <w:t>A visualization arranged around a circular/radial coordinate system to show values by angle, radius, or cyclic position.</w:t>
      </w:r>
    </w:p>
    <w:p w14:paraId="39FB3C4D" w14:textId="77777777" w:rsidR="00337673" w:rsidRDefault="00000000">
      <w:r>
        <w:rPr>
          <w:b/>
        </w:rPr>
        <w:t xml:space="preserve">Main purpose: </w:t>
      </w:r>
      <w:r>
        <w:t>Represent cyclic, directional, or periodic data in a circular layout.</w:t>
      </w:r>
    </w:p>
    <w:p w14:paraId="76452B03" w14:textId="77777777" w:rsidR="00337673" w:rsidRDefault="00000000">
      <w:r>
        <w:rPr>
          <w:b/>
        </w:rPr>
        <w:t xml:space="preserve">Best used for: </w:t>
      </w:r>
      <w:r>
        <w:t>Ordered/cyclic data or angular measurements plus numerical values.</w:t>
      </w:r>
    </w:p>
    <w:p w14:paraId="56901883" w14:textId="77777777" w:rsidR="00337673" w:rsidRDefault="00000000">
      <w:r>
        <w:rPr>
          <w:b/>
        </w:rPr>
        <w:t xml:space="preserve">Data required: </w:t>
      </w:r>
      <w:r>
        <w:t>Angle represents position in a cycle/direction; radius or distance represents magnitude.</w:t>
      </w:r>
    </w:p>
    <w:p w14:paraId="71092E55" w14:textId="77777777" w:rsidR="00337673" w:rsidRDefault="00000000">
      <w:r>
        <w:rPr>
          <w:b/>
        </w:rPr>
        <w:t xml:space="preserve">How to read it: </w:t>
      </w:r>
      <w:r>
        <w:t>Seasonal/cyclic patterns, direction, and periodic variation.</w:t>
      </w:r>
    </w:p>
    <w:p w14:paraId="08435D6E" w14:textId="77777777" w:rsidR="00337673" w:rsidRDefault="00000000">
      <w:r>
        <w:rPr>
          <w:b/>
        </w:rPr>
        <w:t xml:space="preserve">What can you discover?: </w:t>
      </w:r>
      <w:r>
        <w:t>Ordinary categorical comparisons where a bar chart is clearer.</w:t>
      </w:r>
    </w:p>
    <w:p w14:paraId="1B6403D4" w14:textId="77777777" w:rsidR="00337673" w:rsidRDefault="00000000">
      <w:r>
        <w:rPr>
          <w:b/>
        </w:rPr>
        <w:t xml:space="preserve">When NOT to use it: </w:t>
      </w:r>
      <w:r>
        <w:t>How does activity vary around the hours of a 24-hour day?</w:t>
      </w:r>
    </w:p>
    <w:p w14:paraId="66F39EB3" w14:textId="77777777" w:rsidR="00337673" w:rsidRDefault="00000000">
      <w:r>
        <w:rPr>
          <w:b/>
        </w:rPr>
        <w:t xml:space="preserve">Example analytical question: </w:t>
      </w:r>
      <w:r>
        <w:t>Radial vs line: line is usually clearer for ordered time; radial can emphasize cyclic repetition.</w:t>
      </w:r>
    </w:p>
    <w:p w14:paraId="2B1C2C32" w14:textId="77777777" w:rsidR="00337673" w:rsidRDefault="00000000">
      <w:r>
        <w:rPr>
          <w:b/>
        </w:rPr>
        <w:t xml:space="preserve">Quick comparison: </w:t>
      </w:r>
      <w:r>
        <w:t>Use when circular structure is meaningful, not merely decorative.</w:t>
      </w:r>
    </w:p>
    <w:p w14:paraId="72D8349B" w14:textId="77777777" w:rsidR="00337673" w:rsidRDefault="00000000">
      <w:r>
        <w:rPr>
          <w:b/>
        </w:rPr>
        <w:t xml:space="preserve">Analyst takeaway: </w:t>
      </w:r>
      <w:r>
        <w:t>Remember the core analytical purpose of the radial plot and choose it because it makes that specific comparison, pattern, or relationship easiest to see.</w:t>
      </w:r>
    </w:p>
    <w:p w14:paraId="6B671238" w14:textId="77777777" w:rsidR="00337673" w:rsidRDefault="00000000">
      <w:r>
        <w:br w:type="page"/>
      </w:r>
    </w:p>
    <w:p w14:paraId="6C32EE8B" w14:textId="77777777" w:rsidR="00337673" w:rsidRDefault="00000000">
      <w:pPr>
        <w:pStyle w:val="Heading1"/>
      </w:pPr>
      <w:r>
        <w:lastRenderedPageBreak/>
        <w:t>25. Radar Chart</w:t>
      </w:r>
    </w:p>
    <w:p w14:paraId="78F6429A" w14:textId="77777777" w:rsidR="00337673" w:rsidRDefault="00000000">
      <w:r>
        <w:rPr>
          <w:b/>
        </w:rPr>
        <w:t xml:space="preserve">What is it?: </w:t>
      </w:r>
      <w:r>
        <w:t>Places several variables as spokes from a central point and connects their values into a polygon.</w:t>
      </w:r>
    </w:p>
    <w:p w14:paraId="1A6614BE" w14:textId="77777777" w:rsidR="00337673" w:rsidRDefault="00000000">
      <w:r>
        <w:rPr>
          <w:b/>
        </w:rPr>
        <w:t xml:space="preserve">Main purpose: </w:t>
      </w:r>
      <w:r>
        <w:t>Compare profiles across multiple dimensions.</w:t>
      </w:r>
    </w:p>
    <w:p w14:paraId="59368E2B" w14:textId="77777777" w:rsidR="00337673" w:rsidRDefault="00000000">
      <w:r>
        <w:rPr>
          <w:b/>
        </w:rPr>
        <w:t xml:space="preserve">Best used for: </w:t>
      </w:r>
      <w:r>
        <w:t>Multiple comparable numerical measures for a small number of entities.</w:t>
      </w:r>
    </w:p>
    <w:p w14:paraId="1CF8FCF6" w14:textId="77777777" w:rsidR="00337673" w:rsidRDefault="00000000">
      <w:r>
        <w:rPr>
          <w:b/>
        </w:rPr>
        <w:t xml:space="preserve">Data required: </w:t>
      </w:r>
      <w:r>
        <w:t>Each spoke is a variable; distance from center represents the value.</w:t>
      </w:r>
    </w:p>
    <w:p w14:paraId="170D2E14" w14:textId="77777777" w:rsidR="00337673" w:rsidRDefault="00000000">
      <w:r>
        <w:rPr>
          <w:b/>
        </w:rPr>
        <w:t xml:space="preserve">How to read it: </w:t>
      </w:r>
      <w:r>
        <w:t>Strengths/weaknesses and overall profiles across dimensions.</w:t>
      </w:r>
    </w:p>
    <w:p w14:paraId="6FAD7E65" w14:textId="77777777" w:rsidR="00337673" w:rsidRDefault="00000000">
      <w:r>
        <w:rPr>
          <w:b/>
        </w:rPr>
        <w:t xml:space="preserve">What can you discover?: </w:t>
      </w:r>
      <w:r>
        <w:t>Many entities, many variables, or measures with incompatible scales.</w:t>
      </w:r>
    </w:p>
    <w:p w14:paraId="6DD6CD51" w14:textId="77777777" w:rsidR="00337673" w:rsidRDefault="00000000">
      <w:r>
        <w:rPr>
          <w:b/>
        </w:rPr>
        <w:t xml:space="preserve">When NOT to use it: </w:t>
      </w:r>
      <w:r>
        <w:t>How does one bank's service profile compare across five KPIs?</w:t>
      </w:r>
    </w:p>
    <w:p w14:paraId="648F9A87" w14:textId="77777777" w:rsidR="00337673" w:rsidRDefault="00000000">
      <w:r>
        <w:rPr>
          <w:b/>
        </w:rPr>
        <w:t xml:space="preserve">Example analytical question: </w:t>
      </w:r>
      <w:r>
        <w:t>Radar vs bar: radar gives a profile; bars support more precise comparisons.</w:t>
      </w:r>
    </w:p>
    <w:p w14:paraId="742821DA" w14:textId="77777777" w:rsidR="00337673" w:rsidRDefault="00000000">
      <w:r>
        <w:rPr>
          <w:b/>
        </w:rPr>
        <w:t xml:space="preserve">Quick comparison: </w:t>
      </w:r>
      <w:r>
        <w:t>Use for small-profile comparisons, not precise measurement.</w:t>
      </w:r>
    </w:p>
    <w:p w14:paraId="42A7AF37" w14:textId="77777777" w:rsidR="00337673" w:rsidRDefault="00000000">
      <w:r>
        <w:rPr>
          <w:b/>
        </w:rPr>
        <w:t xml:space="preserve">Analyst takeaway: </w:t>
      </w:r>
      <w:r>
        <w:t>Remember the core analytical purpose of the radar chart and choose it because it makes that specific comparison, pattern, or relationship easiest to see.</w:t>
      </w:r>
    </w:p>
    <w:p w14:paraId="35F9B71C" w14:textId="77777777" w:rsidR="00337673" w:rsidRDefault="00000000">
      <w:r>
        <w:br w:type="page"/>
      </w:r>
    </w:p>
    <w:p w14:paraId="47F276C0" w14:textId="77777777" w:rsidR="00337673" w:rsidRDefault="00000000">
      <w:pPr>
        <w:pStyle w:val="Heading1"/>
      </w:pPr>
      <w:r>
        <w:lastRenderedPageBreak/>
        <w:t>26. Mosaic Plot</w:t>
      </w:r>
    </w:p>
    <w:p w14:paraId="3BC28BD3" w14:textId="77777777" w:rsidR="00337673" w:rsidRDefault="00000000">
      <w:r>
        <w:rPr>
          <w:b/>
        </w:rPr>
        <w:t xml:space="preserve">What is it?: </w:t>
      </w:r>
      <w:r>
        <w:t>Uses tiled rectangles whose areas represent counts or proportions for combinations of categorical variables.</w:t>
      </w:r>
    </w:p>
    <w:p w14:paraId="317B02F5" w14:textId="77777777" w:rsidR="00337673" w:rsidRDefault="00000000">
      <w:r>
        <w:rPr>
          <w:b/>
        </w:rPr>
        <w:t xml:space="preserve">Main purpose: </w:t>
      </w:r>
      <w:r>
        <w:t>Examine relationships between categorical variables.</w:t>
      </w:r>
    </w:p>
    <w:p w14:paraId="572D3AA8" w14:textId="77777777" w:rsidR="00337673" w:rsidRDefault="00000000">
      <w:r>
        <w:rPr>
          <w:b/>
        </w:rPr>
        <w:t xml:space="preserve">Best used for: </w:t>
      </w:r>
      <w:r>
        <w:t>Two or more categorical variables with counts/frequencies.</w:t>
      </w:r>
    </w:p>
    <w:p w14:paraId="7D302E12" w14:textId="77777777" w:rsidR="00337673" w:rsidRDefault="00000000">
      <w:r>
        <w:rPr>
          <w:b/>
        </w:rPr>
        <w:t xml:space="preserve">Data required: </w:t>
      </w:r>
      <w:r>
        <w:t>Tile size represents frequency; dimensions of tiles reflect conditional proportions.</w:t>
      </w:r>
    </w:p>
    <w:p w14:paraId="3C647016" w14:textId="77777777" w:rsidR="00337673" w:rsidRDefault="00000000">
      <w:r>
        <w:rPr>
          <w:b/>
        </w:rPr>
        <w:t xml:space="preserve">How to read it: </w:t>
      </w:r>
      <w:r>
        <w:t>Association, imbalance, and conditional distributions among categories.</w:t>
      </w:r>
    </w:p>
    <w:p w14:paraId="742CC618" w14:textId="77777777" w:rsidR="00337673" w:rsidRDefault="00000000">
      <w:r>
        <w:rPr>
          <w:b/>
        </w:rPr>
        <w:t xml:space="preserve">What can you discover?: </w:t>
      </w:r>
      <w:r>
        <w:t>Numerous categories create tiny, unreadable tiles.</w:t>
      </w:r>
    </w:p>
    <w:p w14:paraId="74B87935" w14:textId="77777777" w:rsidR="00337673" w:rsidRDefault="00000000">
      <w:r>
        <w:rPr>
          <w:b/>
        </w:rPr>
        <w:t xml:space="preserve">When NOT to use it: </w:t>
      </w:r>
      <w:r>
        <w:t>Is loan approval associated with customer segment and employment type?</w:t>
      </w:r>
    </w:p>
    <w:p w14:paraId="640ED512" w14:textId="77777777" w:rsidR="00337673" w:rsidRDefault="00000000">
      <w:r>
        <w:rPr>
          <w:b/>
        </w:rPr>
        <w:t xml:space="preserve">Example analytical question: </w:t>
      </w:r>
      <w:r>
        <w:t>Mosaic vs stacked bar: mosaic can show multiway categorical association compactly; stacked bars are often easier for simpler comparisons.</w:t>
      </w:r>
    </w:p>
    <w:p w14:paraId="28110642" w14:textId="77777777" w:rsidR="00337673" w:rsidRDefault="00000000">
      <w:r>
        <w:rPr>
          <w:b/>
        </w:rPr>
        <w:t xml:space="preserve">Quick comparison: </w:t>
      </w:r>
      <w:r>
        <w:t>Use for categorical association and contingency-table analysis.</w:t>
      </w:r>
    </w:p>
    <w:p w14:paraId="3029C8FA" w14:textId="77777777" w:rsidR="00337673" w:rsidRDefault="00000000">
      <w:r>
        <w:rPr>
          <w:b/>
        </w:rPr>
        <w:t xml:space="preserve">Analyst takeaway: </w:t>
      </w:r>
      <w:r>
        <w:t>Remember the core analytical purpose of the mosaic plot and choose it because it makes that specific comparison, pattern, or relationship easiest to see.</w:t>
      </w:r>
    </w:p>
    <w:p w14:paraId="4E0FDEBC" w14:textId="77777777" w:rsidR="00337673" w:rsidRDefault="00000000">
      <w:r>
        <w:br w:type="page"/>
      </w:r>
    </w:p>
    <w:p w14:paraId="51E0A9D0" w14:textId="77777777" w:rsidR="00337673" w:rsidRDefault="00000000">
      <w:pPr>
        <w:pStyle w:val="Heading1"/>
      </w:pPr>
      <w:r>
        <w:lastRenderedPageBreak/>
        <w:t>27. Lag Plot</w:t>
      </w:r>
    </w:p>
    <w:p w14:paraId="32DF7066" w14:textId="77777777" w:rsidR="00337673" w:rsidRDefault="00000000">
      <w:r>
        <w:rPr>
          <w:b/>
        </w:rPr>
        <w:t xml:space="preserve">What is it?: </w:t>
      </w:r>
      <w:r>
        <w:t>Plots a time series against a lagged version of itself.</w:t>
      </w:r>
    </w:p>
    <w:p w14:paraId="40E7B8BE" w14:textId="77777777" w:rsidR="00337673" w:rsidRDefault="00000000">
      <w:r>
        <w:rPr>
          <w:b/>
        </w:rPr>
        <w:t xml:space="preserve">Main purpose: </w:t>
      </w:r>
      <w:r>
        <w:t>Detect autocorrelation and dependence between observations separated by a time lag.</w:t>
      </w:r>
    </w:p>
    <w:p w14:paraId="14A73A00" w14:textId="77777777" w:rsidR="00337673" w:rsidRDefault="00000000">
      <w:r>
        <w:rPr>
          <w:b/>
        </w:rPr>
        <w:t xml:space="preserve">Best used for: </w:t>
      </w:r>
      <w:r>
        <w:t>One ordered/time-series numerical variable.</w:t>
      </w:r>
    </w:p>
    <w:p w14:paraId="6E68D7D5" w14:textId="77777777" w:rsidR="00337673" w:rsidRDefault="00000000">
      <w:r>
        <w:rPr>
          <w:b/>
        </w:rPr>
        <w:t xml:space="preserve">Data required: </w:t>
      </w:r>
      <w:r>
        <w:t>X-axis is value at time t; Y-axis is value at t-lag.</w:t>
      </w:r>
    </w:p>
    <w:p w14:paraId="472CEB4F" w14:textId="77777777" w:rsidR="00337673" w:rsidRDefault="00000000">
      <w:r>
        <w:rPr>
          <w:b/>
        </w:rPr>
        <w:t xml:space="preserve">How to read it: </w:t>
      </w:r>
      <w:r>
        <w:t>Linear patterns indicate dependence; random clouds suggest weak dependence.</w:t>
      </w:r>
    </w:p>
    <w:p w14:paraId="214C02F4" w14:textId="77777777" w:rsidR="00337673" w:rsidRDefault="00000000">
      <w:r>
        <w:rPr>
          <w:b/>
        </w:rPr>
        <w:t xml:space="preserve">What can you discover?: </w:t>
      </w:r>
      <w:r>
        <w:t>Simple trend visualization; use a line chart for the actual time series.</w:t>
      </w:r>
    </w:p>
    <w:p w14:paraId="7C1A0887" w14:textId="77777777" w:rsidR="00337673" w:rsidRDefault="00000000">
      <w:r>
        <w:rPr>
          <w:b/>
        </w:rPr>
        <w:t xml:space="preserve">When NOT to use it: </w:t>
      </w:r>
      <w:r>
        <w:t>Are today's sales related to yesterday's sales?</w:t>
      </w:r>
    </w:p>
    <w:p w14:paraId="0DC62499" w14:textId="77777777" w:rsidR="00337673" w:rsidRDefault="00000000">
      <w:r>
        <w:rPr>
          <w:b/>
        </w:rPr>
        <w:t xml:space="preserve">Example analytical question: </w:t>
      </w:r>
      <w:r>
        <w:t>Lag vs autocorrelation plot: lag plot shows a specific lag relationship; autocorrelation plot summarizes many lags.</w:t>
      </w:r>
    </w:p>
    <w:p w14:paraId="0576B74F" w14:textId="77777777" w:rsidR="00337673" w:rsidRDefault="00000000">
      <w:r>
        <w:rPr>
          <w:b/>
        </w:rPr>
        <w:t xml:space="preserve">Quick comparison: </w:t>
      </w:r>
      <w:r>
        <w:t>Use to investigate whether observations depend on previous observations.</w:t>
      </w:r>
    </w:p>
    <w:p w14:paraId="36630E3E" w14:textId="77777777" w:rsidR="00337673" w:rsidRDefault="00000000">
      <w:r>
        <w:rPr>
          <w:b/>
        </w:rPr>
        <w:t xml:space="preserve">Analyst takeaway: </w:t>
      </w:r>
      <w:r>
        <w:t>Remember the core analytical purpose of the lag plot and choose it because it makes that specific comparison, pattern, or relationship easiest to see.</w:t>
      </w:r>
    </w:p>
    <w:p w14:paraId="11263160" w14:textId="77777777" w:rsidR="00337673" w:rsidRDefault="00000000">
      <w:r>
        <w:br w:type="page"/>
      </w:r>
    </w:p>
    <w:p w14:paraId="0140E2FB" w14:textId="77777777" w:rsidR="00337673" w:rsidRDefault="00000000">
      <w:pPr>
        <w:pStyle w:val="Heading1"/>
      </w:pPr>
      <w:r>
        <w:lastRenderedPageBreak/>
        <w:t>28. Autocorrelation Plot</w:t>
      </w:r>
    </w:p>
    <w:p w14:paraId="31506604" w14:textId="77777777" w:rsidR="00337673" w:rsidRDefault="00000000">
      <w:r>
        <w:rPr>
          <w:b/>
        </w:rPr>
        <w:t xml:space="preserve">What is it?: </w:t>
      </w:r>
      <w:r>
        <w:t>Shows correlation between a time series and lagged versions of itself across multiple lags.</w:t>
      </w:r>
    </w:p>
    <w:p w14:paraId="74666F15" w14:textId="77777777" w:rsidR="00337673" w:rsidRDefault="00000000">
      <w:r>
        <w:rPr>
          <w:b/>
        </w:rPr>
        <w:t xml:space="preserve">Main purpose: </w:t>
      </w:r>
      <w:r>
        <w:t>Measure serial dependence and identify repeating temporal structure.</w:t>
      </w:r>
    </w:p>
    <w:p w14:paraId="18C076D9" w14:textId="77777777" w:rsidR="00337673" w:rsidRDefault="00000000">
      <w:r>
        <w:rPr>
          <w:b/>
        </w:rPr>
        <w:t xml:space="preserve">Best used for: </w:t>
      </w:r>
      <w:r>
        <w:t>A time-series numerical variable.</w:t>
      </w:r>
    </w:p>
    <w:p w14:paraId="2A9C2898" w14:textId="77777777" w:rsidR="00337673" w:rsidRDefault="00000000">
      <w:r>
        <w:rPr>
          <w:b/>
        </w:rPr>
        <w:t xml:space="preserve">Data required: </w:t>
      </w:r>
      <w:r>
        <w:t>X-axis shows lag; Y-axis shows autocorrelation at that lag.</w:t>
      </w:r>
    </w:p>
    <w:p w14:paraId="43CE06D1" w14:textId="77777777" w:rsidR="00337673" w:rsidRDefault="00000000">
      <w:r>
        <w:rPr>
          <w:b/>
        </w:rPr>
        <w:t xml:space="preserve">How to read it: </w:t>
      </w:r>
      <w:r>
        <w:t>Persistence, cycles, seasonality, and useful forecasting lags.</w:t>
      </w:r>
    </w:p>
    <w:p w14:paraId="51E85139" w14:textId="77777777" w:rsidR="00337673" w:rsidRDefault="00000000">
      <w:r>
        <w:rPr>
          <w:b/>
        </w:rPr>
        <w:t xml:space="preserve">What can you discover?: </w:t>
      </w:r>
      <w:r>
        <w:t>Non-time-series data or when temporal ordering is not meaningful.</w:t>
      </w:r>
    </w:p>
    <w:p w14:paraId="5880D49E" w14:textId="77777777" w:rsidR="00337673" w:rsidRDefault="00000000">
      <w:r>
        <w:rPr>
          <w:b/>
        </w:rPr>
        <w:t xml:space="preserve">When NOT to use it: </w:t>
      </w:r>
      <w:r>
        <w:t>How many previous months of sales help explain current sales?</w:t>
      </w:r>
    </w:p>
    <w:p w14:paraId="6169943A" w14:textId="77777777" w:rsidR="00337673" w:rsidRDefault="00000000">
      <w:r>
        <w:rPr>
          <w:b/>
        </w:rPr>
        <w:t xml:space="preserve">Example analytical question: </w:t>
      </w:r>
      <w:r>
        <w:t>Autocorrelation vs lag plot: autocorrelation summarizes correlation at many lags; lag plot visualizes one lag relationship.</w:t>
      </w:r>
    </w:p>
    <w:p w14:paraId="2A686551" w14:textId="77777777" w:rsidR="00337673" w:rsidRDefault="00000000">
      <w:r>
        <w:rPr>
          <w:b/>
        </w:rPr>
        <w:t xml:space="preserve">Quick comparison: </w:t>
      </w:r>
      <w:r>
        <w:t>Use to identify temporal dependence and candidate forecasting lags.</w:t>
      </w:r>
    </w:p>
    <w:p w14:paraId="02038BA7" w14:textId="77777777" w:rsidR="00337673" w:rsidRDefault="00000000">
      <w:r>
        <w:rPr>
          <w:b/>
        </w:rPr>
        <w:t xml:space="preserve">Analyst takeaway: </w:t>
      </w:r>
      <w:r>
        <w:t>Remember the core analytical purpose of the autocorrelation plot and choose it because it makes that specific comparison, pattern, or relationship easiest to see.</w:t>
      </w:r>
    </w:p>
    <w:p w14:paraId="5D11341F" w14:textId="77777777" w:rsidR="00337673" w:rsidRDefault="00000000">
      <w:r>
        <w:br w:type="page"/>
      </w:r>
    </w:p>
    <w:p w14:paraId="78097AC7" w14:textId="77777777" w:rsidR="00337673" w:rsidRDefault="00000000">
      <w:pPr>
        <w:pStyle w:val="Heading1"/>
      </w:pPr>
      <w:r>
        <w:lastRenderedPageBreak/>
        <w:t>29. Seasonal Decomposition Plot</w:t>
      </w:r>
    </w:p>
    <w:p w14:paraId="1EB81C41" w14:textId="77777777" w:rsidR="00337673" w:rsidRDefault="00000000">
      <w:r>
        <w:rPr>
          <w:b/>
        </w:rPr>
        <w:t xml:space="preserve">What is it?: </w:t>
      </w:r>
      <w:r>
        <w:t>Separates a time series into observed, trend, seasonal, and residual components.</w:t>
      </w:r>
    </w:p>
    <w:p w14:paraId="1820BC1D" w14:textId="77777777" w:rsidR="00337673" w:rsidRDefault="00000000">
      <w:r>
        <w:rPr>
          <w:b/>
        </w:rPr>
        <w:t xml:space="preserve">Main purpose: </w:t>
      </w:r>
      <w:r>
        <w:t>Understand how trend and recurring seasonal patterns contribute to a time series.</w:t>
      </w:r>
    </w:p>
    <w:p w14:paraId="3ADD577D" w14:textId="77777777" w:rsidR="00337673" w:rsidRDefault="00000000">
      <w:r>
        <w:rPr>
          <w:b/>
        </w:rPr>
        <w:t xml:space="preserve">Best used for: </w:t>
      </w:r>
      <w:r>
        <w:t>A sufficiently long, regularly spaced time series.</w:t>
      </w:r>
    </w:p>
    <w:p w14:paraId="58721DAA" w14:textId="77777777" w:rsidR="00337673" w:rsidRDefault="00000000">
      <w:r>
        <w:rPr>
          <w:b/>
        </w:rPr>
        <w:t xml:space="preserve">Data required: </w:t>
      </w:r>
      <w:r>
        <w:t>Panels typically show observed data, trend, seasonal component, and residuals.</w:t>
      </w:r>
    </w:p>
    <w:p w14:paraId="2CE8F8FF" w14:textId="77777777" w:rsidR="00337673" w:rsidRDefault="00000000">
      <w:r>
        <w:rPr>
          <w:b/>
        </w:rPr>
        <w:t xml:space="preserve">How to read it: </w:t>
      </w:r>
      <w:r>
        <w:t>Long-term trend, repeating seasonality, unexplained residual variation, and structural changes.</w:t>
      </w:r>
    </w:p>
    <w:p w14:paraId="00A51A3E" w14:textId="77777777" w:rsidR="00337673" w:rsidRDefault="00000000">
      <w:r>
        <w:rPr>
          <w:b/>
        </w:rPr>
        <w:t xml:space="preserve">What can you discover?: </w:t>
      </w:r>
      <w:r>
        <w:t>Very short or irregular series where seasonality cannot be estimated reliably.</w:t>
      </w:r>
    </w:p>
    <w:p w14:paraId="58EC7A90" w14:textId="77777777" w:rsidR="00337673" w:rsidRDefault="00000000">
      <w:r>
        <w:rPr>
          <w:b/>
        </w:rPr>
        <w:t xml:space="preserve">When NOT to use it: </w:t>
      </w:r>
      <w:r>
        <w:t>Are monthly sales changes driven by trend, seasonality, or unusual events?</w:t>
      </w:r>
    </w:p>
    <w:p w14:paraId="0326CF71" w14:textId="77777777" w:rsidR="00337673" w:rsidRDefault="00000000">
      <w:r>
        <w:rPr>
          <w:b/>
        </w:rPr>
        <w:t xml:space="preserve">Example analytical question: </w:t>
      </w:r>
      <w:r>
        <w:t>Decomposition vs line chart: decomposition explains components; line chart simply displays the observed series.</w:t>
      </w:r>
    </w:p>
    <w:p w14:paraId="02F0DAED" w14:textId="77777777" w:rsidR="00337673" w:rsidRDefault="00000000">
      <w:r>
        <w:rPr>
          <w:b/>
        </w:rPr>
        <w:t xml:space="preserve">Quick comparison: </w:t>
      </w:r>
      <w:r>
        <w:t>Use when you need to separate trend, seasonality, and residual effects.</w:t>
      </w:r>
    </w:p>
    <w:p w14:paraId="6D0B6467" w14:textId="77777777" w:rsidR="00337673" w:rsidRDefault="00000000">
      <w:r>
        <w:rPr>
          <w:b/>
        </w:rPr>
        <w:t xml:space="preserve">Analyst takeaway: </w:t>
      </w:r>
      <w:r>
        <w:t>Remember the core analytical purpose of the seasonal decomposition plot and choose it because it makes that specific comparison, pattern, or relationship easiest to see.</w:t>
      </w:r>
    </w:p>
    <w:p w14:paraId="6917BDFE" w14:textId="77777777" w:rsidR="00337673" w:rsidRDefault="00000000">
      <w:r>
        <w:br w:type="page"/>
      </w:r>
    </w:p>
    <w:p w14:paraId="4EE0B847" w14:textId="77777777" w:rsidR="00337673" w:rsidRDefault="00000000">
      <w:pPr>
        <w:pStyle w:val="Heading1"/>
      </w:pPr>
      <w:r>
        <w:lastRenderedPageBreak/>
        <w:t>30. Candlestick Chart</w:t>
      </w:r>
    </w:p>
    <w:p w14:paraId="1E0A5110" w14:textId="77777777" w:rsidR="00337673" w:rsidRDefault="00000000">
      <w:r>
        <w:rPr>
          <w:b/>
        </w:rPr>
        <w:t xml:space="preserve">What is it?: </w:t>
      </w:r>
      <w:r>
        <w:t>Displays open, high, low, and close prices for each trading period using candle bodies and wicks.</w:t>
      </w:r>
    </w:p>
    <w:p w14:paraId="0CD4A16A" w14:textId="77777777" w:rsidR="00337673" w:rsidRDefault="00000000">
      <w:r>
        <w:rPr>
          <w:b/>
        </w:rPr>
        <w:t xml:space="preserve">Main purpose: </w:t>
      </w:r>
      <w:r>
        <w:t>Analyze financial price movement and market behavior over time.</w:t>
      </w:r>
    </w:p>
    <w:p w14:paraId="544127BD" w14:textId="77777777" w:rsidR="00337673" w:rsidRDefault="00000000">
      <w:r>
        <w:rPr>
          <w:b/>
        </w:rPr>
        <w:t xml:space="preserve">Best used for: </w:t>
      </w:r>
      <w:r>
        <w:t>Time plus OHLC price data.</w:t>
      </w:r>
    </w:p>
    <w:p w14:paraId="629E5B65" w14:textId="77777777" w:rsidR="00337673" w:rsidRDefault="00000000">
      <w:r>
        <w:rPr>
          <w:b/>
        </w:rPr>
        <w:t xml:space="preserve">Data required: </w:t>
      </w:r>
      <w:r>
        <w:t>Body shows open-to-close movement; wick shows high-to-low range.</w:t>
      </w:r>
    </w:p>
    <w:p w14:paraId="70251472" w14:textId="77777777" w:rsidR="00337673" w:rsidRDefault="00000000">
      <w:r>
        <w:rPr>
          <w:b/>
        </w:rPr>
        <w:t xml:space="preserve">How to read it: </w:t>
      </w:r>
      <w:r>
        <w:t>Price direction, volatility, gaps, ranges, and trading patterns.</w:t>
      </w:r>
    </w:p>
    <w:p w14:paraId="598E42B0" w14:textId="77777777" w:rsidR="00337673" w:rsidRDefault="00000000">
      <w:r>
        <w:rPr>
          <w:b/>
        </w:rPr>
        <w:t xml:space="preserve">What can you discover?: </w:t>
      </w:r>
      <w:r>
        <w:t>Non-financial data without OHLC structure.</w:t>
      </w:r>
    </w:p>
    <w:p w14:paraId="41A13BB8" w14:textId="77777777" w:rsidR="00337673" w:rsidRDefault="00000000">
      <w:r>
        <w:rPr>
          <w:b/>
        </w:rPr>
        <w:t xml:space="preserve">When NOT to use it: </w:t>
      </w:r>
      <w:r>
        <w:t>How did a stock's daily price movement behave over the month?</w:t>
      </w:r>
    </w:p>
    <w:p w14:paraId="617CDD41" w14:textId="77777777" w:rsidR="00337673" w:rsidRDefault="00000000">
      <w:r>
        <w:rPr>
          <w:b/>
        </w:rPr>
        <w:t xml:space="preserve">Example analytical question: </w:t>
      </w:r>
      <w:r>
        <w:t>Candlestick vs line: candlesticks show intraperiod range and OHLC; line charts usually show one price measure.</w:t>
      </w:r>
    </w:p>
    <w:p w14:paraId="0E40F789" w14:textId="77777777" w:rsidR="00337673" w:rsidRDefault="00000000">
      <w:r>
        <w:rPr>
          <w:b/>
        </w:rPr>
        <w:t xml:space="preserve">Quick comparison: </w:t>
      </w:r>
      <w:r>
        <w:t>Use for detailed financial price movement.</w:t>
      </w:r>
    </w:p>
    <w:p w14:paraId="6D64EBFA" w14:textId="77777777" w:rsidR="00337673" w:rsidRDefault="00000000">
      <w:r>
        <w:rPr>
          <w:b/>
        </w:rPr>
        <w:t xml:space="preserve">Analyst takeaway: </w:t>
      </w:r>
      <w:r>
        <w:t>Remember the core analytical purpose of the candlestick chart and choose it because it makes that specific comparison, pattern, or relationship easiest to see.</w:t>
      </w:r>
    </w:p>
    <w:p w14:paraId="53BDD246" w14:textId="77777777" w:rsidR="00337673" w:rsidRDefault="00000000">
      <w:r>
        <w:br w:type="page"/>
      </w:r>
    </w:p>
    <w:p w14:paraId="3438BC65" w14:textId="77777777" w:rsidR="00337673" w:rsidRDefault="00000000">
      <w:pPr>
        <w:pStyle w:val="Heading1"/>
      </w:pPr>
      <w:r>
        <w:lastRenderedPageBreak/>
        <w:t>31. OHLC Chart</w:t>
      </w:r>
    </w:p>
    <w:p w14:paraId="7FA036EB" w14:textId="77777777" w:rsidR="00337673" w:rsidRDefault="00000000">
      <w:r>
        <w:rPr>
          <w:b/>
        </w:rPr>
        <w:t xml:space="preserve">What is it?: </w:t>
      </w:r>
      <w:r>
        <w:t>Uses vertical marks to show open, high, low, and close prices for each period.</w:t>
      </w:r>
    </w:p>
    <w:p w14:paraId="4067D978" w14:textId="77777777" w:rsidR="00337673" w:rsidRDefault="00000000">
      <w:r>
        <w:rPr>
          <w:b/>
        </w:rPr>
        <w:t xml:space="preserve">Main purpose: </w:t>
      </w:r>
      <w:r>
        <w:t>Show financial price ranges and closing/opening movement over time.</w:t>
      </w:r>
    </w:p>
    <w:p w14:paraId="6B0EB36C" w14:textId="77777777" w:rsidR="00337673" w:rsidRDefault="00000000">
      <w:r>
        <w:rPr>
          <w:b/>
        </w:rPr>
        <w:t xml:space="preserve">Best used for: </w:t>
      </w:r>
      <w:r>
        <w:t>Time plus open, high, low, and close values.</w:t>
      </w:r>
    </w:p>
    <w:p w14:paraId="2E06267A" w14:textId="77777777" w:rsidR="00337673" w:rsidRDefault="00000000">
      <w:r>
        <w:rPr>
          <w:b/>
        </w:rPr>
        <w:t xml:space="preserve">Data required: </w:t>
      </w:r>
      <w:r>
        <w:t>Vertical line spans high to low; tick marks indicate open and close.</w:t>
      </w:r>
    </w:p>
    <w:p w14:paraId="3CFEF40E" w14:textId="77777777" w:rsidR="00337673" w:rsidRDefault="00000000">
      <w:r>
        <w:rPr>
          <w:b/>
        </w:rPr>
        <w:t xml:space="preserve">How to read it: </w:t>
      </w:r>
      <w:r>
        <w:t>Range, volatility, direction, and price movement.</w:t>
      </w:r>
    </w:p>
    <w:p w14:paraId="1BE59FD8" w14:textId="77777777" w:rsidR="00337673" w:rsidRDefault="00000000">
      <w:r>
        <w:rPr>
          <w:b/>
        </w:rPr>
        <w:t xml:space="preserve">What can you discover?: </w:t>
      </w:r>
      <w:r>
        <w:t>Non-financial datasets or when only one price value is relevant.</w:t>
      </w:r>
    </w:p>
    <w:p w14:paraId="5331E461" w14:textId="77777777" w:rsidR="00337673" w:rsidRDefault="00000000">
      <w:r>
        <w:rPr>
          <w:b/>
        </w:rPr>
        <w:t xml:space="preserve">When NOT to use it: </w:t>
      </w:r>
      <w:r>
        <w:t>What were the daily opening, high, low, and closing prices?</w:t>
      </w:r>
    </w:p>
    <w:p w14:paraId="3C133EF2" w14:textId="77777777" w:rsidR="00337673" w:rsidRDefault="00000000">
      <w:r>
        <w:rPr>
          <w:b/>
        </w:rPr>
        <w:t xml:space="preserve">Example analytical question: </w:t>
      </w:r>
      <w:r>
        <w:t>OHLC vs Candlestick: both encode OHLC; candlesticks make open-close direction more visually prominent.</w:t>
      </w:r>
    </w:p>
    <w:p w14:paraId="49629E5C" w14:textId="77777777" w:rsidR="00337673" w:rsidRDefault="00000000">
      <w:r>
        <w:rPr>
          <w:b/>
        </w:rPr>
        <w:t xml:space="preserve">Quick comparison: </w:t>
      </w:r>
      <w:r>
        <w:t>Use when OHLC information is required but a simpler financial glyph is preferred.</w:t>
      </w:r>
    </w:p>
    <w:p w14:paraId="6761FE18" w14:textId="77777777" w:rsidR="00337673" w:rsidRDefault="00000000">
      <w:r>
        <w:rPr>
          <w:b/>
        </w:rPr>
        <w:t xml:space="preserve">Analyst takeaway: </w:t>
      </w:r>
      <w:r>
        <w:t>Remember the core analytical purpose of the ohlc chart and choose it because it makes that specific comparison, pattern, or relationship easiest to see.</w:t>
      </w:r>
    </w:p>
    <w:p w14:paraId="355DD448" w14:textId="77777777" w:rsidR="00337673" w:rsidRDefault="00000000">
      <w:r>
        <w:br w:type="page"/>
      </w:r>
    </w:p>
    <w:p w14:paraId="6BA5A7C5" w14:textId="77777777" w:rsidR="00337673" w:rsidRDefault="00000000">
      <w:pPr>
        <w:pStyle w:val="Heading1"/>
      </w:pPr>
      <w:r>
        <w:lastRenderedPageBreak/>
        <w:t>32. Count Plot</w:t>
      </w:r>
    </w:p>
    <w:p w14:paraId="4D2213B2" w14:textId="77777777" w:rsidR="00337673" w:rsidRDefault="00000000">
      <w:r>
        <w:rPr>
          <w:b/>
        </w:rPr>
        <w:t xml:space="preserve">What is it?: </w:t>
      </w:r>
      <w:r>
        <w:t>Shows the number of observations in each categorical category.</w:t>
      </w:r>
    </w:p>
    <w:p w14:paraId="2F5A797E" w14:textId="77777777" w:rsidR="00337673" w:rsidRDefault="00000000">
      <w:r>
        <w:rPr>
          <w:b/>
        </w:rPr>
        <w:t xml:space="preserve">Main purpose: </w:t>
      </w:r>
      <w:r>
        <w:t>Compare category frequencies.</w:t>
      </w:r>
    </w:p>
    <w:p w14:paraId="3CF3AAD8" w14:textId="77777777" w:rsidR="00337673" w:rsidRDefault="00000000">
      <w:r>
        <w:rPr>
          <w:b/>
        </w:rPr>
        <w:t xml:space="preserve">Best used for: </w:t>
      </w:r>
      <w:r>
        <w:t>One categorical variable; optionally a grouping variable.</w:t>
      </w:r>
    </w:p>
    <w:p w14:paraId="6AEDF2AA" w14:textId="77777777" w:rsidR="00337673" w:rsidRDefault="00000000">
      <w:r>
        <w:rPr>
          <w:b/>
        </w:rPr>
        <w:t xml:space="preserve">Data required: </w:t>
      </w:r>
      <w:r>
        <w:t>Each bar height represents the number of observations.</w:t>
      </w:r>
    </w:p>
    <w:p w14:paraId="45834790" w14:textId="77777777" w:rsidR="00337673" w:rsidRDefault="00000000">
      <w:r>
        <w:rPr>
          <w:b/>
        </w:rPr>
        <w:t xml:space="preserve">How to read it: </w:t>
      </w:r>
      <w:r>
        <w:t>Class balance, most/least common categories, and category frequency.</w:t>
      </w:r>
    </w:p>
    <w:p w14:paraId="585D370D" w14:textId="77777777" w:rsidR="00337673" w:rsidRDefault="00000000">
      <w:r>
        <w:rPr>
          <w:b/>
        </w:rPr>
        <w:t xml:space="preserve">What can you discover?: </w:t>
      </w:r>
      <w:r>
        <w:t>Continuous numerical distributions; use histograms for those.</w:t>
      </w:r>
    </w:p>
    <w:p w14:paraId="0B15E277" w14:textId="77777777" w:rsidR="00337673" w:rsidRDefault="00000000">
      <w:r>
        <w:rPr>
          <w:b/>
        </w:rPr>
        <w:t xml:space="preserve">When NOT to use it: </w:t>
      </w:r>
      <w:r>
        <w:t>How many transactions belong to each transaction type?</w:t>
      </w:r>
    </w:p>
    <w:p w14:paraId="619DA28E" w14:textId="77777777" w:rsidR="00337673" w:rsidRDefault="00000000">
      <w:r>
        <w:rPr>
          <w:b/>
        </w:rPr>
        <w:t xml:space="preserve">Example analytical question: </w:t>
      </w:r>
      <w:r>
        <w:t>Count plot vs bar chart: count plot calculates frequency from rows; bar chart usually displays a supplied aggregated measure.</w:t>
      </w:r>
    </w:p>
    <w:p w14:paraId="77720BAE" w14:textId="77777777" w:rsidR="00337673" w:rsidRDefault="00000000">
      <w:r>
        <w:rPr>
          <w:b/>
        </w:rPr>
        <w:t xml:space="preserve">Quick comparison: </w:t>
      </w:r>
      <w:r>
        <w:t>Use when the question is simply 'how many observations are in each category?'</w:t>
      </w:r>
    </w:p>
    <w:p w14:paraId="6D371A34" w14:textId="77777777" w:rsidR="00337673" w:rsidRDefault="00000000">
      <w:r>
        <w:rPr>
          <w:b/>
        </w:rPr>
        <w:t xml:space="preserve">Analyst takeaway: </w:t>
      </w:r>
      <w:r>
        <w:t>Remember the core analytical purpose of the count plot and choose it because it makes that specific comparison, pattern, or relationship easiest to see.</w:t>
      </w:r>
    </w:p>
    <w:p w14:paraId="75F530CD" w14:textId="77777777" w:rsidR="00337673" w:rsidRDefault="00000000">
      <w:r>
        <w:br w:type="page"/>
      </w:r>
    </w:p>
    <w:p w14:paraId="5A5E28AC" w14:textId="77777777" w:rsidR="00337673" w:rsidRDefault="00000000">
      <w:pPr>
        <w:pStyle w:val="Heading1"/>
      </w:pPr>
      <w:r>
        <w:lastRenderedPageBreak/>
        <w:t>33. Point Plot</w:t>
      </w:r>
    </w:p>
    <w:p w14:paraId="694B4698" w14:textId="77777777" w:rsidR="00337673" w:rsidRDefault="00000000">
      <w:r>
        <w:rPr>
          <w:b/>
        </w:rPr>
        <w:t xml:space="preserve">What is it?: </w:t>
      </w:r>
      <w:r>
        <w:t>Displays an estimated numerical value for categories, often with confidence intervals.</w:t>
      </w:r>
    </w:p>
    <w:p w14:paraId="07E01595" w14:textId="77777777" w:rsidR="00337673" w:rsidRDefault="00000000">
      <w:r>
        <w:rPr>
          <w:b/>
        </w:rPr>
        <w:t xml:space="preserve">Main purpose: </w:t>
      </w:r>
      <w:r>
        <w:t>Compare group means/estimated values while emphasizing uncertainty.</w:t>
      </w:r>
    </w:p>
    <w:p w14:paraId="3AA898DF" w14:textId="77777777" w:rsidR="00337673" w:rsidRDefault="00000000">
      <w:r>
        <w:rPr>
          <w:b/>
        </w:rPr>
        <w:t xml:space="preserve">Best used for: </w:t>
      </w:r>
      <w:r>
        <w:t>Categorical grouping plus numerical response.</w:t>
      </w:r>
    </w:p>
    <w:p w14:paraId="70FD6F23" w14:textId="77777777" w:rsidR="00337673" w:rsidRDefault="00000000">
      <w:r>
        <w:rPr>
          <w:b/>
        </w:rPr>
        <w:t xml:space="preserve">Data required: </w:t>
      </w:r>
      <w:r>
        <w:t>Point position represents the estimate; lines/bars may show confidence intervals.</w:t>
      </w:r>
    </w:p>
    <w:p w14:paraId="459D8089" w14:textId="77777777" w:rsidR="00337673" w:rsidRDefault="00000000">
      <w:r>
        <w:rPr>
          <w:b/>
        </w:rPr>
        <w:t xml:space="preserve">How to read it: </w:t>
      </w:r>
      <w:r>
        <w:t>Differences in central tendency and uncertainty between groups.</w:t>
      </w:r>
    </w:p>
    <w:p w14:paraId="4658D41F" w14:textId="77777777" w:rsidR="00337673" w:rsidRDefault="00000000">
      <w:r>
        <w:rPr>
          <w:b/>
        </w:rPr>
        <w:t xml:space="preserve">What can you discover?: </w:t>
      </w:r>
      <w:r>
        <w:t>How does average transaction value differ by customer segment?</w:t>
      </w:r>
    </w:p>
    <w:p w14:paraId="58CE869F" w14:textId="77777777" w:rsidR="00337673" w:rsidRDefault="00000000">
      <w:r>
        <w:rPr>
          <w:b/>
        </w:rPr>
        <w:t xml:space="preserve">When NOT to use it: </w:t>
      </w:r>
      <w:r>
        <w:t>Point vs bar: point plots reduce visual weight and can emphasize estimates and uncertainty.</w:t>
      </w:r>
    </w:p>
    <w:p w14:paraId="060F680B" w14:textId="77777777" w:rsidR="00337673" w:rsidRDefault="00000000">
      <w:r>
        <w:rPr>
          <w:b/>
        </w:rPr>
        <w:t xml:space="preserve">Example analytical question: </w:t>
      </w:r>
      <w:r>
        <w:t>Use when comparing estimated group values, especially with uncertainty.</w:t>
      </w:r>
    </w:p>
    <w:p w14:paraId="18171F27" w14:textId="77777777" w:rsidR="00337673" w:rsidRDefault="00000000">
      <w:r>
        <w:rPr>
          <w:b/>
        </w:rPr>
        <w:t xml:space="preserve">Quick comparison: </w:t>
      </w:r>
      <w:r>
        <w:t>Use it when it communicates the intended analytical question more clearly than the closest alternatives.</w:t>
      </w:r>
    </w:p>
    <w:p w14:paraId="4A12D4A3" w14:textId="77777777" w:rsidR="00337673" w:rsidRDefault="00000000">
      <w:r>
        <w:rPr>
          <w:b/>
        </w:rPr>
        <w:t xml:space="preserve">Analyst takeaway: </w:t>
      </w:r>
      <w:r>
        <w:t>Remember the core analytical purpose of the point plot and choose it because it makes that specific comparison, pattern, or relationship easiest to see.</w:t>
      </w:r>
    </w:p>
    <w:p w14:paraId="4F745744" w14:textId="77777777" w:rsidR="00337673" w:rsidRDefault="00000000">
      <w:r>
        <w:br w:type="page"/>
      </w:r>
    </w:p>
    <w:p w14:paraId="3D44B4AE" w14:textId="77777777" w:rsidR="00337673" w:rsidRDefault="00000000">
      <w:pPr>
        <w:pStyle w:val="Heading1"/>
      </w:pPr>
      <w:r>
        <w:lastRenderedPageBreak/>
        <w:t>34. Strip Plot</w:t>
      </w:r>
    </w:p>
    <w:p w14:paraId="0FD43D0C" w14:textId="77777777" w:rsidR="00337673" w:rsidRDefault="00000000">
      <w:r>
        <w:rPr>
          <w:b/>
        </w:rPr>
        <w:t xml:space="preserve">What is it?: </w:t>
      </w:r>
      <w:r>
        <w:t>Plots individual observations along a categorical axis, often with jitter to reduce overlap.</w:t>
      </w:r>
    </w:p>
    <w:p w14:paraId="5C36B3EC" w14:textId="77777777" w:rsidR="00337673" w:rsidRDefault="00000000">
      <w:r>
        <w:rPr>
          <w:b/>
        </w:rPr>
        <w:t xml:space="preserve">Main purpose: </w:t>
      </w:r>
      <w:r>
        <w:t>Show raw observations across categories.</w:t>
      </w:r>
    </w:p>
    <w:p w14:paraId="39A15846" w14:textId="77777777" w:rsidR="00337673" w:rsidRDefault="00000000">
      <w:r>
        <w:rPr>
          <w:b/>
        </w:rPr>
        <w:t xml:space="preserve">Best used for: </w:t>
      </w:r>
      <w:r>
        <w:t>Categorical variable and numerical variable.</w:t>
      </w:r>
    </w:p>
    <w:p w14:paraId="7DC452B6" w14:textId="77777777" w:rsidR="00337673" w:rsidRDefault="00000000">
      <w:r>
        <w:rPr>
          <w:b/>
        </w:rPr>
        <w:t xml:space="preserve">Data required: </w:t>
      </w:r>
      <w:r>
        <w:t>Each dot is an observation; position shows its numerical value and category.</w:t>
      </w:r>
    </w:p>
    <w:p w14:paraId="6FA615C9" w14:textId="77777777" w:rsidR="00337673" w:rsidRDefault="00000000">
      <w:r>
        <w:rPr>
          <w:b/>
        </w:rPr>
        <w:t xml:space="preserve">How to read it: </w:t>
      </w:r>
      <w:r>
        <w:t>Individual variation, clusters, gaps, and outliers.</w:t>
      </w:r>
    </w:p>
    <w:p w14:paraId="519EC205" w14:textId="77777777" w:rsidR="00337673" w:rsidRDefault="00000000">
      <w:r>
        <w:rPr>
          <w:b/>
        </w:rPr>
        <w:t xml:space="preserve">What can you discover?: </w:t>
      </w:r>
      <w:r>
        <w:t>Very large datasets can cause overplotting.</w:t>
      </w:r>
    </w:p>
    <w:p w14:paraId="52861959" w14:textId="77777777" w:rsidR="00337673" w:rsidRDefault="00000000">
      <w:r>
        <w:rPr>
          <w:b/>
        </w:rPr>
        <w:t xml:space="preserve">When NOT to use it: </w:t>
      </w:r>
      <w:r>
        <w:t>How are individual transaction amounts distributed across transaction types?</w:t>
      </w:r>
    </w:p>
    <w:p w14:paraId="7D875BDF" w14:textId="77777777" w:rsidR="00337673" w:rsidRDefault="00000000">
      <w:r>
        <w:rPr>
          <w:b/>
        </w:rPr>
        <w:t xml:space="preserve">Example analytical question: </w:t>
      </w:r>
      <w:r>
        <w:t>Strip vs Swarm: strip is simpler/faster but can overlap; swarm arranges points to reduce overlap.</w:t>
      </w:r>
    </w:p>
    <w:p w14:paraId="4CDC7378" w14:textId="77777777" w:rsidR="00337673" w:rsidRDefault="00000000">
      <w:r>
        <w:rPr>
          <w:b/>
        </w:rPr>
        <w:t xml:space="preserve">Quick comparison: </w:t>
      </w:r>
      <w:r>
        <w:t>Use for raw-data visibility with relatively small/moderate samples.</w:t>
      </w:r>
    </w:p>
    <w:p w14:paraId="4046AD5E" w14:textId="77777777" w:rsidR="00337673" w:rsidRDefault="00000000">
      <w:r>
        <w:rPr>
          <w:b/>
        </w:rPr>
        <w:t xml:space="preserve">Analyst takeaway: </w:t>
      </w:r>
      <w:r>
        <w:t>Remember the core analytical purpose of the strip plot and choose it because it makes that specific comparison, pattern, or relationship easiest to see.</w:t>
      </w:r>
    </w:p>
    <w:p w14:paraId="7275C2C4" w14:textId="77777777" w:rsidR="00337673" w:rsidRDefault="00000000">
      <w:r>
        <w:br w:type="page"/>
      </w:r>
    </w:p>
    <w:p w14:paraId="2ABDCE51" w14:textId="77777777" w:rsidR="00337673" w:rsidRDefault="00000000">
      <w:pPr>
        <w:pStyle w:val="Heading1"/>
      </w:pPr>
      <w:r>
        <w:lastRenderedPageBreak/>
        <w:t>35. Swarm Plot</w:t>
      </w:r>
    </w:p>
    <w:p w14:paraId="4EA0CFAB" w14:textId="77777777" w:rsidR="00337673" w:rsidRDefault="00000000">
      <w:r>
        <w:rPr>
          <w:b/>
        </w:rPr>
        <w:t xml:space="preserve">What is it?: </w:t>
      </w:r>
      <w:r>
        <w:t>Plots individual observations by category while positioning points to minimize overlap.</w:t>
      </w:r>
    </w:p>
    <w:p w14:paraId="0A4BAF96" w14:textId="77777777" w:rsidR="00337673" w:rsidRDefault="00000000">
      <w:r>
        <w:rPr>
          <w:b/>
        </w:rPr>
        <w:t xml:space="preserve">Main purpose: </w:t>
      </w:r>
      <w:r>
        <w:t>Show the distribution of individual observations across categories without hiding points.</w:t>
      </w:r>
    </w:p>
    <w:p w14:paraId="149BC684" w14:textId="77777777" w:rsidR="00337673" w:rsidRDefault="00000000">
      <w:r>
        <w:rPr>
          <w:b/>
        </w:rPr>
        <w:t xml:space="preserve">Best used for: </w:t>
      </w:r>
      <w:r>
        <w:t>Categorical and numerical variables.</w:t>
      </w:r>
    </w:p>
    <w:p w14:paraId="371B7232" w14:textId="77777777" w:rsidR="00337673" w:rsidRDefault="00000000">
      <w:r>
        <w:rPr>
          <w:b/>
        </w:rPr>
        <w:t xml:space="preserve">Data required: </w:t>
      </w:r>
      <w:r>
        <w:t>Each point is an observation; horizontal positioning helps prevent overlap.</w:t>
      </w:r>
    </w:p>
    <w:p w14:paraId="32F8C381" w14:textId="77777777" w:rsidR="00337673" w:rsidRDefault="00000000">
      <w:r>
        <w:rPr>
          <w:b/>
        </w:rPr>
        <w:t xml:space="preserve">How to read it: </w:t>
      </w:r>
      <w:r>
        <w:t>Distribution, clusters, gaps, outliers, and sample size impression.</w:t>
      </w:r>
    </w:p>
    <w:p w14:paraId="0C70EF74" w14:textId="77777777" w:rsidR="00337673" w:rsidRDefault="00000000">
      <w:r>
        <w:rPr>
          <w:b/>
        </w:rPr>
        <w:t xml:space="preserve">What can you discover?: </w:t>
      </w:r>
      <w:r>
        <w:t>Large datasets; point placement can become crowded or computationally expensive.</w:t>
      </w:r>
    </w:p>
    <w:p w14:paraId="639EE278" w14:textId="77777777" w:rsidR="00337673" w:rsidRDefault="00000000">
      <w:r>
        <w:rPr>
          <w:b/>
        </w:rPr>
        <w:t xml:space="preserve">When NOT to use it: </w:t>
      </w:r>
      <w:r>
        <w:t>How do individual salaries differ across departments?</w:t>
      </w:r>
    </w:p>
    <w:p w14:paraId="616311AC" w14:textId="77777777" w:rsidR="00337673" w:rsidRDefault="00000000">
      <w:r>
        <w:rPr>
          <w:b/>
        </w:rPr>
        <w:t xml:space="preserve">Example analytical question: </w:t>
      </w:r>
      <w:r>
        <w:t>Swarm vs Strip: swarm reduces overlap and reveals observations more clearly; strip is simpler and more scalable.</w:t>
      </w:r>
    </w:p>
    <w:p w14:paraId="30A9EBE5" w14:textId="77777777" w:rsidR="00337673" w:rsidRDefault="00000000">
      <w:r>
        <w:rPr>
          <w:b/>
        </w:rPr>
        <w:t xml:space="preserve">Quick comparison: </w:t>
      </w:r>
      <w:r>
        <w:t>Use for detailed raw-data comparison when the dataset is manageable.</w:t>
      </w:r>
    </w:p>
    <w:p w14:paraId="01CB8610" w14:textId="77777777" w:rsidR="00337673" w:rsidRDefault="00000000">
      <w:r>
        <w:rPr>
          <w:b/>
        </w:rPr>
        <w:t xml:space="preserve">Analyst takeaway: </w:t>
      </w:r>
      <w:r>
        <w:t>Remember the core analytical purpose of the swarm plot and choose it because it makes that specific comparison, pattern, or relationship easiest to see.</w:t>
      </w:r>
    </w:p>
    <w:p w14:paraId="77E2CD6E" w14:textId="77777777" w:rsidR="00337673" w:rsidRDefault="00000000">
      <w:r>
        <w:br w:type="page"/>
      </w:r>
    </w:p>
    <w:p w14:paraId="52EFE8F4" w14:textId="77777777" w:rsidR="00337673" w:rsidRDefault="00000000">
      <w:pPr>
        <w:pStyle w:val="Heading1"/>
      </w:pPr>
      <w:r>
        <w:lastRenderedPageBreak/>
        <w:t>36. Regression Plot</w:t>
      </w:r>
    </w:p>
    <w:p w14:paraId="58C8AA16" w14:textId="77777777" w:rsidR="00337673" w:rsidRDefault="00000000">
      <w:r>
        <w:rPr>
          <w:b/>
        </w:rPr>
        <w:t xml:space="preserve">What is it?: </w:t>
      </w:r>
      <w:r>
        <w:t>Combines a scatter plot with a fitted regression line.</w:t>
      </w:r>
    </w:p>
    <w:p w14:paraId="2531F8D8" w14:textId="77777777" w:rsidR="00337673" w:rsidRDefault="00000000">
      <w:r>
        <w:rPr>
          <w:b/>
        </w:rPr>
        <w:t xml:space="preserve">Main purpose: </w:t>
      </w:r>
      <w:r>
        <w:t>Visualize and summarize a potential linear relationship between two numerical variables.</w:t>
      </w:r>
    </w:p>
    <w:p w14:paraId="09242AB3" w14:textId="77777777" w:rsidR="00337673" w:rsidRDefault="00000000">
      <w:r>
        <w:rPr>
          <w:b/>
        </w:rPr>
        <w:t xml:space="preserve">Best used for: </w:t>
      </w:r>
      <w:r>
        <w:t>Two numerical variables.</w:t>
      </w:r>
    </w:p>
    <w:p w14:paraId="4B86B94B" w14:textId="77777777" w:rsidR="00337673" w:rsidRDefault="00000000">
      <w:r>
        <w:rPr>
          <w:b/>
        </w:rPr>
        <w:t xml:space="preserve">Data required: </w:t>
      </w:r>
      <w:r>
        <w:t>Points show observations; fitted line shows estimated linear trend.</w:t>
      </w:r>
    </w:p>
    <w:p w14:paraId="0A7F48CB" w14:textId="77777777" w:rsidR="00337673" w:rsidRDefault="00000000">
      <w:r>
        <w:rPr>
          <w:b/>
        </w:rPr>
        <w:t xml:space="preserve">How to read it: </w:t>
      </w:r>
      <w:r>
        <w:t>Direction, strength impression, deviations, and possible linear association.</w:t>
      </w:r>
    </w:p>
    <w:p w14:paraId="50183F5B" w14:textId="77777777" w:rsidR="00337673" w:rsidRDefault="00000000">
      <w:r>
        <w:rPr>
          <w:b/>
        </w:rPr>
        <w:t xml:space="preserve">What can you discover?: </w:t>
      </w:r>
      <w:r>
        <w:t>Causal claims or strongly nonlinear relationships without appropriate modeling.</w:t>
      </w:r>
    </w:p>
    <w:p w14:paraId="4D4354F5" w14:textId="77777777" w:rsidR="00337673" w:rsidRDefault="00000000">
      <w:r>
        <w:rPr>
          <w:b/>
        </w:rPr>
        <w:t xml:space="preserve">When NOT to use it: </w:t>
      </w:r>
      <w:r>
        <w:t>Does advertising spend predict revenue approximately linearly?</w:t>
      </w:r>
    </w:p>
    <w:p w14:paraId="2B1F1F1C" w14:textId="77777777" w:rsidR="00337673" w:rsidRDefault="00000000">
      <w:r>
        <w:rPr>
          <w:b/>
        </w:rPr>
        <w:t xml:space="preserve">Example analytical question: </w:t>
      </w:r>
      <w:r>
        <w:t>Regression vs scatter: regression adds a fitted relationship; scatter alone avoids implying a model.</w:t>
      </w:r>
    </w:p>
    <w:p w14:paraId="63F9426C" w14:textId="77777777" w:rsidR="00337673" w:rsidRDefault="00000000">
      <w:r>
        <w:rPr>
          <w:b/>
        </w:rPr>
        <w:t xml:space="preserve">Quick comparison: </w:t>
      </w:r>
      <w:r>
        <w:t>Use to communicate an apparent linear association, not causation.</w:t>
      </w:r>
    </w:p>
    <w:p w14:paraId="6C760D7C" w14:textId="77777777" w:rsidR="00337673" w:rsidRDefault="00000000">
      <w:r>
        <w:rPr>
          <w:b/>
        </w:rPr>
        <w:t xml:space="preserve">Analyst takeaway: </w:t>
      </w:r>
      <w:r>
        <w:t>Remember the core analytical purpose of the regression plot and choose it because it makes that specific comparison, pattern, or relationship easiest to see.</w:t>
      </w:r>
    </w:p>
    <w:p w14:paraId="07F04F9A" w14:textId="77777777" w:rsidR="00337673" w:rsidRDefault="00000000">
      <w:r>
        <w:br w:type="page"/>
      </w:r>
    </w:p>
    <w:p w14:paraId="292A7CAC" w14:textId="77777777" w:rsidR="00337673" w:rsidRDefault="00000000">
      <w:pPr>
        <w:pStyle w:val="Heading1"/>
      </w:pPr>
      <w:r>
        <w:lastRenderedPageBreak/>
        <w:t>37. Residual Plot</w:t>
      </w:r>
    </w:p>
    <w:p w14:paraId="5DFD8F06" w14:textId="77777777" w:rsidR="00337673" w:rsidRDefault="00000000">
      <w:r>
        <w:rPr>
          <w:b/>
        </w:rPr>
        <w:t xml:space="preserve">What is it?: </w:t>
      </w:r>
      <w:r>
        <w:t>Plots model residuals against fitted values or a predictor to diagnose regression assumptions.</w:t>
      </w:r>
    </w:p>
    <w:p w14:paraId="6364D064" w14:textId="77777777" w:rsidR="00337673" w:rsidRDefault="00000000">
      <w:r>
        <w:rPr>
          <w:b/>
        </w:rPr>
        <w:t xml:space="preserve">Main purpose: </w:t>
      </w:r>
      <w:r>
        <w:t>Evaluate how well a regression model fits and identify systematic errors.</w:t>
      </w:r>
    </w:p>
    <w:p w14:paraId="2D9B65CB" w14:textId="77777777" w:rsidR="00337673" w:rsidRDefault="00000000">
      <w:r>
        <w:rPr>
          <w:b/>
        </w:rPr>
        <w:t xml:space="preserve">Best used for: </w:t>
      </w:r>
      <w:r>
        <w:t>Observed and predicted values, or residuals plus a predictor.</w:t>
      </w:r>
    </w:p>
    <w:p w14:paraId="3D9CF1F1" w14:textId="77777777" w:rsidR="00337673" w:rsidRDefault="00000000">
      <w:r>
        <w:rPr>
          <w:b/>
        </w:rPr>
        <w:t xml:space="preserve">Data required: </w:t>
      </w:r>
      <w:r>
        <w:t>Residual = observed minus predicted; good residuals often look randomly scattered around zero.</w:t>
      </w:r>
    </w:p>
    <w:p w14:paraId="48FA722F" w14:textId="77777777" w:rsidR="00337673" w:rsidRDefault="00000000">
      <w:r>
        <w:rPr>
          <w:b/>
        </w:rPr>
        <w:t xml:space="preserve">How to read it: </w:t>
      </w:r>
      <w:r>
        <w:t>Nonlinearity, heteroscedasticity, outliers, and systematic model errors.</w:t>
      </w:r>
    </w:p>
    <w:p w14:paraId="4AFB416D" w14:textId="77777777" w:rsidR="00337673" w:rsidRDefault="00000000">
      <w:r>
        <w:rPr>
          <w:b/>
        </w:rPr>
        <w:t xml:space="preserve">What can you discover?: </w:t>
      </w:r>
      <w:r>
        <w:t>Is a linear regression model leaving a systematic pattern in its errors?</w:t>
      </w:r>
    </w:p>
    <w:p w14:paraId="2409CFF6" w14:textId="77777777" w:rsidR="00337673" w:rsidRDefault="00000000">
      <w:r>
        <w:rPr>
          <w:b/>
        </w:rPr>
        <w:t xml:space="preserve">When NOT to use it: </w:t>
      </w:r>
      <w:r>
        <w:t>Residual vs regression plot: regression shows the fitted relationship; residual plot diagnoses model behavior.</w:t>
      </w:r>
    </w:p>
    <w:p w14:paraId="277BD048" w14:textId="77777777" w:rsidR="00337673" w:rsidRDefault="00000000">
      <w:r>
        <w:rPr>
          <w:b/>
        </w:rPr>
        <w:t xml:space="preserve">Example analytical question: </w:t>
      </w:r>
      <w:r>
        <w:t>Use after modeling to check whether important structure remains unexplained.</w:t>
      </w:r>
    </w:p>
    <w:p w14:paraId="53F231AC" w14:textId="77777777" w:rsidR="00337673" w:rsidRDefault="00000000">
      <w:r>
        <w:rPr>
          <w:b/>
        </w:rPr>
        <w:t xml:space="preserve">Quick comparison: </w:t>
      </w:r>
      <w:r>
        <w:t>Use it when it communicates the intended analytical question more clearly than the closest alternatives.</w:t>
      </w:r>
    </w:p>
    <w:p w14:paraId="0D687352" w14:textId="77777777" w:rsidR="00337673" w:rsidRDefault="00000000">
      <w:r>
        <w:rPr>
          <w:b/>
        </w:rPr>
        <w:t xml:space="preserve">Analyst takeaway: </w:t>
      </w:r>
      <w:r>
        <w:t>Remember the core analytical purpose of the residual plot and choose it because it makes that specific comparison, pattern, or relationship easiest to see.</w:t>
      </w:r>
    </w:p>
    <w:p w14:paraId="7B1CD07A" w14:textId="77777777" w:rsidR="00337673" w:rsidRDefault="00000000">
      <w:r>
        <w:br w:type="page"/>
      </w:r>
    </w:p>
    <w:p w14:paraId="1B76C14C" w14:textId="77777777" w:rsidR="00337673" w:rsidRDefault="00000000">
      <w:pPr>
        <w:pStyle w:val="Heading1"/>
      </w:pPr>
      <w:r>
        <w:lastRenderedPageBreak/>
        <w:t>38. Joint Plot</w:t>
      </w:r>
    </w:p>
    <w:p w14:paraId="35E24685" w14:textId="77777777" w:rsidR="00337673" w:rsidRDefault="00000000">
      <w:r>
        <w:rPr>
          <w:b/>
        </w:rPr>
        <w:t xml:space="preserve">What is it?: </w:t>
      </w:r>
      <w:r>
        <w:t>Combines a bivariate relationship plot with marginal distributions for each variable.</w:t>
      </w:r>
    </w:p>
    <w:p w14:paraId="44B821DA" w14:textId="77777777" w:rsidR="00337673" w:rsidRDefault="00000000">
      <w:r>
        <w:rPr>
          <w:b/>
        </w:rPr>
        <w:t xml:space="preserve">Main purpose: </w:t>
      </w:r>
      <w:r>
        <w:t>Study the relationship between two variables and their individual distributions together.</w:t>
      </w:r>
    </w:p>
    <w:p w14:paraId="66F77140" w14:textId="77777777" w:rsidR="00337673" w:rsidRDefault="00000000">
      <w:r>
        <w:rPr>
          <w:b/>
        </w:rPr>
        <w:t xml:space="preserve">Best used for: </w:t>
      </w:r>
      <w:r>
        <w:t>Two numerical variables, or numerical plus categorical depending on design.</w:t>
      </w:r>
    </w:p>
    <w:p w14:paraId="3DC081E9" w14:textId="77777777" w:rsidR="00337673" w:rsidRDefault="00000000">
      <w:r>
        <w:rPr>
          <w:b/>
        </w:rPr>
        <w:t xml:space="preserve">Data required: </w:t>
      </w:r>
      <w:r>
        <w:t>Center shows the joint relationship; margins show each variable's distribution.</w:t>
      </w:r>
    </w:p>
    <w:p w14:paraId="1D44A36F" w14:textId="77777777" w:rsidR="00337673" w:rsidRDefault="00000000">
      <w:r>
        <w:rPr>
          <w:b/>
        </w:rPr>
        <w:t xml:space="preserve">How to read it: </w:t>
      </w:r>
      <w:r>
        <w:t>Correlation, clusters, outliers, skewness, and marginal distributions.</w:t>
      </w:r>
    </w:p>
    <w:p w14:paraId="6D3EA05B" w14:textId="77777777" w:rsidR="00337673" w:rsidRDefault="00000000">
      <w:r>
        <w:rPr>
          <w:b/>
        </w:rPr>
        <w:t xml:space="preserve">What can you discover?: </w:t>
      </w:r>
      <w:r>
        <w:t>What is the relationship between customer age and spending, and how are both distributed?</w:t>
      </w:r>
    </w:p>
    <w:p w14:paraId="169AA465" w14:textId="77777777" w:rsidR="00337673" w:rsidRDefault="00000000">
      <w:r>
        <w:rPr>
          <w:b/>
        </w:rPr>
        <w:t xml:space="preserve">When NOT to use it: </w:t>
      </w:r>
      <w:r>
        <w:t>Joint plot vs scatter: joint plot adds distribution context around the relationship.</w:t>
      </w:r>
    </w:p>
    <w:p w14:paraId="45A1685E" w14:textId="77777777" w:rsidR="00337673" w:rsidRDefault="00000000">
      <w:r>
        <w:rPr>
          <w:b/>
        </w:rPr>
        <w:t xml:space="preserve">Example analytical question: </w:t>
      </w:r>
      <w:r>
        <w:t>Use when both the relationship and individual distributions matter.</w:t>
      </w:r>
    </w:p>
    <w:p w14:paraId="5C2DC865" w14:textId="77777777" w:rsidR="00337673" w:rsidRDefault="00000000">
      <w:r>
        <w:rPr>
          <w:b/>
        </w:rPr>
        <w:t xml:space="preserve">Quick comparison: </w:t>
      </w:r>
      <w:r>
        <w:t>Use it when it communicates the intended analytical question more clearly than the closest alternatives.</w:t>
      </w:r>
    </w:p>
    <w:p w14:paraId="636DBA42" w14:textId="77777777" w:rsidR="00337673" w:rsidRDefault="00000000">
      <w:r>
        <w:rPr>
          <w:b/>
        </w:rPr>
        <w:t xml:space="preserve">Analyst takeaway: </w:t>
      </w:r>
      <w:r>
        <w:t>Remember the core analytical purpose of the joint plot and choose it because it makes that specific comparison, pattern, or relationship easiest to see.</w:t>
      </w:r>
    </w:p>
    <w:p w14:paraId="038F6194" w14:textId="77777777" w:rsidR="00337673" w:rsidRDefault="00000000">
      <w:r>
        <w:br w:type="page"/>
      </w:r>
    </w:p>
    <w:p w14:paraId="2E9F17F3" w14:textId="77777777" w:rsidR="00337673" w:rsidRDefault="00000000">
      <w:pPr>
        <w:pStyle w:val="Heading1"/>
      </w:pPr>
      <w:r>
        <w:lastRenderedPageBreak/>
        <w:t>39. Facet Grid Plot</w:t>
      </w:r>
    </w:p>
    <w:p w14:paraId="28668D0F" w14:textId="77777777" w:rsidR="00337673" w:rsidRDefault="00000000">
      <w:r>
        <w:rPr>
          <w:b/>
        </w:rPr>
        <w:t xml:space="preserve">What is it?: </w:t>
      </w:r>
      <w:r>
        <w:t>Creates multiple small plots split by one or more categorical variables.</w:t>
      </w:r>
    </w:p>
    <w:p w14:paraId="013E52BE" w14:textId="77777777" w:rsidR="00337673" w:rsidRDefault="00000000">
      <w:r>
        <w:rPr>
          <w:b/>
        </w:rPr>
        <w:t xml:space="preserve">Main purpose: </w:t>
      </w:r>
      <w:r>
        <w:t>Compare the same visualization across groups without overlaying everything.</w:t>
      </w:r>
    </w:p>
    <w:p w14:paraId="4EF8F1C7" w14:textId="77777777" w:rsidR="00337673" w:rsidRDefault="00000000">
      <w:r>
        <w:rPr>
          <w:b/>
        </w:rPr>
        <w:t xml:space="preserve">Best used for: </w:t>
      </w:r>
      <w:r>
        <w:t>A plot plus one or more categorical faceting variables.</w:t>
      </w:r>
    </w:p>
    <w:p w14:paraId="3F604652" w14:textId="77777777" w:rsidR="00337673" w:rsidRDefault="00000000">
      <w:r>
        <w:rPr>
          <w:b/>
        </w:rPr>
        <w:t xml:space="preserve">Data required: </w:t>
      </w:r>
      <w:r>
        <w:t>Each panel represents a subgroup using the same axes/structure.</w:t>
      </w:r>
    </w:p>
    <w:p w14:paraId="6B7693B9" w14:textId="77777777" w:rsidR="00337673" w:rsidRDefault="00000000">
      <w:r>
        <w:rPr>
          <w:b/>
        </w:rPr>
        <w:t xml:space="preserve">How to read it: </w:t>
      </w:r>
      <w:r>
        <w:t>Group-specific trends, differences, distributions, and interactions.</w:t>
      </w:r>
    </w:p>
    <w:p w14:paraId="3F0E1B8A" w14:textId="77777777" w:rsidR="00337673" w:rsidRDefault="00000000">
      <w:r>
        <w:rPr>
          <w:b/>
        </w:rPr>
        <w:t xml:space="preserve">What can you discover?: </w:t>
      </w:r>
      <w:r>
        <w:t>How does monthly sales behavior differ by region and product category?</w:t>
      </w:r>
    </w:p>
    <w:p w14:paraId="1B435660" w14:textId="77777777" w:rsidR="00337673" w:rsidRDefault="00000000">
      <w:r>
        <w:rPr>
          <w:b/>
        </w:rPr>
        <w:t xml:space="preserve">When NOT to use it: </w:t>
      </w:r>
      <w:r>
        <w:t>Facet grid vs grouped chart: facets can handle richer distributions/relationships while keeping groups separated.</w:t>
      </w:r>
    </w:p>
    <w:p w14:paraId="0155612B" w14:textId="77777777" w:rsidR="00337673" w:rsidRDefault="00000000">
      <w:r>
        <w:rPr>
          <w:b/>
        </w:rPr>
        <w:t xml:space="preserve">Example analytical question: </w:t>
      </w:r>
      <w:r>
        <w:t>Use small multiples when subgroup comparison would be cluttered in one chart.</w:t>
      </w:r>
    </w:p>
    <w:p w14:paraId="437D5C41" w14:textId="77777777" w:rsidR="00337673" w:rsidRDefault="00000000">
      <w:r>
        <w:rPr>
          <w:b/>
        </w:rPr>
        <w:t xml:space="preserve">Quick comparison: </w:t>
      </w:r>
      <w:r>
        <w:t>Use it when it communicates the intended analytical question more clearly than the closest alternatives.</w:t>
      </w:r>
    </w:p>
    <w:p w14:paraId="3B48F4D8" w14:textId="77777777" w:rsidR="00337673" w:rsidRDefault="00000000">
      <w:r>
        <w:rPr>
          <w:b/>
        </w:rPr>
        <w:t xml:space="preserve">Analyst takeaway: </w:t>
      </w:r>
      <w:r>
        <w:t>Remember the core analytical purpose of the facet grid plot and choose it because it makes that specific comparison, pattern, or relationship easiest to see.</w:t>
      </w:r>
    </w:p>
    <w:p w14:paraId="78E5CF7E" w14:textId="77777777" w:rsidR="00337673" w:rsidRDefault="00000000">
      <w:r>
        <w:br w:type="page"/>
      </w:r>
    </w:p>
    <w:p w14:paraId="23560A7D" w14:textId="77777777" w:rsidR="00337673" w:rsidRDefault="00000000">
      <w:pPr>
        <w:pStyle w:val="Heading1"/>
      </w:pPr>
      <w:r>
        <w:lastRenderedPageBreak/>
        <w:t>40. QQ Plot</w:t>
      </w:r>
    </w:p>
    <w:p w14:paraId="36DD1EAC" w14:textId="77777777" w:rsidR="00337673" w:rsidRDefault="00000000">
      <w:r>
        <w:rPr>
          <w:b/>
        </w:rPr>
        <w:t xml:space="preserve">What is it?: </w:t>
      </w:r>
      <w:r>
        <w:t>Plots ordered sample quantiles against theoretical quantiles to assess whether data follows a specified distribution, commonly normal.</w:t>
      </w:r>
    </w:p>
    <w:p w14:paraId="5BEE8E57" w14:textId="77777777" w:rsidR="00337673" w:rsidRDefault="00000000">
      <w:r>
        <w:rPr>
          <w:b/>
        </w:rPr>
        <w:t xml:space="preserve">Main purpose: </w:t>
      </w:r>
      <w:r>
        <w:t>Check distributional assumptions, especially normality.</w:t>
      </w:r>
    </w:p>
    <w:p w14:paraId="69D781FC" w14:textId="77777777" w:rsidR="00337673" w:rsidRDefault="00000000">
      <w:r>
        <w:rPr>
          <w:b/>
        </w:rPr>
        <w:t xml:space="preserve">Best used for: </w:t>
      </w:r>
      <w:r>
        <w:t>One numerical sample plus a chosen theoretical distribution.</w:t>
      </w:r>
    </w:p>
    <w:p w14:paraId="0BA28D59" w14:textId="77777777" w:rsidR="00337673" w:rsidRDefault="00000000">
      <w:r>
        <w:rPr>
          <w:b/>
        </w:rPr>
        <w:t xml:space="preserve">Data required: </w:t>
      </w:r>
      <w:r>
        <w:t>Points near a reference line indicate approximate agreement with the theoretical distribution.</w:t>
      </w:r>
    </w:p>
    <w:p w14:paraId="761538EA" w14:textId="77777777" w:rsidR="00337673" w:rsidRDefault="00000000">
      <w:r>
        <w:rPr>
          <w:b/>
        </w:rPr>
        <w:t xml:space="preserve">How to read it: </w:t>
      </w:r>
      <w:r>
        <w:t>Normality deviations, skewness, heavy/light tails, and outliers.</w:t>
      </w:r>
    </w:p>
    <w:p w14:paraId="273561F2" w14:textId="77777777" w:rsidR="00337673" w:rsidRDefault="00000000">
      <w:r>
        <w:rPr>
          <w:b/>
        </w:rPr>
        <w:t xml:space="preserve">What can you discover?: </w:t>
      </w:r>
      <w:r>
        <w:t>Do not use it as a general-purpose comparison chart; it is mainly a distribution diagnostic.</w:t>
      </w:r>
    </w:p>
    <w:p w14:paraId="45FB3AFC" w14:textId="77777777" w:rsidR="00337673" w:rsidRDefault="00000000">
      <w:r>
        <w:rPr>
          <w:b/>
        </w:rPr>
        <w:t xml:space="preserve">When NOT to use it: </w:t>
      </w:r>
      <w:r>
        <w:t>Are model residuals approximately normally distributed?</w:t>
      </w:r>
    </w:p>
    <w:p w14:paraId="5212A69E" w14:textId="77777777" w:rsidR="00337673" w:rsidRDefault="00000000">
      <w:r>
        <w:rPr>
          <w:b/>
        </w:rPr>
        <w:t xml:space="preserve">Example analytical question: </w:t>
      </w:r>
      <w:r>
        <w:t>QQ vs histogram: histogram shows shape directly; QQ plot tests alignment with a theoretical distribution.</w:t>
      </w:r>
    </w:p>
    <w:p w14:paraId="308EE9C5" w14:textId="77777777" w:rsidR="00337673" w:rsidRDefault="00000000">
      <w:r>
        <w:rPr>
          <w:b/>
        </w:rPr>
        <w:t xml:space="preserve">Quick comparison: </w:t>
      </w:r>
      <w:r>
        <w:t>Use as a diagnostic for distributional assumptions.</w:t>
      </w:r>
    </w:p>
    <w:p w14:paraId="75AAF365" w14:textId="77777777" w:rsidR="00337673" w:rsidRDefault="00000000">
      <w:r>
        <w:rPr>
          <w:b/>
        </w:rPr>
        <w:t xml:space="preserve">Analyst takeaway: </w:t>
      </w:r>
      <w:r>
        <w:t>Remember the core analytical purpose of the qq plot and choose it because it makes that specific comparison, pattern, or relationship easiest to see.</w:t>
      </w:r>
    </w:p>
    <w:p w14:paraId="3A4858D0" w14:textId="77777777" w:rsidR="00337673" w:rsidRDefault="00000000">
      <w:r>
        <w:br w:type="page"/>
      </w:r>
    </w:p>
    <w:p w14:paraId="0483E56E" w14:textId="77777777" w:rsidR="00337673" w:rsidRDefault="00000000">
      <w:pPr>
        <w:pStyle w:val="Heading1"/>
      </w:pPr>
      <w:r>
        <w:lastRenderedPageBreak/>
        <w:t>41. Probability Plot</w:t>
      </w:r>
    </w:p>
    <w:p w14:paraId="53055379" w14:textId="77777777" w:rsidR="00337673" w:rsidRDefault="00000000">
      <w:r>
        <w:rPr>
          <w:b/>
        </w:rPr>
        <w:t xml:space="preserve">What is it?: </w:t>
      </w:r>
      <w:r>
        <w:t>Compares sample data with theoretical distribution probabilities/quantiles to assess whether a chosen distribution is plausible.</w:t>
      </w:r>
    </w:p>
    <w:p w14:paraId="0E6030BC" w14:textId="77777777" w:rsidR="00337673" w:rsidRDefault="00000000">
      <w:r>
        <w:rPr>
          <w:b/>
        </w:rPr>
        <w:t xml:space="preserve">Main purpose: </w:t>
      </w:r>
      <w:r>
        <w:t>Evaluate whether data fits a specified probability distribution.</w:t>
      </w:r>
    </w:p>
    <w:p w14:paraId="1B3A65BB" w14:textId="77777777" w:rsidR="00337673" w:rsidRDefault="00000000">
      <w:r>
        <w:rPr>
          <w:b/>
        </w:rPr>
        <w:t xml:space="preserve">Best used for: </w:t>
      </w:r>
      <w:r>
        <w:t>One numerical sample plus a chosen theoretical distribution.</w:t>
      </w:r>
    </w:p>
    <w:p w14:paraId="2A5D6AB6" w14:textId="77777777" w:rsidR="00337673" w:rsidRDefault="00000000">
      <w:r>
        <w:rPr>
          <w:b/>
        </w:rPr>
        <w:t xml:space="preserve">Data required: </w:t>
      </w:r>
      <w:r>
        <w:t>Observed quantiles/probabilities are compared with theoretical values; alignment suggests a reasonable fit.</w:t>
      </w:r>
    </w:p>
    <w:p w14:paraId="5CD38F4C" w14:textId="77777777" w:rsidR="00337673" w:rsidRDefault="00000000">
      <w:r>
        <w:rPr>
          <w:b/>
        </w:rPr>
        <w:t xml:space="preserve">How to read it: </w:t>
      </w:r>
      <w:r>
        <w:t>Distribution fit, skewness, tails, and deviations from the assumed distribution.</w:t>
      </w:r>
    </w:p>
    <w:p w14:paraId="3B2D45E1" w14:textId="77777777" w:rsidR="00337673" w:rsidRDefault="00000000">
      <w:r>
        <w:rPr>
          <w:b/>
        </w:rPr>
        <w:t xml:space="preserve">What can you discover?: </w:t>
      </w:r>
      <w:r>
        <w:t>Does this dataset reasonably follow a normal or another specified distribution?</w:t>
      </w:r>
    </w:p>
    <w:p w14:paraId="52DE9876" w14:textId="77777777" w:rsidR="00337673" w:rsidRDefault="00000000">
      <w:r>
        <w:rPr>
          <w:b/>
        </w:rPr>
        <w:t xml:space="preserve">When NOT to use it: </w:t>
      </w:r>
      <w:r>
        <w:t>Probability vs QQ: closely related concepts; terminology and axis conventions vary by implementation.</w:t>
      </w:r>
    </w:p>
    <w:p w14:paraId="408BCAE6" w14:textId="77777777" w:rsidR="00337673" w:rsidRDefault="00000000">
      <w:r>
        <w:rPr>
          <w:b/>
        </w:rPr>
        <w:t xml:space="preserve">Example analytical question: </w:t>
      </w:r>
      <w:r>
        <w:t>Use for distribution-fit diagnostics rather than descriptive comparison alone.</w:t>
      </w:r>
    </w:p>
    <w:p w14:paraId="4DF39FD6" w14:textId="77777777" w:rsidR="00337673" w:rsidRDefault="00000000">
      <w:r>
        <w:rPr>
          <w:b/>
        </w:rPr>
        <w:t xml:space="preserve">Quick comparison: </w:t>
      </w:r>
      <w:r>
        <w:t>Use it when it communicates the intended analytical question more clearly than the closest alternatives.</w:t>
      </w:r>
    </w:p>
    <w:p w14:paraId="1647BD1F" w14:textId="77777777" w:rsidR="00337673" w:rsidRDefault="00000000">
      <w:r>
        <w:rPr>
          <w:b/>
        </w:rPr>
        <w:t xml:space="preserve">Analyst takeaway: </w:t>
      </w:r>
      <w:r>
        <w:t>Remember the core analytical purpose of the probability plot and choose it because it makes that specific comparison, pattern, or relationship easiest to see.</w:t>
      </w:r>
    </w:p>
    <w:p w14:paraId="592F02B6" w14:textId="77777777" w:rsidR="00337673" w:rsidRDefault="00000000">
      <w:r>
        <w:br w:type="page"/>
      </w:r>
    </w:p>
    <w:p w14:paraId="7B87DFA6" w14:textId="77777777" w:rsidR="00337673" w:rsidRDefault="00000000">
      <w:pPr>
        <w:pStyle w:val="Heading1"/>
      </w:pPr>
      <w:r>
        <w:lastRenderedPageBreak/>
        <w:t>42. Choropleth Map</w:t>
      </w:r>
    </w:p>
    <w:p w14:paraId="269BD3D9" w14:textId="77777777" w:rsidR="00337673" w:rsidRDefault="00000000">
      <w:r>
        <w:rPr>
          <w:b/>
        </w:rPr>
        <w:t xml:space="preserve">What is it?: </w:t>
      </w:r>
      <w:r>
        <w:t>Colors geographic regions according to a numerical value.</w:t>
      </w:r>
    </w:p>
    <w:p w14:paraId="431AFF14" w14:textId="77777777" w:rsidR="00337673" w:rsidRDefault="00000000">
      <w:r>
        <w:rPr>
          <w:b/>
        </w:rPr>
        <w:t xml:space="preserve">Main purpose: </w:t>
      </w:r>
      <w:r>
        <w:t>Compare a metric across geographic areas.</w:t>
      </w:r>
    </w:p>
    <w:p w14:paraId="7DB87489" w14:textId="77777777" w:rsidR="00337673" w:rsidRDefault="00000000">
      <w:r>
        <w:rPr>
          <w:b/>
        </w:rPr>
        <w:t xml:space="preserve">Best used for: </w:t>
      </w:r>
      <w:r>
        <w:t>Geographic polygons plus one numerical measure per region.</w:t>
      </w:r>
    </w:p>
    <w:p w14:paraId="285B968B" w14:textId="77777777" w:rsidR="00337673" w:rsidRDefault="00000000">
      <w:r>
        <w:rPr>
          <w:b/>
        </w:rPr>
        <w:t xml:space="preserve">Data required: </w:t>
      </w:r>
      <w:r>
        <w:t>Color intensity represents the measure for each region.</w:t>
      </w:r>
    </w:p>
    <w:p w14:paraId="5CAB2631" w14:textId="77777777" w:rsidR="00337673" w:rsidRDefault="00000000">
      <w:r>
        <w:rPr>
          <w:b/>
        </w:rPr>
        <w:t xml:space="preserve">How to read it: </w:t>
      </w:r>
      <w:r>
        <w:t>Geographic concentration, regional differences, hotspots, and spatial patterns.</w:t>
      </w:r>
    </w:p>
    <w:p w14:paraId="2CE4FB85" w14:textId="77777777" w:rsidR="00337673" w:rsidRDefault="00000000">
      <w:r>
        <w:rPr>
          <w:b/>
        </w:rPr>
        <w:t xml:space="preserve">What can you discover?: </w:t>
      </w:r>
      <w:r>
        <w:t>Raw counts without considering population/exposure can mislead; consider rates when appropriate.</w:t>
      </w:r>
    </w:p>
    <w:p w14:paraId="6791EF5C" w14:textId="77777777" w:rsidR="00337673" w:rsidRDefault="00000000">
      <w:r>
        <w:rPr>
          <w:b/>
        </w:rPr>
        <w:t xml:space="preserve">When NOT to use it: </w:t>
      </w:r>
      <w:r>
        <w:t>Which provinces have the highest unemployment rate?</w:t>
      </w:r>
    </w:p>
    <w:p w14:paraId="649898A7" w14:textId="77777777" w:rsidR="00337673" w:rsidRDefault="00000000">
      <w:r>
        <w:rPr>
          <w:b/>
        </w:rPr>
        <w:t xml:space="preserve">Example analytical question: </w:t>
      </w:r>
      <w:r>
        <w:t>Choropleth vs bubble map: choropleth fills areas; bubble maps place proportional markers at locations.</w:t>
      </w:r>
    </w:p>
    <w:p w14:paraId="4D251EA7" w14:textId="77777777" w:rsidR="00337673" w:rsidRDefault="00000000">
      <w:r>
        <w:rPr>
          <w:b/>
        </w:rPr>
        <w:t xml:space="preserve">Quick comparison: </w:t>
      </w:r>
      <w:r>
        <w:t>Use when the value belongs to an entire geographic region.</w:t>
      </w:r>
    </w:p>
    <w:p w14:paraId="2415BA4C" w14:textId="77777777" w:rsidR="00337673" w:rsidRDefault="00000000">
      <w:r>
        <w:rPr>
          <w:b/>
        </w:rPr>
        <w:t xml:space="preserve">Analyst takeaway: </w:t>
      </w:r>
      <w:r>
        <w:t>Remember the core analytical purpose of the choropleth map and choose it because it makes that specific comparison, pattern, or relationship easiest to see.</w:t>
      </w:r>
    </w:p>
    <w:p w14:paraId="7098AFFA" w14:textId="77777777" w:rsidR="00337673" w:rsidRDefault="00000000">
      <w:r>
        <w:br w:type="page"/>
      </w:r>
    </w:p>
    <w:p w14:paraId="2CA3F6C4" w14:textId="77777777" w:rsidR="00337673" w:rsidRDefault="00000000">
      <w:pPr>
        <w:pStyle w:val="Heading1"/>
      </w:pPr>
      <w:r>
        <w:lastRenderedPageBreak/>
        <w:t>43. Scatter Map</w:t>
      </w:r>
    </w:p>
    <w:p w14:paraId="293E9B3D" w14:textId="77777777" w:rsidR="00337673" w:rsidRDefault="00000000">
      <w:r>
        <w:rPr>
          <w:b/>
        </w:rPr>
        <w:t xml:space="preserve">What is it?: </w:t>
      </w:r>
      <w:r>
        <w:t>Places points at geographic coordinates, often encoding another variable through size/color.</w:t>
      </w:r>
    </w:p>
    <w:p w14:paraId="61D64B6D" w14:textId="77777777" w:rsidR="00337673" w:rsidRDefault="00000000">
      <w:r>
        <w:rPr>
          <w:b/>
        </w:rPr>
        <w:t xml:space="preserve">Main purpose: </w:t>
      </w:r>
      <w:r>
        <w:t>Show locations and spatial distribution of individual observations.</w:t>
      </w:r>
    </w:p>
    <w:p w14:paraId="75186D63" w14:textId="77777777" w:rsidR="00337673" w:rsidRDefault="00000000">
      <w:r>
        <w:rPr>
          <w:b/>
        </w:rPr>
        <w:t xml:space="preserve">Best used for: </w:t>
      </w:r>
      <w:r>
        <w:t>Latitude/longitude plus optional numerical/categorical attributes.</w:t>
      </w:r>
    </w:p>
    <w:p w14:paraId="4529522B" w14:textId="77777777" w:rsidR="00337673" w:rsidRDefault="00000000">
      <w:r>
        <w:rPr>
          <w:b/>
        </w:rPr>
        <w:t xml:space="preserve">Data required: </w:t>
      </w:r>
      <w:r>
        <w:t>Each point marks a location; size/color can encode attributes.</w:t>
      </w:r>
    </w:p>
    <w:p w14:paraId="5D422857" w14:textId="77777777" w:rsidR="00337673" w:rsidRDefault="00000000">
      <w:r>
        <w:rPr>
          <w:b/>
        </w:rPr>
        <w:t xml:space="preserve">How to read it: </w:t>
      </w:r>
      <w:r>
        <w:t>Clusters, hotspots, gaps, and geographic relationships.</w:t>
      </w:r>
    </w:p>
    <w:p w14:paraId="4E1280F3" w14:textId="77777777" w:rsidR="00337673" w:rsidRDefault="00000000">
      <w:r>
        <w:rPr>
          <w:b/>
        </w:rPr>
        <w:t xml:space="preserve">What can you discover?: </w:t>
      </w:r>
      <w:r>
        <w:t>Too many points can overlap; aggregation or hexbin mapping may be better.</w:t>
      </w:r>
    </w:p>
    <w:p w14:paraId="36E9C0F8" w14:textId="77777777" w:rsidR="00337673" w:rsidRDefault="00000000">
      <w:r>
        <w:rPr>
          <w:b/>
        </w:rPr>
        <w:t xml:space="preserve">When NOT to use it: </w:t>
      </w:r>
      <w:r>
        <w:t>Where are fraudulent transactions concentrated geographically?</w:t>
      </w:r>
    </w:p>
    <w:p w14:paraId="409CCA01" w14:textId="77777777" w:rsidR="00337673" w:rsidRDefault="00000000">
      <w:r>
        <w:rPr>
          <w:b/>
        </w:rPr>
        <w:t xml:space="preserve">Example analytical question: </w:t>
      </w:r>
      <w:r>
        <w:t>Scatter map vs choropleth: scatter maps show point locations; choropleths summarize areas.</w:t>
      </w:r>
    </w:p>
    <w:p w14:paraId="59FE4F05" w14:textId="77777777" w:rsidR="00337673" w:rsidRDefault="00000000">
      <w:r>
        <w:rPr>
          <w:b/>
        </w:rPr>
        <w:t xml:space="preserve">Quick comparison: </w:t>
      </w:r>
      <w:r>
        <w:t>Use when individual locations or events matter.</w:t>
      </w:r>
    </w:p>
    <w:p w14:paraId="0C2A57AC" w14:textId="77777777" w:rsidR="00337673" w:rsidRDefault="00000000">
      <w:r>
        <w:rPr>
          <w:b/>
        </w:rPr>
        <w:t xml:space="preserve">Analyst takeaway: </w:t>
      </w:r>
      <w:r>
        <w:t>Remember the core analytical purpose of the scatter map and choose it because it makes that specific comparison, pattern, or relationship easiest to see.</w:t>
      </w:r>
    </w:p>
    <w:p w14:paraId="4F7227B1" w14:textId="77777777" w:rsidR="00337673" w:rsidRDefault="00000000">
      <w:r>
        <w:br w:type="page"/>
      </w:r>
    </w:p>
    <w:p w14:paraId="696992B5" w14:textId="77777777" w:rsidR="00337673" w:rsidRDefault="00000000">
      <w:pPr>
        <w:pStyle w:val="Heading1"/>
      </w:pPr>
      <w:r>
        <w:lastRenderedPageBreak/>
        <w:t>44. Hexbin Map</w:t>
      </w:r>
    </w:p>
    <w:p w14:paraId="122E08B1" w14:textId="77777777" w:rsidR="00337673" w:rsidRDefault="00000000">
      <w:r>
        <w:rPr>
          <w:b/>
        </w:rPr>
        <w:t xml:space="preserve">What is it?: </w:t>
      </w:r>
      <w:r>
        <w:t>Aggregates nearby geographic points into hexagonal cells and colors each cell by count or another aggregate.</w:t>
      </w:r>
    </w:p>
    <w:p w14:paraId="0B10271A" w14:textId="77777777" w:rsidR="00337673" w:rsidRDefault="00000000">
      <w:r>
        <w:rPr>
          <w:b/>
        </w:rPr>
        <w:t xml:space="preserve">Main purpose: </w:t>
      </w:r>
      <w:r>
        <w:t>Show density or aggregated spatial intensity while reducing point overlap.</w:t>
      </w:r>
    </w:p>
    <w:p w14:paraId="05B8B7C9" w14:textId="77777777" w:rsidR="00337673" w:rsidRDefault="00000000">
      <w:r>
        <w:rPr>
          <w:b/>
        </w:rPr>
        <w:t xml:space="preserve">Best used for: </w:t>
      </w:r>
      <w:r>
        <w:t>Latitude/longitude plus a value or count to aggregate.</w:t>
      </w:r>
    </w:p>
    <w:p w14:paraId="1A6F5B5C" w14:textId="77777777" w:rsidR="00337673" w:rsidRDefault="00000000">
      <w:r>
        <w:rPr>
          <w:b/>
        </w:rPr>
        <w:t xml:space="preserve">Data required: </w:t>
      </w:r>
      <w:r>
        <w:t>Each hexagon represents a geographic area; color encodes density or aggregate value.</w:t>
      </w:r>
    </w:p>
    <w:p w14:paraId="3D109AE2" w14:textId="77777777" w:rsidR="00337673" w:rsidRDefault="00000000">
      <w:r>
        <w:rPr>
          <w:b/>
        </w:rPr>
        <w:t xml:space="preserve">How to read it: </w:t>
      </w:r>
      <w:r>
        <w:t>Hotspots, density patterns, and spatial concentration.</w:t>
      </w:r>
    </w:p>
    <w:p w14:paraId="4112AE5D" w14:textId="77777777" w:rsidR="00337673" w:rsidRDefault="00000000">
      <w:r>
        <w:rPr>
          <w:b/>
        </w:rPr>
        <w:t xml:space="preserve">What can you discover?: </w:t>
      </w:r>
      <w:r>
        <w:t>When exact individual locations must remain visible.</w:t>
      </w:r>
    </w:p>
    <w:p w14:paraId="04B7EC99" w14:textId="77777777" w:rsidR="00337673" w:rsidRDefault="00000000">
      <w:r>
        <w:rPr>
          <w:b/>
        </w:rPr>
        <w:t xml:space="preserve">When NOT to use it: </w:t>
      </w:r>
      <w:r>
        <w:t>Where are customer transactions most concentrated?</w:t>
      </w:r>
    </w:p>
    <w:p w14:paraId="1EFC4FA6" w14:textId="77777777" w:rsidR="00337673" w:rsidRDefault="00000000">
      <w:r>
        <w:rPr>
          <w:b/>
        </w:rPr>
        <w:t xml:space="preserve">Example analytical question: </w:t>
      </w:r>
      <w:r>
        <w:t>Hexbin vs scatter map: hexbin handles dense points better by aggregation; scatter preserves individual points.</w:t>
      </w:r>
    </w:p>
    <w:p w14:paraId="50885145" w14:textId="77777777" w:rsidR="00337673" w:rsidRDefault="00000000">
      <w:r>
        <w:rPr>
          <w:b/>
        </w:rPr>
        <w:t xml:space="preserve">Quick comparison: </w:t>
      </w:r>
      <w:r>
        <w:t>Use for dense geographic point data and hotspot analysis.</w:t>
      </w:r>
    </w:p>
    <w:p w14:paraId="18A2A63A" w14:textId="77777777" w:rsidR="00337673" w:rsidRDefault="00000000">
      <w:r>
        <w:rPr>
          <w:b/>
        </w:rPr>
        <w:t xml:space="preserve">Analyst takeaway: </w:t>
      </w:r>
      <w:r>
        <w:t>Remember the core analytical purpose of the hexbin map and choose it because it makes that specific comparison, pattern, or relationship easiest to see.</w:t>
      </w:r>
    </w:p>
    <w:p w14:paraId="32CFB099" w14:textId="77777777" w:rsidR="00337673" w:rsidRDefault="00000000">
      <w:r>
        <w:br w:type="page"/>
      </w:r>
    </w:p>
    <w:p w14:paraId="64B6B9E4" w14:textId="77777777" w:rsidR="00337673" w:rsidRDefault="00000000">
      <w:pPr>
        <w:pStyle w:val="Heading1"/>
      </w:pPr>
      <w:r>
        <w:lastRenderedPageBreak/>
        <w:t>45. Bubble Map</w:t>
      </w:r>
    </w:p>
    <w:p w14:paraId="510657A3" w14:textId="77777777" w:rsidR="00337673" w:rsidRDefault="00000000">
      <w:r>
        <w:rPr>
          <w:b/>
        </w:rPr>
        <w:t xml:space="preserve">What is it?: </w:t>
      </w:r>
      <w:r>
        <w:t>Uses bubbles placed on a map, with bubble size/color representing a numerical value.</w:t>
      </w:r>
    </w:p>
    <w:p w14:paraId="7B5CF30F" w14:textId="77777777" w:rsidR="00337673" w:rsidRDefault="00000000">
      <w:r>
        <w:rPr>
          <w:b/>
        </w:rPr>
        <w:t xml:space="preserve">Main purpose: </w:t>
      </w:r>
      <w:r>
        <w:t>Compare magnitude across geographic locations.</w:t>
      </w:r>
    </w:p>
    <w:p w14:paraId="37E58767" w14:textId="77777777" w:rsidR="00337673" w:rsidRDefault="00000000">
      <w:r>
        <w:rPr>
          <w:b/>
        </w:rPr>
        <w:t xml:space="preserve">Best used for: </w:t>
      </w:r>
      <w:r>
        <w:t>Geographic coordinates or regions plus a numerical measure.</w:t>
      </w:r>
    </w:p>
    <w:p w14:paraId="7B88451E" w14:textId="77777777" w:rsidR="00337673" w:rsidRDefault="00000000">
      <w:r>
        <w:rPr>
          <w:b/>
        </w:rPr>
        <w:t xml:space="preserve">Data required: </w:t>
      </w:r>
      <w:r>
        <w:t>Bubble location identifies place; size represents magnitude; color can represent another variable.</w:t>
      </w:r>
    </w:p>
    <w:p w14:paraId="35D093C6" w14:textId="77777777" w:rsidR="00337673" w:rsidRDefault="00000000">
      <w:r>
        <w:rPr>
          <w:b/>
        </w:rPr>
        <w:t xml:space="preserve">How to read it: </w:t>
      </w:r>
      <w:r>
        <w:t>Geographic ranking, magnitude, hotspots, and regional comparisons.</w:t>
      </w:r>
    </w:p>
    <w:p w14:paraId="1DC1E0C8" w14:textId="77777777" w:rsidR="00337673" w:rsidRDefault="00000000">
      <w:r>
        <w:rPr>
          <w:b/>
        </w:rPr>
        <w:t xml:space="preserve">What can you discover?: </w:t>
      </w:r>
      <w:r>
        <w:t>Many overlapping bubbles or values that are difficult to compare by area.</w:t>
      </w:r>
    </w:p>
    <w:p w14:paraId="31D927EE" w14:textId="77777777" w:rsidR="00337673" w:rsidRDefault="00000000">
      <w:r>
        <w:rPr>
          <w:b/>
        </w:rPr>
        <w:t xml:space="preserve">When NOT to use it: </w:t>
      </w:r>
      <w:r>
        <w:t>Which branches have the highest sales, and where are they located?</w:t>
      </w:r>
    </w:p>
    <w:p w14:paraId="72DDB60A" w14:textId="77777777" w:rsidR="00337673" w:rsidRDefault="00000000">
      <w:r>
        <w:rPr>
          <w:b/>
        </w:rPr>
        <w:t xml:space="preserve">Example analytical question: </w:t>
      </w:r>
      <w:r>
        <w:t>Bubble map vs choropleth: bubbles represent point/location magnitude; choropleths represent area-level values.</w:t>
      </w:r>
    </w:p>
    <w:p w14:paraId="3E9DA301" w14:textId="77777777" w:rsidR="00337673" w:rsidRDefault="00000000">
      <w:r>
        <w:rPr>
          <w:b/>
        </w:rPr>
        <w:t xml:space="preserve">Quick comparison: </w:t>
      </w:r>
      <w:r>
        <w:t>Use when the metric belongs to specific locations rather than whole regions.</w:t>
      </w:r>
    </w:p>
    <w:p w14:paraId="4083437E" w14:textId="77777777" w:rsidR="00337673" w:rsidRDefault="00000000">
      <w:r>
        <w:rPr>
          <w:b/>
        </w:rPr>
        <w:t xml:space="preserve">Analyst takeaway: </w:t>
      </w:r>
      <w:r>
        <w:t>Remember the core analytical purpose of the bubble map and choose it because it makes that specific comparison, pattern, or relationship easiest to see.</w:t>
      </w:r>
    </w:p>
    <w:p w14:paraId="06C1025B" w14:textId="77777777" w:rsidR="00337673" w:rsidRDefault="00000000">
      <w:r>
        <w:br w:type="page"/>
      </w:r>
    </w:p>
    <w:p w14:paraId="35841EC6" w14:textId="77777777" w:rsidR="00337673" w:rsidRDefault="00000000">
      <w:pPr>
        <w:pStyle w:val="Heading1"/>
      </w:pPr>
      <w:r>
        <w:lastRenderedPageBreak/>
        <w:t>Quick Chart Selection Cheat Sheet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337673" w14:paraId="0E3B1CCE" w14:textId="77777777" w:rsidTr="003376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89D50DF" w14:textId="77777777" w:rsidR="00337673" w:rsidRDefault="00000000">
            <w:r>
              <w:t>Analytical need</w:t>
            </w:r>
          </w:p>
        </w:tc>
        <w:tc>
          <w:tcPr>
            <w:tcW w:w="5040" w:type="dxa"/>
          </w:tcPr>
          <w:p w14:paraId="363444AB" w14:textId="77777777" w:rsidR="003376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Good starting chart</w:t>
            </w:r>
          </w:p>
        </w:tc>
      </w:tr>
      <w:tr w:rsidR="00337673" w14:paraId="4FBB92F8" w14:textId="77777777" w:rsidTr="003376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CCCC5A8" w14:textId="77777777" w:rsidR="00337673" w:rsidRDefault="00000000">
            <w:r>
              <w:t>Trend over time</w:t>
            </w:r>
          </w:p>
        </w:tc>
        <w:tc>
          <w:tcPr>
            <w:tcW w:w="5040" w:type="dxa"/>
          </w:tcPr>
          <w:p w14:paraId="26C78810" w14:textId="77777777" w:rsidR="003376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Line Chart</w:t>
            </w:r>
          </w:p>
        </w:tc>
      </w:tr>
      <w:tr w:rsidR="00337673" w14:paraId="743081E5" w14:textId="77777777" w:rsidTr="003376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A022708" w14:textId="77777777" w:rsidR="00337673" w:rsidRDefault="00000000">
            <w:r>
              <w:t>Compare categories</w:t>
            </w:r>
          </w:p>
        </w:tc>
        <w:tc>
          <w:tcPr>
            <w:tcW w:w="5040" w:type="dxa"/>
          </w:tcPr>
          <w:p w14:paraId="6FA0502B" w14:textId="77777777" w:rsidR="003376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Bar Chart</w:t>
            </w:r>
          </w:p>
        </w:tc>
      </w:tr>
      <w:tr w:rsidR="00337673" w14:paraId="68C4CCCB" w14:textId="77777777" w:rsidTr="003376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3F42D33" w14:textId="77777777" w:rsidR="00337673" w:rsidRDefault="00000000">
            <w:r>
              <w:t>Compare groups within categories</w:t>
            </w:r>
          </w:p>
        </w:tc>
        <w:tc>
          <w:tcPr>
            <w:tcW w:w="5040" w:type="dxa"/>
          </w:tcPr>
          <w:p w14:paraId="4976AC82" w14:textId="77777777" w:rsidR="003376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Grouped Bar Chart</w:t>
            </w:r>
          </w:p>
        </w:tc>
      </w:tr>
      <w:tr w:rsidR="00337673" w14:paraId="065FBD61" w14:textId="77777777" w:rsidTr="003376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0F17238" w14:textId="77777777" w:rsidR="00337673" w:rsidRDefault="00000000">
            <w:r>
              <w:t>Total + composition by category</w:t>
            </w:r>
          </w:p>
        </w:tc>
        <w:tc>
          <w:tcPr>
            <w:tcW w:w="5040" w:type="dxa"/>
          </w:tcPr>
          <w:p w14:paraId="29B7AC75" w14:textId="77777777" w:rsidR="003376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Stacked Bar Chart</w:t>
            </w:r>
          </w:p>
        </w:tc>
      </w:tr>
      <w:tr w:rsidR="00337673" w14:paraId="131F7A1B" w14:textId="77777777" w:rsidTr="003376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1F0E08C" w14:textId="77777777" w:rsidR="00337673" w:rsidRDefault="00000000">
            <w:r>
              <w:t>Many/long category labels</w:t>
            </w:r>
          </w:p>
        </w:tc>
        <w:tc>
          <w:tcPr>
            <w:tcW w:w="5040" w:type="dxa"/>
          </w:tcPr>
          <w:p w14:paraId="30E31814" w14:textId="77777777" w:rsidR="003376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Horizontal Bar Chart</w:t>
            </w:r>
          </w:p>
        </w:tc>
      </w:tr>
      <w:tr w:rsidR="00337673" w14:paraId="47E4FAE1" w14:textId="77777777" w:rsidTr="003376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99C122F" w14:textId="77777777" w:rsidR="00337673" w:rsidRDefault="00000000">
            <w:r>
              <w:t>Simple share of one whole</w:t>
            </w:r>
          </w:p>
        </w:tc>
        <w:tc>
          <w:tcPr>
            <w:tcW w:w="5040" w:type="dxa"/>
          </w:tcPr>
          <w:p w14:paraId="33726DA4" w14:textId="77777777" w:rsidR="003376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Pie / Donut</w:t>
            </w:r>
          </w:p>
        </w:tc>
      </w:tr>
      <w:tr w:rsidR="00337673" w14:paraId="7CF2B476" w14:textId="77777777" w:rsidTr="003376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6795C76" w14:textId="77777777" w:rsidR="00337673" w:rsidRDefault="00000000">
            <w:r>
              <w:t>Relationship between two numerical variables</w:t>
            </w:r>
          </w:p>
        </w:tc>
        <w:tc>
          <w:tcPr>
            <w:tcW w:w="5040" w:type="dxa"/>
          </w:tcPr>
          <w:p w14:paraId="68DCE2B9" w14:textId="77777777" w:rsidR="003376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Scatter Plot</w:t>
            </w:r>
          </w:p>
        </w:tc>
      </w:tr>
      <w:tr w:rsidR="00337673" w14:paraId="5585E0C7" w14:textId="77777777" w:rsidTr="003376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6020A3B" w14:textId="77777777" w:rsidR="00337673" w:rsidRDefault="00000000">
            <w:r>
              <w:t>Relationship + third numerical variable</w:t>
            </w:r>
          </w:p>
        </w:tc>
        <w:tc>
          <w:tcPr>
            <w:tcW w:w="5040" w:type="dxa"/>
          </w:tcPr>
          <w:p w14:paraId="174F3A8D" w14:textId="77777777" w:rsidR="003376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Bubble Chart</w:t>
            </w:r>
          </w:p>
        </w:tc>
      </w:tr>
      <w:tr w:rsidR="00337673" w14:paraId="2302D514" w14:textId="77777777" w:rsidTr="003376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C0D1CEB" w14:textId="77777777" w:rsidR="00337673" w:rsidRDefault="00000000">
            <w:r>
              <w:t>Trend + magnitude emphasis</w:t>
            </w:r>
          </w:p>
        </w:tc>
        <w:tc>
          <w:tcPr>
            <w:tcW w:w="5040" w:type="dxa"/>
          </w:tcPr>
          <w:p w14:paraId="6E1B290D" w14:textId="77777777" w:rsidR="003376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Area Chart</w:t>
            </w:r>
          </w:p>
        </w:tc>
      </w:tr>
      <w:tr w:rsidR="00337673" w14:paraId="43361D6A" w14:textId="77777777" w:rsidTr="003376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EB535C2" w14:textId="77777777" w:rsidR="00337673" w:rsidRDefault="00000000">
            <w:r>
              <w:t>Changing composition over time</w:t>
            </w:r>
          </w:p>
        </w:tc>
        <w:tc>
          <w:tcPr>
            <w:tcW w:w="5040" w:type="dxa"/>
          </w:tcPr>
          <w:p w14:paraId="48DC36FB" w14:textId="77777777" w:rsidR="003376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Stacked Area Chart</w:t>
            </w:r>
          </w:p>
        </w:tc>
      </w:tr>
      <w:tr w:rsidR="00337673" w14:paraId="73FD6B6D" w14:textId="77777777" w:rsidTr="003376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E134A5F" w14:textId="77777777" w:rsidR="00337673" w:rsidRDefault="00000000">
            <w:r>
              <w:t>Numerical distribution</w:t>
            </w:r>
          </w:p>
        </w:tc>
        <w:tc>
          <w:tcPr>
            <w:tcW w:w="5040" w:type="dxa"/>
          </w:tcPr>
          <w:p w14:paraId="1518D058" w14:textId="77777777" w:rsidR="003376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Histogram / KDE</w:t>
            </w:r>
          </w:p>
        </w:tc>
      </w:tr>
      <w:tr w:rsidR="00337673" w14:paraId="3A64E701" w14:textId="77777777" w:rsidTr="003376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C0F1BEC" w14:textId="77777777" w:rsidR="00337673" w:rsidRDefault="00000000">
            <w:r>
              <w:t>Compare distributions + outliers</w:t>
            </w:r>
          </w:p>
        </w:tc>
        <w:tc>
          <w:tcPr>
            <w:tcW w:w="5040" w:type="dxa"/>
          </w:tcPr>
          <w:p w14:paraId="4AAF1928" w14:textId="77777777" w:rsidR="003376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Box Plot</w:t>
            </w:r>
          </w:p>
        </w:tc>
      </w:tr>
      <w:tr w:rsidR="00337673" w14:paraId="548E7538" w14:textId="77777777" w:rsidTr="003376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BFED22D" w14:textId="77777777" w:rsidR="00337673" w:rsidRDefault="00000000">
            <w:r>
              <w:t>Distribution shape across groups</w:t>
            </w:r>
          </w:p>
        </w:tc>
        <w:tc>
          <w:tcPr>
            <w:tcW w:w="5040" w:type="dxa"/>
          </w:tcPr>
          <w:p w14:paraId="09D1E6C3" w14:textId="77777777" w:rsidR="003376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Violin Plot</w:t>
            </w:r>
          </w:p>
        </w:tc>
      </w:tr>
      <w:tr w:rsidR="00337673" w14:paraId="09029979" w14:textId="77777777" w:rsidTr="003376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7833CFE4" w14:textId="77777777" w:rsidR="00337673" w:rsidRDefault="00000000">
            <w:r>
              <w:t>Cumulative/threshold questions</w:t>
            </w:r>
          </w:p>
        </w:tc>
        <w:tc>
          <w:tcPr>
            <w:tcW w:w="5040" w:type="dxa"/>
          </w:tcPr>
          <w:p w14:paraId="76BB42E7" w14:textId="77777777" w:rsidR="003376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ECDF</w:t>
            </w:r>
          </w:p>
        </w:tc>
      </w:tr>
      <w:tr w:rsidR="00337673" w14:paraId="094379C0" w14:textId="77777777" w:rsidTr="003376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3C66CAE" w14:textId="77777777" w:rsidR="00337673" w:rsidRDefault="00000000">
            <w:r>
              <w:t>Raw observations by category</w:t>
            </w:r>
          </w:p>
        </w:tc>
        <w:tc>
          <w:tcPr>
            <w:tcW w:w="5040" w:type="dxa"/>
          </w:tcPr>
          <w:p w14:paraId="2E44321E" w14:textId="77777777" w:rsidR="003376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Strip / Swarm</w:t>
            </w:r>
          </w:p>
        </w:tc>
      </w:tr>
      <w:tr w:rsidR="00337673" w14:paraId="54A3D909" w14:textId="77777777" w:rsidTr="003376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7CA26DD9" w14:textId="77777777" w:rsidR="00337673" w:rsidRDefault="00000000">
            <w:r>
              <w:t>Multivariable correlation screening</w:t>
            </w:r>
          </w:p>
        </w:tc>
        <w:tc>
          <w:tcPr>
            <w:tcW w:w="5040" w:type="dxa"/>
          </w:tcPr>
          <w:p w14:paraId="7E5D1963" w14:textId="77777777" w:rsidR="003376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Correlation Matrix</w:t>
            </w:r>
          </w:p>
        </w:tc>
      </w:tr>
      <w:tr w:rsidR="00337673" w14:paraId="35AE0443" w14:textId="77777777" w:rsidTr="003376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CCA01AB" w14:textId="77777777" w:rsidR="00337673" w:rsidRDefault="00000000">
            <w:r>
              <w:t>Pairwise visual exploration</w:t>
            </w:r>
          </w:p>
        </w:tc>
        <w:tc>
          <w:tcPr>
            <w:tcW w:w="5040" w:type="dxa"/>
          </w:tcPr>
          <w:p w14:paraId="5CAEB6F7" w14:textId="77777777" w:rsidR="003376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Pair Plot / Scatter Matrix</w:t>
            </w:r>
          </w:p>
        </w:tc>
      </w:tr>
      <w:tr w:rsidR="00337673" w14:paraId="7F078D0B" w14:textId="77777777" w:rsidTr="003376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FE652B5" w14:textId="77777777" w:rsidR="00337673" w:rsidRDefault="00000000">
            <w:r>
              <w:t>Multivariate profiles</w:t>
            </w:r>
          </w:p>
        </w:tc>
        <w:tc>
          <w:tcPr>
            <w:tcW w:w="5040" w:type="dxa"/>
          </w:tcPr>
          <w:p w14:paraId="71FFD7D2" w14:textId="77777777" w:rsidR="003376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Parallel Coordinates</w:t>
            </w:r>
          </w:p>
        </w:tc>
      </w:tr>
      <w:tr w:rsidR="00337673" w14:paraId="080DE563" w14:textId="77777777" w:rsidTr="003376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FBAE5A4" w14:textId="77777777" w:rsidR="00337673" w:rsidRDefault="00000000">
            <w:r>
              <w:t>Cyclic data</w:t>
            </w:r>
          </w:p>
        </w:tc>
        <w:tc>
          <w:tcPr>
            <w:tcW w:w="5040" w:type="dxa"/>
          </w:tcPr>
          <w:p w14:paraId="2008AE28" w14:textId="77777777" w:rsidR="003376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Radial Plot</w:t>
            </w:r>
          </w:p>
        </w:tc>
      </w:tr>
      <w:tr w:rsidR="00337673" w14:paraId="39EB5C8B" w14:textId="77777777" w:rsidTr="003376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825CAED" w14:textId="77777777" w:rsidR="00337673" w:rsidRDefault="00000000">
            <w:r>
              <w:t>Small multi-dimensional profiles</w:t>
            </w:r>
          </w:p>
        </w:tc>
        <w:tc>
          <w:tcPr>
            <w:tcW w:w="5040" w:type="dxa"/>
          </w:tcPr>
          <w:p w14:paraId="7CE6B644" w14:textId="77777777" w:rsidR="003376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Radar Chart</w:t>
            </w:r>
          </w:p>
        </w:tc>
      </w:tr>
      <w:tr w:rsidR="00337673" w14:paraId="7D2A74EC" w14:textId="77777777" w:rsidTr="003376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54A147E" w14:textId="77777777" w:rsidR="00337673" w:rsidRDefault="00000000">
            <w:r>
              <w:t>Categorical association</w:t>
            </w:r>
          </w:p>
        </w:tc>
        <w:tc>
          <w:tcPr>
            <w:tcW w:w="5040" w:type="dxa"/>
          </w:tcPr>
          <w:p w14:paraId="5600F100" w14:textId="77777777" w:rsidR="003376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Mosaic Plot</w:t>
            </w:r>
          </w:p>
        </w:tc>
      </w:tr>
      <w:tr w:rsidR="00337673" w14:paraId="2B9EDBAA" w14:textId="77777777" w:rsidTr="003376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0D47F76" w14:textId="77777777" w:rsidR="00337673" w:rsidRDefault="00000000">
            <w:r>
              <w:t>Dependence at a lag</w:t>
            </w:r>
          </w:p>
        </w:tc>
        <w:tc>
          <w:tcPr>
            <w:tcW w:w="5040" w:type="dxa"/>
          </w:tcPr>
          <w:p w14:paraId="532ACA47" w14:textId="77777777" w:rsidR="003376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Lag / Autocorrelation</w:t>
            </w:r>
          </w:p>
        </w:tc>
      </w:tr>
      <w:tr w:rsidR="00337673" w14:paraId="0AB78F05" w14:textId="77777777" w:rsidTr="003376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85DC262" w14:textId="77777777" w:rsidR="00337673" w:rsidRDefault="00000000">
            <w:r>
              <w:t>Trend + seasonality + residuals</w:t>
            </w:r>
          </w:p>
        </w:tc>
        <w:tc>
          <w:tcPr>
            <w:tcW w:w="5040" w:type="dxa"/>
          </w:tcPr>
          <w:p w14:paraId="0FF6D0DE" w14:textId="77777777" w:rsidR="003376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Seasonal Decomposition</w:t>
            </w:r>
          </w:p>
        </w:tc>
      </w:tr>
      <w:tr w:rsidR="00337673" w14:paraId="4FE8B6E1" w14:textId="77777777" w:rsidTr="003376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EF67966" w14:textId="77777777" w:rsidR="00337673" w:rsidRDefault="00000000">
            <w:r>
              <w:t>Financial OHLC prices</w:t>
            </w:r>
          </w:p>
        </w:tc>
        <w:tc>
          <w:tcPr>
            <w:tcW w:w="5040" w:type="dxa"/>
          </w:tcPr>
          <w:p w14:paraId="109C1BF1" w14:textId="77777777" w:rsidR="003376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Candlestick / OHLC</w:t>
            </w:r>
          </w:p>
        </w:tc>
      </w:tr>
      <w:tr w:rsidR="00337673" w14:paraId="4A6E6195" w14:textId="77777777" w:rsidTr="003376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DBCB6C6" w14:textId="77777777" w:rsidR="00337673" w:rsidRDefault="00000000">
            <w:r>
              <w:t>Category frequency</w:t>
            </w:r>
          </w:p>
        </w:tc>
        <w:tc>
          <w:tcPr>
            <w:tcW w:w="5040" w:type="dxa"/>
          </w:tcPr>
          <w:p w14:paraId="3BBC8606" w14:textId="77777777" w:rsidR="003376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Count Plot</w:t>
            </w:r>
          </w:p>
        </w:tc>
      </w:tr>
      <w:tr w:rsidR="00337673" w14:paraId="56EC480A" w14:textId="77777777" w:rsidTr="003376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7A25CF6" w14:textId="77777777" w:rsidR="00337673" w:rsidRDefault="00000000">
            <w:r>
              <w:t>Group estimates + uncertainty</w:t>
            </w:r>
          </w:p>
        </w:tc>
        <w:tc>
          <w:tcPr>
            <w:tcW w:w="5040" w:type="dxa"/>
          </w:tcPr>
          <w:p w14:paraId="7AD4F5F2" w14:textId="77777777" w:rsidR="003376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Point Plot</w:t>
            </w:r>
          </w:p>
        </w:tc>
      </w:tr>
      <w:tr w:rsidR="00337673" w14:paraId="5BB110E0" w14:textId="77777777" w:rsidTr="003376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1947CAD" w14:textId="77777777" w:rsidR="00337673" w:rsidRDefault="00000000">
            <w:r>
              <w:t>Regression relationship</w:t>
            </w:r>
          </w:p>
        </w:tc>
        <w:tc>
          <w:tcPr>
            <w:tcW w:w="5040" w:type="dxa"/>
          </w:tcPr>
          <w:p w14:paraId="787FD8E7" w14:textId="77777777" w:rsidR="003376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Regression Plot</w:t>
            </w:r>
          </w:p>
        </w:tc>
      </w:tr>
      <w:tr w:rsidR="00337673" w14:paraId="30E05DE7" w14:textId="77777777" w:rsidTr="003376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2E13E10" w14:textId="77777777" w:rsidR="00337673" w:rsidRDefault="00000000">
            <w:r>
              <w:t>Regression diagnostics</w:t>
            </w:r>
          </w:p>
        </w:tc>
        <w:tc>
          <w:tcPr>
            <w:tcW w:w="5040" w:type="dxa"/>
          </w:tcPr>
          <w:p w14:paraId="0616B9BE" w14:textId="77777777" w:rsidR="003376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Residual Plot</w:t>
            </w:r>
          </w:p>
        </w:tc>
      </w:tr>
      <w:tr w:rsidR="00337673" w14:paraId="54EC195E" w14:textId="77777777" w:rsidTr="003376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A7F4362" w14:textId="77777777" w:rsidR="00337673" w:rsidRDefault="00000000">
            <w:r>
              <w:t>Relationship + marginal distributions</w:t>
            </w:r>
          </w:p>
        </w:tc>
        <w:tc>
          <w:tcPr>
            <w:tcW w:w="5040" w:type="dxa"/>
          </w:tcPr>
          <w:p w14:paraId="6F48BF9F" w14:textId="77777777" w:rsidR="003376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Joint Plot</w:t>
            </w:r>
          </w:p>
        </w:tc>
      </w:tr>
      <w:tr w:rsidR="00337673" w14:paraId="54908655" w14:textId="77777777" w:rsidTr="003376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096067D" w14:textId="77777777" w:rsidR="00337673" w:rsidRDefault="00000000">
            <w:r>
              <w:t>Same chart across subgroups</w:t>
            </w:r>
          </w:p>
        </w:tc>
        <w:tc>
          <w:tcPr>
            <w:tcW w:w="5040" w:type="dxa"/>
          </w:tcPr>
          <w:p w14:paraId="1683AD00" w14:textId="77777777" w:rsidR="003376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Facet Grid</w:t>
            </w:r>
          </w:p>
        </w:tc>
      </w:tr>
      <w:tr w:rsidR="00337673" w14:paraId="7C12A7A2" w14:textId="77777777" w:rsidTr="003376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77E4C19" w14:textId="77777777" w:rsidR="00337673" w:rsidRDefault="00000000">
            <w:r>
              <w:t>Distributional assumption check</w:t>
            </w:r>
          </w:p>
        </w:tc>
        <w:tc>
          <w:tcPr>
            <w:tcW w:w="5040" w:type="dxa"/>
          </w:tcPr>
          <w:p w14:paraId="533A3BBD" w14:textId="77777777" w:rsidR="003376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QQ / Probability Plot</w:t>
            </w:r>
          </w:p>
        </w:tc>
      </w:tr>
      <w:tr w:rsidR="00337673" w14:paraId="0CD10607" w14:textId="77777777" w:rsidTr="003376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72B5FA38" w14:textId="77777777" w:rsidR="00337673" w:rsidRDefault="00000000">
            <w:r>
              <w:t>Area-level geographic values</w:t>
            </w:r>
          </w:p>
        </w:tc>
        <w:tc>
          <w:tcPr>
            <w:tcW w:w="5040" w:type="dxa"/>
          </w:tcPr>
          <w:p w14:paraId="4A4D26A9" w14:textId="77777777" w:rsidR="003376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Choropleth</w:t>
            </w:r>
          </w:p>
        </w:tc>
      </w:tr>
      <w:tr w:rsidR="00337673" w14:paraId="17EA20F9" w14:textId="77777777" w:rsidTr="003376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9E0EBD8" w14:textId="77777777" w:rsidR="00337673" w:rsidRDefault="00000000">
            <w:r>
              <w:t>Geographic point observations</w:t>
            </w:r>
          </w:p>
        </w:tc>
        <w:tc>
          <w:tcPr>
            <w:tcW w:w="5040" w:type="dxa"/>
          </w:tcPr>
          <w:p w14:paraId="54C4AB3D" w14:textId="77777777" w:rsidR="003376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Scatter Map</w:t>
            </w:r>
          </w:p>
        </w:tc>
      </w:tr>
      <w:tr w:rsidR="00337673" w14:paraId="4A346759" w14:textId="77777777" w:rsidTr="003376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BFFB3D2" w14:textId="77777777" w:rsidR="00337673" w:rsidRDefault="00000000">
            <w:r>
              <w:t>Dense geographic point data</w:t>
            </w:r>
          </w:p>
        </w:tc>
        <w:tc>
          <w:tcPr>
            <w:tcW w:w="5040" w:type="dxa"/>
          </w:tcPr>
          <w:p w14:paraId="6BA23E14" w14:textId="77777777" w:rsidR="003376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Hexbin Map</w:t>
            </w:r>
          </w:p>
        </w:tc>
      </w:tr>
      <w:tr w:rsidR="00337673" w14:paraId="33D20F53" w14:textId="77777777" w:rsidTr="003376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76D9254" w14:textId="77777777" w:rsidR="00337673" w:rsidRDefault="00000000">
            <w:r>
              <w:t>Magnitude at geographic locations</w:t>
            </w:r>
          </w:p>
        </w:tc>
        <w:tc>
          <w:tcPr>
            <w:tcW w:w="5040" w:type="dxa"/>
          </w:tcPr>
          <w:p w14:paraId="219387EB" w14:textId="77777777" w:rsidR="003376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Bubble Map</w:t>
            </w:r>
          </w:p>
        </w:tc>
      </w:tr>
    </w:tbl>
    <w:p w14:paraId="1CA2AB89" w14:textId="77777777" w:rsidR="00337673" w:rsidRDefault="00000000">
      <w:r>
        <w:rPr>
          <w:b/>
        </w:rPr>
        <w:t xml:space="preserve">Important: </w:t>
      </w:r>
      <w:r>
        <w:t>Chart choice should follow the question and data structure, not the library or visual style. A technically correct chart can still be a poor analytical choice if it makes the intended comparison difficult.</w:t>
      </w:r>
    </w:p>
    <w:p w14:paraId="60446B79" w14:textId="77777777" w:rsidR="006061F8" w:rsidRDefault="006061F8"/>
    <w:p w14:paraId="374F467F" w14:textId="77777777" w:rsidR="006061F8" w:rsidRDefault="006061F8" w:rsidP="006061F8">
      <w:pPr>
        <w:rPr>
          <w:b/>
          <w:bCs/>
        </w:rPr>
        <w:sectPr w:rsidR="006061F8" w:rsidSect="00034616"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 w14:paraId="1A5EB7C4" w14:textId="77777777" w:rsidR="006061F8" w:rsidRPr="006061F8" w:rsidRDefault="006061F8" w:rsidP="006061F8">
      <w:r w:rsidRPr="006061F8">
        <w:rPr>
          <w:b/>
          <w:bCs/>
        </w:rPr>
        <w:t>1. Comparison</w:t>
      </w:r>
    </w:p>
    <w:p w14:paraId="3EBCAA9A" w14:textId="77777777" w:rsidR="006061F8" w:rsidRPr="006061F8" w:rsidRDefault="006061F8" w:rsidP="006061F8">
      <w:pPr>
        <w:numPr>
          <w:ilvl w:val="0"/>
          <w:numId w:val="10"/>
        </w:numPr>
      </w:pPr>
      <w:r w:rsidRPr="006061F8">
        <w:t xml:space="preserve">Line Chart </w:t>
      </w:r>
    </w:p>
    <w:p w14:paraId="66E9ABF6" w14:textId="77777777" w:rsidR="006061F8" w:rsidRPr="006061F8" w:rsidRDefault="006061F8" w:rsidP="006061F8">
      <w:pPr>
        <w:numPr>
          <w:ilvl w:val="0"/>
          <w:numId w:val="10"/>
        </w:numPr>
      </w:pPr>
      <w:r w:rsidRPr="006061F8">
        <w:t xml:space="preserve">Bar Chart </w:t>
      </w:r>
    </w:p>
    <w:p w14:paraId="2D76EA4A" w14:textId="77777777" w:rsidR="006061F8" w:rsidRPr="006061F8" w:rsidRDefault="006061F8" w:rsidP="006061F8">
      <w:pPr>
        <w:numPr>
          <w:ilvl w:val="0"/>
          <w:numId w:val="10"/>
        </w:numPr>
      </w:pPr>
      <w:r w:rsidRPr="006061F8">
        <w:t xml:space="preserve">Grouped Bar Chart </w:t>
      </w:r>
    </w:p>
    <w:p w14:paraId="4606DE44" w14:textId="77777777" w:rsidR="006061F8" w:rsidRPr="006061F8" w:rsidRDefault="006061F8" w:rsidP="006061F8">
      <w:pPr>
        <w:numPr>
          <w:ilvl w:val="0"/>
          <w:numId w:val="10"/>
        </w:numPr>
      </w:pPr>
      <w:r w:rsidRPr="006061F8">
        <w:t xml:space="preserve">Stacked Bar Chart </w:t>
      </w:r>
    </w:p>
    <w:p w14:paraId="1089B830" w14:textId="77777777" w:rsidR="006061F8" w:rsidRPr="006061F8" w:rsidRDefault="006061F8" w:rsidP="006061F8">
      <w:pPr>
        <w:numPr>
          <w:ilvl w:val="0"/>
          <w:numId w:val="10"/>
        </w:numPr>
      </w:pPr>
      <w:r w:rsidRPr="006061F8">
        <w:t xml:space="preserve">Horizontal Bar Chart </w:t>
      </w:r>
    </w:p>
    <w:p w14:paraId="0E6BC8FB" w14:textId="77777777" w:rsidR="006061F8" w:rsidRPr="006061F8" w:rsidRDefault="006061F8" w:rsidP="006061F8">
      <w:pPr>
        <w:numPr>
          <w:ilvl w:val="0"/>
          <w:numId w:val="10"/>
        </w:numPr>
      </w:pPr>
      <w:r w:rsidRPr="006061F8">
        <w:t xml:space="preserve">Dot Plot </w:t>
      </w:r>
    </w:p>
    <w:p w14:paraId="5809F9DB" w14:textId="77777777" w:rsidR="006061F8" w:rsidRPr="006061F8" w:rsidRDefault="006061F8" w:rsidP="006061F8">
      <w:r w:rsidRPr="006061F8">
        <w:rPr>
          <w:b/>
          <w:bCs/>
        </w:rPr>
        <w:t>2. Composition</w:t>
      </w:r>
    </w:p>
    <w:p w14:paraId="11C33B00" w14:textId="77777777" w:rsidR="006061F8" w:rsidRPr="006061F8" w:rsidRDefault="006061F8" w:rsidP="006061F8">
      <w:pPr>
        <w:numPr>
          <w:ilvl w:val="0"/>
          <w:numId w:val="11"/>
        </w:numPr>
      </w:pPr>
      <w:r w:rsidRPr="006061F8">
        <w:t xml:space="preserve">Pie Chart </w:t>
      </w:r>
    </w:p>
    <w:p w14:paraId="09BB2CD2" w14:textId="77777777" w:rsidR="006061F8" w:rsidRPr="006061F8" w:rsidRDefault="006061F8" w:rsidP="006061F8">
      <w:pPr>
        <w:numPr>
          <w:ilvl w:val="0"/>
          <w:numId w:val="11"/>
        </w:numPr>
      </w:pPr>
      <w:r w:rsidRPr="006061F8">
        <w:t xml:space="preserve">Donut Chart </w:t>
      </w:r>
    </w:p>
    <w:p w14:paraId="6CB32225" w14:textId="77777777" w:rsidR="006061F8" w:rsidRPr="006061F8" w:rsidRDefault="006061F8" w:rsidP="006061F8">
      <w:pPr>
        <w:numPr>
          <w:ilvl w:val="0"/>
          <w:numId w:val="11"/>
        </w:numPr>
      </w:pPr>
      <w:r w:rsidRPr="006061F8">
        <w:t xml:space="preserve">Stacked Bar Chart </w:t>
      </w:r>
    </w:p>
    <w:p w14:paraId="2F31C593" w14:textId="77777777" w:rsidR="006061F8" w:rsidRPr="006061F8" w:rsidRDefault="006061F8" w:rsidP="006061F8">
      <w:pPr>
        <w:numPr>
          <w:ilvl w:val="0"/>
          <w:numId w:val="11"/>
        </w:numPr>
      </w:pPr>
      <w:r w:rsidRPr="006061F8">
        <w:t xml:space="preserve">Stacked Area Chart </w:t>
      </w:r>
    </w:p>
    <w:p w14:paraId="2375740B" w14:textId="77777777" w:rsidR="006061F8" w:rsidRDefault="006061F8" w:rsidP="006061F8">
      <w:pPr>
        <w:numPr>
          <w:ilvl w:val="0"/>
          <w:numId w:val="11"/>
        </w:numPr>
      </w:pPr>
      <w:r w:rsidRPr="006061F8">
        <w:t xml:space="preserve">Mosaic Plot </w:t>
      </w:r>
    </w:p>
    <w:p w14:paraId="2AD2F419" w14:textId="77777777" w:rsidR="00AD345B" w:rsidRPr="006061F8" w:rsidRDefault="00AD345B" w:rsidP="00AD345B">
      <w:pPr>
        <w:ind w:left="720"/>
      </w:pPr>
    </w:p>
    <w:p w14:paraId="6BF18317" w14:textId="77777777" w:rsidR="006061F8" w:rsidRPr="006061F8" w:rsidRDefault="006061F8" w:rsidP="006061F8">
      <w:r w:rsidRPr="006061F8">
        <w:rPr>
          <w:b/>
          <w:bCs/>
        </w:rPr>
        <w:lastRenderedPageBreak/>
        <w:t>3. Distribution</w:t>
      </w:r>
    </w:p>
    <w:p w14:paraId="2B3EF2EE" w14:textId="77777777" w:rsidR="006061F8" w:rsidRPr="006061F8" w:rsidRDefault="006061F8" w:rsidP="006061F8">
      <w:pPr>
        <w:numPr>
          <w:ilvl w:val="0"/>
          <w:numId w:val="12"/>
        </w:numPr>
      </w:pPr>
      <w:r w:rsidRPr="006061F8">
        <w:t xml:space="preserve">Histogram </w:t>
      </w:r>
    </w:p>
    <w:p w14:paraId="28FA6BC1" w14:textId="77777777" w:rsidR="006061F8" w:rsidRPr="006061F8" w:rsidRDefault="006061F8" w:rsidP="006061F8">
      <w:pPr>
        <w:numPr>
          <w:ilvl w:val="0"/>
          <w:numId w:val="12"/>
        </w:numPr>
      </w:pPr>
      <w:r w:rsidRPr="006061F8">
        <w:t xml:space="preserve">Box Plot </w:t>
      </w:r>
    </w:p>
    <w:p w14:paraId="2A04960B" w14:textId="77777777" w:rsidR="006061F8" w:rsidRPr="006061F8" w:rsidRDefault="006061F8" w:rsidP="006061F8">
      <w:pPr>
        <w:numPr>
          <w:ilvl w:val="0"/>
          <w:numId w:val="12"/>
        </w:numPr>
      </w:pPr>
      <w:r w:rsidRPr="006061F8">
        <w:t xml:space="preserve">Violin Plot </w:t>
      </w:r>
    </w:p>
    <w:p w14:paraId="0CFCF00D" w14:textId="77777777" w:rsidR="006061F8" w:rsidRPr="006061F8" w:rsidRDefault="006061F8" w:rsidP="006061F8">
      <w:pPr>
        <w:numPr>
          <w:ilvl w:val="0"/>
          <w:numId w:val="12"/>
        </w:numPr>
      </w:pPr>
      <w:r w:rsidRPr="006061F8">
        <w:t xml:space="preserve">KDE Density Plot </w:t>
      </w:r>
    </w:p>
    <w:p w14:paraId="5E91E435" w14:textId="77777777" w:rsidR="006061F8" w:rsidRPr="006061F8" w:rsidRDefault="006061F8" w:rsidP="006061F8">
      <w:pPr>
        <w:numPr>
          <w:ilvl w:val="0"/>
          <w:numId w:val="12"/>
        </w:numPr>
      </w:pPr>
      <w:r w:rsidRPr="006061F8">
        <w:t xml:space="preserve">ECDF </w:t>
      </w:r>
    </w:p>
    <w:p w14:paraId="1DECBC05" w14:textId="77777777" w:rsidR="006061F8" w:rsidRPr="006061F8" w:rsidRDefault="006061F8" w:rsidP="006061F8">
      <w:pPr>
        <w:numPr>
          <w:ilvl w:val="0"/>
          <w:numId w:val="12"/>
        </w:numPr>
      </w:pPr>
      <w:r w:rsidRPr="006061F8">
        <w:t xml:space="preserve">Dot Plot </w:t>
      </w:r>
    </w:p>
    <w:p w14:paraId="1DF5BB79" w14:textId="77777777" w:rsidR="006061F8" w:rsidRPr="006061F8" w:rsidRDefault="006061F8" w:rsidP="006061F8">
      <w:pPr>
        <w:numPr>
          <w:ilvl w:val="0"/>
          <w:numId w:val="12"/>
        </w:numPr>
      </w:pPr>
      <w:r w:rsidRPr="006061F8">
        <w:t xml:space="preserve">Stem-and-Leaf Plot </w:t>
      </w:r>
    </w:p>
    <w:p w14:paraId="7725D883" w14:textId="77777777" w:rsidR="006061F8" w:rsidRPr="006061F8" w:rsidRDefault="006061F8" w:rsidP="006061F8">
      <w:pPr>
        <w:numPr>
          <w:ilvl w:val="0"/>
          <w:numId w:val="12"/>
        </w:numPr>
      </w:pPr>
      <w:r w:rsidRPr="006061F8">
        <w:t xml:space="preserve">QQ Plot </w:t>
      </w:r>
    </w:p>
    <w:p w14:paraId="01F00557" w14:textId="77777777" w:rsidR="006061F8" w:rsidRPr="006061F8" w:rsidRDefault="006061F8" w:rsidP="006061F8">
      <w:pPr>
        <w:numPr>
          <w:ilvl w:val="0"/>
          <w:numId w:val="12"/>
        </w:numPr>
      </w:pPr>
      <w:r w:rsidRPr="006061F8">
        <w:t xml:space="preserve">Probability Plot </w:t>
      </w:r>
    </w:p>
    <w:p w14:paraId="700995DF" w14:textId="77777777" w:rsidR="006061F8" w:rsidRPr="006061F8" w:rsidRDefault="006061F8" w:rsidP="006061F8">
      <w:r w:rsidRPr="006061F8">
        <w:rPr>
          <w:b/>
          <w:bCs/>
        </w:rPr>
        <w:t>4. Relationship</w:t>
      </w:r>
    </w:p>
    <w:p w14:paraId="3AC77FDB" w14:textId="77777777" w:rsidR="006061F8" w:rsidRPr="006061F8" w:rsidRDefault="006061F8" w:rsidP="006061F8">
      <w:pPr>
        <w:numPr>
          <w:ilvl w:val="0"/>
          <w:numId w:val="13"/>
        </w:numPr>
      </w:pPr>
      <w:r w:rsidRPr="006061F8">
        <w:t xml:space="preserve">Scatter Plot </w:t>
      </w:r>
    </w:p>
    <w:p w14:paraId="1280B812" w14:textId="77777777" w:rsidR="006061F8" w:rsidRPr="006061F8" w:rsidRDefault="006061F8" w:rsidP="006061F8">
      <w:pPr>
        <w:numPr>
          <w:ilvl w:val="0"/>
          <w:numId w:val="13"/>
        </w:numPr>
      </w:pPr>
      <w:r w:rsidRPr="006061F8">
        <w:t xml:space="preserve">Bubble Chart </w:t>
      </w:r>
    </w:p>
    <w:p w14:paraId="6F225743" w14:textId="77777777" w:rsidR="006061F8" w:rsidRPr="006061F8" w:rsidRDefault="006061F8" w:rsidP="006061F8">
      <w:pPr>
        <w:numPr>
          <w:ilvl w:val="0"/>
          <w:numId w:val="13"/>
        </w:numPr>
      </w:pPr>
      <w:r w:rsidRPr="006061F8">
        <w:t xml:space="preserve">Regression Plot </w:t>
      </w:r>
    </w:p>
    <w:p w14:paraId="137AA58C" w14:textId="77777777" w:rsidR="006061F8" w:rsidRPr="006061F8" w:rsidRDefault="006061F8" w:rsidP="006061F8">
      <w:pPr>
        <w:numPr>
          <w:ilvl w:val="0"/>
          <w:numId w:val="13"/>
        </w:numPr>
      </w:pPr>
      <w:r w:rsidRPr="006061F8">
        <w:t xml:space="preserve">Residual Plot </w:t>
      </w:r>
    </w:p>
    <w:p w14:paraId="632D973E" w14:textId="77777777" w:rsidR="006061F8" w:rsidRPr="006061F8" w:rsidRDefault="006061F8" w:rsidP="006061F8">
      <w:pPr>
        <w:numPr>
          <w:ilvl w:val="0"/>
          <w:numId w:val="13"/>
        </w:numPr>
      </w:pPr>
      <w:r w:rsidRPr="006061F8">
        <w:t xml:space="preserve">Joint Plot </w:t>
      </w:r>
    </w:p>
    <w:p w14:paraId="671005E1" w14:textId="77777777" w:rsidR="006061F8" w:rsidRPr="006061F8" w:rsidRDefault="006061F8" w:rsidP="006061F8">
      <w:pPr>
        <w:numPr>
          <w:ilvl w:val="0"/>
          <w:numId w:val="13"/>
        </w:numPr>
      </w:pPr>
      <w:r w:rsidRPr="006061F8">
        <w:t xml:space="preserve">Pair Plot </w:t>
      </w:r>
    </w:p>
    <w:p w14:paraId="6CBE7934" w14:textId="77777777" w:rsidR="006061F8" w:rsidRPr="006061F8" w:rsidRDefault="006061F8" w:rsidP="006061F8">
      <w:pPr>
        <w:numPr>
          <w:ilvl w:val="0"/>
          <w:numId w:val="13"/>
        </w:numPr>
      </w:pPr>
      <w:r w:rsidRPr="006061F8">
        <w:t xml:space="preserve">Scatter Matrix </w:t>
      </w:r>
    </w:p>
    <w:p w14:paraId="623CB261" w14:textId="77777777" w:rsidR="006061F8" w:rsidRPr="006061F8" w:rsidRDefault="006061F8" w:rsidP="006061F8">
      <w:r w:rsidRPr="006061F8">
        <w:rPr>
          <w:b/>
          <w:bCs/>
        </w:rPr>
        <w:t>5. Time Series</w:t>
      </w:r>
    </w:p>
    <w:p w14:paraId="4D94220F" w14:textId="77777777" w:rsidR="006061F8" w:rsidRPr="006061F8" w:rsidRDefault="006061F8" w:rsidP="006061F8">
      <w:pPr>
        <w:numPr>
          <w:ilvl w:val="0"/>
          <w:numId w:val="14"/>
        </w:numPr>
      </w:pPr>
      <w:r w:rsidRPr="006061F8">
        <w:t xml:space="preserve">Line Chart </w:t>
      </w:r>
    </w:p>
    <w:p w14:paraId="46EB65BA" w14:textId="77777777" w:rsidR="006061F8" w:rsidRPr="006061F8" w:rsidRDefault="006061F8" w:rsidP="006061F8">
      <w:pPr>
        <w:numPr>
          <w:ilvl w:val="0"/>
          <w:numId w:val="14"/>
        </w:numPr>
      </w:pPr>
      <w:r w:rsidRPr="006061F8">
        <w:t xml:space="preserve">Area Chart </w:t>
      </w:r>
    </w:p>
    <w:p w14:paraId="4FAA66F6" w14:textId="77777777" w:rsidR="006061F8" w:rsidRPr="006061F8" w:rsidRDefault="006061F8" w:rsidP="006061F8">
      <w:pPr>
        <w:numPr>
          <w:ilvl w:val="0"/>
          <w:numId w:val="14"/>
        </w:numPr>
      </w:pPr>
      <w:r w:rsidRPr="006061F8">
        <w:t xml:space="preserve">Stacked Area Chart </w:t>
      </w:r>
    </w:p>
    <w:p w14:paraId="573CD5C4" w14:textId="77777777" w:rsidR="006061F8" w:rsidRPr="006061F8" w:rsidRDefault="006061F8" w:rsidP="006061F8">
      <w:pPr>
        <w:numPr>
          <w:ilvl w:val="0"/>
          <w:numId w:val="14"/>
        </w:numPr>
      </w:pPr>
      <w:r w:rsidRPr="006061F8">
        <w:t xml:space="preserve">Lag Plot </w:t>
      </w:r>
    </w:p>
    <w:p w14:paraId="53E19758" w14:textId="77777777" w:rsidR="006061F8" w:rsidRPr="006061F8" w:rsidRDefault="006061F8" w:rsidP="006061F8">
      <w:pPr>
        <w:numPr>
          <w:ilvl w:val="0"/>
          <w:numId w:val="14"/>
        </w:numPr>
      </w:pPr>
      <w:r w:rsidRPr="006061F8">
        <w:t xml:space="preserve">Autocorrelation Plot </w:t>
      </w:r>
    </w:p>
    <w:p w14:paraId="1077EE54" w14:textId="77777777" w:rsidR="006061F8" w:rsidRPr="006061F8" w:rsidRDefault="006061F8" w:rsidP="006061F8">
      <w:pPr>
        <w:numPr>
          <w:ilvl w:val="0"/>
          <w:numId w:val="14"/>
        </w:numPr>
      </w:pPr>
      <w:r w:rsidRPr="006061F8">
        <w:t xml:space="preserve">Seasonal Decomposition Plot </w:t>
      </w:r>
    </w:p>
    <w:p w14:paraId="63FEBA72" w14:textId="77777777" w:rsidR="006061F8" w:rsidRPr="006061F8" w:rsidRDefault="006061F8" w:rsidP="006061F8">
      <w:pPr>
        <w:numPr>
          <w:ilvl w:val="0"/>
          <w:numId w:val="14"/>
        </w:numPr>
      </w:pPr>
      <w:r w:rsidRPr="006061F8">
        <w:t xml:space="preserve">Candlestick Chart </w:t>
      </w:r>
    </w:p>
    <w:p w14:paraId="3E438E84" w14:textId="77777777" w:rsidR="006061F8" w:rsidRPr="006061F8" w:rsidRDefault="006061F8" w:rsidP="006061F8">
      <w:pPr>
        <w:numPr>
          <w:ilvl w:val="0"/>
          <w:numId w:val="14"/>
        </w:numPr>
      </w:pPr>
      <w:r w:rsidRPr="006061F8">
        <w:t xml:space="preserve">OHLC Chart </w:t>
      </w:r>
    </w:p>
    <w:p w14:paraId="40BF3565" w14:textId="77777777" w:rsidR="006061F8" w:rsidRPr="006061F8" w:rsidRDefault="006061F8" w:rsidP="006061F8">
      <w:r w:rsidRPr="006061F8">
        <w:rPr>
          <w:b/>
          <w:bCs/>
        </w:rPr>
        <w:t>6. Categorical</w:t>
      </w:r>
    </w:p>
    <w:p w14:paraId="02703C8F" w14:textId="77777777" w:rsidR="006061F8" w:rsidRPr="006061F8" w:rsidRDefault="006061F8" w:rsidP="006061F8">
      <w:pPr>
        <w:numPr>
          <w:ilvl w:val="0"/>
          <w:numId w:val="15"/>
        </w:numPr>
      </w:pPr>
      <w:r w:rsidRPr="006061F8">
        <w:t xml:space="preserve">Count Plot </w:t>
      </w:r>
    </w:p>
    <w:p w14:paraId="26CFFDC3" w14:textId="77777777" w:rsidR="006061F8" w:rsidRPr="006061F8" w:rsidRDefault="006061F8" w:rsidP="006061F8">
      <w:pPr>
        <w:numPr>
          <w:ilvl w:val="0"/>
          <w:numId w:val="15"/>
        </w:numPr>
      </w:pPr>
      <w:r w:rsidRPr="006061F8">
        <w:t xml:space="preserve">Point Plot </w:t>
      </w:r>
    </w:p>
    <w:p w14:paraId="1446E415" w14:textId="77777777" w:rsidR="006061F8" w:rsidRPr="006061F8" w:rsidRDefault="006061F8" w:rsidP="006061F8">
      <w:pPr>
        <w:numPr>
          <w:ilvl w:val="0"/>
          <w:numId w:val="15"/>
        </w:numPr>
      </w:pPr>
      <w:r w:rsidRPr="006061F8">
        <w:t xml:space="preserve">Strip Plot </w:t>
      </w:r>
    </w:p>
    <w:p w14:paraId="7EA8B39F" w14:textId="77777777" w:rsidR="006061F8" w:rsidRPr="006061F8" w:rsidRDefault="006061F8" w:rsidP="006061F8">
      <w:pPr>
        <w:numPr>
          <w:ilvl w:val="0"/>
          <w:numId w:val="15"/>
        </w:numPr>
      </w:pPr>
      <w:r w:rsidRPr="006061F8">
        <w:t xml:space="preserve">Swarm Plot </w:t>
      </w:r>
    </w:p>
    <w:p w14:paraId="28FFCB3B" w14:textId="77777777" w:rsidR="006061F8" w:rsidRPr="006061F8" w:rsidRDefault="006061F8" w:rsidP="006061F8">
      <w:pPr>
        <w:numPr>
          <w:ilvl w:val="0"/>
          <w:numId w:val="15"/>
        </w:numPr>
      </w:pPr>
      <w:r w:rsidRPr="006061F8">
        <w:t xml:space="preserve">Bar Chart </w:t>
      </w:r>
    </w:p>
    <w:p w14:paraId="782462A2" w14:textId="77777777" w:rsidR="006061F8" w:rsidRPr="006061F8" w:rsidRDefault="006061F8" w:rsidP="006061F8">
      <w:pPr>
        <w:numPr>
          <w:ilvl w:val="0"/>
          <w:numId w:val="15"/>
        </w:numPr>
      </w:pPr>
      <w:r w:rsidRPr="006061F8">
        <w:t xml:space="preserve">Box Plot </w:t>
      </w:r>
    </w:p>
    <w:p w14:paraId="26E8D6A4" w14:textId="77777777" w:rsidR="006061F8" w:rsidRPr="006061F8" w:rsidRDefault="006061F8" w:rsidP="006061F8">
      <w:pPr>
        <w:numPr>
          <w:ilvl w:val="0"/>
          <w:numId w:val="15"/>
        </w:numPr>
      </w:pPr>
      <w:r w:rsidRPr="006061F8">
        <w:t xml:space="preserve">Violin Plot </w:t>
      </w:r>
    </w:p>
    <w:p w14:paraId="4D7F19BC" w14:textId="77777777" w:rsidR="006061F8" w:rsidRPr="006061F8" w:rsidRDefault="006061F8" w:rsidP="006061F8">
      <w:r w:rsidRPr="006061F8">
        <w:rPr>
          <w:b/>
          <w:bCs/>
        </w:rPr>
        <w:t>7. Multivariate</w:t>
      </w:r>
    </w:p>
    <w:p w14:paraId="200B1811" w14:textId="77777777" w:rsidR="006061F8" w:rsidRPr="006061F8" w:rsidRDefault="006061F8" w:rsidP="006061F8">
      <w:pPr>
        <w:numPr>
          <w:ilvl w:val="0"/>
          <w:numId w:val="16"/>
        </w:numPr>
      </w:pPr>
      <w:r w:rsidRPr="006061F8">
        <w:t xml:space="preserve">Heatmap </w:t>
      </w:r>
    </w:p>
    <w:p w14:paraId="64A704B0" w14:textId="77777777" w:rsidR="006061F8" w:rsidRPr="006061F8" w:rsidRDefault="006061F8" w:rsidP="006061F8">
      <w:pPr>
        <w:numPr>
          <w:ilvl w:val="0"/>
          <w:numId w:val="16"/>
        </w:numPr>
      </w:pPr>
      <w:r w:rsidRPr="006061F8">
        <w:t xml:space="preserve">Correlation Matrix </w:t>
      </w:r>
    </w:p>
    <w:p w14:paraId="766BBCD6" w14:textId="77777777" w:rsidR="006061F8" w:rsidRPr="006061F8" w:rsidRDefault="006061F8" w:rsidP="006061F8">
      <w:pPr>
        <w:numPr>
          <w:ilvl w:val="0"/>
          <w:numId w:val="16"/>
        </w:numPr>
      </w:pPr>
      <w:r w:rsidRPr="006061F8">
        <w:t xml:space="preserve">Pair Plot </w:t>
      </w:r>
    </w:p>
    <w:p w14:paraId="1E3842F9" w14:textId="77777777" w:rsidR="006061F8" w:rsidRPr="006061F8" w:rsidRDefault="006061F8" w:rsidP="006061F8">
      <w:pPr>
        <w:numPr>
          <w:ilvl w:val="0"/>
          <w:numId w:val="16"/>
        </w:numPr>
      </w:pPr>
      <w:r w:rsidRPr="006061F8">
        <w:t xml:space="preserve">Parallel Coordinates </w:t>
      </w:r>
    </w:p>
    <w:p w14:paraId="6F6E0D37" w14:textId="77777777" w:rsidR="006061F8" w:rsidRPr="006061F8" w:rsidRDefault="006061F8" w:rsidP="006061F8">
      <w:pPr>
        <w:numPr>
          <w:ilvl w:val="0"/>
          <w:numId w:val="16"/>
        </w:numPr>
      </w:pPr>
      <w:r w:rsidRPr="006061F8">
        <w:t xml:space="preserve">Radar Chart </w:t>
      </w:r>
    </w:p>
    <w:p w14:paraId="6BFDF11C" w14:textId="77777777" w:rsidR="006061F8" w:rsidRPr="006061F8" w:rsidRDefault="006061F8" w:rsidP="006061F8">
      <w:pPr>
        <w:numPr>
          <w:ilvl w:val="0"/>
          <w:numId w:val="16"/>
        </w:numPr>
      </w:pPr>
      <w:r w:rsidRPr="006061F8">
        <w:t xml:space="preserve">Mosaic Plot </w:t>
      </w:r>
    </w:p>
    <w:p w14:paraId="0817C260" w14:textId="77777777" w:rsidR="006061F8" w:rsidRPr="006061F8" w:rsidRDefault="006061F8" w:rsidP="006061F8">
      <w:pPr>
        <w:numPr>
          <w:ilvl w:val="0"/>
          <w:numId w:val="16"/>
        </w:numPr>
      </w:pPr>
      <w:r w:rsidRPr="006061F8">
        <w:t xml:space="preserve">Facet Grid </w:t>
      </w:r>
    </w:p>
    <w:p w14:paraId="12889274" w14:textId="77777777" w:rsidR="006061F8" w:rsidRPr="006061F8" w:rsidRDefault="006061F8" w:rsidP="006061F8">
      <w:r w:rsidRPr="006061F8">
        <w:rPr>
          <w:b/>
          <w:bCs/>
        </w:rPr>
        <w:t>8. Geographic</w:t>
      </w:r>
    </w:p>
    <w:p w14:paraId="1C671AC0" w14:textId="77777777" w:rsidR="006061F8" w:rsidRPr="006061F8" w:rsidRDefault="006061F8" w:rsidP="006061F8">
      <w:pPr>
        <w:numPr>
          <w:ilvl w:val="0"/>
          <w:numId w:val="17"/>
        </w:numPr>
      </w:pPr>
      <w:r w:rsidRPr="006061F8">
        <w:t xml:space="preserve">Choropleth Map </w:t>
      </w:r>
    </w:p>
    <w:p w14:paraId="3A79EA7A" w14:textId="77777777" w:rsidR="006061F8" w:rsidRPr="006061F8" w:rsidRDefault="006061F8" w:rsidP="006061F8">
      <w:pPr>
        <w:numPr>
          <w:ilvl w:val="0"/>
          <w:numId w:val="17"/>
        </w:numPr>
      </w:pPr>
      <w:r w:rsidRPr="006061F8">
        <w:t xml:space="preserve">Scatter Map </w:t>
      </w:r>
    </w:p>
    <w:p w14:paraId="72252308" w14:textId="77777777" w:rsidR="006061F8" w:rsidRPr="006061F8" w:rsidRDefault="006061F8" w:rsidP="006061F8">
      <w:pPr>
        <w:numPr>
          <w:ilvl w:val="0"/>
          <w:numId w:val="17"/>
        </w:numPr>
      </w:pPr>
      <w:proofErr w:type="spellStart"/>
      <w:r w:rsidRPr="006061F8">
        <w:t>Hexbin</w:t>
      </w:r>
      <w:proofErr w:type="spellEnd"/>
      <w:r w:rsidRPr="006061F8">
        <w:t xml:space="preserve"> Map </w:t>
      </w:r>
    </w:p>
    <w:p w14:paraId="15BDEC82" w14:textId="77777777" w:rsidR="006061F8" w:rsidRPr="006061F8" w:rsidRDefault="006061F8" w:rsidP="006061F8">
      <w:pPr>
        <w:numPr>
          <w:ilvl w:val="0"/>
          <w:numId w:val="17"/>
        </w:numPr>
      </w:pPr>
      <w:r w:rsidRPr="006061F8">
        <w:t xml:space="preserve">Bubble Map </w:t>
      </w:r>
    </w:p>
    <w:p w14:paraId="322701C8" w14:textId="77777777" w:rsidR="006061F8" w:rsidRPr="006061F8" w:rsidRDefault="006061F8" w:rsidP="006061F8">
      <w:r w:rsidRPr="006061F8">
        <w:rPr>
          <w:b/>
          <w:bCs/>
        </w:rPr>
        <w:t>9. Specialized</w:t>
      </w:r>
    </w:p>
    <w:p w14:paraId="1D7C253C" w14:textId="77777777" w:rsidR="006061F8" w:rsidRPr="006061F8" w:rsidRDefault="006061F8" w:rsidP="006061F8">
      <w:pPr>
        <w:numPr>
          <w:ilvl w:val="0"/>
          <w:numId w:val="18"/>
        </w:numPr>
      </w:pPr>
      <w:r w:rsidRPr="006061F8">
        <w:t xml:space="preserve">Radial Plot </w:t>
      </w:r>
    </w:p>
    <w:p w14:paraId="3EAD1E87" w14:textId="77777777" w:rsidR="006061F8" w:rsidRPr="006061F8" w:rsidRDefault="006061F8" w:rsidP="006061F8">
      <w:pPr>
        <w:numPr>
          <w:ilvl w:val="0"/>
          <w:numId w:val="18"/>
        </w:numPr>
      </w:pPr>
      <w:r w:rsidRPr="006061F8">
        <w:t xml:space="preserve">Radar Chart </w:t>
      </w:r>
    </w:p>
    <w:p w14:paraId="1278EF92" w14:textId="77777777" w:rsidR="006061F8" w:rsidRPr="006061F8" w:rsidRDefault="006061F8" w:rsidP="006061F8">
      <w:pPr>
        <w:numPr>
          <w:ilvl w:val="0"/>
          <w:numId w:val="18"/>
        </w:numPr>
      </w:pPr>
      <w:r w:rsidRPr="006061F8">
        <w:t xml:space="preserve">Candlestick </w:t>
      </w:r>
    </w:p>
    <w:p w14:paraId="448B754D" w14:textId="77777777" w:rsidR="006061F8" w:rsidRPr="006061F8" w:rsidRDefault="006061F8" w:rsidP="006061F8">
      <w:pPr>
        <w:numPr>
          <w:ilvl w:val="0"/>
          <w:numId w:val="18"/>
        </w:numPr>
      </w:pPr>
      <w:r w:rsidRPr="006061F8">
        <w:t>OHLC</w:t>
      </w:r>
    </w:p>
    <w:p w14:paraId="775034A0" w14:textId="77777777" w:rsidR="006061F8" w:rsidRDefault="006061F8">
      <w:pPr>
        <w:sectPr w:rsidR="006061F8" w:rsidSect="006061F8">
          <w:type w:val="continuous"/>
          <w:pgSz w:w="12240" w:h="15840"/>
          <w:pgMar w:top="936" w:right="1080" w:bottom="936" w:left="1080" w:header="720" w:footer="720" w:gutter="0"/>
          <w:cols w:num="2" w:space="720"/>
          <w:docGrid w:linePitch="360"/>
        </w:sectPr>
      </w:pPr>
    </w:p>
    <w:p w14:paraId="007906D7" w14:textId="77777777" w:rsidR="006061F8" w:rsidRDefault="006061F8"/>
    <w:sectPr w:rsidR="006061F8" w:rsidSect="006061F8">
      <w:type w:val="continuous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4B18A1"/>
    <w:multiLevelType w:val="multilevel"/>
    <w:tmpl w:val="119E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524451"/>
    <w:multiLevelType w:val="multilevel"/>
    <w:tmpl w:val="4B0C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D01D0E"/>
    <w:multiLevelType w:val="multilevel"/>
    <w:tmpl w:val="BB28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6C5C66"/>
    <w:multiLevelType w:val="multilevel"/>
    <w:tmpl w:val="F9DE3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CB0C6B"/>
    <w:multiLevelType w:val="multilevel"/>
    <w:tmpl w:val="44CC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17500D"/>
    <w:multiLevelType w:val="multilevel"/>
    <w:tmpl w:val="8D84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2A5829"/>
    <w:multiLevelType w:val="multilevel"/>
    <w:tmpl w:val="ACAC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6365B0"/>
    <w:multiLevelType w:val="multilevel"/>
    <w:tmpl w:val="B220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AC3C8B"/>
    <w:multiLevelType w:val="multilevel"/>
    <w:tmpl w:val="C6CE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470547">
    <w:abstractNumId w:val="8"/>
  </w:num>
  <w:num w:numId="2" w16cid:durableId="1444762195">
    <w:abstractNumId w:val="6"/>
  </w:num>
  <w:num w:numId="3" w16cid:durableId="1477337987">
    <w:abstractNumId w:val="5"/>
  </w:num>
  <w:num w:numId="4" w16cid:durableId="386270497">
    <w:abstractNumId w:val="4"/>
  </w:num>
  <w:num w:numId="5" w16cid:durableId="729575592">
    <w:abstractNumId w:val="7"/>
  </w:num>
  <w:num w:numId="6" w16cid:durableId="1503013331">
    <w:abstractNumId w:val="3"/>
  </w:num>
  <w:num w:numId="7" w16cid:durableId="1099300954">
    <w:abstractNumId w:val="2"/>
  </w:num>
  <w:num w:numId="8" w16cid:durableId="1034306273">
    <w:abstractNumId w:val="1"/>
  </w:num>
  <w:num w:numId="9" w16cid:durableId="482090843">
    <w:abstractNumId w:val="0"/>
  </w:num>
  <w:num w:numId="10" w16cid:durableId="839583104">
    <w:abstractNumId w:val="13"/>
  </w:num>
  <w:num w:numId="11" w16cid:durableId="211115847">
    <w:abstractNumId w:val="12"/>
  </w:num>
  <w:num w:numId="12" w16cid:durableId="619723803">
    <w:abstractNumId w:val="17"/>
  </w:num>
  <w:num w:numId="13" w16cid:durableId="1415467469">
    <w:abstractNumId w:val="9"/>
  </w:num>
  <w:num w:numId="14" w16cid:durableId="1468162967">
    <w:abstractNumId w:val="16"/>
  </w:num>
  <w:num w:numId="15" w16cid:durableId="98455865">
    <w:abstractNumId w:val="14"/>
  </w:num>
  <w:num w:numId="16" w16cid:durableId="1903439665">
    <w:abstractNumId w:val="11"/>
  </w:num>
  <w:num w:numId="17" w16cid:durableId="818882845">
    <w:abstractNumId w:val="10"/>
  </w:num>
  <w:num w:numId="18" w16cid:durableId="61768611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7A9F"/>
    <w:rsid w:val="0029639D"/>
    <w:rsid w:val="00326F90"/>
    <w:rsid w:val="00337673"/>
    <w:rsid w:val="006061F8"/>
    <w:rsid w:val="007D7308"/>
    <w:rsid w:val="00AA1D8D"/>
    <w:rsid w:val="00AD345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96C716"/>
  <w14:defaultImageDpi w14:val="300"/>
  <w15:docId w15:val="{EDDAFE4A-AFB0-4837-8FF6-10240F16E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47</Pages>
  <Words>7347</Words>
  <Characters>41879</Characters>
  <Application>Microsoft Office Word</Application>
  <DocSecurity>0</DocSecurity>
  <Lines>348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49128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Pule, Glen, (Mr) (s225840596)</cp:lastModifiedBy>
  <cp:revision>3</cp:revision>
  <dcterms:created xsi:type="dcterms:W3CDTF">2026-08-11T16:06:00Z</dcterms:created>
  <dcterms:modified xsi:type="dcterms:W3CDTF">2026-08-11T16:08:00Z</dcterms:modified>
  <cp:category/>
</cp:coreProperties>
</file>