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0" distT="0" distL="114300" distR="114300">
            <wp:extent cx="477203" cy="5908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3" cy="590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48"/>
          <w:szCs w:val="48"/>
          <w:rtl w:val="0"/>
        </w:rPr>
        <w:t xml:space="preserve">Universidad Tecnológica 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32"/>
          <w:szCs w:val="32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Facultad Regional Córdoba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32"/>
          <w:szCs w:val="32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Ingeniería en Sistemas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Cátedra: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rPr>
          <w:rFonts w:ascii="Proxima Nova" w:cs="Proxima Nova" w:eastAsia="Proxima Nova" w:hAnsi="Proxima Nova"/>
          <w:sz w:val="60"/>
          <w:szCs w:val="60"/>
          <w:rtl w:val="0"/>
        </w:rPr>
        <w:t xml:space="preserve">TRABAJO PRÁCTICO N° 2:</w:t>
      </w:r>
    </w:p>
    <w:p w:rsidR="00000000" w:rsidDel="00000000" w:rsidP="00000000" w:rsidRDefault="00000000" w:rsidRPr="00000000" w14:paraId="0000000C">
      <w:pPr>
        <w:jc w:val="center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rPr>
          <w:rFonts w:ascii="Proxima Nova" w:cs="Proxima Nova" w:eastAsia="Proxima Nova" w:hAnsi="Proxima Nova"/>
          <w:sz w:val="60"/>
          <w:szCs w:val="60"/>
          <w:rtl w:val="0"/>
        </w:rPr>
        <w:t xml:space="preserve">Requerimientos Ágiles - User Stories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Curso: 4K1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Grupo N° 1: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Arroyo, Camila - 74460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Azabal, Dahyana - 75827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Chiavassa, Agustín - 76255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Gonzalez, Lautaro - 75174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Mok, Ivan - 75378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Vivas Castillo, Matías - 75828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Docentes: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Meles, Judith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Robles, Joaquin Leonel 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Crespo, María </w:t>
      </w: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Mickaela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Identificación de los roles principales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Pasajero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Taxista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Central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User Stories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Solicitar taxi más cercano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pasajero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solicitar el taxi más cercano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a mi ubicación para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viajar a mi destino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pasajero debe tener activado en todo momento su sistema de posicionamiento.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pasajero debe estar registrado como usuario.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pasajero debe estar identificado.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notificar al taxista sobre la solicitud.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solicitar un taxi sin tener activado el sistema de posicionamiento (falla).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solicitar un taxi teniendo activado el sistema de posicionamiento (pasa).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solicitar un taxi sin estar registrado (falla).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solicitar un taxi ocupado (falla).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solicitar un taxi fuera de servicio (falla).</w:t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Controlar estado de flota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central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deseo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visualizar los taxis disponibles y ocupados en distintos colores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en todo el mapa para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mantener el control de toda la flota de vehículos</w:t>
            </w:r>
          </w:p>
        </w:tc>
      </w:tr>
      <w:tr>
        <w:trPr>
          <w:trHeight w:val="8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Los taxis deben tener activado el sistema de posicionamiento.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Un taxi debe cambiar su color en el mapa cuando esté ocupado.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visualizar un color para cada estado.</w:t>
            </w:r>
          </w:p>
        </w:tc>
      </w:tr>
      <w:tr>
        <w:trPr>
          <w:trHeight w:val="8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controlar estado de flota y visualizar un taxi que no esté registrado en el sistema (falla)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controlar estado de flota visualizar el cambio de estado de un taxi (pasa)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Visualizar taxis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pasajero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deseo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visualizar los taxis disponibles más cercanos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a mi ubicación para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seleccionar el que me resulte más conveniente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informar en un mapa ubicación, distancia y tiempo estimado.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sistema debe mostrar los 5 taxis disponibles más próximos al posicionamiento del pasajero.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haber habilitado el sistema de posicionamiento.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visualizar taxis disponibles con la ubicación desactivada (falla)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visualizar taxis disponibles con la ubicación activada (pasa)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visualizar taxis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disponibles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donde no hay ninguno disponible (falla)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Ocupar taxi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taxista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indicar que mi móvil está ocupado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para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que los pasajeros no puedan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solicitarme otro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 viaje.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taxista debe estar registrado en una central con el servicio contratado.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taxista y el vehículo deben estar identificados.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taxi debe estar libre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notificar a la central el estado del taxi.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ocupar el taxi cuando ya está ocupado (falla)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ocupar el taxi cuando está libre (pasa)</w:t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Liberar taxi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taxista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quiero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indicar que finalice un viaje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que los pasajeros puedan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solicitarme otro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 viaje.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taxista debe estar registrado en una central con el servicio contratado.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taxista y el vehículo deben estar identificados.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taxi debe estar en estado Ocupado.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notificar a la central el estado del taxi.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liberar taxi cuando ya está libre (falla)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liberar taxi cuando está ocupado y finalizó un viaje (pasa)</w:t>
            </w:r>
          </w:p>
        </w:tc>
      </w:tr>
    </w:tbl>
    <w:p w:rsidR="00000000" w:rsidDel="00000000" w:rsidP="00000000" w:rsidRDefault="00000000" w:rsidRPr="00000000" w14:paraId="00000065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Dejar fuera de servicio un taxi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taxista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indicar que mi móvil está fuera de servicio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para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que los pasajeros no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puedan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 solicitarme un viaje.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taxista debe estar registrado en una central con el servicio contratado.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taxista y el vehículo deben estar identificados.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taxi debe estar libre.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notificar a la central el estado del taxi.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dejar fuera de servicio un taxi ya fuera de servicio (falla)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dejar fuera de servicio un taxi ocupado (falla)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dejar fuera de servicio un taxi libre (pasa)</w:t>
            </w:r>
          </w:p>
        </w:tc>
      </w:tr>
    </w:tbl>
    <w:p w:rsidR="00000000" w:rsidDel="00000000" w:rsidP="00000000" w:rsidRDefault="00000000" w:rsidRPr="00000000" w14:paraId="00000072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Habilitar taxi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taxista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quiero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habilitar un taxi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que los pasajeros puedan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solicitarme viajes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taxista debe estar registrado en una central con el servicio contratado.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taxista y su vehículo deben estar identificados.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taxi debe estar en estado Fuera de Servicio.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notificar a la central el estado del taxi.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habilitar un taxi cuando ya habilitado (falla)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habilitar un taxi cuando está fuera de servicio (pasa)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habilitar un taxi sin estar registrado (falla)</w:t>
            </w:r>
          </w:p>
        </w:tc>
      </w:tr>
    </w:tbl>
    <w:p w:rsidR="00000000" w:rsidDel="00000000" w:rsidP="00000000" w:rsidRDefault="00000000" w:rsidRPr="00000000" w14:paraId="0000007E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Reconocer taxi y conductor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pasajero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conocer el vehículo y su conductor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para brindarme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confianza y seguridad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Un conductor debe manejar siempre el mismo taxi.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taxista debe estar registrado en una central con el servicio contratado.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taxista y su vehículo deben estar identificados.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pasajero debe estar registrado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haber seleccionado un taxi para realizar un viaje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reconocer un taxi los datos del vehículo y su conductor corresponden a dicho taxi (pasa).</w:t>
            </w:r>
          </w:p>
        </w:tc>
      </w:tr>
    </w:tbl>
    <w:p w:rsidR="00000000" w:rsidDel="00000000" w:rsidP="00000000" w:rsidRDefault="00000000" w:rsidRPr="00000000" w14:paraId="0000008A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jc w:val="right"/>
      <w:rPr/>
    </w:pPr>
    <w:r w:rsidDel="00000000" w:rsidR="00000000" w:rsidRPr="00000000">
      <w:rPr>
        <w:rFonts w:ascii="Proxima Nova" w:cs="Proxima Nova" w:eastAsia="Proxima Nova" w:hAnsi="Proxima Nov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>
        <w:rFonts w:ascii="Proxima Nova" w:cs="Proxima Nova" w:eastAsia="Proxima Nova" w:hAnsi="Proxima Nova"/>
        <w:color w:val="666666"/>
      </w:rPr>
    </w:pPr>
    <w:r w:rsidDel="00000000" w:rsidR="00000000" w:rsidRPr="00000000">
      <w:rPr>
        <w:rFonts w:ascii="Proxima Nova" w:cs="Proxima Nova" w:eastAsia="Proxima Nova" w:hAnsi="Proxima Nova"/>
        <w:color w:val="666666"/>
        <w:rtl w:val="0"/>
      </w:rPr>
      <w:t xml:space="preserve">Universidad Tecnológica Nacional – Facultad Regional Córdoba Cátedra de Ingeniería de Software – 2020 Prof. Ing. Judith Meles – Curso: 4K1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452438" cy="452438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2438" cy="4524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