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0A7" w14:textId="77777777" w:rsidR="00774292" w:rsidRDefault="00774292" w:rsidP="00565F0E">
      <w:pPr>
        <w:pStyle w:val="Ttulo"/>
        <w:rPr>
          <w:szCs w:val="18"/>
        </w:rPr>
      </w:pPr>
    </w:p>
    <w:p w14:paraId="6F3AE3FB" w14:textId="3A55352C" w:rsidR="001039FC" w:rsidRPr="00565F0E" w:rsidRDefault="00133558" w:rsidP="00565F0E">
      <w:pPr>
        <w:pStyle w:val="Ttulo"/>
        <w:rPr>
          <w:szCs w:val="18"/>
        </w:rPr>
      </w:pPr>
      <w:r>
        <w:rPr>
          <w:szCs w:val="18"/>
        </w:rPr>
        <w:t>ORÇAMENTO DE</w:t>
      </w:r>
      <w:r w:rsidR="00774292">
        <w:rPr>
          <w:szCs w:val="18"/>
        </w:rPr>
        <w:t xml:space="preserve">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3FE201F2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Vincolleti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4C1C9FBE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 xml:space="preserve">Estado: </w:t>
      </w:r>
      <w:proofErr w:type="gramStart"/>
      <w:r w:rsidRPr="00565F0E">
        <w:rPr>
          <w:rFonts w:ascii="Arial" w:hAnsi="Arial" w:cs="Arial"/>
          <w:sz w:val="18"/>
          <w:szCs w:val="18"/>
        </w:rPr>
        <w:t>SP  CEP</w:t>
      </w:r>
      <w:proofErr w:type="gramEnd"/>
      <w:r w:rsidRPr="00565F0E">
        <w:rPr>
          <w:rFonts w:ascii="Arial" w:hAnsi="Arial" w:cs="Arial"/>
          <w:sz w:val="18"/>
          <w:szCs w:val="18"/>
        </w:rPr>
        <w:t>: 131</w:t>
      </w:r>
      <w:r w:rsidR="00133558">
        <w:rPr>
          <w:rFonts w:ascii="Arial" w:hAnsi="Arial" w:cs="Arial"/>
          <w:sz w:val="18"/>
          <w:szCs w:val="18"/>
        </w:rPr>
        <w:t>97-198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635020BE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proofErr w:type="spellStart"/>
      <w:r w:rsidR="00133558">
        <w:rPr>
          <w:rFonts w:ascii="Arial" w:hAnsi="Arial" w:cs="Arial"/>
          <w:sz w:val="18"/>
          <w:szCs w:val="18"/>
        </w:rPr>
        <w:t>Keity</w:t>
      </w:r>
      <w:proofErr w:type="spellEnd"/>
    </w:p>
    <w:p w14:paraId="6FEE96AD" w14:textId="193A6817" w:rsidR="00623130" w:rsidRPr="00133558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33558">
        <w:rPr>
          <w:rFonts w:ascii="Arial" w:hAnsi="Arial" w:cs="Arial"/>
          <w:sz w:val="18"/>
          <w:szCs w:val="18"/>
        </w:rPr>
        <w:t xml:space="preserve">Endereço: </w:t>
      </w:r>
      <w:r w:rsidR="00C2532D" w:rsidRPr="00C2532D">
        <w:rPr>
          <w:rFonts w:ascii="Arial" w:hAnsi="Arial" w:cs="Arial"/>
          <w:sz w:val="18"/>
          <w:szCs w:val="18"/>
        </w:rPr>
        <w:t>Av. Santana, 1990 - Jardim Golden Park</w:t>
      </w:r>
    </w:p>
    <w:p w14:paraId="2F175EC3" w14:textId="13542E73" w:rsidR="00623130" w:rsidRPr="00133558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33558">
        <w:rPr>
          <w:rFonts w:ascii="Arial" w:hAnsi="Arial" w:cs="Arial"/>
          <w:sz w:val="18"/>
          <w:szCs w:val="18"/>
        </w:rPr>
        <w:t>Cidade:</w:t>
      </w:r>
      <w:r w:rsidRPr="00133558">
        <w:rPr>
          <w:rFonts w:ascii="Arial" w:hAnsi="Arial" w:cs="Arial"/>
          <w:sz w:val="18"/>
          <w:szCs w:val="18"/>
        </w:rPr>
        <w:tab/>
      </w:r>
      <w:r w:rsidR="00C2532D" w:rsidRPr="00C2532D">
        <w:rPr>
          <w:rFonts w:ascii="Arial" w:hAnsi="Arial" w:cs="Arial"/>
          <w:sz w:val="18"/>
          <w:szCs w:val="18"/>
        </w:rPr>
        <w:t>Hortolândia</w:t>
      </w:r>
      <w:r w:rsidRPr="00133558">
        <w:rPr>
          <w:rFonts w:ascii="Arial" w:hAnsi="Arial" w:cs="Arial"/>
          <w:sz w:val="18"/>
          <w:szCs w:val="18"/>
        </w:rPr>
        <w:tab/>
        <w:t xml:space="preserve">Estado: </w:t>
      </w:r>
      <w:proofErr w:type="gramStart"/>
      <w:r w:rsidR="00C2532D">
        <w:rPr>
          <w:rFonts w:ascii="Arial" w:hAnsi="Arial" w:cs="Arial"/>
          <w:sz w:val="18"/>
          <w:szCs w:val="18"/>
        </w:rPr>
        <w:t>SP</w:t>
      </w:r>
      <w:r w:rsidRPr="00133558">
        <w:rPr>
          <w:rFonts w:ascii="Arial" w:hAnsi="Arial" w:cs="Arial"/>
          <w:sz w:val="18"/>
          <w:szCs w:val="18"/>
        </w:rPr>
        <w:t xml:space="preserve">  CEP</w:t>
      </w:r>
      <w:proofErr w:type="gramEnd"/>
      <w:r w:rsidRPr="00133558">
        <w:rPr>
          <w:rFonts w:ascii="Arial" w:hAnsi="Arial" w:cs="Arial"/>
          <w:sz w:val="18"/>
          <w:szCs w:val="18"/>
        </w:rPr>
        <w:t>: ____________</w:t>
      </w:r>
    </w:p>
    <w:p w14:paraId="2E9B38AE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33558">
        <w:rPr>
          <w:rFonts w:ascii="Arial" w:hAnsi="Arial" w:cs="Arial"/>
          <w:sz w:val="18"/>
          <w:szCs w:val="18"/>
        </w:rPr>
        <w:t>RG nº: ____________</w:t>
      </w:r>
      <w:r w:rsidRPr="00133558">
        <w:rPr>
          <w:rFonts w:ascii="Arial" w:hAnsi="Arial" w:cs="Arial"/>
          <w:sz w:val="18"/>
          <w:szCs w:val="18"/>
        </w:rPr>
        <w:tab/>
        <w:t>CPF nº: ____________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2135B1B7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C2532D">
        <w:rPr>
          <w:rFonts w:ascii="Arial" w:hAnsi="Arial" w:cs="Arial"/>
          <w:sz w:val="18"/>
          <w:szCs w:val="18"/>
        </w:rPr>
        <w:t>Até 30 dias após a assinatura do contrato</w:t>
      </w:r>
    </w:p>
    <w:p w14:paraId="04AE1EFE" w14:textId="77777777" w:rsidR="00623130" w:rsidRPr="00C2532D" w:rsidRDefault="00623130" w:rsidP="00565F0E">
      <w:pPr>
        <w:spacing w:after="0" w:line="360" w:lineRule="auto"/>
        <w:jc w:val="both"/>
        <w:rPr>
          <w:rFonts w:ascii="Arial" w:hAnsi="Arial" w:cs="Arial"/>
          <w:iCs/>
          <w:sz w:val="19"/>
          <w:szCs w:val="19"/>
        </w:rPr>
      </w:pPr>
    </w:p>
    <w:p w14:paraId="72CE4477" w14:textId="1B218DEA" w:rsidR="00133558" w:rsidRDefault="00133558" w:rsidP="00565F0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AMBIENTES</w:t>
      </w:r>
      <w:r w:rsidR="007D31C0">
        <w:rPr>
          <w:rFonts w:ascii="Arial" w:hAnsi="Arial" w:cs="Arial"/>
          <w:b/>
          <w:bCs/>
          <w:sz w:val="19"/>
          <w:szCs w:val="19"/>
        </w:rPr>
        <w:t>:</w:t>
      </w:r>
    </w:p>
    <w:p w14:paraId="31BA11A0" w14:textId="411C9822" w:rsidR="00133558" w:rsidRDefault="00133558" w:rsidP="00565F0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COZINHA TIPO 1</w:t>
      </w:r>
    </w:p>
    <w:p w14:paraId="010534AF" w14:textId="5C2D3A9B" w:rsidR="00133558" w:rsidRDefault="00133558" w:rsidP="0013355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133558">
        <w:rPr>
          <w:rFonts w:ascii="Arial" w:hAnsi="Arial" w:cs="Arial"/>
          <w:sz w:val="19"/>
          <w:szCs w:val="19"/>
        </w:rPr>
        <w:t xml:space="preserve">Armários inferiores </w:t>
      </w:r>
      <w:r>
        <w:rPr>
          <w:rFonts w:ascii="Arial" w:hAnsi="Arial" w:cs="Arial"/>
          <w:sz w:val="19"/>
          <w:szCs w:val="19"/>
        </w:rPr>
        <w:t>em formato “L” totalizando</w:t>
      </w:r>
      <w:r w:rsidR="00712BB5">
        <w:rPr>
          <w:rFonts w:ascii="Arial" w:hAnsi="Arial" w:cs="Arial"/>
          <w:sz w:val="19"/>
          <w:szCs w:val="19"/>
        </w:rPr>
        <w:t xml:space="preserve"> 800 litros de capacidade</w:t>
      </w:r>
      <w:r>
        <w:rPr>
          <w:rFonts w:ascii="Arial" w:hAnsi="Arial" w:cs="Arial"/>
          <w:sz w:val="19"/>
          <w:szCs w:val="19"/>
        </w:rPr>
        <w:t>:</w:t>
      </w:r>
    </w:p>
    <w:p w14:paraId="015A5B24" w14:textId="7B724AAB" w:rsidR="00133558" w:rsidRDefault="00133558" w:rsidP="0013355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7 portas;</w:t>
      </w:r>
    </w:p>
    <w:p w14:paraId="6AA77549" w14:textId="57299563" w:rsidR="00133558" w:rsidRDefault="00133558" w:rsidP="0013355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gaveteiros com 2 gavetas comuns e 1 gavetão cada;</w:t>
      </w:r>
    </w:p>
    <w:p w14:paraId="5829CF27" w14:textId="47DCE4D3" w:rsidR="00133558" w:rsidRDefault="00133558" w:rsidP="00712BB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Fechamento para forno de embutir;</w:t>
      </w:r>
    </w:p>
    <w:p w14:paraId="00434E5E" w14:textId="348C52C7" w:rsidR="007D31C0" w:rsidRDefault="007D31C0" w:rsidP="00712BB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Porta temperos embutido;</w:t>
      </w:r>
    </w:p>
    <w:p w14:paraId="256995B8" w14:textId="06506700" w:rsidR="007D31C0" w:rsidRDefault="007D31C0" w:rsidP="00712BB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Lixeira embutida;</w:t>
      </w:r>
    </w:p>
    <w:p w14:paraId="28B4F777" w14:textId="76CBDB77" w:rsidR="00C2532D" w:rsidRDefault="007D31C0" w:rsidP="007D31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Armários superiores </w:t>
      </w:r>
      <w:r w:rsidR="00C2532D">
        <w:rPr>
          <w:rFonts w:ascii="Arial" w:hAnsi="Arial" w:cs="Arial"/>
          <w:sz w:val="19"/>
          <w:szCs w:val="19"/>
        </w:rPr>
        <w:t>totalizando 805 litros de capacidade:</w:t>
      </w:r>
    </w:p>
    <w:p w14:paraId="558C2225" w14:textId="1404321F" w:rsidR="007D31C0" w:rsidRDefault="007D31C0" w:rsidP="00C2532D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5 portas e 2 nichos (1 para </w:t>
      </w:r>
      <w:proofErr w:type="spellStart"/>
      <w:r>
        <w:rPr>
          <w:rFonts w:ascii="Arial" w:hAnsi="Arial" w:cs="Arial"/>
          <w:sz w:val="19"/>
          <w:szCs w:val="19"/>
        </w:rPr>
        <w:t>microondas</w:t>
      </w:r>
      <w:proofErr w:type="spellEnd"/>
      <w:r>
        <w:rPr>
          <w:rFonts w:ascii="Arial" w:hAnsi="Arial" w:cs="Arial"/>
          <w:sz w:val="19"/>
          <w:szCs w:val="19"/>
        </w:rPr>
        <w:t xml:space="preserve"> e 1 para diversos):</w:t>
      </w:r>
    </w:p>
    <w:p w14:paraId="3C5F646B" w14:textId="43052D05" w:rsidR="007D31C0" w:rsidRDefault="00BE54B7" w:rsidP="00BE54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Valor: </w:t>
      </w:r>
      <w:r w:rsidR="00C2532D">
        <w:rPr>
          <w:rFonts w:ascii="Arial" w:hAnsi="Arial" w:cs="Arial"/>
          <w:sz w:val="19"/>
          <w:szCs w:val="19"/>
        </w:rPr>
        <w:t>R$14.900,00</w:t>
      </w:r>
    </w:p>
    <w:p w14:paraId="389CE744" w14:textId="77777777" w:rsidR="005F0783" w:rsidRPr="005F0783" w:rsidRDefault="005F0783" w:rsidP="005F0783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07940B4" w14:textId="73BE9ED5" w:rsidR="007D31C0" w:rsidRDefault="007D31C0" w:rsidP="007D31C0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COZINHA TIPO </w:t>
      </w:r>
      <w:r>
        <w:rPr>
          <w:rFonts w:ascii="Arial" w:hAnsi="Arial" w:cs="Arial"/>
          <w:b/>
          <w:bCs/>
          <w:sz w:val="19"/>
          <w:szCs w:val="19"/>
        </w:rPr>
        <w:t>2</w:t>
      </w:r>
    </w:p>
    <w:p w14:paraId="06B41D80" w14:textId="040A1165" w:rsidR="007D31C0" w:rsidRDefault="007D31C0" w:rsidP="007D31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133558">
        <w:rPr>
          <w:rFonts w:ascii="Arial" w:hAnsi="Arial" w:cs="Arial"/>
          <w:sz w:val="19"/>
          <w:szCs w:val="19"/>
        </w:rPr>
        <w:t xml:space="preserve">Armários inferiores </w:t>
      </w:r>
      <w:r>
        <w:rPr>
          <w:rFonts w:ascii="Arial" w:hAnsi="Arial" w:cs="Arial"/>
          <w:sz w:val="19"/>
          <w:szCs w:val="19"/>
        </w:rPr>
        <w:t xml:space="preserve">em formato “L” totalizando </w:t>
      </w:r>
      <w:r w:rsidR="00F345C2">
        <w:rPr>
          <w:rFonts w:ascii="Arial" w:hAnsi="Arial" w:cs="Arial"/>
          <w:sz w:val="19"/>
          <w:szCs w:val="19"/>
        </w:rPr>
        <w:t>950</w:t>
      </w:r>
      <w:r>
        <w:rPr>
          <w:rFonts w:ascii="Arial" w:hAnsi="Arial" w:cs="Arial"/>
          <w:sz w:val="19"/>
          <w:szCs w:val="19"/>
        </w:rPr>
        <w:t xml:space="preserve"> litros de capacidade:</w:t>
      </w:r>
    </w:p>
    <w:p w14:paraId="46DC5E63" w14:textId="1487ED3E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</w:t>
      </w:r>
      <w:r>
        <w:rPr>
          <w:rFonts w:ascii="Arial" w:hAnsi="Arial" w:cs="Arial"/>
          <w:sz w:val="19"/>
          <w:szCs w:val="19"/>
        </w:rPr>
        <w:t xml:space="preserve"> portas;</w:t>
      </w:r>
    </w:p>
    <w:p w14:paraId="0F1DE039" w14:textId="0B8DF018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gaveteiros com 2 gavetas comuns e 1 gavetão cada;</w:t>
      </w:r>
    </w:p>
    <w:p w14:paraId="5F407DEB" w14:textId="2A0C5236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 gaveteiro inferior ao fogão</w:t>
      </w:r>
      <w:r w:rsidR="00A55BA9">
        <w:rPr>
          <w:rFonts w:ascii="Arial" w:hAnsi="Arial" w:cs="Arial"/>
          <w:sz w:val="19"/>
          <w:szCs w:val="19"/>
        </w:rPr>
        <w:t>;</w:t>
      </w:r>
    </w:p>
    <w:p w14:paraId="082F9F89" w14:textId="6E365B3C" w:rsidR="007D31C0" w:rsidRDefault="00F345C2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Torre quente </w:t>
      </w:r>
    </w:p>
    <w:p w14:paraId="2608006C" w14:textId="77777777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Porta temperos embutido;</w:t>
      </w:r>
    </w:p>
    <w:p w14:paraId="1C04E4D0" w14:textId="77777777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Lixeira embutida;</w:t>
      </w:r>
    </w:p>
    <w:p w14:paraId="41618FCA" w14:textId="7550D624" w:rsidR="00F345C2" w:rsidRDefault="00F345C2" w:rsidP="007D31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Torre quente totalizando 1000 litros de capacidade.</w:t>
      </w:r>
    </w:p>
    <w:p w14:paraId="3CBE4DD2" w14:textId="1008F1AB" w:rsidR="007D31C0" w:rsidRDefault="007D31C0" w:rsidP="00CE276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345C2">
        <w:rPr>
          <w:rFonts w:ascii="Arial" w:hAnsi="Arial" w:cs="Arial"/>
          <w:sz w:val="19"/>
          <w:szCs w:val="19"/>
        </w:rPr>
        <w:t xml:space="preserve">Armários superiores com </w:t>
      </w:r>
      <w:r w:rsidR="00F345C2">
        <w:rPr>
          <w:rFonts w:ascii="Arial" w:hAnsi="Arial" w:cs="Arial"/>
          <w:sz w:val="19"/>
          <w:szCs w:val="19"/>
        </w:rPr>
        <w:t>870 litros de capacidade:</w:t>
      </w:r>
    </w:p>
    <w:p w14:paraId="422BF281" w14:textId="799BBD21" w:rsidR="00F345C2" w:rsidRDefault="00F345C2" w:rsidP="00F345C2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7 portas;</w:t>
      </w:r>
    </w:p>
    <w:p w14:paraId="4227C1BE" w14:textId="30A7B65F" w:rsidR="00BE54B7" w:rsidRDefault="00F345C2" w:rsidP="00BE54B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345C2">
        <w:rPr>
          <w:rFonts w:ascii="Arial" w:hAnsi="Arial" w:cs="Arial"/>
          <w:sz w:val="19"/>
          <w:szCs w:val="19"/>
        </w:rPr>
        <w:t>1 basculante;</w:t>
      </w:r>
    </w:p>
    <w:p w14:paraId="12D3E789" w14:textId="6BD3F49B" w:rsidR="00C2532D" w:rsidRDefault="00C2532D" w:rsidP="00C2532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C2532D">
        <w:rPr>
          <w:rFonts w:ascii="Arial" w:hAnsi="Arial" w:cs="Arial"/>
          <w:sz w:val="19"/>
          <w:szCs w:val="19"/>
        </w:rPr>
        <w:t>Valor: R$1</w:t>
      </w:r>
      <w:r>
        <w:rPr>
          <w:rFonts w:ascii="Arial" w:hAnsi="Arial" w:cs="Arial"/>
          <w:sz w:val="19"/>
          <w:szCs w:val="19"/>
        </w:rPr>
        <w:t>9</w:t>
      </w:r>
      <w:r w:rsidRPr="00C2532D">
        <w:rPr>
          <w:rFonts w:ascii="Arial" w:hAnsi="Arial" w:cs="Arial"/>
          <w:sz w:val="19"/>
          <w:szCs w:val="19"/>
        </w:rPr>
        <w:t>.9</w:t>
      </w:r>
      <w:r w:rsidR="00F9426C">
        <w:rPr>
          <w:rFonts w:ascii="Arial" w:hAnsi="Arial" w:cs="Arial"/>
          <w:sz w:val="19"/>
          <w:szCs w:val="19"/>
        </w:rPr>
        <w:t>3</w:t>
      </w:r>
      <w:r w:rsidRPr="00C2532D">
        <w:rPr>
          <w:rFonts w:ascii="Arial" w:hAnsi="Arial" w:cs="Arial"/>
          <w:sz w:val="19"/>
          <w:szCs w:val="19"/>
        </w:rPr>
        <w:t>0,00</w:t>
      </w:r>
    </w:p>
    <w:p w14:paraId="410F1E3A" w14:textId="2D7DE64D" w:rsidR="004812A5" w:rsidRDefault="004812A5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51F8E539" w14:textId="547E9FF6" w:rsidR="004812A5" w:rsidRDefault="004812A5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673A2750" w14:textId="550785A4" w:rsidR="005F0783" w:rsidRDefault="005F0783" w:rsidP="005F0783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lastRenderedPageBreak/>
        <w:t>DORMITÓRIO CASAL</w:t>
      </w:r>
    </w:p>
    <w:p w14:paraId="3D030B58" w14:textId="65656BD6" w:rsidR="005F0783" w:rsidRDefault="005F0783" w:rsidP="005F078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Painel de cabeceira iluminado em LED</w:t>
      </w:r>
      <w:r>
        <w:rPr>
          <w:rFonts w:ascii="Arial" w:hAnsi="Arial" w:cs="Arial"/>
          <w:sz w:val="19"/>
          <w:szCs w:val="19"/>
        </w:rPr>
        <w:t>:</w:t>
      </w:r>
    </w:p>
    <w:p w14:paraId="2A99B478" w14:textId="27E3738C" w:rsidR="005F0783" w:rsidRDefault="005F0783" w:rsidP="005F07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mesas de cabeceira contando com 2 gavetas cada</w:t>
      </w:r>
      <w:r>
        <w:rPr>
          <w:rFonts w:ascii="Arial" w:hAnsi="Arial" w:cs="Arial"/>
          <w:sz w:val="19"/>
          <w:szCs w:val="19"/>
        </w:rPr>
        <w:t>;</w:t>
      </w:r>
    </w:p>
    <w:p w14:paraId="7CCC07F6" w14:textId="58E81B18" w:rsidR="005F0783" w:rsidRDefault="005F0783" w:rsidP="005F0783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Painel </w:t>
      </w:r>
      <w:r>
        <w:rPr>
          <w:rFonts w:ascii="Arial" w:hAnsi="Arial" w:cs="Arial"/>
          <w:sz w:val="19"/>
          <w:szCs w:val="19"/>
        </w:rPr>
        <w:t>para uma televisão de até 55” iluminada em LED</w:t>
      </w:r>
      <w:r>
        <w:rPr>
          <w:rFonts w:ascii="Arial" w:hAnsi="Arial" w:cs="Arial"/>
          <w:sz w:val="19"/>
          <w:szCs w:val="19"/>
        </w:rPr>
        <w:t>:</w:t>
      </w:r>
    </w:p>
    <w:p w14:paraId="65AD36A9" w14:textId="002EF658" w:rsidR="005F0783" w:rsidRDefault="005F0783" w:rsidP="005F07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1 </w:t>
      </w:r>
      <w:r>
        <w:rPr>
          <w:rFonts w:ascii="Arial" w:hAnsi="Arial" w:cs="Arial"/>
          <w:sz w:val="19"/>
          <w:szCs w:val="19"/>
        </w:rPr>
        <w:t>prateleira superior ao painel</w:t>
      </w:r>
      <w:r>
        <w:rPr>
          <w:rFonts w:ascii="Arial" w:hAnsi="Arial" w:cs="Arial"/>
          <w:sz w:val="19"/>
          <w:szCs w:val="19"/>
        </w:rPr>
        <w:t>;</w:t>
      </w:r>
    </w:p>
    <w:p w14:paraId="4116CDC8" w14:textId="2AB69B0E" w:rsidR="005F0783" w:rsidRDefault="005F0783" w:rsidP="005F0783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2 gavetas inferiores ao painel para </w:t>
      </w:r>
      <w:r w:rsidR="00107978">
        <w:rPr>
          <w:rFonts w:ascii="Arial" w:hAnsi="Arial" w:cs="Arial"/>
          <w:sz w:val="19"/>
          <w:szCs w:val="19"/>
        </w:rPr>
        <w:t>artigos pessoais;</w:t>
      </w:r>
    </w:p>
    <w:p w14:paraId="1F592CE9" w14:textId="645A816B" w:rsidR="00107978" w:rsidRDefault="00107978" w:rsidP="0010797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z w:val="19"/>
          <w:szCs w:val="19"/>
        </w:rPr>
        <w:t>enteadeira com espelho iluminado em LED</w:t>
      </w:r>
      <w:r>
        <w:rPr>
          <w:rFonts w:ascii="Arial" w:hAnsi="Arial" w:cs="Arial"/>
          <w:sz w:val="19"/>
          <w:szCs w:val="19"/>
        </w:rPr>
        <w:t>:</w:t>
      </w:r>
    </w:p>
    <w:p w14:paraId="7F23C9F9" w14:textId="4F303997" w:rsidR="00107978" w:rsidRDefault="00107978" w:rsidP="0010797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 gaveta para guardar artigos relacionados;</w:t>
      </w:r>
    </w:p>
    <w:p w14:paraId="081E4547" w14:textId="6D20C882" w:rsidR="00107978" w:rsidRDefault="00107978" w:rsidP="0010797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Guarda roupas estilo “Closet” em formato “L” totalizando </w:t>
      </w:r>
      <w:r w:rsidR="006578C7">
        <w:rPr>
          <w:rFonts w:ascii="Arial" w:hAnsi="Arial" w:cs="Arial"/>
          <w:sz w:val="19"/>
          <w:szCs w:val="19"/>
        </w:rPr>
        <w:t>5972</w:t>
      </w:r>
      <w:r>
        <w:rPr>
          <w:rFonts w:ascii="Arial" w:hAnsi="Arial" w:cs="Arial"/>
          <w:sz w:val="19"/>
          <w:szCs w:val="19"/>
        </w:rPr>
        <w:t xml:space="preserve"> litros de capacidade:</w:t>
      </w:r>
    </w:p>
    <w:p w14:paraId="74B4089D" w14:textId="1B54F5E4" w:rsidR="00107978" w:rsidRDefault="00107978" w:rsidP="0010797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10 portas rotativas com amortecimento;</w:t>
      </w:r>
    </w:p>
    <w:p w14:paraId="2569EE11" w14:textId="21FC5949" w:rsidR="00107978" w:rsidRDefault="006578C7" w:rsidP="0010797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 cabideiros com alturas diferentes para vestidos e camisas;</w:t>
      </w:r>
    </w:p>
    <w:p w14:paraId="68FA0309" w14:textId="0536FAF3" w:rsidR="006578C7" w:rsidRDefault="006578C7" w:rsidP="0010797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 sapateiras deslizantes;</w:t>
      </w:r>
    </w:p>
    <w:p w14:paraId="2945FB38" w14:textId="73623661" w:rsidR="006578C7" w:rsidRDefault="006578C7" w:rsidP="0010797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 gavetas deslizantes;</w:t>
      </w:r>
    </w:p>
    <w:p w14:paraId="37E37B44" w14:textId="575C5BFE" w:rsidR="007E0C29" w:rsidRDefault="006578C7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11 prateleiras no lado menor (canto);</w:t>
      </w:r>
    </w:p>
    <w:p w14:paraId="6B9B54B6" w14:textId="4F98B4C9" w:rsidR="005F0783" w:rsidRDefault="005F0783" w:rsidP="005F0783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C2532D">
        <w:rPr>
          <w:rFonts w:ascii="Arial" w:hAnsi="Arial" w:cs="Arial"/>
          <w:sz w:val="19"/>
          <w:szCs w:val="19"/>
        </w:rPr>
        <w:t>Valor: R$</w:t>
      </w:r>
      <w:r w:rsidR="007E0C29">
        <w:rPr>
          <w:rFonts w:ascii="Arial" w:hAnsi="Arial" w:cs="Arial"/>
          <w:sz w:val="19"/>
          <w:szCs w:val="19"/>
        </w:rPr>
        <w:t>23</w:t>
      </w:r>
      <w:r w:rsidRPr="00C2532D">
        <w:rPr>
          <w:rFonts w:ascii="Arial" w:hAnsi="Arial" w:cs="Arial"/>
          <w:sz w:val="19"/>
          <w:szCs w:val="19"/>
        </w:rPr>
        <w:t>.</w:t>
      </w:r>
      <w:r w:rsidR="007E0C29">
        <w:rPr>
          <w:rFonts w:ascii="Arial" w:hAnsi="Arial" w:cs="Arial"/>
          <w:sz w:val="19"/>
          <w:szCs w:val="19"/>
        </w:rPr>
        <w:t>84</w:t>
      </w:r>
      <w:r w:rsidRPr="00C2532D">
        <w:rPr>
          <w:rFonts w:ascii="Arial" w:hAnsi="Arial" w:cs="Arial"/>
          <w:sz w:val="19"/>
          <w:szCs w:val="19"/>
        </w:rPr>
        <w:t>0,00</w:t>
      </w:r>
    </w:p>
    <w:p w14:paraId="18CB7B8F" w14:textId="305C6F5E" w:rsidR="004812A5" w:rsidRDefault="004812A5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2680D15" w14:textId="3339C44E" w:rsidR="007E0C29" w:rsidRDefault="007E0C29" w:rsidP="007E0C29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DORMITÓRIO </w:t>
      </w:r>
      <w:r>
        <w:rPr>
          <w:rFonts w:ascii="Arial" w:hAnsi="Arial" w:cs="Arial"/>
          <w:b/>
          <w:bCs/>
          <w:sz w:val="19"/>
          <w:szCs w:val="19"/>
        </w:rPr>
        <w:t>INFANTIL</w:t>
      </w:r>
    </w:p>
    <w:p w14:paraId="6CCA7EB2" w14:textId="77777777" w:rsidR="007E0C29" w:rsidRDefault="007E0C29" w:rsidP="007E0C2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Painel de cabeceira iluminado em LED:</w:t>
      </w:r>
    </w:p>
    <w:p w14:paraId="2F6B68FB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mesas de cabeceira contando com 2 gavetas cada;</w:t>
      </w:r>
    </w:p>
    <w:p w14:paraId="46A72865" w14:textId="77777777" w:rsidR="007E0C29" w:rsidRDefault="007E0C29" w:rsidP="007E0C2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Painel para uma televisão de até 55” iluminada em LED:</w:t>
      </w:r>
    </w:p>
    <w:p w14:paraId="15C581E9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 prateleira superior ao painel;</w:t>
      </w:r>
    </w:p>
    <w:p w14:paraId="55158B9B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gavetas inferiores ao painel para artigos pessoais;</w:t>
      </w:r>
    </w:p>
    <w:p w14:paraId="3699897C" w14:textId="77777777" w:rsidR="007E0C29" w:rsidRDefault="007E0C29" w:rsidP="007E0C2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Penteadeira com espelho iluminado em LED:</w:t>
      </w:r>
    </w:p>
    <w:p w14:paraId="3B3C1B29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 gaveta para guardar artigos relacionados;</w:t>
      </w:r>
    </w:p>
    <w:p w14:paraId="0BEAC7D1" w14:textId="77777777" w:rsidR="007E0C29" w:rsidRDefault="007E0C29" w:rsidP="007E0C29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Guarda roupas estilo “Closet” em formato “L” totalizando 5972 litros de capacidade:</w:t>
      </w:r>
    </w:p>
    <w:p w14:paraId="4900612F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10 portas rotativas com amortecimento;</w:t>
      </w:r>
    </w:p>
    <w:p w14:paraId="2E9D341F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3 cabideiros com alturas diferentes para vestidos e camisas;</w:t>
      </w:r>
    </w:p>
    <w:p w14:paraId="5FE56040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 sapateiras deslizantes;</w:t>
      </w:r>
    </w:p>
    <w:p w14:paraId="7DAA7307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 gavetas deslizantes;</w:t>
      </w:r>
    </w:p>
    <w:p w14:paraId="0F0BD672" w14:textId="77777777" w:rsidR="007E0C29" w:rsidRDefault="007E0C29" w:rsidP="007E0C29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11 prateleiras no lado menor (canto);</w:t>
      </w:r>
    </w:p>
    <w:p w14:paraId="542E937A" w14:textId="77777777" w:rsidR="007E0C29" w:rsidRDefault="007E0C29" w:rsidP="007E0C2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C2532D">
        <w:rPr>
          <w:rFonts w:ascii="Arial" w:hAnsi="Arial" w:cs="Arial"/>
          <w:sz w:val="19"/>
          <w:szCs w:val="19"/>
        </w:rPr>
        <w:t>Valor: R$</w:t>
      </w:r>
      <w:r>
        <w:rPr>
          <w:rFonts w:ascii="Arial" w:hAnsi="Arial" w:cs="Arial"/>
          <w:sz w:val="19"/>
          <w:szCs w:val="19"/>
        </w:rPr>
        <w:t>23</w:t>
      </w:r>
      <w:r w:rsidRPr="00C2532D"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>84</w:t>
      </w:r>
      <w:r w:rsidRPr="00C2532D">
        <w:rPr>
          <w:rFonts w:ascii="Arial" w:hAnsi="Arial" w:cs="Arial"/>
          <w:sz w:val="19"/>
          <w:szCs w:val="19"/>
        </w:rPr>
        <w:t>0,00</w:t>
      </w:r>
    </w:p>
    <w:p w14:paraId="79EBD43D" w14:textId="37C48F1A" w:rsidR="005F0783" w:rsidRDefault="005F0783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0A5C2E6" w14:textId="370C014D" w:rsidR="00BF25FF" w:rsidRDefault="00BF25FF" w:rsidP="00BF25FF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BANHEIRO SOCIAL</w:t>
      </w:r>
    </w:p>
    <w:p w14:paraId="3232CC12" w14:textId="77DE7B22" w:rsidR="00BF25FF" w:rsidRDefault="00BF25FF" w:rsidP="00BF25F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Armário inferior.</w:t>
      </w:r>
    </w:p>
    <w:p w14:paraId="59B48930" w14:textId="7DFFEE65" w:rsidR="00BF25FF" w:rsidRDefault="00BF25FF" w:rsidP="00BF25F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2FEC7AB" w14:textId="5AD1D0BD" w:rsidR="00BF25FF" w:rsidRDefault="00BF25FF" w:rsidP="00BF25FF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DORMITÓRIO </w:t>
      </w:r>
      <w:r>
        <w:rPr>
          <w:rFonts w:ascii="Arial" w:hAnsi="Arial" w:cs="Arial"/>
          <w:b/>
          <w:bCs/>
          <w:sz w:val="19"/>
          <w:szCs w:val="19"/>
        </w:rPr>
        <w:t>SUÍTE</w:t>
      </w:r>
    </w:p>
    <w:p w14:paraId="533EB680" w14:textId="5CEBA62C" w:rsidR="00BF25FF" w:rsidRDefault="00BF25FF" w:rsidP="00BF25FF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Armário inferior com gaveta.</w:t>
      </w:r>
    </w:p>
    <w:p w14:paraId="5E699179" w14:textId="77777777" w:rsidR="00BF25FF" w:rsidRDefault="00BF25FF" w:rsidP="00BF25F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9E7DE4F" w14:textId="5F485AA8" w:rsidR="00BF25FF" w:rsidRDefault="00BF25FF" w:rsidP="00BF25F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75CAD6B0" w14:textId="77777777" w:rsidR="00BF25FF" w:rsidRPr="00BF25FF" w:rsidRDefault="00BF25FF" w:rsidP="00BF25FF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0AB2A566" w14:textId="32C4C20E" w:rsidR="00BF25FF" w:rsidRDefault="00BF25FF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7C85B1BB" w14:textId="77777777" w:rsidR="00E66244" w:rsidRDefault="00E66244" w:rsidP="004812A5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</w:p>
    <w:p w14:paraId="7E4F1384" w14:textId="2229F7E3" w:rsidR="004812A5" w:rsidRPr="00E66244" w:rsidRDefault="00E66244" w:rsidP="004812A5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ENTREGA E MONTAGEM</w:t>
      </w:r>
      <w:r w:rsidR="004812A5" w:rsidRPr="00E66244">
        <w:rPr>
          <w:rFonts w:ascii="Arial" w:hAnsi="Arial" w:cs="Arial"/>
          <w:b/>
          <w:bCs/>
          <w:sz w:val="19"/>
          <w:szCs w:val="19"/>
        </w:rPr>
        <w:t>:</w:t>
      </w:r>
    </w:p>
    <w:p w14:paraId="3867F016" w14:textId="76AEBC60" w:rsidR="004812A5" w:rsidRPr="00F9426C" w:rsidRDefault="004812A5" w:rsidP="00F9426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Todos os nossos móveis são entregues embalados em plástico e com cantoneiras para proteger o material, segui</w:t>
      </w:r>
      <w:r w:rsidR="00F9426C" w:rsidRPr="00F9426C">
        <w:rPr>
          <w:rFonts w:ascii="Arial" w:hAnsi="Arial" w:cs="Arial"/>
          <w:sz w:val="19"/>
          <w:szCs w:val="19"/>
        </w:rPr>
        <w:t>ndo</w:t>
      </w:r>
      <w:r w:rsidRPr="00F9426C">
        <w:rPr>
          <w:rFonts w:ascii="Arial" w:hAnsi="Arial" w:cs="Arial"/>
          <w:sz w:val="19"/>
          <w:szCs w:val="19"/>
        </w:rPr>
        <w:t xml:space="preserve"> um rígido padrão de qualidade</w:t>
      </w:r>
      <w:r w:rsidR="005821C6" w:rsidRPr="00F9426C">
        <w:rPr>
          <w:rFonts w:ascii="Arial" w:hAnsi="Arial" w:cs="Arial"/>
          <w:sz w:val="19"/>
          <w:szCs w:val="19"/>
        </w:rPr>
        <w:t>.</w:t>
      </w:r>
    </w:p>
    <w:p w14:paraId="0E39F631" w14:textId="721CEC27" w:rsidR="005821C6" w:rsidRPr="00F9426C" w:rsidRDefault="005821C6" w:rsidP="00F9426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A montagem será feita com acompanhamento de</w:t>
      </w:r>
      <w:r w:rsidR="00F9426C" w:rsidRPr="00F9426C">
        <w:rPr>
          <w:rFonts w:ascii="Arial" w:hAnsi="Arial" w:cs="Arial"/>
          <w:sz w:val="19"/>
          <w:szCs w:val="19"/>
        </w:rPr>
        <w:t xml:space="preserve"> um dos</w:t>
      </w:r>
      <w:r w:rsidRPr="00F9426C">
        <w:rPr>
          <w:rFonts w:ascii="Arial" w:hAnsi="Arial" w:cs="Arial"/>
          <w:sz w:val="19"/>
          <w:szCs w:val="19"/>
        </w:rPr>
        <w:t xml:space="preserve"> nossos técnicos de montagem.</w:t>
      </w:r>
    </w:p>
    <w:p w14:paraId="4B9DFF1D" w14:textId="0750D740" w:rsidR="005821C6" w:rsidRDefault="005821C6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435E7250" w14:textId="731244B6" w:rsidR="005821C6" w:rsidRPr="00E66244" w:rsidRDefault="00E66244" w:rsidP="004812A5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PRAZO DE ENTREGA</w:t>
      </w:r>
      <w:r w:rsidR="005821C6" w:rsidRPr="00E66244">
        <w:rPr>
          <w:rFonts w:ascii="Arial" w:hAnsi="Arial" w:cs="Arial"/>
          <w:b/>
          <w:bCs/>
          <w:sz w:val="19"/>
          <w:szCs w:val="19"/>
        </w:rPr>
        <w:t>:</w:t>
      </w:r>
    </w:p>
    <w:p w14:paraId="694A47EB" w14:textId="0530E5E4" w:rsidR="005821C6" w:rsidRPr="00F9426C" w:rsidRDefault="005821C6" w:rsidP="00F9426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Até 30 dias após a assinatura do contrato.</w:t>
      </w:r>
    </w:p>
    <w:p w14:paraId="3FF016F2" w14:textId="78AD27D0" w:rsidR="005821C6" w:rsidRDefault="005821C6" w:rsidP="004812A5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25DD57F7" w14:textId="57DCCF97" w:rsidR="005821C6" w:rsidRPr="00E66244" w:rsidRDefault="00E66244" w:rsidP="004812A5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CONDIÇÕES DE PAGAMENTO</w:t>
      </w:r>
      <w:r w:rsidR="005821C6" w:rsidRPr="00E66244">
        <w:rPr>
          <w:rFonts w:ascii="Arial" w:hAnsi="Arial" w:cs="Arial"/>
          <w:b/>
          <w:bCs/>
          <w:sz w:val="19"/>
          <w:szCs w:val="19"/>
        </w:rPr>
        <w:t>:</w:t>
      </w:r>
    </w:p>
    <w:p w14:paraId="49BF36B6" w14:textId="3C4BAEA3" w:rsidR="005821C6" w:rsidRPr="00F9426C" w:rsidRDefault="005821C6" w:rsidP="00F942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Em até 10x sem juros e sem entrada (cartão de crédito).</w:t>
      </w:r>
    </w:p>
    <w:p w14:paraId="3E777304" w14:textId="50F92DE5" w:rsidR="005821C6" w:rsidRPr="00F9426C" w:rsidRDefault="005821C6" w:rsidP="00F942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Entrada de 50% e o restante parcelado em até 10x sem juros.</w:t>
      </w:r>
    </w:p>
    <w:p w14:paraId="02629891" w14:textId="0F33A484" w:rsidR="005821C6" w:rsidRPr="00F9426C" w:rsidRDefault="005821C6" w:rsidP="00F942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A vista com 5% de desconto.</w:t>
      </w:r>
    </w:p>
    <w:p w14:paraId="4B3B1FB0" w14:textId="06D08A85" w:rsidR="005821C6" w:rsidRDefault="005821C6" w:rsidP="00F942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9426C">
        <w:rPr>
          <w:rFonts w:ascii="Arial" w:hAnsi="Arial" w:cs="Arial"/>
          <w:sz w:val="19"/>
          <w:szCs w:val="19"/>
        </w:rPr>
        <w:t>Até 36x no boleto.</w:t>
      </w:r>
    </w:p>
    <w:p w14:paraId="095ED0FC" w14:textId="2FE43241" w:rsidR="00F9426C" w:rsidRDefault="00F9426C" w:rsidP="00F9426C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53F26887" w14:textId="03EF65AB" w:rsidR="00F9426C" w:rsidRPr="00E66244" w:rsidRDefault="00F9426C" w:rsidP="00F9426C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GARANTIA</w:t>
      </w:r>
      <w:r w:rsidRPr="00E66244">
        <w:rPr>
          <w:rFonts w:ascii="Arial" w:hAnsi="Arial" w:cs="Arial"/>
          <w:b/>
          <w:bCs/>
          <w:sz w:val="19"/>
          <w:szCs w:val="19"/>
        </w:rPr>
        <w:t>:</w:t>
      </w:r>
    </w:p>
    <w:p w14:paraId="15A0F490" w14:textId="7784F703" w:rsidR="00F9426C" w:rsidRPr="00F9426C" w:rsidRDefault="00F9426C" w:rsidP="00F9426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Todos os móveis tem garantia de 5 anos (60 meses) para caixaria e ferragem e 18 meses para a montagem, </w:t>
      </w:r>
      <w:r w:rsidR="005F0783">
        <w:rPr>
          <w:rFonts w:ascii="Arial" w:hAnsi="Arial" w:cs="Arial"/>
          <w:sz w:val="19"/>
          <w:szCs w:val="19"/>
        </w:rPr>
        <w:t>incluindo</w:t>
      </w:r>
      <w:r>
        <w:rPr>
          <w:rFonts w:ascii="Arial" w:hAnsi="Arial" w:cs="Arial"/>
          <w:sz w:val="19"/>
          <w:szCs w:val="19"/>
        </w:rPr>
        <w:t xml:space="preserve"> 3 visitas de nossos técnicos</w:t>
      </w:r>
      <w:r w:rsidR="005F0783">
        <w:rPr>
          <w:rFonts w:ascii="Arial" w:hAnsi="Arial" w:cs="Arial"/>
          <w:sz w:val="19"/>
          <w:szCs w:val="19"/>
        </w:rPr>
        <w:t xml:space="preserve"> (1 visita por semestre)</w:t>
      </w:r>
      <w:r>
        <w:rPr>
          <w:rFonts w:ascii="Arial" w:hAnsi="Arial" w:cs="Arial"/>
          <w:sz w:val="19"/>
          <w:szCs w:val="19"/>
        </w:rPr>
        <w:t xml:space="preserve"> de forma a avaliar a estrutura e </w:t>
      </w:r>
      <w:r w:rsidR="005F0783">
        <w:rPr>
          <w:rFonts w:ascii="Arial" w:hAnsi="Arial" w:cs="Arial"/>
          <w:sz w:val="19"/>
          <w:szCs w:val="19"/>
        </w:rPr>
        <w:t xml:space="preserve">efetuar a </w:t>
      </w:r>
      <w:r>
        <w:rPr>
          <w:rFonts w:ascii="Arial" w:hAnsi="Arial" w:cs="Arial"/>
          <w:sz w:val="19"/>
          <w:szCs w:val="19"/>
        </w:rPr>
        <w:t>manutenção preventiva d</w:t>
      </w:r>
      <w:r w:rsidR="005F0783">
        <w:rPr>
          <w:rFonts w:ascii="Arial" w:hAnsi="Arial" w:cs="Arial"/>
          <w:sz w:val="19"/>
          <w:szCs w:val="19"/>
        </w:rPr>
        <w:t>e todos os componentes</w:t>
      </w:r>
      <w:r w:rsidRPr="00F9426C">
        <w:rPr>
          <w:rFonts w:ascii="Arial" w:hAnsi="Arial" w:cs="Arial"/>
          <w:sz w:val="19"/>
          <w:szCs w:val="19"/>
        </w:rPr>
        <w:t>.</w:t>
      </w:r>
    </w:p>
    <w:p w14:paraId="575C559B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0198EB22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0FF31D17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7A79D70E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3586376C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57FEB860" w14:textId="6520D176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 xml:space="preserve">Local, </w:t>
      </w:r>
      <w:r w:rsidR="00BF25FF">
        <w:rPr>
          <w:rFonts w:ascii="Arial" w:hAnsi="Arial" w:cs="Arial"/>
          <w:sz w:val="19"/>
          <w:szCs w:val="19"/>
        </w:rPr>
        <w:t>26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r w:rsidR="00BF25FF">
        <w:rPr>
          <w:rFonts w:ascii="Arial" w:hAnsi="Arial" w:cs="Arial"/>
          <w:sz w:val="19"/>
          <w:szCs w:val="19"/>
        </w:rPr>
        <w:t>novembro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r w:rsidR="00BF25FF">
        <w:rPr>
          <w:rFonts w:ascii="Arial" w:hAnsi="Arial" w:cs="Arial"/>
          <w:sz w:val="19"/>
          <w:szCs w:val="19"/>
        </w:rPr>
        <w:t>2021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5F961C63" w14:textId="0EF8D680" w:rsidR="00DF7289" w:rsidRPr="00565F0E" w:rsidRDefault="00BF25FF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Keity</w:t>
      </w:r>
      <w:proofErr w:type="spellEnd"/>
    </w:p>
    <w:p w14:paraId="51F53AFE" w14:textId="47E4FF1C" w:rsidR="00DF7289" w:rsidRPr="00565F0E" w:rsidRDefault="00DF7289" w:rsidP="00565F0E">
      <w:pPr>
        <w:spacing w:after="0" w:line="360" w:lineRule="auto"/>
        <w:rPr>
          <w:rFonts w:ascii="Arial" w:hAnsi="Arial" w:cs="Arial"/>
          <w:bCs/>
          <w:sz w:val="19"/>
          <w:szCs w:val="19"/>
        </w:rPr>
      </w:pPr>
    </w:p>
    <w:p w14:paraId="3E9A1704" w14:textId="345B1399" w:rsidR="00665534" w:rsidRPr="00565F0E" w:rsidRDefault="00DF7289" w:rsidP="00565F0E">
      <w:pPr>
        <w:spacing w:line="360" w:lineRule="auto"/>
        <w:rPr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 xml:space="preserve"> </w:t>
      </w:r>
    </w:p>
    <w:sectPr w:rsidR="00665534" w:rsidRPr="00565F0E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0D3" w14:textId="77777777" w:rsidR="000C4339" w:rsidRDefault="000C4339" w:rsidP="00730EAD">
      <w:pPr>
        <w:spacing w:after="0" w:line="240" w:lineRule="auto"/>
      </w:pPr>
      <w:r>
        <w:separator/>
      </w:r>
    </w:p>
  </w:endnote>
  <w:endnote w:type="continuationSeparator" w:id="0">
    <w:p w14:paraId="7CE5A4A9" w14:textId="77777777" w:rsidR="000C4339" w:rsidRDefault="000C433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6631" w14:textId="77777777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7C387D40" w:rsidR="003E5B8C" w:rsidRDefault="00BF25FF" w:rsidP="003E5B8C">
    <w:pPr>
      <w:pStyle w:val="Rodap"/>
      <w:jc w:val="center"/>
    </w:pPr>
    <w:r>
      <w:rPr>
        <w:rFonts w:ascii="Arial" w:hAnsi="Arial" w:cs="Arial"/>
        <w:sz w:val="14"/>
      </w:rPr>
      <w:t>Orçamento</w:t>
    </w:r>
    <w:r w:rsidR="00767C8A">
      <w:rPr>
        <w:rFonts w:ascii="Arial" w:hAnsi="Arial" w:cs="Arial"/>
        <w:sz w:val="14"/>
      </w:rPr>
      <w:t xml:space="preserve">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proofErr w:type="spellStart"/>
    <w:r>
      <w:rPr>
        <w:rFonts w:ascii="Arial" w:hAnsi="Arial"/>
        <w:sz w:val="14"/>
      </w:rPr>
      <w:t>Keity</w:t>
    </w:r>
    <w:proofErr w:type="spellEnd"/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>
      <w:rPr>
        <w:rFonts w:ascii="Arial" w:hAnsi="Arial"/>
        <w:sz w:val="14"/>
      </w:rPr>
      <w:t>26/11/2021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78A" w14:textId="77777777" w:rsidR="000C4339" w:rsidRDefault="000C4339" w:rsidP="00730EAD">
      <w:pPr>
        <w:spacing w:after="0" w:line="240" w:lineRule="auto"/>
      </w:pPr>
      <w:r>
        <w:separator/>
      </w:r>
    </w:p>
  </w:footnote>
  <w:footnote w:type="continuationSeparator" w:id="0">
    <w:p w14:paraId="19369762" w14:textId="77777777" w:rsidR="000C4339" w:rsidRDefault="000C433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E5A1" w14:textId="5D24E776" w:rsidR="00816FE8" w:rsidRDefault="009F2CBD" w:rsidP="00816FE8">
    <w:pPr>
      <w:pStyle w:val="Corpodetexto"/>
      <w:spacing w:line="14" w:lineRule="auto"/>
    </w:pPr>
    <w:r>
      <w:rPr>
        <w:noProof/>
        <w:sz w:val="17"/>
        <w:lang w:val="en-US"/>
      </w:rPr>
      <w:drawing>
        <wp:anchor distT="0" distB="0" distL="114300" distR="114300" simplePos="0" relativeHeight="251660288" behindDoc="0" locked="0" layoutInCell="1" allowOverlap="1" wp14:anchorId="3B8911B4" wp14:editId="415601B8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5B8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45A90995">
              <wp:simplePos x="0" y="0"/>
              <wp:positionH relativeFrom="page">
                <wp:posOffset>3695700</wp:posOffset>
              </wp:positionH>
              <wp:positionV relativeFrom="page">
                <wp:posOffset>276225</wp:posOffset>
              </wp:positionV>
              <wp:extent cx="2876550" cy="789940"/>
              <wp:effectExtent l="0" t="0" r="0" b="1016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78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Contatos:</w:t>
                          </w:r>
                        </w:p>
                        <w:p w14:paraId="2C65DC5D" w14:textId="36055046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Emerson </w:t>
                          </w:r>
                          <w:proofErr w:type="spellStart"/>
                          <w:r w:rsidRPr="00152FFC">
                            <w:rPr>
                              <w:sz w:val="16"/>
                              <w:szCs w:val="16"/>
                            </w:rPr>
                            <w:t>Gelain</w:t>
                          </w:r>
                          <w:proofErr w:type="spellEnd"/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 (19) 98323 3698 </w:t>
                          </w:r>
                          <w:r w:rsidR="00C2532D">
                            <w:rPr>
                              <w:sz w:val="16"/>
                              <w:szCs w:val="16"/>
                            </w:rPr>
                            <w:t>– Gerente de Aplicação</w:t>
                          </w:r>
                        </w:p>
                        <w:p w14:paraId="5AC3AD28" w14:textId="2DAA9F36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Guilherme Lenharo (19) 98423 5914 </w:t>
                          </w:r>
                          <w:r w:rsidR="00C2532D">
                            <w:rPr>
                              <w:sz w:val="16"/>
                              <w:szCs w:val="16"/>
                            </w:rPr>
                            <w:t>– Diretor Comercial</w:t>
                          </w:r>
                        </w:p>
                        <w:p w14:paraId="1FD6BB6A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2FFC">
                            <w:rPr>
                              <w:sz w:val="16"/>
                              <w:szCs w:val="16"/>
                            </w:rPr>
                            <w:t>Email</w:t>
                          </w:r>
                          <w:proofErr w:type="spellEnd"/>
                          <w:r w:rsidRPr="00152FFC">
                            <w:rPr>
                              <w:sz w:val="16"/>
                              <w:szCs w:val="16"/>
                            </w:rPr>
                            <w:t>: contato@gellaro.com.br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1pt;margin-top:21.75pt;width:226.5pt;height:62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" filled="f" stroked="f">
              <v:textbox inset="0,0,0,0">
                <w:txbxContent>
                  <w:p w14:paraId="0E7B5483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Contatos:</w:t>
                    </w:r>
                  </w:p>
                  <w:p w14:paraId="2C65DC5D" w14:textId="36055046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 xml:space="preserve">Emerson </w:t>
                    </w:r>
                    <w:proofErr w:type="spellStart"/>
                    <w:r w:rsidRPr="00152FFC">
                      <w:rPr>
                        <w:sz w:val="16"/>
                        <w:szCs w:val="16"/>
                      </w:rPr>
                      <w:t>Gelain</w:t>
                    </w:r>
                    <w:proofErr w:type="spellEnd"/>
                    <w:r w:rsidRPr="00152FFC">
                      <w:rPr>
                        <w:sz w:val="16"/>
                        <w:szCs w:val="16"/>
                      </w:rPr>
                      <w:t xml:space="preserve"> (19) 98323 3698 </w:t>
                    </w:r>
                    <w:r w:rsidR="00C2532D">
                      <w:rPr>
                        <w:sz w:val="16"/>
                        <w:szCs w:val="16"/>
                      </w:rPr>
                      <w:t>– Gerente de Aplicação</w:t>
                    </w:r>
                  </w:p>
                  <w:p w14:paraId="5AC3AD28" w14:textId="2DAA9F36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 xml:space="preserve">Guilherme Lenharo (19) 98423 5914 </w:t>
                    </w:r>
                    <w:r w:rsidR="00C2532D">
                      <w:rPr>
                        <w:sz w:val="16"/>
                        <w:szCs w:val="16"/>
                      </w:rPr>
                      <w:t>– Diretor Comercial</w:t>
                    </w:r>
                  </w:p>
                  <w:p w14:paraId="1FD6BB6A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proofErr w:type="spellStart"/>
                    <w:r w:rsidRPr="00152FFC">
                      <w:rPr>
                        <w:sz w:val="16"/>
                        <w:szCs w:val="16"/>
                      </w:rPr>
                      <w:t>Email</w:t>
                    </w:r>
                    <w:proofErr w:type="spellEnd"/>
                    <w:r w:rsidRPr="00152FFC">
                      <w:rPr>
                        <w:sz w:val="16"/>
                        <w:szCs w:val="16"/>
                      </w:rPr>
                      <w:t>: contato@gellaro.com.br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C23119"/>
    <w:multiLevelType w:val="hybridMultilevel"/>
    <w:tmpl w:val="88B6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D20A3"/>
    <w:multiLevelType w:val="hybridMultilevel"/>
    <w:tmpl w:val="6576CB4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942F5D"/>
    <w:multiLevelType w:val="hybridMultilevel"/>
    <w:tmpl w:val="71E85B5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C53D5"/>
    <w:multiLevelType w:val="hybridMultilevel"/>
    <w:tmpl w:val="BCB274D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21FC5"/>
    <w:multiLevelType w:val="hybridMultilevel"/>
    <w:tmpl w:val="81CAA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D"/>
    <w:rsid w:val="00023242"/>
    <w:rsid w:val="00044542"/>
    <w:rsid w:val="00055F70"/>
    <w:rsid w:val="00064799"/>
    <w:rsid w:val="0009236F"/>
    <w:rsid w:val="00092BB7"/>
    <w:rsid w:val="00095F68"/>
    <w:rsid w:val="000A24C8"/>
    <w:rsid w:val="000C4339"/>
    <w:rsid w:val="000E0495"/>
    <w:rsid w:val="000F1BF5"/>
    <w:rsid w:val="000F1FCE"/>
    <w:rsid w:val="001039FC"/>
    <w:rsid w:val="00107978"/>
    <w:rsid w:val="001233E5"/>
    <w:rsid w:val="00133558"/>
    <w:rsid w:val="00152FFC"/>
    <w:rsid w:val="00167A2D"/>
    <w:rsid w:val="001719AC"/>
    <w:rsid w:val="00187D90"/>
    <w:rsid w:val="001B1E01"/>
    <w:rsid w:val="001C255B"/>
    <w:rsid w:val="001E3298"/>
    <w:rsid w:val="002063AD"/>
    <w:rsid w:val="0021507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812A5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821C6"/>
    <w:rsid w:val="005B1437"/>
    <w:rsid w:val="005B4A24"/>
    <w:rsid w:val="005F0783"/>
    <w:rsid w:val="00600EE9"/>
    <w:rsid w:val="00606C42"/>
    <w:rsid w:val="00623130"/>
    <w:rsid w:val="00623A3B"/>
    <w:rsid w:val="006578C7"/>
    <w:rsid w:val="0066105D"/>
    <w:rsid w:val="00662998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2BB5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C7D09"/>
    <w:rsid w:val="007D31C0"/>
    <w:rsid w:val="007E0C29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D6002"/>
    <w:rsid w:val="009E740F"/>
    <w:rsid w:val="009F2CBD"/>
    <w:rsid w:val="00A34B1A"/>
    <w:rsid w:val="00A55BA9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73184"/>
    <w:rsid w:val="00B85A07"/>
    <w:rsid w:val="00B95CB8"/>
    <w:rsid w:val="00BB6CF1"/>
    <w:rsid w:val="00BE54B7"/>
    <w:rsid w:val="00BF25FF"/>
    <w:rsid w:val="00C0736B"/>
    <w:rsid w:val="00C2532D"/>
    <w:rsid w:val="00C53EE9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F7289"/>
    <w:rsid w:val="00E27362"/>
    <w:rsid w:val="00E27CA2"/>
    <w:rsid w:val="00E353AA"/>
    <w:rsid w:val="00E42DFD"/>
    <w:rsid w:val="00E53097"/>
    <w:rsid w:val="00E66244"/>
    <w:rsid w:val="00E86FEF"/>
    <w:rsid w:val="00E920D5"/>
    <w:rsid w:val="00E92B3B"/>
    <w:rsid w:val="00E97D45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345C2"/>
    <w:rsid w:val="00F42884"/>
    <w:rsid w:val="00F53367"/>
    <w:rsid w:val="00F72194"/>
    <w:rsid w:val="00F9426C"/>
    <w:rsid w:val="00FE4D4E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84E7-F81C-4A84-9468-7BCE821B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2194</TotalTime>
  <Pages>3</Pages>
  <Words>562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Guilherme Lenharo Cunha</cp:lastModifiedBy>
  <cp:revision>7</cp:revision>
  <cp:lastPrinted>2016-10-10T19:31:00Z</cp:lastPrinted>
  <dcterms:created xsi:type="dcterms:W3CDTF">2021-11-25T01:27:00Z</dcterms:created>
  <dcterms:modified xsi:type="dcterms:W3CDTF">2021-11-26T14:00:00Z</dcterms:modified>
</cp:coreProperties>
</file>