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7370" w14:textId="2DDF4A71" w:rsidR="00CE1E38" w:rsidRPr="00440DF4" w:rsidRDefault="00440DF4">
      <w:r>
        <w:rPr>
          <w:noProof/>
        </w:rPr>
        <w:drawing>
          <wp:inline distT="0" distB="0" distL="0" distR="0" wp14:anchorId="02533B5A" wp14:editId="0D0BAE8A">
            <wp:extent cx="5943600" cy="3802380"/>
            <wp:effectExtent l="0" t="0" r="0" b="7620"/>
            <wp:docPr id="39429280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9280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165792" wp14:editId="6B1C5AA2">
            <wp:extent cx="5943600" cy="3802380"/>
            <wp:effectExtent l="0" t="0" r="0" b="7620"/>
            <wp:docPr id="1002955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95570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1E38" w:rsidRPr="00440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DF4"/>
    <w:rsid w:val="000F474B"/>
    <w:rsid w:val="001630BC"/>
    <w:rsid w:val="00301C0C"/>
    <w:rsid w:val="00440DF4"/>
    <w:rsid w:val="00CE1E38"/>
    <w:rsid w:val="00F6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040E9"/>
  <w15:chartTrackingRefBased/>
  <w15:docId w15:val="{67773CC0-42D0-48D6-94CC-F8713CE13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D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Locacius, Gage (BIT)</dc:creator>
  <cp:keywords/>
  <dc:description/>
  <cp:lastModifiedBy>Locacius, Gage (BIT)</cp:lastModifiedBy>
  <cp:revision>1</cp:revision>
  <dcterms:created xsi:type="dcterms:W3CDTF">2025-08-11T23:34:00Z</dcterms:created>
  <dcterms:modified xsi:type="dcterms:W3CDTF">2025-08-11T23:35:00Z</dcterms:modified>
</cp:coreProperties>
</file>