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3BD7" w14:textId="6BE37A8B" w:rsidR="0070343E" w:rsidRPr="00D7668E" w:rsidRDefault="00D7668E" w:rsidP="009778BB">
      <w:pPr>
        <w:spacing w:line="480" w:lineRule="auto"/>
        <w:rPr>
          <w:rFonts w:asciiTheme="minorHAnsi" w:hAnsiTheme="minorHAnsi" w:cstheme="minorHAnsi"/>
          <w:sz w:val="28"/>
          <w:szCs w:val="28"/>
          <w:u w:val="single"/>
        </w:rPr>
      </w:pPr>
      <w:bookmarkStart w:id="0" w:name="_Toc534897849"/>
      <w:bookmarkStart w:id="1" w:name="_Toc536787663"/>
      <w:r w:rsidRPr="00D7668E">
        <w:rPr>
          <w:rStyle w:val="Style1"/>
          <w:szCs w:val="28"/>
          <w:u w:val="single"/>
        </w:rPr>
        <w:t xml:space="preserve">Automated Analysis for </w:t>
      </w:r>
      <w:proofErr w:type="spellStart"/>
      <w:r w:rsidRPr="00D7668E">
        <w:rPr>
          <w:rStyle w:val="Style1"/>
          <w:szCs w:val="28"/>
          <w:u w:val="single"/>
        </w:rPr>
        <w:t>Phytoxigene</w:t>
      </w:r>
      <w:proofErr w:type="spellEnd"/>
      <w:r w:rsidRPr="00D7668E">
        <w:rPr>
          <w:rStyle w:val="Style1"/>
          <w:szCs w:val="28"/>
          <w:u w:val="single"/>
        </w:rPr>
        <w:t xml:space="preserve"> qPCR Total Cyanobacteria and Toxin Assays</w:t>
      </w:r>
    </w:p>
    <w:p w14:paraId="7FDF8FC7" w14:textId="77777777" w:rsidR="00E85378" w:rsidRPr="003E2359" w:rsidRDefault="00805FD3" w:rsidP="00E85378">
      <w:pPr>
        <w:pStyle w:val="ListParagraph"/>
        <w:numPr>
          <w:ilvl w:val="0"/>
          <w:numId w:val="12"/>
        </w:numPr>
        <w:contextualSpacing w:val="0"/>
        <w:outlineLvl w:val="0"/>
        <w:rPr>
          <w:rFonts w:asciiTheme="minorHAnsi" w:hAnsiTheme="minorHAnsi" w:cstheme="minorHAnsi"/>
          <w:b/>
          <w:sz w:val="28"/>
          <w:szCs w:val="28"/>
        </w:rPr>
      </w:pPr>
      <w:r w:rsidRPr="003E2359">
        <w:rPr>
          <w:rFonts w:asciiTheme="minorHAnsi" w:hAnsiTheme="minorHAnsi" w:cstheme="minorHAnsi"/>
          <w:b/>
          <w:sz w:val="28"/>
          <w:szCs w:val="28"/>
        </w:rPr>
        <w:t>SCOPE AND APPLICATION</w:t>
      </w:r>
      <w:bookmarkEnd w:id="0"/>
      <w:bookmarkEnd w:id="1"/>
    </w:p>
    <w:p w14:paraId="0EE4F888" w14:textId="51F36E3E" w:rsidR="00EB4986" w:rsidRPr="00E97A79" w:rsidRDefault="00547120" w:rsidP="00EB4986">
      <w:pPr>
        <w:pStyle w:val="TextBody"/>
        <w:numPr>
          <w:ilvl w:val="1"/>
          <w:numId w:val="1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both"/>
        <w:rPr>
          <w:rFonts w:asciiTheme="minorHAnsi" w:hAnsiTheme="minorHAnsi" w:cstheme="minorHAnsi"/>
          <w:b/>
          <w:bCs/>
        </w:rPr>
      </w:pPr>
      <w:bookmarkStart w:id="2" w:name="_Toc534897850"/>
      <w:bookmarkStart w:id="3" w:name="_Toc536787664"/>
      <w:r>
        <w:rPr>
          <w:rFonts w:asciiTheme="minorHAnsi" w:hAnsiTheme="minorHAnsi" w:cstheme="minorHAnsi"/>
          <w:bCs/>
        </w:rPr>
        <w:t xml:space="preserve">Walkthrough of steps to process qPCR results from WLE weekly samples </w:t>
      </w:r>
      <w:r w:rsidR="00D7668E">
        <w:rPr>
          <w:rFonts w:asciiTheme="minorHAnsi" w:hAnsiTheme="minorHAnsi" w:cstheme="minorHAnsi"/>
          <w:bCs/>
        </w:rPr>
        <w:t>using</w:t>
      </w:r>
      <w:r>
        <w:rPr>
          <w:rFonts w:asciiTheme="minorHAnsi" w:hAnsiTheme="minorHAnsi" w:cstheme="minorHAnsi"/>
          <w:bCs/>
        </w:rPr>
        <w:t xml:space="preserve"> R-code.  No previous </w:t>
      </w:r>
      <w:r w:rsidR="00D7668E">
        <w:rPr>
          <w:rFonts w:ascii="Calibri" w:hAnsi="Calibri" w:cs="Calibri"/>
          <w:bCs/>
        </w:rPr>
        <w:t>knowledge of</w:t>
      </w:r>
      <w:r w:rsidRPr="00B53F96">
        <w:rPr>
          <w:rFonts w:ascii="Calibri" w:hAnsi="Calibri" w:cs="Calibri"/>
          <w:bCs/>
        </w:rPr>
        <w:t xml:space="preserve"> R is required. The current version of code is limited to use with the </w:t>
      </w:r>
      <w:proofErr w:type="spellStart"/>
      <w:r w:rsidRPr="00B53F96">
        <w:rPr>
          <w:rFonts w:ascii="Calibri" w:hAnsi="Calibri" w:cs="Calibri"/>
          <w:bCs/>
        </w:rPr>
        <w:t>Phytoxigene</w:t>
      </w:r>
      <w:proofErr w:type="spellEnd"/>
      <w:r w:rsidRPr="00B53F96">
        <w:rPr>
          <w:rFonts w:ascii="Calibri" w:hAnsi="Calibri" w:cs="Calibri"/>
          <w:bCs/>
        </w:rPr>
        <w:t xml:space="preserve"> Total Cyanobacteria</w:t>
      </w:r>
      <w:r w:rsidR="00B53F96" w:rsidRPr="00B53F96">
        <w:rPr>
          <w:rFonts w:ascii="Calibri" w:hAnsi="Calibri" w:cs="Calibri"/>
          <w:bCs/>
        </w:rPr>
        <w:t xml:space="preserve"> (</w:t>
      </w:r>
      <w:r w:rsidR="00B53F96" w:rsidRPr="00B53F96">
        <w:rPr>
          <w:rFonts w:ascii="Calibri" w:hAnsi="Calibri" w:cs="Calibri"/>
        </w:rPr>
        <w:t>Catalogue No: 205-0050)</w:t>
      </w:r>
      <w:r w:rsidRPr="00B53F96">
        <w:rPr>
          <w:rFonts w:ascii="Calibri" w:hAnsi="Calibri" w:cs="Calibri"/>
          <w:bCs/>
        </w:rPr>
        <w:t xml:space="preserve"> and Toxin</w:t>
      </w:r>
      <w:r w:rsidR="00B53F96" w:rsidRPr="00B53F96">
        <w:rPr>
          <w:rFonts w:ascii="Calibri" w:hAnsi="Calibri" w:cs="Calibri"/>
          <w:bCs/>
        </w:rPr>
        <w:t xml:space="preserve"> (</w:t>
      </w:r>
      <w:r w:rsidR="00B53F96" w:rsidRPr="00B53F96">
        <w:rPr>
          <w:rFonts w:ascii="Calibri" w:hAnsi="Calibri" w:cs="Calibri"/>
        </w:rPr>
        <w:t>Catalogue No: 205-0051</w:t>
      </w:r>
      <w:r w:rsidR="00B53F96" w:rsidRPr="00B53F96">
        <w:rPr>
          <w:rFonts w:ascii="Calibri" w:hAnsi="Calibri" w:cs="Calibri"/>
          <w:bCs/>
        </w:rPr>
        <w:t>)</w:t>
      </w:r>
      <w:r w:rsidRPr="00B53F96">
        <w:rPr>
          <w:rFonts w:ascii="Calibri" w:hAnsi="Calibri" w:cs="Calibri"/>
          <w:bCs/>
        </w:rPr>
        <w:t xml:space="preserve"> assays.</w:t>
      </w:r>
      <w:r>
        <w:rPr>
          <w:rFonts w:asciiTheme="minorHAnsi" w:hAnsiTheme="minorHAnsi" w:cstheme="minorHAnsi"/>
          <w:bCs/>
        </w:rPr>
        <w:t xml:space="preserve">  </w:t>
      </w:r>
    </w:p>
    <w:p w14:paraId="6E77FE58" w14:textId="77777777" w:rsidR="00EB4986" w:rsidRPr="003E2359" w:rsidRDefault="00EB4986" w:rsidP="00EB4986">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ind w:left="576"/>
        <w:jc w:val="both"/>
        <w:rPr>
          <w:rFonts w:asciiTheme="minorHAnsi" w:hAnsiTheme="minorHAnsi" w:cstheme="minorHAnsi"/>
          <w:b/>
          <w:bCs/>
          <w:sz w:val="28"/>
          <w:szCs w:val="28"/>
        </w:rPr>
      </w:pPr>
    </w:p>
    <w:p w14:paraId="778A3B2D" w14:textId="77777777" w:rsidR="001A0C2A" w:rsidRPr="003E2359" w:rsidRDefault="001A0C2A" w:rsidP="007A5BA4">
      <w:pPr>
        <w:pStyle w:val="ListParagraph"/>
        <w:numPr>
          <w:ilvl w:val="0"/>
          <w:numId w:val="12"/>
        </w:numPr>
        <w:contextualSpacing w:val="0"/>
        <w:outlineLvl w:val="0"/>
        <w:rPr>
          <w:rFonts w:asciiTheme="minorHAnsi" w:hAnsiTheme="minorHAnsi" w:cstheme="minorHAnsi"/>
          <w:b/>
          <w:sz w:val="28"/>
          <w:szCs w:val="28"/>
        </w:rPr>
      </w:pPr>
      <w:r w:rsidRPr="003E2359">
        <w:rPr>
          <w:rFonts w:asciiTheme="minorHAnsi" w:hAnsiTheme="minorHAnsi" w:cstheme="minorHAnsi"/>
          <w:b/>
          <w:sz w:val="28"/>
          <w:szCs w:val="28"/>
        </w:rPr>
        <w:t>SUMMARY OF METHOD</w:t>
      </w:r>
      <w:bookmarkEnd w:id="2"/>
      <w:bookmarkEnd w:id="3"/>
    </w:p>
    <w:p w14:paraId="0D0D223D" w14:textId="0F0CADDB" w:rsidR="00B01B4B" w:rsidRPr="00136082" w:rsidRDefault="00B53F96" w:rsidP="00136082">
      <w:pPr>
        <w:pStyle w:val="TextBody"/>
        <w:numPr>
          <w:ilvl w:val="1"/>
          <w:numId w:val="1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both"/>
        <w:rPr>
          <w:rFonts w:asciiTheme="minorHAnsi" w:hAnsiTheme="minorHAnsi" w:cstheme="minorHAnsi"/>
          <w:b/>
          <w:bCs/>
        </w:rPr>
      </w:pPr>
      <w:r>
        <w:rPr>
          <w:rFonts w:asciiTheme="minorHAnsi" w:hAnsiTheme="minorHAnsi" w:cstheme="minorHAnsi"/>
        </w:rPr>
        <w:t>R-code and the accompanying directory/files are used to take the “raw” results</w:t>
      </w:r>
      <w:r w:rsidR="00910CB9">
        <w:rPr>
          <w:rFonts w:asciiTheme="minorHAnsi" w:hAnsiTheme="minorHAnsi" w:cstheme="minorHAnsi"/>
        </w:rPr>
        <w:t xml:space="preserve"> </w:t>
      </w:r>
      <w:proofErr w:type="gramStart"/>
      <w:r>
        <w:rPr>
          <w:rFonts w:asciiTheme="minorHAnsi" w:hAnsiTheme="minorHAnsi" w:cstheme="minorHAnsi"/>
        </w:rPr>
        <w:t xml:space="preserve">from  </w:t>
      </w:r>
      <w:proofErr w:type="spellStart"/>
      <w:r w:rsidR="00910CB9" w:rsidRPr="00B53F96">
        <w:rPr>
          <w:rFonts w:ascii="Calibri" w:hAnsi="Calibri" w:cs="Calibri"/>
          <w:bCs/>
        </w:rPr>
        <w:t>Phytoxigene</w:t>
      </w:r>
      <w:proofErr w:type="spellEnd"/>
      <w:proofErr w:type="gramEnd"/>
      <w:r w:rsidR="00910CB9" w:rsidRPr="00B53F96">
        <w:rPr>
          <w:rFonts w:ascii="Calibri" w:hAnsi="Calibri" w:cs="Calibri"/>
          <w:bCs/>
        </w:rPr>
        <w:t xml:space="preserve"> Total Cyanobacteria and</w:t>
      </w:r>
      <w:r w:rsidR="00910CB9">
        <w:rPr>
          <w:rFonts w:ascii="Calibri" w:hAnsi="Calibri" w:cs="Calibri"/>
          <w:bCs/>
        </w:rPr>
        <w:t xml:space="preserve"> Toxin Gene</w:t>
      </w:r>
      <w:r w:rsidR="00910CB9" w:rsidRPr="00B53F96">
        <w:rPr>
          <w:rFonts w:ascii="Calibri" w:hAnsi="Calibri" w:cs="Calibri"/>
          <w:bCs/>
        </w:rPr>
        <w:t xml:space="preserve"> assays</w:t>
      </w:r>
      <w:r w:rsidR="00910CB9">
        <w:rPr>
          <w:rFonts w:ascii="Calibri" w:hAnsi="Calibri" w:cs="Calibri"/>
          <w:bCs/>
        </w:rPr>
        <w:t xml:space="preserve">, perform QC, then provide final concentrations of each respective target. Both qPCR assays are processed </w:t>
      </w:r>
      <w:r w:rsidR="00136082">
        <w:rPr>
          <w:rFonts w:ascii="Calibri" w:hAnsi="Calibri" w:cs="Calibri"/>
          <w:bCs/>
        </w:rPr>
        <w:t xml:space="preserve">following </w:t>
      </w:r>
      <w:r w:rsidR="00910CB9">
        <w:rPr>
          <w:rFonts w:ascii="Calibri" w:hAnsi="Calibri" w:cs="Calibri"/>
          <w:bCs/>
        </w:rPr>
        <w:t xml:space="preserve">the same </w:t>
      </w:r>
      <w:r w:rsidR="00136082">
        <w:rPr>
          <w:rFonts w:ascii="Calibri" w:hAnsi="Calibri" w:cs="Calibri"/>
          <w:bCs/>
        </w:rPr>
        <w:t xml:space="preserve">steps, with an ability to analysis samples run for Total Cyanobacteria and </w:t>
      </w:r>
      <w:proofErr w:type="spellStart"/>
      <w:r w:rsidR="00136082">
        <w:rPr>
          <w:rFonts w:ascii="Calibri" w:hAnsi="Calibri" w:cs="Calibri"/>
          <w:bCs/>
        </w:rPr>
        <w:t>mcyE</w:t>
      </w:r>
      <w:proofErr w:type="spellEnd"/>
      <w:r w:rsidR="00136082">
        <w:rPr>
          <w:rFonts w:ascii="Calibri" w:hAnsi="Calibri" w:cs="Calibri"/>
          <w:bCs/>
        </w:rPr>
        <w:t xml:space="preserve"> Toxin gene </w:t>
      </w:r>
      <w:r w:rsidR="00196AC2">
        <w:rPr>
          <w:rFonts w:ascii="Calibri" w:hAnsi="Calibri" w:cs="Calibri"/>
          <w:bCs/>
        </w:rPr>
        <w:t>in unison</w:t>
      </w:r>
      <w:r w:rsidR="00136082">
        <w:rPr>
          <w:rFonts w:ascii="Calibri" w:hAnsi="Calibri" w:cs="Calibri"/>
          <w:bCs/>
        </w:rPr>
        <w:t>.</w:t>
      </w:r>
      <w:r w:rsidR="00910CB9">
        <w:rPr>
          <w:rFonts w:ascii="Calibri" w:hAnsi="Calibri" w:cs="Calibri"/>
          <w:bCs/>
        </w:rPr>
        <w:t xml:space="preserve">  Previous standards can be included</w:t>
      </w:r>
      <w:r w:rsidR="00136082">
        <w:rPr>
          <w:rFonts w:ascii="Calibri" w:hAnsi="Calibri" w:cs="Calibri"/>
          <w:bCs/>
        </w:rPr>
        <w:t xml:space="preserve"> into the analysis to allow for easy processing of projects that span multiple runs. </w:t>
      </w:r>
    </w:p>
    <w:p w14:paraId="0DA398F9" w14:textId="77777777" w:rsidR="00136082" w:rsidRPr="00136082" w:rsidRDefault="00136082" w:rsidP="00136082">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ind w:left="576"/>
        <w:jc w:val="both"/>
        <w:rPr>
          <w:rFonts w:asciiTheme="minorHAnsi" w:hAnsiTheme="minorHAnsi" w:cstheme="minorHAnsi"/>
          <w:b/>
          <w:bCs/>
        </w:rPr>
      </w:pPr>
    </w:p>
    <w:p w14:paraId="17BAAA1D" w14:textId="2010BF67" w:rsidR="00A6050A" w:rsidRPr="00136082" w:rsidRDefault="007A5BA4" w:rsidP="006673FA">
      <w:pPr>
        <w:pStyle w:val="ListParagraph"/>
        <w:numPr>
          <w:ilvl w:val="0"/>
          <w:numId w:val="12"/>
        </w:numPr>
        <w:contextualSpacing w:val="0"/>
        <w:outlineLvl w:val="0"/>
        <w:rPr>
          <w:rFonts w:asciiTheme="minorHAnsi" w:hAnsiTheme="minorHAnsi" w:cstheme="minorHAnsi"/>
          <w:sz w:val="28"/>
          <w:szCs w:val="28"/>
        </w:rPr>
      </w:pPr>
      <w:bookmarkStart w:id="4" w:name="_Toc534897851"/>
      <w:bookmarkStart w:id="5" w:name="_Toc536787665"/>
      <w:r w:rsidRPr="003E2359">
        <w:rPr>
          <w:rFonts w:asciiTheme="minorHAnsi" w:hAnsiTheme="minorHAnsi" w:cstheme="minorHAnsi"/>
          <w:b/>
          <w:sz w:val="28"/>
          <w:szCs w:val="28"/>
        </w:rPr>
        <w:t>DEFINITIONS</w:t>
      </w:r>
      <w:bookmarkEnd w:id="4"/>
      <w:bookmarkEnd w:id="5"/>
      <w:r w:rsidR="00BA00E7" w:rsidRPr="003E2359">
        <w:rPr>
          <w:rFonts w:asciiTheme="minorHAnsi" w:hAnsiTheme="minorHAnsi" w:cstheme="minorHAnsi"/>
          <w:b/>
          <w:sz w:val="28"/>
          <w:szCs w:val="28"/>
        </w:rPr>
        <w:t xml:space="preserve"> </w:t>
      </w:r>
    </w:p>
    <w:tbl>
      <w:tblPr>
        <w:tblStyle w:val="TableGrid"/>
        <w:tblW w:w="0" w:type="auto"/>
        <w:tblLook w:val="04A0" w:firstRow="1" w:lastRow="0" w:firstColumn="1" w:lastColumn="0" w:noHBand="0" w:noVBand="1"/>
      </w:tblPr>
      <w:tblGrid>
        <w:gridCol w:w="1937"/>
        <w:gridCol w:w="6835"/>
      </w:tblGrid>
      <w:tr w:rsidR="00DC6862" w14:paraId="62C4D99A" w14:textId="77777777" w:rsidTr="00DC6862">
        <w:trPr>
          <w:trHeight w:val="454"/>
        </w:trPr>
        <w:tc>
          <w:tcPr>
            <w:tcW w:w="1937" w:type="dxa"/>
            <w:vAlign w:val="center"/>
          </w:tcPr>
          <w:p w14:paraId="21EAFF8E" w14:textId="72B3D9C5"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IAC</w:t>
            </w:r>
          </w:p>
        </w:tc>
        <w:tc>
          <w:tcPr>
            <w:tcW w:w="6835" w:type="dxa"/>
            <w:vAlign w:val="center"/>
          </w:tcPr>
          <w:p w14:paraId="4F5AA04F" w14:textId="03302C14"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Internal amplification control</w:t>
            </w:r>
          </w:p>
        </w:tc>
      </w:tr>
      <w:tr w:rsidR="00DC6862" w14:paraId="6FC106D4" w14:textId="77777777" w:rsidTr="00DC6862">
        <w:trPr>
          <w:trHeight w:val="891"/>
        </w:trPr>
        <w:tc>
          <w:tcPr>
            <w:tcW w:w="1937" w:type="dxa"/>
            <w:vAlign w:val="center"/>
          </w:tcPr>
          <w:p w14:paraId="34DCE028" w14:textId="2A38EEEB"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Template volume</w:t>
            </w:r>
          </w:p>
        </w:tc>
        <w:tc>
          <w:tcPr>
            <w:tcW w:w="6835" w:type="dxa"/>
            <w:vAlign w:val="center"/>
          </w:tcPr>
          <w:p w14:paraId="18903800" w14:textId="6F1590B7" w:rsidR="00DC6862" w:rsidRDefault="00DC6862" w:rsidP="00DC6862">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Volume (µl) of gDNA added to each qPCR reaction (</w:t>
            </w:r>
            <w:proofErr w:type="spellStart"/>
            <w:r>
              <w:rPr>
                <w:rFonts w:asciiTheme="minorHAnsi" w:hAnsiTheme="minorHAnsi" w:cstheme="minorHAnsi"/>
              </w:rPr>
              <w:t>Phytoxigene</w:t>
            </w:r>
            <w:proofErr w:type="spellEnd"/>
            <w:r>
              <w:rPr>
                <w:rFonts w:asciiTheme="minorHAnsi" w:hAnsiTheme="minorHAnsi" w:cstheme="minorHAnsi"/>
              </w:rPr>
              <w:t xml:space="preserve"> protocol is 5 µl)</w:t>
            </w:r>
          </w:p>
        </w:tc>
      </w:tr>
      <w:tr w:rsidR="00DC6862" w14:paraId="36FC586A" w14:textId="77777777" w:rsidTr="00DC6862">
        <w:trPr>
          <w:trHeight w:val="454"/>
        </w:trPr>
        <w:tc>
          <w:tcPr>
            <w:tcW w:w="1937" w:type="dxa"/>
            <w:vAlign w:val="center"/>
          </w:tcPr>
          <w:p w14:paraId="5B2FE102" w14:textId="5D84C2AC"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Elution volume</w:t>
            </w:r>
          </w:p>
        </w:tc>
        <w:tc>
          <w:tcPr>
            <w:tcW w:w="6835" w:type="dxa"/>
            <w:vAlign w:val="center"/>
          </w:tcPr>
          <w:p w14:paraId="56D7FC71" w14:textId="081185E2"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Volume (µl) of eluant used to suspend the final gDNA extract.</w:t>
            </w:r>
          </w:p>
        </w:tc>
      </w:tr>
      <w:tr w:rsidR="00DC6862" w14:paraId="4E5BBD95" w14:textId="77777777" w:rsidTr="00DC6862">
        <w:trPr>
          <w:trHeight w:val="1346"/>
        </w:trPr>
        <w:tc>
          <w:tcPr>
            <w:tcW w:w="1937" w:type="dxa"/>
            <w:vAlign w:val="center"/>
          </w:tcPr>
          <w:p w14:paraId="09D89A6D" w14:textId="690ECA72"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Dilution factor</w:t>
            </w:r>
          </w:p>
        </w:tc>
        <w:tc>
          <w:tcPr>
            <w:tcW w:w="6835" w:type="dxa"/>
            <w:vAlign w:val="center"/>
          </w:tcPr>
          <w:p w14:paraId="55A8F8C0" w14:textId="022F4744"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 xml:space="preserve">gDNA is diluted to prevent amplification above the standard curve or reduce inhibition. Dilutions of 1:1 are written as a dilution factor of 2, 1:5 is a dilution factor of 5, 1:10 is a </w:t>
            </w:r>
            <w:r w:rsidRPr="00D6718B">
              <w:rPr>
                <w:rFonts w:asciiTheme="minorHAnsi" w:hAnsiTheme="minorHAnsi" w:cstheme="minorHAnsi"/>
              </w:rPr>
              <w:t>dilution factor of 10, etc.</w:t>
            </w:r>
          </w:p>
        </w:tc>
      </w:tr>
      <w:tr w:rsidR="008521B6" w14:paraId="1DA89FAB" w14:textId="77777777" w:rsidTr="00DC6862">
        <w:trPr>
          <w:trHeight w:val="1346"/>
        </w:trPr>
        <w:tc>
          <w:tcPr>
            <w:tcW w:w="1937" w:type="dxa"/>
            <w:vAlign w:val="center"/>
          </w:tcPr>
          <w:p w14:paraId="1E915CAB" w14:textId="66941CFC" w:rsidR="008521B6" w:rsidRDefault="008521B6"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CPR</w:t>
            </w:r>
          </w:p>
        </w:tc>
        <w:tc>
          <w:tcPr>
            <w:tcW w:w="6835" w:type="dxa"/>
            <w:vAlign w:val="center"/>
          </w:tcPr>
          <w:p w14:paraId="499CC118" w14:textId="370B9F38" w:rsidR="008521B6" w:rsidRDefault="008521B6"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Copies per reaction</w:t>
            </w:r>
          </w:p>
        </w:tc>
      </w:tr>
    </w:tbl>
    <w:p w14:paraId="02E291A8" w14:textId="77777777" w:rsidR="00136082" w:rsidRPr="00D6718B" w:rsidRDefault="00136082" w:rsidP="008521B6">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both"/>
        <w:outlineLvl w:val="0"/>
        <w:rPr>
          <w:rFonts w:asciiTheme="minorHAnsi" w:hAnsiTheme="minorHAnsi" w:cstheme="minorHAnsi"/>
        </w:rPr>
      </w:pPr>
    </w:p>
    <w:p w14:paraId="6EFFF24E" w14:textId="04DFCA01" w:rsidR="00DC6862" w:rsidRPr="007F7C00" w:rsidRDefault="006E41CF" w:rsidP="00D6718B">
      <w:pPr>
        <w:pStyle w:val="ListParagraph"/>
        <w:numPr>
          <w:ilvl w:val="0"/>
          <w:numId w:val="12"/>
        </w:numPr>
        <w:contextualSpacing w:val="0"/>
        <w:outlineLvl w:val="0"/>
        <w:rPr>
          <w:rFonts w:ascii="Calibri" w:hAnsi="Calibri" w:cs="Calibri"/>
          <w:b/>
        </w:rPr>
      </w:pPr>
      <w:r w:rsidRPr="007F7C00">
        <w:rPr>
          <w:rFonts w:ascii="Calibri" w:hAnsi="Calibri" w:cs="Calibri"/>
          <w:b/>
        </w:rPr>
        <w:t xml:space="preserve"> Dependencies</w:t>
      </w:r>
    </w:p>
    <w:p w14:paraId="78F55A74" w14:textId="45970610" w:rsidR="009A319E" w:rsidRPr="007F7C00" w:rsidRDefault="006E41CF" w:rsidP="009A319E">
      <w:pPr>
        <w:pStyle w:val="ListParagraph"/>
        <w:numPr>
          <w:ilvl w:val="0"/>
          <w:numId w:val="17"/>
        </w:numPr>
        <w:outlineLvl w:val="0"/>
        <w:rPr>
          <w:rFonts w:ascii="Calibri" w:hAnsi="Calibri" w:cs="Calibri"/>
          <w:bCs/>
        </w:rPr>
      </w:pPr>
      <w:r w:rsidRPr="007F7C00">
        <w:rPr>
          <w:rFonts w:ascii="Calibri" w:hAnsi="Calibri" w:cs="Calibri"/>
          <w:bCs/>
        </w:rPr>
        <w:t>QuantStudio6 Real Time PCR System</w:t>
      </w:r>
    </w:p>
    <w:p w14:paraId="550FDC78" w14:textId="77777777" w:rsidR="009A319E" w:rsidRPr="007F7C00" w:rsidRDefault="00D6718B" w:rsidP="009A319E">
      <w:pPr>
        <w:pStyle w:val="ListParagraph"/>
        <w:numPr>
          <w:ilvl w:val="0"/>
          <w:numId w:val="17"/>
        </w:numPr>
        <w:outlineLvl w:val="0"/>
        <w:rPr>
          <w:rFonts w:ascii="Calibri" w:hAnsi="Calibri" w:cs="Calibri"/>
          <w:bCs/>
        </w:rPr>
      </w:pPr>
      <w:proofErr w:type="spellStart"/>
      <w:r w:rsidRPr="007F7C00">
        <w:rPr>
          <w:rFonts w:ascii="Calibri" w:hAnsi="Calibri" w:cs="Calibri"/>
          <w:bCs/>
        </w:rPr>
        <w:t>Phytoxigene</w:t>
      </w:r>
      <w:proofErr w:type="spellEnd"/>
      <w:r w:rsidRPr="007F7C00">
        <w:rPr>
          <w:rFonts w:ascii="Calibri" w:hAnsi="Calibri" w:cs="Calibri"/>
          <w:bCs/>
        </w:rPr>
        <w:t xml:space="preserve"> Total Cyanobacteria </w:t>
      </w:r>
      <w:r w:rsidRPr="007F7C00">
        <w:rPr>
          <w:rFonts w:ascii="Calibri" w:hAnsi="Calibri" w:cs="Calibri"/>
        </w:rPr>
        <w:t xml:space="preserve">Assay </w:t>
      </w:r>
      <w:r w:rsidRPr="007F7C00">
        <w:rPr>
          <w:rFonts w:ascii="Calibri" w:hAnsi="Calibri" w:cs="Calibri"/>
          <w:bCs/>
        </w:rPr>
        <w:t>(</w:t>
      </w:r>
      <w:r w:rsidRPr="007F7C00">
        <w:rPr>
          <w:rFonts w:ascii="Calibri" w:hAnsi="Calibri" w:cs="Calibri"/>
        </w:rPr>
        <w:t>Catalogue No: 205-0050)</w:t>
      </w:r>
    </w:p>
    <w:p w14:paraId="5AD74D4E" w14:textId="5C89DA3C" w:rsidR="009A319E" w:rsidRPr="007F7C00" w:rsidRDefault="009A319E" w:rsidP="009A319E">
      <w:pPr>
        <w:pStyle w:val="ListParagraph"/>
        <w:outlineLvl w:val="0"/>
        <w:rPr>
          <w:rFonts w:ascii="Calibri" w:hAnsi="Calibri" w:cs="Calibri"/>
          <w:bCs/>
        </w:rPr>
      </w:pPr>
      <w:r w:rsidRPr="007F7C00">
        <w:rPr>
          <w:rFonts w:ascii="Calibri" w:hAnsi="Calibri" w:cs="Calibri"/>
        </w:rPr>
        <w:t xml:space="preserve">or </w:t>
      </w:r>
    </w:p>
    <w:p w14:paraId="59E6C823" w14:textId="0CC774C4" w:rsidR="00D6718B" w:rsidRPr="007F7C00" w:rsidRDefault="00D6718B" w:rsidP="009A319E">
      <w:pPr>
        <w:pStyle w:val="ListParagraph"/>
        <w:numPr>
          <w:ilvl w:val="0"/>
          <w:numId w:val="17"/>
        </w:numPr>
        <w:outlineLvl w:val="0"/>
        <w:rPr>
          <w:rFonts w:ascii="Calibri" w:hAnsi="Calibri" w:cs="Calibri"/>
          <w:bCs/>
        </w:rPr>
      </w:pPr>
      <w:proofErr w:type="spellStart"/>
      <w:r w:rsidRPr="007F7C00">
        <w:rPr>
          <w:rFonts w:ascii="Calibri" w:hAnsi="Calibri" w:cs="Calibri"/>
          <w:bCs/>
        </w:rPr>
        <w:t>Phytoxigene</w:t>
      </w:r>
      <w:proofErr w:type="spellEnd"/>
      <w:r w:rsidRPr="007F7C00">
        <w:rPr>
          <w:rFonts w:ascii="Calibri" w:hAnsi="Calibri" w:cs="Calibri"/>
          <w:bCs/>
        </w:rPr>
        <w:t xml:space="preserve"> Toxin Assay (</w:t>
      </w:r>
      <w:r w:rsidRPr="007F7C00">
        <w:rPr>
          <w:rFonts w:ascii="Calibri" w:hAnsi="Calibri" w:cs="Calibri"/>
        </w:rPr>
        <w:t>Catalogue No: 205-0051</w:t>
      </w:r>
      <w:r w:rsidRPr="007F7C00">
        <w:rPr>
          <w:rFonts w:ascii="Calibri" w:hAnsi="Calibri" w:cs="Calibri"/>
          <w:bCs/>
        </w:rPr>
        <w:t>)</w:t>
      </w:r>
    </w:p>
    <w:p w14:paraId="14D5F772" w14:textId="61067198" w:rsidR="006E41CF" w:rsidRPr="007F7C00" w:rsidRDefault="006E41CF" w:rsidP="000519EB">
      <w:pPr>
        <w:pStyle w:val="ListParagraph"/>
        <w:numPr>
          <w:ilvl w:val="0"/>
          <w:numId w:val="17"/>
        </w:numPr>
        <w:outlineLvl w:val="0"/>
        <w:rPr>
          <w:rFonts w:ascii="Calibri" w:hAnsi="Calibri" w:cs="Calibri"/>
          <w:bCs/>
        </w:rPr>
      </w:pPr>
      <w:r w:rsidRPr="007F7C00">
        <w:rPr>
          <w:rFonts w:ascii="Calibri" w:hAnsi="Calibri" w:cs="Calibri"/>
          <w:bCs/>
        </w:rPr>
        <w:t xml:space="preserve">qPCR run performed using template: </w:t>
      </w:r>
      <w:r w:rsidR="000519EB" w:rsidRPr="007F7C00">
        <w:rPr>
          <w:rFonts w:ascii="Calibri" w:hAnsi="Calibri" w:cs="Calibri"/>
          <w:bCs/>
        </w:rPr>
        <w:tab/>
      </w:r>
      <w:r w:rsidR="000519EB" w:rsidRPr="007F7C00">
        <w:rPr>
          <w:rFonts w:ascii="Calibri" w:hAnsi="Calibri" w:cs="Calibri"/>
          <w:bCs/>
        </w:rPr>
        <w:tab/>
      </w:r>
      <w:r w:rsidR="000519EB" w:rsidRPr="007F7C00">
        <w:rPr>
          <w:rFonts w:ascii="Calibri" w:hAnsi="Calibri" w:cs="Calibri"/>
          <w:bCs/>
        </w:rPr>
        <w:tab/>
      </w:r>
      <w:r w:rsidR="000519EB" w:rsidRPr="007F7C00">
        <w:rPr>
          <w:rFonts w:ascii="Calibri" w:hAnsi="Calibri" w:cs="Calibri"/>
          <w:bCs/>
        </w:rPr>
        <w:tab/>
      </w:r>
      <w:r w:rsidR="000519EB" w:rsidRPr="007F7C00">
        <w:rPr>
          <w:rFonts w:ascii="Calibri" w:hAnsi="Calibri" w:cs="Calibri"/>
          <w:bCs/>
        </w:rPr>
        <w:tab/>
      </w:r>
      <w:proofErr w:type="spellStart"/>
      <w:r w:rsidR="004260E8" w:rsidRPr="004260E8">
        <w:rPr>
          <w:rFonts w:ascii="Calibri" w:hAnsi="Calibri" w:cs="Calibri"/>
          <w:bCs/>
          <w:u w:val="single"/>
        </w:rPr>
        <w:t>WLEWeekly_Template_TCToxin.</w:t>
      </w:r>
      <w:r w:rsidR="000519EB" w:rsidRPr="004260E8">
        <w:rPr>
          <w:rFonts w:ascii="Calibri" w:hAnsi="Calibri" w:cs="Calibri"/>
          <w:bCs/>
          <w:u w:val="single"/>
        </w:rPr>
        <w:t>edt</w:t>
      </w:r>
      <w:proofErr w:type="spellEnd"/>
    </w:p>
    <w:p w14:paraId="52C49F2C" w14:textId="349F2892" w:rsidR="00D60E8F" w:rsidRPr="00471F35" w:rsidRDefault="006E41CF" w:rsidP="00471F35">
      <w:pPr>
        <w:pStyle w:val="ListParagraph"/>
        <w:numPr>
          <w:ilvl w:val="0"/>
          <w:numId w:val="17"/>
        </w:numPr>
        <w:outlineLvl w:val="0"/>
        <w:rPr>
          <w:rStyle w:val="Hyperlink"/>
          <w:rFonts w:ascii="Calibri" w:hAnsi="Calibri" w:cs="Calibri"/>
          <w:bCs/>
          <w:color w:val="auto"/>
          <w:u w:val="none"/>
        </w:rPr>
      </w:pPr>
      <w:r w:rsidRPr="007F7C00">
        <w:rPr>
          <w:rFonts w:ascii="Calibri" w:hAnsi="Calibri" w:cs="Calibri"/>
          <w:bCs/>
        </w:rPr>
        <w:lastRenderedPageBreak/>
        <w:t>RStudio</w:t>
      </w:r>
      <w:r w:rsidR="007204C1" w:rsidRPr="007F7C00">
        <w:rPr>
          <w:rFonts w:ascii="Calibri" w:hAnsi="Calibri" w:cs="Calibri"/>
          <w:bCs/>
        </w:rPr>
        <w:t xml:space="preserve"> - </w:t>
      </w:r>
      <w:hyperlink r:id="rId8" w:history="1">
        <w:r w:rsidR="009A319E" w:rsidRPr="007F7C00">
          <w:rPr>
            <w:rStyle w:val="Hyperlink"/>
            <w:rFonts w:ascii="Calibri" w:hAnsi="Calibri" w:cs="Calibri"/>
            <w:bCs/>
          </w:rPr>
          <w:t>https://www.rstudio.com</w:t>
        </w:r>
      </w:hyperlink>
    </w:p>
    <w:p w14:paraId="4E09DB09" w14:textId="77777777" w:rsidR="001C5B43" w:rsidRPr="001C5B43" w:rsidRDefault="001C5B43" w:rsidP="00D60E8F">
      <w:pPr>
        <w:pStyle w:val="ListParagraph"/>
        <w:ind w:left="864"/>
        <w:rPr>
          <w:rFonts w:asciiTheme="minorHAnsi" w:hAnsiTheme="minorHAnsi" w:cstheme="minorHAnsi"/>
        </w:rPr>
      </w:pPr>
    </w:p>
    <w:p w14:paraId="04B17133" w14:textId="7C921B9C" w:rsidR="007F7C00" w:rsidRPr="00471F35" w:rsidRDefault="00522F4C" w:rsidP="00471F35">
      <w:pPr>
        <w:pStyle w:val="ListParagraph"/>
        <w:numPr>
          <w:ilvl w:val="0"/>
          <w:numId w:val="12"/>
        </w:numPr>
        <w:contextualSpacing w:val="0"/>
        <w:outlineLvl w:val="0"/>
        <w:rPr>
          <w:rFonts w:asciiTheme="minorHAnsi" w:hAnsiTheme="minorHAnsi" w:cstheme="minorHAnsi"/>
          <w:b/>
          <w:sz w:val="28"/>
          <w:szCs w:val="28"/>
        </w:rPr>
      </w:pPr>
      <w:bookmarkStart w:id="6" w:name="_Toc534897856"/>
      <w:bookmarkStart w:id="7" w:name="_Toc536787670"/>
      <w:r w:rsidRPr="003E2359">
        <w:rPr>
          <w:rFonts w:asciiTheme="minorHAnsi" w:hAnsiTheme="minorHAnsi" w:cstheme="minorHAnsi"/>
          <w:b/>
          <w:sz w:val="28"/>
          <w:szCs w:val="28"/>
        </w:rPr>
        <w:t>PREPARATION</w:t>
      </w:r>
      <w:bookmarkEnd w:id="6"/>
      <w:bookmarkEnd w:id="7"/>
    </w:p>
    <w:p w14:paraId="7899E1AE" w14:textId="59C5EDB9" w:rsidR="000519EB" w:rsidRPr="007F7C00" w:rsidRDefault="000519EB" w:rsidP="00B93588">
      <w:pPr>
        <w:pStyle w:val="ListParagraph"/>
        <w:numPr>
          <w:ilvl w:val="1"/>
          <w:numId w:val="12"/>
        </w:numPr>
        <w:contextualSpacing w:val="0"/>
        <w:rPr>
          <w:rFonts w:asciiTheme="minorHAnsi" w:hAnsiTheme="minorHAnsi" w:cstheme="minorHAnsi"/>
        </w:rPr>
      </w:pPr>
      <w:r>
        <w:rPr>
          <w:rFonts w:asciiTheme="minorHAnsi" w:hAnsiTheme="minorHAnsi" w:cstheme="minorHAnsi"/>
        </w:rPr>
        <w:t>Locate exported data</w:t>
      </w:r>
      <w:r w:rsidR="00A90D09">
        <w:rPr>
          <w:rFonts w:asciiTheme="minorHAnsi" w:hAnsiTheme="minorHAnsi" w:cstheme="minorHAnsi"/>
        </w:rPr>
        <w:t xml:space="preserve"> (.</w:t>
      </w:r>
      <w:proofErr w:type="spellStart"/>
      <w:r w:rsidR="00A90D09">
        <w:rPr>
          <w:rFonts w:asciiTheme="minorHAnsi" w:hAnsiTheme="minorHAnsi" w:cstheme="minorHAnsi"/>
        </w:rPr>
        <w:t>xls</w:t>
      </w:r>
      <w:proofErr w:type="spellEnd"/>
      <w:r w:rsidR="001C5B43">
        <w:rPr>
          <w:rFonts w:asciiTheme="minorHAnsi" w:hAnsiTheme="minorHAnsi" w:cstheme="minorHAnsi"/>
        </w:rPr>
        <w:t>/.xlsx</w:t>
      </w:r>
      <w:r w:rsidR="00A90D09">
        <w:rPr>
          <w:rFonts w:asciiTheme="minorHAnsi" w:hAnsiTheme="minorHAnsi" w:cstheme="minorHAnsi"/>
        </w:rPr>
        <w:t>)</w:t>
      </w:r>
      <w:r>
        <w:rPr>
          <w:rFonts w:asciiTheme="minorHAnsi" w:hAnsiTheme="minorHAnsi" w:cstheme="minorHAnsi"/>
        </w:rPr>
        <w:t xml:space="preserve"> </w:t>
      </w:r>
      <w:r w:rsidR="006E41CF">
        <w:rPr>
          <w:rFonts w:asciiTheme="minorHAnsi" w:hAnsiTheme="minorHAnsi" w:cstheme="minorHAnsi"/>
        </w:rPr>
        <w:t>from Quant</w:t>
      </w:r>
      <w:r>
        <w:rPr>
          <w:rFonts w:asciiTheme="minorHAnsi" w:hAnsiTheme="minorHAnsi" w:cstheme="minorHAnsi"/>
        </w:rPr>
        <w:t>Studio6 run of interes</w:t>
      </w:r>
      <w:r w:rsidR="00B93588">
        <w:rPr>
          <w:rFonts w:asciiTheme="minorHAnsi" w:hAnsiTheme="minorHAnsi" w:cstheme="minorHAnsi"/>
        </w:rPr>
        <w:t>t</w:t>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Pr="00B93588">
        <w:rPr>
          <w:rFonts w:asciiTheme="minorHAnsi" w:hAnsiTheme="minorHAnsi" w:cstheme="minorHAnsi"/>
          <w:i/>
          <w:iCs/>
        </w:rPr>
        <w:t>Data should have been automatically exported if the appropriate qPCR run template was used.</w:t>
      </w:r>
    </w:p>
    <w:p w14:paraId="260C6CE2" w14:textId="77777777" w:rsidR="007F7C00" w:rsidRPr="00B93588" w:rsidRDefault="007F7C00" w:rsidP="007F7C00">
      <w:pPr>
        <w:pStyle w:val="ListParagraph"/>
        <w:ind w:left="576"/>
        <w:contextualSpacing w:val="0"/>
        <w:rPr>
          <w:rFonts w:asciiTheme="minorHAnsi" w:hAnsiTheme="minorHAnsi" w:cstheme="minorHAnsi"/>
        </w:rPr>
      </w:pPr>
    </w:p>
    <w:p w14:paraId="525E10A2" w14:textId="432E29FB" w:rsidR="00A90D09" w:rsidRDefault="00A90D09" w:rsidP="007F100B">
      <w:pPr>
        <w:pStyle w:val="ListParagraph"/>
        <w:numPr>
          <w:ilvl w:val="1"/>
          <w:numId w:val="12"/>
        </w:numPr>
        <w:contextualSpacing w:val="0"/>
        <w:rPr>
          <w:rFonts w:asciiTheme="minorHAnsi" w:hAnsiTheme="minorHAnsi" w:cstheme="minorHAnsi"/>
        </w:rPr>
      </w:pPr>
      <w:r>
        <w:rPr>
          <w:rFonts w:asciiTheme="minorHAnsi" w:hAnsiTheme="minorHAnsi" w:cstheme="minorHAnsi"/>
        </w:rPr>
        <w:t>Click on ‘results’ tab in the .</w:t>
      </w:r>
      <w:proofErr w:type="spellStart"/>
      <w:r>
        <w:rPr>
          <w:rFonts w:asciiTheme="minorHAnsi" w:hAnsiTheme="minorHAnsi" w:cstheme="minorHAnsi"/>
        </w:rPr>
        <w:t>xls</w:t>
      </w:r>
      <w:proofErr w:type="spellEnd"/>
      <w:r w:rsidR="00D53F06">
        <w:rPr>
          <w:rFonts w:asciiTheme="minorHAnsi" w:hAnsiTheme="minorHAnsi" w:cstheme="minorHAnsi"/>
        </w:rPr>
        <w:t>/xlsx</w:t>
      </w:r>
      <w:r>
        <w:rPr>
          <w:rFonts w:asciiTheme="minorHAnsi" w:hAnsiTheme="minorHAnsi" w:cstheme="minorHAnsi"/>
        </w:rPr>
        <w:t xml:space="preserve"> run file</w:t>
      </w:r>
    </w:p>
    <w:p w14:paraId="0E1164EE" w14:textId="77777777" w:rsidR="007F7C00" w:rsidRDefault="007F7C00" w:rsidP="007F7C00">
      <w:pPr>
        <w:pStyle w:val="ListParagraph"/>
        <w:ind w:left="576"/>
        <w:contextualSpacing w:val="0"/>
        <w:rPr>
          <w:rFonts w:asciiTheme="minorHAnsi" w:hAnsiTheme="minorHAnsi" w:cstheme="minorHAnsi"/>
        </w:rPr>
      </w:pPr>
    </w:p>
    <w:p w14:paraId="17AD8CB6" w14:textId="78E91DE8" w:rsidR="00B93588" w:rsidRPr="00C410D2" w:rsidRDefault="009A319E" w:rsidP="00B93588">
      <w:pPr>
        <w:pStyle w:val="ListParagraph"/>
        <w:numPr>
          <w:ilvl w:val="1"/>
          <w:numId w:val="12"/>
        </w:numPr>
        <w:contextualSpacing w:val="0"/>
        <w:rPr>
          <w:rFonts w:asciiTheme="minorHAnsi" w:hAnsiTheme="minorHAnsi" w:cstheme="minorHAnsi"/>
        </w:rPr>
      </w:pPr>
      <w:r>
        <w:rPr>
          <w:rFonts w:asciiTheme="minorHAnsi" w:hAnsiTheme="minorHAnsi" w:cstheme="minorHAnsi"/>
        </w:rPr>
        <w:t>Save</w:t>
      </w:r>
      <w:r w:rsidR="00A90D09">
        <w:rPr>
          <w:rFonts w:asciiTheme="minorHAnsi" w:hAnsiTheme="minorHAnsi" w:cstheme="minorHAnsi"/>
        </w:rPr>
        <w:t xml:space="preserve"> results tab as a .csv into the </w:t>
      </w:r>
      <w:r w:rsidR="00B93588">
        <w:rPr>
          <w:rFonts w:asciiTheme="minorHAnsi" w:hAnsiTheme="minorHAnsi" w:cstheme="minorHAnsi"/>
        </w:rPr>
        <w:t xml:space="preserve">unzipped </w:t>
      </w:r>
      <w:proofErr w:type="spellStart"/>
      <w:r w:rsidR="00B93588">
        <w:rPr>
          <w:rFonts w:asciiTheme="minorHAnsi" w:hAnsiTheme="minorHAnsi" w:cstheme="minorHAnsi"/>
        </w:rPr>
        <w:t>working_dir</w:t>
      </w:r>
      <w:proofErr w:type="spellEnd"/>
      <w:r w:rsidR="00B93588">
        <w:rPr>
          <w:rFonts w:asciiTheme="minorHAnsi" w:hAnsiTheme="minorHAnsi" w:cstheme="minorHAnsi"/>
        </w:rPr>
        <w:t xml:space="preserve"> directory </w:t>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9D278F">
        <w:rPr>
          <w:rFonts w:asciiTheme="minorHAnsi" w:hAnsiTheme="minorHAnsi" w:cstheme="minorHAnsi"/>
          <w:i/>
          <w:iCs/>
        </w:rPr>
        <w:t>F</w:t>
      </w:r>
      <w:r w:rsidR="00B93588">
        <w:rPr>
          <w:rFonts w:asciiTheme="minorHAnsi" w:hAnsiTheme="minorHAnsi" w:cstheme="minorHAnsi"/>
          <w:i/>
          <w:iCs/>
        </w:rPr>
        <w:t xml:space="preserve">ile can be </w:t>
      </w:r>
      <w:proofErr w:type="gramStart"/>
      <w:r w:rsidR="00B93588">
        <w:rPr>
          <w:rFonts w:asciiTheme="minorHAnsi" w:hAnsiTheme="minorHAnsi" w:cstheme="minorHAnsi"/>
          <w:i/>
          <w:iCs/>
        </w:rPr>
        <w:t>save</w:t>
      </w:r>
      <w:proofErr w:type="gramEnd"/>
      <w:r w:rsidR="00B93588">
        <w:rPr>
          <w:rFonts w:asciiTheme="minorHAnsi" w:hAnsiTheme="minorHAnsi" w:cstheme="minorHAnsi"/>
          <w:i/>
          <w:iCs/>
        </w:rPr>
        <w:t xml:space="preserve"> under any name, but must have “.csv” file extension</w:t>
      </w:r>
    </w:p>
    <w:p w14:paraId="222D3C2D" w14:textId="6FF6C473" w:rsidR="00C410D2" w:rsidRPr="00C410D2" w:rsidRDefault="00C410D2" w:rsidP="00C410D2">
      <w:pPr>
        <w:ind w:left="720"/>
        <w:rPr>
          <w:rFonts w:asciiTheme="minorHAnsi" w:hAnsiTheme="minorHAnsi" w:cstheme="minorHAnsi"/>
          <w:i/>
          <w:iCs/>
        </w:rPr>
      </w:pPr>
      <w:r w:rsidRPr="00C410D2">
        <w:rPr>
          <w:rFonts w:asciiTheme="minorHAnsi" w:hAnsiTheme="minorHAnsi" w:cstheme="minorHAnsi"/>
          <w:i/>
          <w:iCs/>
        </w:rPr>
        <w:t>run_file.csv included in directory as a placeholder</w:t>
      </w:r>
    </w:p>
    <w:p w14:paraId="074E6486" w14:textId="77777777" w:rsidR="007F7C00" w:rsidRPr="00B93588" w:rsidRDefault="007F7C00" w:rsidP="007F7C00">
      <w:pPr>
        <w:pStyle w:val="ListParagraph"/>
        <w:ind w:left="576"/>
        <w:contextualSpacing w:val="0"/>
        <w:rPr>
          <w:rFonts w:asciiTheme="minorHAnsi" w:hAnsiTheme="minorHAnsi" w:cstheme="minorHAnsi"/>
        </w:rPr>
      </w:pPr>
    </w:p>
    <w:p w14:paraId="0F935408" w14:textId="23002932" w:rsidR="00B93588" w:rsidRPr="003E2359" w:rsidRDefault="00B93588" w:rsidP="00B93588">
      <w:pPr>
        <w:pStyle w:val="ListParagraph"/>
        <w:ind w:left="288"/>
        <w:contextualSpacing w:val="0"/>
        <w:outlineLvl w:val="0"/>
        <w:rPr>
          <w:rFonts w:asciiTheme="minorHAnsi" w:hAnsiTheme="minorHAnsi" w:cstheme="minorHAnsi"/>
          <w:b/>
          <w:sz w:val="28"/>
          <w:szCs w:val="28"/>
        </w:rPr>
      </w:pPr>
      <w:r>
        <w:rPr>
          <w:rFonts w:asciiTheme="minorHAnsi" w:hAnsiTheme="minorHAnsi" w:cstheme="minorHAnsi"/>
          <w:b/>
        </w:rPr>
        <w:t>Setup std_curve.csv (optional)</w:t>
      </w:r>
    </w:p>
    <w:p w14:paraId="23C0A676" w14:textId="484BC294" w:rsidR="009D278F" w:rsidRDefault="009D278F" w:rsidP="00C71DD2">
      <w:pPr>
        <w:pStyle w:val="ListParagraph"/>
        <w:numPr>
          <w:ilvl w:val="1"/>
          <w:numId w:val="12"/>
        </w:numPr>
        <w:contextualSpacing w:val="0"/>
        <w:rPr>
          <w:rFonts w:asciiTheme="minorHAnsi" w:hAnsiTheme="minorHAnsi" w:cstheme="minorHAnsi"/>
        </w:rPr>
      </w:pPr>
      <w:r w:rsidRPr="009D278F">
        <w:rPr>
          <w:rFonts w:asciiTheme="minorHAnsi" w:hAnsiTheme="minorHAnsi" w:cstheme="minorHAnsi"/>
        </w:rPr>
        <w:t>Copy and paste</w:t>
      </w:r>
      <w:r w:rsidR="007D545C">
        <w:rPr>
          <w:rFonts w:asciiTheme="minorHAnsi" w:hAnsiTheme="minorHAnsi" w:cstheme="minorHAnsi"/>
        </w:rPr>
        <w:t xml:space="preserve"> </w:t>
      </w:r>
      <w:r w:rsidR="00C71DD2">
        <w:rPr>
          <w:rFonts w:asciiTheme="minorHAnsi" w:hAnsiTheme="minorHAnsi" w:cstheme="minorHAnsi"/>
        </w:rPr>
        <w:t>either assay’s</w:t>
      </w:r>
      <w:r w:rsidRPr="00C71DD2">
        <w:rPr>
          <w:rFonts w:asciiTheme="minorHAnsi" w:hAnsiTheme="minorHAnsi" w:cstheme="minorHAnsi"/>
        </w:rPr>
        <w:t xml:space="preserve"> standard curve data from previous run data into std_curve.csv</w:t>
      </w:r>
      <w:r w:rsidRPr="00C71DD2">
        <w:rPr>
          <w:rFonts w:asciiTheme="minorHAnsi" w:hAnsiTheme="minorHAnsi" w:cstheme="minorHAnsi"/>
        </w:rPr>
        <w:tab/>
      </w:r>
      <w:r w:rsidRPr="00C71DD2">
        <w:rPr>
          <w:rFonts w:asciiTheme="minorHAnsi" w:hAnsiTheme="minorHAnsi" w:cstheme="minorHAnsi"/>
        </w:rPr>
        <w:tab/>
      </w:r>
    </w:p>
    <w:p w14:paraId="1D747C94" w14:textId="77777777" w:rsidR="007F7C00" w:rsidRPr="00C71DD2" w:rsidRDefault="007F7C00" w:rsidP="007F7C00">
      <w:pPr>
        <w:pStyle w:val="ListParagraph"/>
        <w:ind w:left="576"/>
        <w:contextualSpacing w:val="0"/>
        <w:rPr>
          <w:rFonts w:asciiTheme="minorHAnsi" w:hAnsiTheme="minorHAnsi" w:cstheme="minorHAnsi"/>
        </w:rPr>
      </w:pPr>
    </w:p>
    <w:p w14:paraId="674B9947" w14:textId="671F865D" w:rsidR="00B93588" w:rsidRPr="007F7C00" w:rsidRDefault="009D278F" w:rsidP="009D278F">
      <w:pPr>
        <w:pStyle w:val="ListParagraph"/>
        <w:numPr>
          <w:ilvl w:val="1"/>
          <w:numId w:val="12"/>
        </w:numPr>
        <w:contextualSpacing w:val="0"/>
        <w:rPr>
          <w:rFonts w:asciiTheme="minorHAnsi" w:hAnsiTheme="minorHAnsi" w:cstheme="minorHAnsi"/>
        </w:rPr>
      </w:pPr>
      <w:r w:rsidRPr="009D278F">
        <w:rPr>
          <w:rFonts w:asciiTheme="minorHAnsi" w:hAnsiTheme="minorHAnsi" w:cstheme="minorHAnsi"/>
        </w:rPr>
        <w:t>Rename</w:t>
      </w:r>
      <w:r>
        <w:rPr>
          <w:rFonts w:asciiTheme="minorHAnsi" w:hAnsiTheme="minorHAnsi" w:cstheme="minorHAnsi"/>
        </w:rPr>
        <w:t xml:space="preserve"> std_cuve.csv file to include unique information related to the run of interest</w:t>
      </w:r>
      <w:r>
        <w:rPr>
          <w:rFonts w:asciiTheme="minorHAnsi" w:hAnsiTheme="minorHAnsi" w:cstheme="minorHAnsi"/>
        </w:rPr>
        <w:tab/>
      </w:r>
      <w:proofErr w:type="gramStart"/>
      <w:r w:rsidRPr="009D278F">
        <w:rPr>
          <w:rFonts w:asciiTheme="minorHAnsi" w:hAnsiTheme="minorHAnsi" w:cstheme="minorHAnsi"/>
          <w:i/>
          <w:iCs/>
        </w:rPr>
        <w:t>i.e</w:t>
      </w:r>
      <w:r>
        <w:rPr>
          <w:rFonts w:asciiTheme="minorHAnsi" w:hAnsiTheme="minorHAnsi" w:cstheme="minorHAnsi"/>
          <w:i/>
          <w:iCs/>
        </w:rPr>
        <w:t>.</w:t>
      </w:r>
      <w:proofErr w:type="gramEnd"/>
      <w:r>
        <w:rPr>
          <w:rFonts w:asciiTheme="minorHAnsi" w:hAnsiTheme="minorHAnsi" w:cstheme="minorHAnsi"/>
          <w:i/>
          <w:iCs/>
        </w:rPr>
        <w:t xml:space="preserve"> </w:t>
      </w:r>
      <w:r w:rsidR="007D545C">
        <w:rPr>
          <w:rFonts w:asciiTheme="minorHAnsi" w:hAnsiTheme="minorHAnsi" w:cstheme="minorHAnsi"/>
          <w:i/>
          <w:iCs/>
        </w:rPr>
        <w:t>data run on August 6, 2022, rename to std_curve_0</w:t>
      </w:r>
      <w:r w:rsidR="00D53F06">
        <w:rPr>
          <w:rFonts w:asciiTheme="minorHAnsi" w:hAnsiTheme="minorHAnsi" w:cstheme="minorHAnsi"/>
          <w:i/>
          <w:iCs/>
        </w:rPr>
        <w:t>6</w:t>
      </w:r>
      <w:r w:rsidR="007D545C">
        <w:rPr>
          <w:rFonts w:asciiTheme="minorHAnsi" w:hAnsiTheme="minorHAnsi" w:cstheme="minorHAnsi"/>
          <w:i/>
          <w:iCs/>
        </w:rPr>
        <w:t>Aug22.csv</w:t>
      </w:r>
    </w:p>
    <w:p w14:paraId="0AD27E81" w14:textId="77777777" w:rsidR="007F7C00" w:rsidRPr="009D278F" w:rsidRDefault="007F7C00" w:rsidP="007F7C00">
      <w:pPr>
        <w:pStyle w:val="ListParagraph"/>
        <w:ind w:left="576"/>
        <w:contextualSpacing w:val="0"/>
        <w:rPr>
          <w:rFonts w:asciiTheme="minorHAnsi" w:hAnsiTheme="minorHAnsi" w:cstheme="minorHAnsi"/>
        </w:rPr>
      </w:pPr>
    </w:p>
    <w:p w14:paraId="3A18C23F" w14:textId="6CD4ACFC" w:rsidR="007D545C" w:rsidRDefault="007D545C" w:rsidP="007D545C">
      <w:pPr>
        <w:pStyle w:val="ListParagraph"/>
        <w:numPr>
          <w:ilvl w:val="1"/>
          <w:numId w:val="12"/>
        </w:numPr>
        <w:contextualSpacing w:val="0"/>
        <w:rPr>
          <w:rFonts w:asciiTheme="minorHAnsi" w:hAnsiTheme="minorHAnsi" w:cstheme="minorHAnsi"/>
        </w:rPr>
      </w:pPr>
      <w:bookmarkStart w:id="8" w:name="_Toc534897855"/>
      <w:bookmarkStart w:id="9" w:name="_Toc536787674"/>
      <w:r w:rsidRPr="007D545C">
        <w:rPr>
          <w:rFonts w:asciiTheme="minorHAnsi" w:hAnsiTheme="minorHAnsi" w:cstheme="minorHAnsi"/>
        </w:rPr>
        <w:t xml:space="preserve">Alternately, </w:t>
      </w:r>
      <w:r w:rsidR="00C71DD2">
        <w:rPr>
          <w:rFonts w:asciiTheme="minorHAnsi" w:hAnsiTheme="minorHAnsi" w:cstheme="minorHAnsi"/>
        </w:rPr>
        <w:t xml:space="preserve">copy </w:t>
      </w:r>
      <w:r w:rsidRPr="007D545C">
        <w:rPr>
          <w:rFonts w:asciiTheme="minorHAnsi" w:hAnsiTheme="minorHAnsi" w:cstheme="minorHAnsi"/>
        </w:rPr>
        <w:t xml:space="preserve">a previously used std_curve.csv file </w:t>
      </w:r>
      <w:r>
        <w:rPr>
          <w:rFonts w:asciiTheme="minorHAnsi" w:hAnsiTheme="minorHAnsi" w:cstheme="minorHAnsi"/>
        </w:rPr>
        <w:t xml:space="preserve">into the </w:t>
      </w:r>
      <w:proofErr w:type="spellStart"/>
      <w:r>
        <w:rPr>
          <w:rFonts w:asciiTheme="minorHAnsi" w:hAnsiTheme="minorHAnsi" w:cstheme="minorHAnsi"/>
        </w:rPr>
        <w:t>working_dir</w:t>
      </w:r>
      <w:proofErr w:type="spellEnd"/>
      <w:r>
        <w:rPr>
          <w:rFonts w:asciiTheme="minorHAnsi" w:hAnsiTheme="minorHAnsi" w:cstheme="minorHAnsi"/>
        </w:rPr>
        <w:t xml:space="preserve">.  </w:t>
      </w:r>
    </w:p>
    <w:p w14:paraId="522CD730" w14:textId="77777777" w:rsidR="00C71DD2" w:rsidRDefault="00C71DD2" w:rsidP="007D545C">
      <w:pPr>
        <w:pStyle w:val="ListParagraph"/>
        <w:ind w:left="576"/>
        <w:contextualSpacing w:val="0"/>
        <w:rPr>
          <w:rFonts w:asciiTheme="minorHAnsi" w:hAnsiTheme="minorHAnsi" w:cstheme="minorHAnsi"/>
          <w:i/>
          <w:iCs/>
        </w:rPr>
      </w:pPr>
    </w:p>
    <w:p w14:paraId="374E9D2E" w14:textId="06A7A1D5" w:rsidR="007D545C" w:rsidRDefault="007D545C" w:rsidP="007D545C">
      <w:pPr>
        <w:pStyle w:val="ListParagraph"/>
        <w:ind w:left="576"/>
        <w:contextualSpacing w:val="0"/>
        <w:rPr>
          <w:rFonts w:asciiTheme="minorHAnsi" w:hAnsiTheme="minorHAnsi" w:cstheme="minorHAnsi"/>
          <w:i/>
          <w:iCs/>
        </w:rPr>
      </w:pPr>
      <w:r>
        <w:rPr>
          <w:rFonts w:asciiTheme="minorHAnsi" w:hAnsiTheme="minorHAnsi" w:cstheme="minorHAnsi"/>
          <w:i/>
          <w:iCs/>
        </w:rPr>
        <w:t xml:space="preserve">Do not </w:t>
      </w:r>
      <w:r w:rsidR="00BE6283">
        <w:rPr>
          <w:rFonts w:asciiTheme="minorHAnsi" w:hAnsiTheme="minorHAnsi" w:cstheme="minorHAnsi"/>
          <w:i/>
          <w:iCs/>
        </w:rPr>
        <w:t>add</w:t>
      </w:r>
      <w:r>
        <w:rPr>
          <w:rFonts w:asciiTheme="minorHAnsi" w:hAnsiTheme="minorHAnsi" w:cstheme="minorHAnsi"/>
          <w:i/>
          <w:iCs/>
        </w:rPr>
        <w:t xml:space="preserve"> standard curve data from the run being processed</w:t>
      </w:r>
      <w:r w:rsidR="00BE6283">
        <w:rPr>
          <w:rFonts w:asciiTheme="minorHAnsi" w:hAnsiTheme="minorHAnsi" w:cstheme="minorHAnsi"/>
          <w:i/>
          <w:iCs/>
        </w:rPr>
        <w:t xml:space="preserve"> into std_curve.csv, that data will be sourced from the exported run file.  </w:t>
      </w:r>
    </w:p>
    <w:p w14:paraId="67F81928" w14:textId="33E9F6E3" w:rsidR="00F83D71" w:rsidRDefault="00F83D71" w:rsidP="007D545C">
      <w:pPr>
        <w:pStyle w:val="ListParagraph"/>
        <w:ind w:left="576"/>
        <w:contextualSpacing w:val="0"/>
        <w:rPr>
          <w:rFonts w:asciiTheme="minorHAnsi" w:hAnsiTheme="minorHAnsi" w:cstheme="minorHAnsi"/>
          <w:i/>
          <w:iCs/>
        </w:rPr>
      </w:pPr>
    </w:p>
    <w:p w14:paraId="4B3F2BA4" w14:textId="0E98A5CA" w:rsidR="00C71DD2" w:rsidRPr="00F83D71" w:rsidRDefault="00F83D71" w:rsidP="00F83D71">
      <w:pPr>
        <w:pStyle w:val="ListParagraph"/>
        <w:numPr>
          <w:ilvl w:val="0"/>
          <w:numId w:val="12"/>
        </w:numPr>
        <w:contextualSpacing w:val="0"/>
        <w:outlineLvl w:val="0"/>
        <w:rPr>
          <w:rFonts w:asciiTheme="minorHAnsi" w:hAnsiTheme="minorHAnsi" w:cstheme="minorHAnsi"/>
          <w:b/>
          <w:sz w:val="28"/>
          <w:szCs w:val="28"/>
        </w:rPr>
      </w:pPr>
      <w:r>
        <w:rPr>
          <w:rFonts w:asciiTheme="minorHAnsi" w:hAnsiTheme="minorHAnsi" w:cstheme="minorHAnsi"/>
          <w:b/>
          <w:sz w:val="28"/>
          <w:szCs w:val="28"/>
        </w:rPr>
        <w:t>Run Code</w:t>
      </w:r>
    </w:p>
    <w:p w14:paraId="32480B3E" w14:textId="105F2331" w:rsidR="006805AF" w:rsidRDefault="006805AF" w:rsidP="006805AF">
      <w:pPr>
        <w:pStyle w:val="ListParagraph"/>
        <w:ind w:left="288"/>
        <w:contextualSpacing w:val="0"/>
        <w:outlineLvl w:val="0"/>
        <w:rPr>
          <w:rFonts w:asciiTheme="minorHAnsi" w:hAnsiTheme="minorHAnsi" w:cstheme="minorHAnsi"/>
          <w:b/>
        </w:rPr>
      </w:pPr>
      <w:r>
        <w:rPr>
          <w:rFonts w:asciiTheme="minorHAnsi" w:hAnsiTheme="minorHAnsi" w:cstheme="minorHAnsi"/>
          <w:b/>
        </w:rPr>
        <w:t>Define variables in code</w:t>
      </w:r>
    </w:p>
    <w:p w14:paraId="2CD5C3A0" w14:textId="13CAA599" w:rsidR="006805AF" w:rsidRPr="007F7C00" w:rsidRDefault="006805AF" w:rsidP="006805AF">
      <w:pPr>
        <w:pStyle w:val="ListParagraph"/>
        <w:numPr>
          <w:ilvl w:val="1"/>
          <w:numId w:val="12"/>
        </w:numPr>
        <w:contextualSpacing w:val="0"/>
        <w:outlineLvl w:val="0"/>
        <w:rPr>
          <w:rFonts w:asciiTheme="minorHAnsi" w:hAnsiTheme="minorHAnsi" w:cstheme="minorHAnsi"/>
          <w:bCs/>
          <w:sz w:val="28"/>
          <w:szCs w:val="28"/>
        </w:rPr>
      </w:pPr>
      <w:r w:rsidRPr="006805AF">
        <w:rPr>
          <w:rFonts w:asciiTheme="minorHAnsi" w:hAnsiTheme="minorHAnsi" w:cstheme="minorHAnsi"/>
          <w:bCs/>
        </w:rPr>
        <w:t>Open</w:t>
      </w:r>
      <w:r>
        <w:rPr>
          <w:rFonts w:asciiTheme="minorHAnsi" w:hAnsiTheme="minorHAnsi" w:cstheme="minorHAnsi"/>
          <w:bCs/>
        </w:rPr>
        <w:t xml:space="preserve"> </w:t>
      </w:r>
      <w:proofErr w:type="spellStart"/>
      <w:r>
        <w:rPr>
          <w:rFonts w:asciiTheme="minorHAnsi" w:hAnsiTheme="minorHAnsi" w:cstheme="minorHAnsi"/>
          <w:bCs/>
        </w:rPr>
        <w:t>analysis_</w:t>
      </w:r>
      <w:proofErr w:type="gramStart"/>
      <w:r>
        <w:rPr>
          <w:rFonts w:asciiTheme="minorHAnsi" w:hAnsiTheme="minorHAnsi" w:cstheme="minorHAnsi"/>
          <w:bCs/>
        </w:rPr>
        <w:t>code.R</w:t>
      </w:r>
      <w:proofErr w:type="spellEnd"/>
      <w:proofErr w:type="gramEnd"/>
      <w:r>
        <w:rPr>
          <w:rFonts w:asciiTheme="minorHAnsi" w:hAnsiTheme="minorHAnsi" w:cstheme="minorHAnsi"/>
          <w:bCs/>
        </w:rPr>
        <w:t xml:space="preserve"> in </w:t>
      </w:r>
      <w:proofErr w:type="spellStart"/>
      <w:r>
        <w:rPr>
          <w:rFonts w:asciiTheme="minorHAnsi" w:hAnsiTheme="minorHAnsi" w:cstheme="minorHAnsi"/>
          <w:bCs/>
        </w:rPr>
        <w:t>Rstudio</w:t>
      </w:r>
      <w:proofErr w:type="spellEnd"/>
      <w:r w:rsidR="00424CAC">
        <w:rPr>
          <w:rFonts w:asciiTheme="minorHAnsi" w:hAnsiTheme="minorHAnsi" w:cstheme="minorHAnsi"/>
          <w:bCs/>
        </w:rPr>
        <w:t>.</w:t>
      </w:r>
    </w:p>
    <w:p w14:paraId="603F99B3" w14:textId="77777777" w:rsidR="007F7C00" w:rsidRPr="009A319E" w:rsidRDefault="007F7C00" w:rsidP="007F7C00">
      <w:pPr>
        <w:pStyle w:val="ListParagraph"/>
        <w:ind w:left="576"/>
        <w:contextualSpacing w:val="0"/>
        <w:outlineLvl w:val="0"/>
        <w:rPr>
          <w:rFonts w:asciiTheme="minorHAnsi" w:hAnsiTheme="minorHAnsi" w:cstheme="minorHAnsi"/>
          <w:bCs/>
          <w:sz w:val="28"/>
          <w:szCs w:val="28"/>
        </w:rPr>
      </w:pPr>
    </w:p>
    <w:p w14:paraId="745E188D" w14:textId="2EBC52AB" w:rsidR="009A319E" w:rsidRPr="007F7C00" w:rsidRDefault="00BA7F01" w:rsidP="006805AF">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Edit ‘run_file.csv’ (Line 19) to match the results file name from step 4.</w:t>
      </w:r>
    </w:p>
    <w:p w14:paraId="09BC31AE" w14:textId="77777777" w:rsidR="007F7C00" w:rsidRPr="00BA7F01" w:rsidRDefault="007F7C00" w:rsidP="007F7C00">
      <w:pPr>
        <w:pStyle w:val="ListParagraph"/>
        <w:ind w:left="576"/>
        <w:contextualSpacing w:val="0"/>
        <w:outlineLvl w:val="0"/>
        <w:rPr>
          <w:rFonts w:asciiTheme="minorHAnsi" w:hAnsiTheme="minorHAnsi" w:cstheme="minorHAnsi"/>
          <w:bCs/>
          <w:sz w:val="28"/>
          <w:szCs w:val="28"/>
        </w:rPr>
      </w:pPr>
    </w:p>
    <w:p w14:paraId="41AF0D92" w14:textId="18E572D8" w:rsidR="00BA7F01" w:rsidRPr="007F7C00" w:rsidRDefault="00BA7F01" w:rsidP="00BA7F01">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Edit ‘std_curve.csv’ (Line 23) to match the standard curve file name from steps 6 -7.</w:t>
      </w:r>
    </w:p>
    <w:p w14:paraId="357398DE" w14:textId="77777777" w:rsidR="007F7C00" w:rsidRPr="00BA7F01" w:rsidRDefault="007F7C00" w:rsidP="007F7C00">
      <w:pPr>
        <w:pStyle w:val="ListParagraph"/>
        <w:ind w:left="576"/>
        <w:contextualSpacing w:val="0"/>
        <w:outlineLvl w:val="0"/>
        <w:rPr>
          <w:rFonts w:asciiTheme="minorHAnsi" w:hAnsiTheme="minorHAnsi" w:cstheme="minorHAnsi"/>
          <w:bCs/>
          <w:sz w:val="28"/>
          <w:szCs w:val="28"/>
        </w:rPr>
      </w:pPr>
    </w:p>
    <w:p w14:paraId="0A6F8B66" w14:textId="2D74589D" w:rsidR="00424CAC" w:rsidRPr="007F7C00" w:rsidRDefault="00424CAC" w:rsidP="00A0141B">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Assign template volume</w:t>
      </w:r>
      <w:r w:rsidR="00707289">
        <w:rPr>
          <w:rFonts w:asciiTheme="minorHAnsi" w:hAnsiTheme="minorHAnsi" w:cstheme="minorHAnsi"/>
          <w:bCs/>
        </w:rPr>
        <w:t xml:space="preserve"> (Line 32)</w:t>
      </w:r>
      <w:r>
        <w:rPr>
          <w:rFonts w:asciiTheme="minorHAnsi" w:hAnsiTheme="minorHAnsi" w:cstheme="minorHAnsi"/>
          <w:bCs/>
        </w:rPr>
        <w:t xml:space="preserve"> (5µL is standard for </w:t>
      </w:r>
      <w:proofErr w:type="spellStart"/>
      <w:r>
        <w:rPr>
          <w:rFonts w:asciiTheme="minorHAnsi" w:hAnsiTheme="minorHAnsi" w:cstheme="minorHAnsi"/>
          <w:bCs/>
        </w:rPr>
        <w:t>Phytoxigene</w:t>
      </w:r>
      <w:proofErr w:type="spellEnd"/>
      <w:r>
        <w:rPr>
          <w:rFonts w:asciiTheme="minorHAnsi" w:hAnsiTheme="minorHAnsi" w:cstheme="minorHAnsi"/>
          <w:bCs/>
        </w:rPr>
        <w:t xml:space="preserve"> protocols) </w:t>
      </w:r>
      <w:r>
        <w:rPr>
          <w:rFonts w:asciiTheme="minorHAnsi" w:hAnsiTheme="minorHAnsi" w:cstheme="minorHAnsi"/>
          <w:bCs/>
        </w:rPr>
        <w:tab/>
      </w:r>
      <w:r>
        <w:rPr>
          <w:rFonts w:asciiTheme="minorHAnsi" w:hAnsiTheme="minorHAnsi" w:cstheme="minorHAnsi"/>
          <w:bCs/>
        </w:rPr>
        <w:tab/>
      </w:r>
      <w:proofErr w:type="gramStart"/>
      <w:r>
        <w:rPr>
          <w:rFonts w:asciiTheme="minorHAnsi" w:hAnsiTheme="minorHAnsi" w:cstheme="minorHAnsi"/>
          <w:bCs/>
        </w:rPr>
        <w:tab/>
      </w:r>
      <w:r w:rsidR="00707289" w:rsidRPr="00A0141B">
        <w:rPr>
          <w:rFonts w:asciiTheme="minorHAnsi" w:hAnsiTheme="minorHAnsi" w:cstheme="minorHAnsi"/>
          <w:bCs/>
          <w:i/>
          <w:iCs/>
        </w:rPr>
        <w:t xml:space="preserve">  I</w:t>
      </w:r>
      <w:r w:rsidRPr="00A0141B">
        <w:rPr>
          <w:rFonts w:asciiTheme="minorHAnsi" w:hAnsiTheme="minorHAnsi" w:cstheme="minorHAnsi"/>
          <w:bCs/>
          <w:i/>
          <w:iCs/>
        </w:rPr>
        <w:t>f</w:t>
      </w:r>
      <w:proofErr w:type="gramEnd"/>
      <w:r w:rsidRPr="00A0141B">
        <w:rPr>
          <w:rFonts w:asciiTheme="minorHAnsi" w:hAnsiTheme="minorHAnsi" w:cstheme="minorHAnsi"/>
          <w:bCs/>
          <w:i/>
          <w:iCs/>
        </w:rPr>
        <w:t xml:space="preserve"> </w:t>
      </w:r>
      <w:r w:rsidR="00707289" w:rsidRPr="00A0141B">
        <w:rPr>
          <w:rFonts w:asciiTheme="minorHAnsi" w:hAnsiTheme="minorHAnsi" w:cstheme="minorHAnsi"/>
          <w:bCs/>
          <w:i/>
          <w:iCs/>
        </w:rPr>
        <w:t xml:space="preserve">template </w:t>
      </w:r>
      <w:r w:rsidRPr="00A0141B">
        <w:rPr>
          <w:rFonts w:asciiTheme="minorHAnsi" w:hAnsiTheme="minorHAnsi" w:cstheme="minorHAnsi"/>
          <w:bCs/>
          <w:i/>
          <w:iCs/>
        </w:rPr>
        <w:t>volume</w:t>
      </w:r>
      <w:r w:rsidR="00707289" w:rsidRPr="00A0141B">
        <w:rPr>
          <w:rFonts w:asciiTheme="minorHAnsi" w:hAnsiTheme="minorHAnsi" w:cstheme="minorHAnsi"/>
          <w:bCs/>
          <w:i/>
          <w:iCs/>
        </w:rPr>
        <w:t xml:space="preserve"> is not consistent across all samples, replace ‘5’ with ‘NA’</w:t>
      </w:r>
      <w:r w:rsidR="002E4085">
        <w:rPr>
          <w:rFonts w:asciiTheme="minorHAnsi" w:hAnsiTheme="minorHAnsi" w:cstheme="minorHAnsi"/>
          <w:bCs/>
          <w:i/>
          <w:iCs/>
        </w:rPr>
        <w:t>. Template volumes can be added on a sample-by-sample basis in later steps of the protocol.</w:t>
      </w:r>
    </w:p>
    <w:p w14:paraId="63784B16" w14:textId="77777777" w:rsidR="007F7C00" w:rsidRPr="00A0141B" w:rsidRDefault="007F7C00" w:rsidP="007F7C00">
      <w:pPr>
        <w:pStyle w:val="ListParagraph"/>
        <w:ind w:left="576"/>
        <w:contextualSpacing w:val="0"/>
        <w:outlineLvl w:val="0"/>
        <w:rPr>
          <w:rFonts w:asciiTheme="minorHAnsi" w:hAnsiTheme="minorHAnsi" w:cstheme="minorHAnsi"/>
          <w:bCs/>
          <w:sz w:val="28"/>
          <w:szCs w:val="28"/>
        </w:rPr>
      </w:pPr>
    </w:p>
    <w:p w14:paraId="41F72069" w14:textId="627D6703" w:rsidR="00A0141B" w:rsidRPr="007F7C00" w:rsidRDefault="00A0141B" w:rsidP="002E4085">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 xml:space="preserve">Assign </w:t>
      </w:r>
      <w:r w:rsidR="002E4085">
        <w:rPr>
          <w:rFonts w:asciiTheme="minorHAnsi" w:hAnsiTheme="minorHAnsi" w:cstheme="minorHAnsi"/>
          <w:bCs/>
        </w:rPr>
        <w:t>elution</w:t>
      </w:r>
      <w:r>
        <w:rPr>
          <w:rFonts w:asciiTheme="minorHAnsi" w:hAnsiTheme="minorHAnsi" w:cstheme="minorHAnsi"/>
          <w:bCs/>
        </w:rPr>
        <w:t xml:space="preserve"> volume (Line 36) (100µL is generally standard) </w:t>
      </w:r>
      <w:r>
        <w:rPr>
          <w:rFonts w:asciiTheme="minorHAnsi" w:hAnsiTheme="minorHAnsi" w:cstheme="minorHAnsi"/>
          <w:bCs/>
        </w:rPr>
        <w:tab/>
      </w:r>
      <w:r>
        <w:rPr>
          <w:rFonts w:asciiTheme="minorHAnsi" w:hAnsiTheme="minorHAnsi" w:cstheme="minorHAnsi"/>
          <w:bCs/>
        </w:rPr>
        <w:tab/>
      </w:r>
      <w:proofErr w:type="gramStart"/>
      <w:r>
        <w:rPr>
          <w:rFonts w:asciiTheme="minorHAnsi" w:hAnsiTheme="minorHAnsi" w:cstheme="minorHAnsi"/>
          <w:bCs/>
        </w:rPr>
        <w:tab/>
      </w:r>
      <w:r w:rsidRPr="00A0141B">
        <w:rPr>
          <w:rFonts w:asciiTheme="minorHAnsi" w:hAnsiTheme="minorHAnsi" w:cstheme="minorHAnsi"/>
          <w:bCs/>
          <w:i/>
          <w:iCs/>
        </w:rPr>
        <w:t xml:space="preserve">  </w:t>
      </w:r>
      <w:r>
        <w:rPr>
          <w:rFonts w:asciiTheme="minorHAnsi" w:hAnsiTheme="minorHAnsi" w:cstheme="minorHAnsi"/>
          <w:bCs/>
          <w:i/>
          <w:iCs/>
        </w:rPr>
        <w:tab/>
      </w:r>
      <w:proofErr w:type="gramEnd"/>
      <w:r>
        <w:rPr>
          <w:rFonts w:asciiTheme="minorHAnsi" w:hAnsiTheme="minorHAnsi" w:cstheme="minorHAnsi"/>
          <w:bCs/>
          <w:i/>
          <w:iCs/>
        </w:rPr>
        <w:tab/>
        <w:t xml:space="preserve">  </w:t>
      </w:r>
      <w:r w:rsidRPr="00A0141B">
        <w:rPr>
          <w:rFonts w:asciiTheme="minorHAnsi" w:hAnsiTheme="minorHAnsi" w:cstheme="minorHAnsi"/>
          <w:bCs/>
          <w:i/>
          <w:iCs/>
        </w:rPr>
        <w:t xml:space="preserve">If </w:t>
      </w:r>
      <w:r w:rsidR="002E4085">
        <w:rPr>
          <w:rFonts w:asciiTheme="minorHAnsi" w:hAnsiTheme="minorHAnsi" w:cstheme="minorHAnsi"/>
          <w:bCs/>
          <w:i/>
          <w:iCs/>
        </w:rPr>
        <w:t>elution</w:t>
      </w:r>
      <w:r w:rsidRPr="00A0141B">
        <w:rPr>
          <w:rFonts w:asciiTheme="minorHAnsi" w:hAnsiTheme="minorHAnsi" w:cstheme="minorHAnsi"/>
          <w:bCs/>
          <w:i/>
          <w:iCs/>
        </w:rPr>
        <w:t xml:space="preserve"> volume is not consistent across all samples, replace ‘</w:t>
      </w:r>
      <w:r>
        <w:rPr>
          <w:rFonts w:asciiTheme="minorHAnsi" w:hAnsiTheme="minorHAnsi" w:cstheme="minorHAnsi"/>
          <w:bCs/>
          <w:i/>
          <w:iCs/>
        </w:rPr>
        <w:t>100</w:t>
      </w:r>
      <w:r w:rsidRPr="00A0141B">
        <w:rPr>
          <w:rFonts w:asciiTheme="minorHAnsi" w:hAnsiTheme="minorHAnsi" w:cstheme="minorHAnsi"/>
          <w:bCs/>
          <w:i/>
          <w:iCs/>
        </w:rPr>
        <w:t>’ with ‘NA</w:t>
      </w:r>
      <w:r w:rsidR="002E4085">
        <w:rPr>
          <w:rFonts w:asciiTheme="minorHAnsi" w:hAnsiTheme="minorHAnsi" w:cstheme="minorHAnsi"/>
          <w:bCs/>
          <w:i/>
          <w:iCs/>
        </w:rPr>
        <w:t>’.  Elution volumes can be added on a sample-by-sample basis in later steps of the protocol.</w:t>
      </w:r>
      <w:r w:rsidRPr="002E4085">
        <w:rPr>
          <w:rFonts w:asciiTheme="minorHAnsi" w:hAnsiTheme="minorHAnsi" w:cstheme="minorHAnsi"/>
          <w:bCs/>
          <w:i/>
          <w:iCs/>
        </w:rPr>
        <w:t xml:space="preserve"> </w:t>
      </w:r>
    </w:p>
    <w:p w14:paraId="7FE5C99C" w14:textId="77777777" w:rsidR="007F7C00" w:rsidRPr="002E4085" w:rsidRDefault="007F7C00" w:rsidP="007F7C00">
      <w:pPr>
        <w:pStyle w:val="ListParagraph"/>
        <w:ind w:left="576"/>
        <w:contextualSpacing w:val="0"/>
        <w:outlineLvl w:val="0"/>
        <w:rPr>
          <w:rFonts w:asciiTheme="minorHAnsi" w:hAnsiTheme="minorHAnsi" w:cstheme="minorHAnsi"/>
          <w:bCs/>
          <w:sz w:val="28"/>
          <w:szCs w:val="28"/>
        </w:rPr>
      </w:pPr>
    </w:p>
    <w:p w14:paraId="5E93F28D" w14:textId="77777777" w:rsidR="008367FB" w:rsidRPr="008367FB" w:rsidRDefault="005346B4" w:rsidP="00FA1AFB">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Designate names of gDNA extraction controls (Line 41</w:t>
      </w:r>
      <w:r w:rsidR="008367FB">
        <w:rPr>
          <w:rFonts w:asciiTheme="minorHAnsi" w:hAnsiTheme="minorHAnsi" w:cstheme="minorHAnsi"/>
          <w:bCs/>
        </w:rPr>
        <w:t xml:space="preserve">) </w:t>
      </w:r>
      <w:r w:rsidR="008367FB">
        <w:rPr>
          <w:rFonts w:asciiTheme="minorHAnsi" w:hAnsiTheme="minorHAnsi" w:cstheme="minorHAnsi"/>
          <w:bCs/>
        </w:rPr>
        <w:tab/>
      </w:r>
      <w:r w:rsidR="008367FB">
        <w:rPr>
          <w:rFonts w:asciiTheme="minorHAnsi" w:hAnsiTheme="minorHAnsi" w:cstheme="minorHAnsi"/>
          <w:bCs/>
        </w:rPr>
        <w:tab/>
      </w:r>
      <w:r w:rsidR="008367FB">
        <w:rPr>
          <w:rFonts w:asciiTheme="minorHAnsi" w:hAnsiTheme="minorHAnsi" w:cstheme="minorHAnsi"/>
          <w:bCs/>
        </w:rPr>
        <w:tab/>
      </w:r>
      <w:r w:rsidR="008367FB" w:rsidRPr="00A0141B">
        <w:rPr>
          <w:rFonts w:asciiTheme="minorHAnsi" w:hAnsiTheme="minorHAnsi" w:cstheme="minorHAnsi"/>
          <w:bCs/>
          <w:i/>
          <w:iCs/>
        </w:rPr>
        <w:t xml:space="preserve">  </w:t>
      </w:r>
      <w:r w:rsidR="008367FB">
        <w:rPr>
          <w:rFonts w:asciiTheme="minorHAnsi" w:hAnsiTheme="minorHAnsi" w:cstheme="minorHAnsi"/>
          <w:bCs/>
          <w:i/>
          <w:iCs/>
        </w:rPr>
        <w:t xml:space="preserve">                         </w:t>
      </w:r>
    </w:p>
    <w:p w14:paraId="467856DE" w14:textId="77777777" w:rsidR="00464993" w:rsidRPr="00464993" w:rsidRDefault="008367FB" w:rsidP="00464993">
      <w:pPr>
        <w:ind w:left="288"/>
        <w:outlineLvl w:val="0"/>
        <w:rPr>
          <w:rFonts w:ascii="Calibri" w:hAnsi="Calibri" w:cs="Calibri"/>
          <w:bCs/>
        </w:rPr>
      </w:pPr>
      <w:r w:rsidRPr="00464993">
        <w:rPr>
          <w:rFonts w:ascii="Calibri" w:hAnsi="Calibri" w:cs="Calibri"/>
          <w:bCs/>
          <w:i/>
          <w:iCs/>
        </w:rPr>
        <w:lastRenderedPageBreak/>
        <w:t>Example:</w:t>
      </w:r>
      <w:r w:rsidRPr="00464993">
        <w:rPr>
          <w:rFonts w:ascii="Calibri" w:hAnsi="Calibri" w:cs="Calibri"/>
        </w:rPr>
        <w:t xml:space="preserve">  If two gDNA e</w:t>
      </w:r>
      <w:r w:rsidR="00FA1AFB" w:rsidRPr="00464993">
        <w:rPr>
          <w:rFonts w:ascii="Calibri" w:hAnsi="Calibri" w:cs="Calibri"/>
        </w:rPr>
        <w:t>xtraction controls were included in run, named: extCNTRL1 and extCNTRL2</w:t>
      </w:r>
      <w:r w:rsidR="00464993" w:rsidRPr="00464993">
        <w:rPr>
          <w:rFonts w:ascii="Calibri" w:hAnsi="Calibri" w:cs="Calibri"/>
        </w:rPr>
        <w:t xml:space="preserve"> </w:t>
      </w:r>
      <w:r w:rsidR="00FA1AFB" w:rsidRPr="00464993">
        <w:rPr>
          <w:rFonts w:ascii="Calibri" w:hAnsi="Calibri" w:cs="Calibri"/>
        </w:rPr>
        <w:t>change</w:t>
      </w:r>
      <w:r w:rsidRPr="00464993">
        <w:rPr>
          <w:rFonts w:ascii="Calibri" w:hAnsi="Calibri" w:cs="Calibri"/>
        </w:rPr>
        <w:t xml:space="preserve"> </w:t>
      </w:r>
      <w:r w:rsidRPr="00464993">
        <w:rPr>
          <w:rFonts w:ascii="Calibri" w:hAnsi="Calibri" w:cs="Calibri"/>
          <w:bCs/>
        </w:rPr>
        <w:t>c('NA')</w:t>
      </w:r>
      <w:r w:rsidR="00FA1AFB" w:rsidRPr="00464993">
        <w:rPr>
          <w:rFonts w:ascii="Calibri" w:hAnsi="Calibri" w:cs="Calibri"/>
          <w:bCs/>
        </w:rPr>
        <w:t xml:space="preserve"> to </w:t>
      </w:r>
      <w:proofErr w:type="gramStart"/>
      <w:r w:rsidR="00FA1AFB" w:rsidRPr="00464993">
        <w:rPr>
          <w:rFonts w:ascii="Calibri" w:hAnsi="Calibri" w:cs="Calibri"/>
          <w:bCs/>
        </w:rPr>
        <w:t>c(</w:t>
      </w:r>
      <w:proofErr w:type="gramEnd"/>
      <w:r w:rsidR="00FA1AFB" w:rsidRPr="00464993">
        <w:rPr>
          <w:rFonts w:ascii="Calibri" w:hAnsi="Calibri" w:cs="Calibri"/>
          <w:bCs/>
        </w:rPr>
        <w:t>‘extCNTRL1’, ‘extCNTRL2’)</w:t>
      </w:r>
    </w:p>
    <w:p w14:paraId="2B929EF6" w14:textId="77777777" w:rsidR="00464993" w:rsidRPr="00464993" w:rsidRDefault="00464993" w:rsidP="00464993">
      <w:pPr>
        <w:ind w:left="288"/>
        <w:outlineLvl w:val="0"/>
        <w:rPr>
          <w:rFonts w:ascii="Calibri" w:hAnsi="Calibri" w:cs="Calibri"/>
          <w:bCs/>
        </w:rPr>
      </w:pPr>
    </w:p>
    <w:p w14:paraId="18C68E07" w14:textId="384EF855" w:rsidR="00464993" w:rsidRPr="00464993" w:rsidRDefault="00464993" w:rsidP="00464993">
      <w:pPr>
        <w:pStyle w:val="ListParagraph"/>
        <w:numPr>
          <w:ilvl w:val="1"/>
          <w:numId w:val="12"/>
        </w:numPr>
        <w:outlineLvl w:val="0"/>
        <w:rPr>
          <w:rFonts w:cs="Calibri"/>
          <w:bCs/>
        </w:rPr>
      </w:pPr>
      <w:r w:rsidRPr="00464993">
        <w:rPr>
          <w:rFonts w:ascii="Calibri" w:hAnsi="Calibri" w:cs="Calibri"/>
          <w:bCs/>
        </w:rPr>
        <w:t xml:space="preserve">Run code by </w:t>
      </w:r>
      <w:r w:rsidRPr="00464993">
        <w:rPr>
          <w:rFonts w:ascii="Calibri" w:hAnsi="Calibri" w:cs="Calibri"/>
          <w:color w:val="202124"/>
        </w:rPr>
        <w:t xml:space="preserve">pressing the </w:t>
      </w:r>
      <w:proofErr w:type="spellStart"/>
      <w:r w:rsidRPr="00464993">
        <w:rPr>
          <w:rFonts w:ascii="Calibri" w:hAnsi="Calibri" w:cs="Calibri"/>
          <w:color w:val="202124"/>
        </w:rPr>
        <w:t>Ctrl+Enter</w:t>
      </w:r>
      <w:proofErr w:type="spellEnd"/>
      <w:r w:rsidRPr="00464993">
        <w:rPr>
          <w:rFonts w:ascii="Calibri" w:hAnsi="Calibri" w:cs="Calibri"/>
          <w:color w:val="202124"/>
        </w:rPr>
        <w:t xml:space="preserve"> (Windows), </w:t>
      </w:r>
      <w:proofErr w:type="spellStart"/>
      <w:r w:rsidRPr="00464993">
        <w:rPr>
          <w:rFonts w:ascii="Calibri" w:hAnsi="Calibri" w:cs="Calibri"/>
          <w:color w:val="202124"/>
        </w:rPr>
        <w:t>Command+Enter</w:t>
      </w:r>
      <w:proofErr w:type="spellEnd"/>
      <w:r w:rsidRPr="00464993">
        <w:rPr>
          <w:rFonts w:ascii="Calibri" w:hAnsi="Calibri" w:cs="Calibri"/>
          <w:color w:val="202124"/>
        </w:rPr>
        <w:t xml:space="preserve"> (Mac), or use the Run toolbar button</w:t>
      </w:r>
    </w:p>
    <w:p w14:paraId="4899B277" w14:textId="77777777" w:rsidR="00464993" w:rsidRPr="00464993" w:rsidRDefault="00464993" w:rsidP="00464993">
      <w:pPr>
        <w:pStyle w:val="ListParagraph"/>
        <w:ind w:left="576"/>
        <w:outlineLvl w:val="0"/>
        <w:rPr>
          <w:rFonts w:cs="Calibri"/>
          <w:bCs/>
        </w:rPr>
      </w:pPr>
    </w:p>
    <w:p w14:paraId="12649904" w14:textId="15B154BC" w:rsidR="00464993" w:rsidRDefault="00B65805" w:rsidP="00464993">
      <w:pPr>
        <w:pStyle w:val="ListParagraph"/>
        <w:ind w:left="288"/>
        <w:contextualSpacing w:val="0"/>
        <w:outlineLvl w:val="0"/>
        <w:rPr>
          <w:rFonts w:asciiTheme="minorHAnsi" w:hAnsiTheme="minorHAnsi" w:cstheme="minorHAnsi"/>
          <w:b/>
        </w:rPr>
      </w:pPr>
      <w:r>
        <w:rPr>
          <w:rFonts w:asciiTheme="minorHAnsi" w:hAnsiTheme="minorHAnsi" w:cstheme="minorHAnsi"/>
          <w:b/>
        </w:rPr>
        <w:t>Examine</w:t>
      </w:r>
      <w:r w:rsidR="00FD4B45">
        <w:rPr>
          <w:rFonts w:asciiTheme="minorHAnsi" w:hAnsiTheme="minorHAnsi" w:cstheme="minorHAnsi"/>
          <w:b/>
        </w:rPr>
        <w:t xml:space="preserve"> output files</w:t>
      </w:r>
    </w:p>
    <w:p w14:paraId="4B86EDFB" w14:textId="39400DF5" w:rsidR="00464993" w:rsidRDefault="00FD4B45" w:rsidP="00FD4B45">
      <w:pPr>
        <w:pStyle w:val="ListParagraph"/>
        <w:ind w:left="576"/>
        <w:outlineLvl w:val="0"/>
        <w:rPr>
          <w:rFonts w:ascii="Calibri" w:hAnsi="Calibri" w:cs="Calibri"/>
          <w:bCs/>
        </w:rPr>
      </w:pPr>
      <w:proofErr w:type="gramStart"/>
      <w:r w:rsidRPr="00FD4B45">
        <w:rPr>
          <w:rFonts w:ascii="Calibri" w:hAnsi="Calibri" w:cs="Calibri"/>
          <w:bCs/>
        </w:rPr>
        <w:t>After running the code, there</w:t>
      </w:r>
      <w:proofErr w:type="gramEnd"/>
      <w:r w:rsidRPr="00FD4B45">
        <w:rPr>
          <w:rFonts w:ascii="Calibri" w:hAnsi="Calibri" w:cs="Calibri"/>
          <w:bCs/>
        </w:rPr>
        <w:t xml:space="preserve"> will be multiple output files generated in the “output” folder of the </w:t>
      </w:r>
      <w:proofErr w:type="spellStart"/>
      <w:r w:rsidRPr="00FD4B45">
        <w:rPr>
          <w:rFonts w:ascii="Calibri" w:hAnsi="Calibri" w:cs="Calibri"/>
          <w:bCs/>
        </w:rPr>
        <w:t>working_dir</w:t>
      </w:r>
      <w:proofErr w:type="spellEnd"/>
      <w:r>
        <w:rPr>
          <w:rFonts w:ascii="Calibri" w:hAnsi="Calibri" w:cs="Calibri"/>
          <w:bCs/>
        </w:rPr>
        <w:t>.</w:t>
      </w:r>
    </w:p>
    <w:p w14:paraId="79BF6FB7" w14:textId="77777777" w:rsidR="00FD4B45" w:rsidRPr="00464993" w:rsidRDefault="00FD4B45" w:rsidP="00FD4B45">
      <w:pPr>
        <w:outlineLvl w:val="0"/>
        <w:rPr>
          <w:rFonts w:ascii="Calibri" w:hAnsi="Calibri" w:cs="Calibri"/>
          <w:bCs/>
        </w:rPr>
      </w:pPr>
    </w:p>
    <w:p w14:paraId="402DB81E" w14:textId="4F0C5A7B" w:rsidR="00FD4B45" w:rsidRPr="00B65805" w:rsidRDefault="00B65805" w:rsidP="00FD4B45">
      <w:pPr>
        <w:pStyle w:val="ListParagraph"/>
        <w:numPr>
          <w:ilvl w:val="1"/>
          <w:numId w:val="12"/>
        </w:numPr>
        <w:outlineLvl w:val="0"/>
        <w:rPr>
          <w:rFonts w:cs="Calibri"/>
          <w:bCs/>
        </w:rPr>
      </w:pPr>
      <w:r>
        <w:rPr>
          <w:rFonts w:ascii="Calibri" w:hAnsi="Calibri" w:cs="Calibri"/>
          <w:bCs/>
        </w:rPr>
        <w:t>Open the file with the prefix “</w:t>
      </w:r>
      <w:proofErr w:type="spellStart"/>
      <w:r w:rsidRPr="00B65805">
        <w:rPr>
          <w:rFonts w:ascii="Calibri" w:hAnsi="Calibri" w:cs="Calibri"/>
          <w:bCs/>
        </w:rPr>
        <w:t>Run_results_summary</w:t>
      </w:r>
      <w:proofErr w:type="spellEnd"/>
      <w:r>
        <w:rPr>
          <w:rFonts w:ascii="Calibri" w:hAnsi="Calibri" w:cs="Calibri"/>
          <w:bCs/>
        </w:rPr>
        <w:t>” located in the “output” folder.</w:t>
      </w:r>
    </w:p>
    <w:p w14:paraId="6AE5A2AE" w14:textId="77777777" w:rsidR="00B65805" w:rsidRDefault="00B65805" w:rsidP="00B65805">
      <w:pPr>
        <w:pStyle w:val="ListParagraph"/>
        <w:ind w:left="864"/>
        <w:outlineLvl w:val="0"/>
        <w:rPr>
          <w:rFonts w:ascii="Calibri" w:hAnsi="Calibri" w:cs="Calibri"/>
          <w:bCs/>
        </w:rPr>
      </w:pPr>
    </w:p>
    <w:p w14:paraId="5D70C1B5" w14:textId="05A85B76" w:rsidR="00B65805" w:rsidRDefault="00B65805" w:rsidP="00B65805">
      <w:pPr>
        <w:pStyle w:val="ListParagraph"/>
        <w:ind w:left="864"/>
        <w:outlineLvl w:val="0"/>
        <w:rPr>
          <w:rFonts w:ascii="Calibri" w:hAnsi="Calibri" w:cs="Calibri"/>
          <w:bCs/>
        </w:rPr>
      </w:pPr>
      <w:r>
        <w:rPr>
          <w:rFonts w:ascii="Calibri" w:hAnsi="Calibri" w:cs="Calibri"/>
          <w:bCs/>
        </w:rPr>
        <w:t>Rows 1-</w:t>
      </w:r>
      <w:proofErr w:type="gramStart"/>
      <w:r>
        <w:rPr>
          <w:rFonts w:ascii="Calibri" w:hAnsi="Calibri" w:cs="Calibri"/>
          <w:bCs/>
        </w:rPr>
        <w:t>5 :</w:t>
      </w:r>
      <w:proofErr w:type="gramEnd"/>
      <w:r>
        <w:rPr>
          <w:rFonts w:ascii="Calibri" w:hAnsi="Calibri" w:cs="Calibri"/>
          <w:bCs/>
        </w:rPr>
        <w:t xml:space="preserve"> metadata pertaining to the QuantStudio6 run</w:t>
      </w:r>
    </w:p>
    <w:p w14:paraId="26C9776A" w14:textId="77777777" w:rsidR="00B65805" w:rsidRDefault="00B65805" w:rsidP="00B65805">
      <w:pPr>
        <w:pStyle w:val="ListParagraph"/>
        <w:ind w:left="864"/>
        <w:outlineLvl w:val="0"/>
        <w:rPr>
          <w:rFonts w:ascii="Calibri" w:hAnsi="Calibri" w:cs="Calibri"/>
          <w:bCs/>
        </w:rPr>
      </w:pPr>
    </w:p>
    <w:p w14:paraId="27F804A4" w14:textId="083503FE" w:rsidR="00B65805" w:rsidRDefault="00B65805" w:rsidP="00B65805">
      <w:pPr>
        <w:pStyle w:val="ListParagraph"/>
        <w:ind w:left="864"/>
        <w:outlineLvl w:val="0"/>
        <w:rPr>
          <w:rFonts w:ascii="Calibri" w:hAnsi="Calibri" w:cs="Calibri"/>
          <w:bCs/>
        </w:rPr>
      </w:pPr>
      <w:r>
        <w:rPr>
          <w:rFonts w:ascii="Calibri" w:hAnsi="Calibri" w:cs="Calibri"/>
          <w:bCs/>
        </w:rPr>
        <w:t>Rows 7-</w:t>
      </w:r>
      <w:proofErr w:type="gramStart"/>
      <w:r>
        <w:rPr>
          <w:rFonts w:ascii="Calibri" w:hAnsi="Calibri" w:cs="Calibri"/>
          <w:bCs/>
        </w:rPr>
        <w:t>8 :</w:t>
      </w:r>
      <w:proofErr w:type="gramEnd"/>
      <w:r>
        <w:rPr>
          <w:rFonts w:ascii="Calibri" w:hAnsi="Calibri" w:cs="Calibri"/>
          <w:bCs/>
        </w:rPr>
        <w:t xml:space="preserve"> QC results for Total Cyanobacteria</w:t>
      </w:r>
      <w:r w:rsidR="000A6DB5">
        <w:rPr>
          <w:rFonts w:ascii="Calibri" w:hAnsi="Calibri" w:cs="Calibri"/>
          <w:bCs/>
        </w:rPr>
        <w:t xml:space="preserve"> assay</w:t>
      </w:r>
      <w:r>
        <w:rPr>
          <w:rFonts w:ascii="Calibri" w:hAnsi="Calibri" w:cs="Calibri"/>
          <w:bCs/>
        </w:rPr>
        <w:t xml:space="preserve"> st</w:t>
      </w:r>
      <w:r w:rsidR="005049FD">
        <w:rPr>
          <w:rFonts w:ascii="Calibri" w:hAnsi="Calibri" w:cs="Calibri"/>
          <w:bCs/>
        </w:rPr>
        <w:t xml:space="preserve">andard </w:t>
      </w:r>
      <w:r>
        <w:rPr>
          <w:rFonts w:ascii="Calibri" w:hAnsi="Calibri" w:cs="Calibri"/>
          <w:bCs/>
        </w:rPr>
        <w:t xml:space="preserve">curve, NTC, gDNA extraction controls, and environmental samples. </w:t>
      </w:r>
      <w:r w:rsidRPr="000A6DB5">
        <w:rPr>
          <w:rFonts w:ascii="Calibri" w:hAnsi="Calibri" w:cs="Calibri"/>
          <w:bCs/>
          <w:i/>
          <w:iCs/>
        </w:rPr>
        <w:t>Periods</w:t>
      </w:r>
      <w:r w:rsidR="000A6DB5" w:rsidRPr="000A6DB5">
        <w:rPr>
          <w:rFonts w:ascii="Calibri" w:hAnsi="Calibri" w:cs="Calibri"/>
          <w:bCs/>
          <w:i/>
          <w:iCs/>
        </w:rPr>
        <w:t xml:space="preserve"> “.”</w:t>
      </w:r>
      <w:r w:rsidRPr="000A6DB5">
        <w:rPr>
          <w:rFonts w:ascii="Calibri" w:hAnsi="Calibri" w:cs="Calibri"/>
          <w:bCs/>
          <w:i/>
          <w:iCs/>
        </w:rPr>
        <w:t xml:space="preserve"> indicate that the measure passed, while </w:t>
      </w:r>
      <w:r w:rsidR="000A6DB5" w:rsidRPr="000A6DB5">
        <w:rPr>
          <w:rFonts w:ascii="Calibri" w:hAnsi="Calibri" w:cs="Calibri"/>
          <w:bCs/>
          <w:i/>
          <w:iCs/>
        </w:rPr>
        <w:t>“</w:t>
      </w:r>
      <w:r w:rsidRPr="000A6DB5">
        <w:rPr>
          <w:rFonts w:ascii="Calibri" w:hAnsi="Calibri" w:cs="Calibri"/>
          <w:bCs/>
          <w:i/>
          <w:iCs/>
        </w:rPr>
        <w:t>FAIL</w:t>
      </w:r>
      <w:r w:rsidR="000A6DB5" w:rsidRPr="000A6DB5">
        <w:rPr>
          <w:rFonts w:ascii="Calibri" w:hAnsi="Calibri" w:cs="Calibri"/>
          <w:bCs/>
          <w:i/>
          <w:iCs/>
        </w:rPr>
        <w:t>”</w:t>
      </w:r>
      <w:r w:rsidRPr="000A6DB5">
        <w:rPr>
          <w:rFonts w:ascii="Calibri" w:hAnsi="Calibri" w:cs="Calibri"/>
          <w:bCs/>
          <w:i/>
          <w:iCs/>
        </w:rPr>
        <w:t xml:space="preserve"> identifies that there as at least one </w:t>
      </w:r>
      <w:r w:rsidR="000A6DB5" w:rsidRPr="000A6DB5">
        <w:rPr>
          <w:rFonts w:ascii="Calibri" w:hAnsi="Calibri" w:cs="Calibri"/>
          <w:bCs/>
          <w:i/>
          <w:iCs/>
        </w:rPr>
        <w:t>sample or set of samples that did not meet the specifications identified in the test.</w:t>
      </w:r>
      <w:r w:rsidR="000A6DB5">
        <w:rPr>
          <w:rFonts w:ascii="Calibri" w:hAnsi="Calibri" w:cs="Calibri"/>
          <w:bCs/>
        </w:rPr>
        <w:t xml:space="preserve">  </w:t>
      </w:r>
    </w:p>
    <w:p w14:paraId="7F41AEE4" w14:textId="77777777" w:rsidR="00B65805" w:rsidRDefault="00B65805" w:rsidP="00B65805">
      <w:pPr>
        <w:pStyle w:val="ListParagraph"/>
        <w:ind w:left="864"/>
        <w:outlineLvl w:val="0"/>
        <w:rPr>
          <w:rFonts w:ascii="Calibri" w:hAnsi="Calibri" w:cs="Calibri"/>
          <w:bCs/>
        </w:rPr>
      </w:pPr>
    </w:p>
    <w:p w14:paraId="0F5692BF" w14:textId="784D06C2" w:rsidR="00B65805" w:rsidRDefault="00B65805" w:rsidP="00B65805">
      <w:pPr>
        <w:pStyle w:val="ListParagraph"/>
        <w:ind w:left="864"/>
        <w:outlineLvl w:val="0"/>
        <w:rPr>
          <w:rFonts w:ascii="Calibri" w:hAnsi="Calibri" w:cs="Calibri"/>
          <w:bCs/>
        </w:rPr>
      </w:pPr>
      <w:r>
        <w:rPr>
          <w:rFonts w:ascii="Calibri" w:hAnsi="Calibri" w:cs="Calibri"/>
          <w:bCs/>
        </w:rPr>
        <w:t xml:space="preserve">Rows </w:t>
      </w:r>
      <w:r w:rsidR="000A6DB5">
        <w:rPr>
          <w:rFonts w:ascii="Calibri" w:hAnsi="Calibri" w:cs="Calibri"/>
          <w:bCs/>
        </w:rPr>
        <w:t>10</w:t>
      </w:r>
      <w:r>
        <w:rPr>
          <w:rFonts w:ascii="Calibri" w:hAnsi="Calibri" w:cs="Calibri"/>
          <w:bCs/>
        </w:rPr>
        <w:t>-</w:t>
      </w:r>
      <w:proofErr w:type="gramStart"/>
      <w:r w:rsidR="000A6DB5">
        <w:rPr>
          <w:rFonts w:ascii="Calibri" w:hAnsi="Calibri" w:cs="Calibri"/>
          <w:bCs/>
        </w:rPr>
        <w:t>11</w:t>
      </w:r>
      <w:r>
        <w:rPr>
          <w:rFonts w:ascii="Calibri" w:hAnsi="Calibri" w:cs="Calibri"/>
          <w:bCs/>
        </w:rPr>
        <w:t xml:space="preserve"> :</w:t>
      </w:r>
      <w:proofErr w:type="gramEnd"/>
      <w:r>
        <w:rPr>
          <w:rFonts w:ascii="Calibri" w:hAnsi="Calibri" w:cs="Calibri"/>
          <w:bCs/>
        </w:rPr>
        <w:t xml:space="preserve"> QC results for </w:t>
      </w:r>
      <w:proofErr w:type="spellStart"/>
      <w:r w:rsidR="000A6DB5">
        <w:rPr>
          <w:rFonts w:ascii="Calibri" w:hAnsi="Calibri" w:cs="Calibri"/>
          <w:bCs/>
        </w:rPr>
        <w:t>mcyE</w:t>
      </w:r>
      <w:proofErr w:type="spellEnd"/>
      <w:r w:rsidR="000A6DB5">
        <w:rPr>
          <w:rFonts w:ascii="Calibri" w:hAnsi="Calibri" w:cs="Calibri"/>
          <w:bCs/>
        </w:rPr>
        <w:t xml:space="preserve"> Toxin assay</w:t>
      </w:r>
      <w:r>
        <w:rPr>
          <w:rFonts w:ascii="Calibri" w:hAnsi="Calibri" w:cs="Calibri"/>
          <w:bCs/>
        </w:rPr>
        <w:t xml:space="preserve"> st</w:t>
      </w:r>
      <w:r w:rsidR="005049FD">
        <w:rPr>
          <w:rFonts w:ascii="Calibri" w:hAnsi="Calibri" w:cs="Calibri"/>
          <w:bCs/>
        </w:rPr>
        <w:t>andard</w:t>
      </w:r>
      <w:r>
        <w:rPr>
          <w:rFonts w:ascii="Calibri" w:hAnsi="Calibri" w:cs="Calibri"/>
          <w:bCs/>
        </w:rPr>
        <w:t xml:space="preserve"> curve, NTC, gDNA extraction controls, and environmental samples</w:t>
      </w:r>
      <w:r w:rsidR="000A6DB5">
        <w:rPr>
          <w:rFonts w:ascii="Calibri" w:hAnsi="Calibri" w:cs="Calibri"/>
          <w:bCs/>
        </w:rPr>
        <w:t>.</w:t>
      </w:r>
      <w:r w:rsidR="000A6DB5" w:rsidRPr="000A6DB5">
        <w:rPr>
          <w:rFonts w:ascii="Calibri" w:hAnsi="Calibri" w:cs="Calibri"/>
          <w:bCs/>
          <w:i/>
          <w:iCs/>
        </w:rPr>
        <w:t xml:space="preserve"> Periods “.” indicate that the measure passed, while “FAIL” identifies that there as at least one sample or set of samples that did not meet the specifications identified in the test.</w:t>
      </w:r>
      <w:r w:rsidR="000A6DB5">
        <w:rPr>
          <w:rFonts w:ascii="Calibri" w:hAnsi="Calibri" w:cs="Calibri"/>
          <w:bCs/>
        </w:rPr>
        <w:t xml:space="preserve">  </w:t>
      </w:r>
    </w:p>
    <w:p w14:paraId="3FD26030" w14:textId="04C0E06A" w:rsidR="008F6B75" w:rsidRDefault="008F6B75" w:rsidP="00B65805">
      <w:pPr>
        <w:pStyle w:val="ListParagraph"/>
        <w:ind w:left="864"/>
        <w:outlineLvl w:val="0"/>
        <w:rPr>
          <w:rFonts w:ascii="Calibri" w:hAnsi="Calibri" w:cs="Calibri"/>
          <w:bCs/>
        </w:rPr>
      </w:pPr>
    </w:p>
    <w:tbl>
      <w:tblPr>
        <w:tblStyle w:val="TableGrid"/>
        <w:tblW w:w="0" w:type="auto"/>
        <w:tblInd w:w="864" w:type="dxa"/>
        <w:tblLook w:val="04A0" w:firstRow="1" w:lastRow="0" w:firstColumn="1" w:lastColumn="0" w:noHBand="0" w:noVBand="1"/>
      </w:tblPr>
      <w:tblGrid>
        <w:gridCol w:w="852"/>
        <w:gridCol w:w="5479"/>
        <w:gridCol w:w="2155"/>
      </w:tblGrid>
      <w:tr w:rsidR="00080FB7" w14:paraId="20EA7EE3" w14:textId="33577005" w:rsidTr="00310A94">
        <w:tc>
          <w:tcPr>
            <w:tcW w:w="852" w:type="dxa"/>
          </w:tcPr>
          <w:p w14:paraId="6A9D9A67" w14:textId="06403306"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1</w:t>
            </w:r>
          </w:p>
        </w:tc>
        <w:tc>
          <w:tcPr>
            <w:tcW w:w="5479" w:type="dxa"/>
          </w:tcPr>
          <w:p w14:paraId="42D89B69" w14:textId="6C29DF7A" w:rsidR="00080FB7" w:rsidRPr="00F43D4C" w:rsidRDefault="007879F4" w:rsidP="00F43D4C">
            <w:pPr>
              <w:pStyle w:val="ListParagraph"/>
              <w:ind w:left="0"/>
              <w:outlineLvl w:val="0"/>
              <w:rPr>
                <w:rFonts w:ascii="Calibri" w:hAnsi="Calibri" w:cs="Calibri"/>
                <w:bCs/>
              </w:rPr>
            </w:pPr>
            <w:r>
              <w:rPr>
                <w:rFonts w:ascii="Calibri" w:hAnsi="Calibri" w:cs="Calibri"/>
                <w:bCs/>
              </w:rPr>
              <w:t>Checks</w:t>
            </w:r>
            <w:r w:rsidR="00080FB7" w:rsidRPr="00F43D4C">
              <w:rPr>
                <w:rFonts w:ascii="Calibri" w:hAnsi="Calibri" w:cs="Calibri"/>
                <w:bCs/>
              </w:rPr>
              <w:t xml:space="preserve"> e</w:t>
            </w:r>
            <w:r w:rsidR="00080FB7">
              <w:rPr>
                <w:rFonts w:ascii="Calibri" w:hAnsi="Calibri" w:cs="Calibri"/>
                <w:bCs/>
              </w:rPr>
              <w:t>very</w:t>
            </w:r>
            <w:r w:rsidR="00080FB7" w:rsidRPr="00F43D4C">
              <w:rPr>
                <w:rFonts w:ascii="Calibri" w:hAnsi="Calibri" w:cs="Calibri"/>
                <w:bCs/>
              </w:rPr>
              <w:t xml:space="preserve"> st</w:t>
            </w:r>
            <w:r w:rsidR="00080FB7">
              <w:rPr>
                <w:rFonts w:ascii="Calibri" w:hAnsi="Calibri" w:cs="Calibri"/>
                <w:bCs/>
              </w:rPr>
              <w:t>andard</w:t>
            </w:r>
            <w:r w:rsidR="00080FB7" w:rsidRPr="00F43D4C">
              <w:rPr>
                <w:rFonts w:ascii="Calibri" w:hAnsi="Calibri" w:cs="Calibri"/>
                <w:bCs/>
              </w:rPr>
              <w:t xml:space="preserve"> curve reaction to see if</w:t>
            </w:r>
            <w:r w:rsidR="00080FB7" w:rsidRPr="00080FB7">
              <w:rPr>
                <w:rFonts w:ascii="Calibri" w:hAnsi="Calibri" w:cs="Calibri"/>
                <w:bCs/>
              </w:rPr>
              <w:t xml:space="preserve"> it is</w:t>
            </w:r>
            <w:r w:rsidR="00080FB7" w:rsidRPr="00F43D4C">
              <w:rPr>
                <w:rFonts w:ascii="Calibri" w:hAnsi="Calibri" w:cs="Calibri"/>
                <w:bCs/>
              </w:rPr>
              <w:t xml:space="preserve"> within 1 cycle threshold (CT) </w:t>
            </w:r>
            <w:r w:rsidR="00080FB7" w:rsidRPr="00080FB7">
              <w:rPr>
                <w:rFonts w:ascii="Calibri" w:hAnsi="Calibri" w:cs="Calibri"/>
                <w:bCs/>
              </w:rPr>
              <w:t xml:space="preserve">of </w:t>
            </w:r>
            <w:r w:rsidR="00080FB7">
              <w:rPr>
                <w:rFonts w:ascii="Calibri" w:hAnsi="Calibri" w:cs="Calibri"/>
                <w:bCs/>
              </w:rPr>
              <w:t xml:space="preserve">the </w:t>
            </w:r>
            <w:r w:rsidR="00080FB7" w:rsidRPr="00080FB7">
              <w:rPr>
                <w:rFonts w:ascii="Calibri" w:hAnsi="Calibri" w:cs="Calibri"/>
                <w:bCs/>
              </w:rPr>
              <w:t>respective</w:t>
            </w:r>
            <w:r w:rsidR="00080FB7" w:rsidRPr="00F43D4C">
              <w:rPr>
                <w:rFonts w:ascii="Calibri" w:hAnsi="Calibri" w:cs="Calibri"/>
                <w:bCs/>
              </w:rPr>
              <w:t xml:space="preserve"> av</w:t>
            </w:r>
            <w:r w:rsidR="00080FB7">
              <w:rPr>
                <w:rFonts w:ascii="Calibri" w:hAnsi="Calibri" w:cs="Calibri"/>
                <w:bCs/>
              </w:rPr>
              <w:t>erage</w:t>
            </w:r>
            <w:r w:rsidR="00080FB7" w:rsidRPr="00F43D4C">
              <w:rPr>
                <w:rFonts w:ascii="Calibri" w:hAnsi="Calibri" w:cs="Calibri"/>
                <w:bCs/>
              </w:rPr>
              <w:t xml:space="preserve"> master curve</w:t>
            </w:r>
            <w:r w:rsidR="00080FB7">
              <w:rPr>
                <w:rFonts w:ascii="Calibri" w:hAnsi="Calibri" w:cs="Calibri"/>
                <w:bCs/>
              </w:rPr>
              <w:t xml:space="preserve"> point</w:t>
            </w:r>
          </w:p>
          <w:p w14:paraId="3B395123" w14:textId="77777777" w:rsidR="00080FB7" w:rsidRPr="008F6B75" w:rsidRDefault="00080FB7" w:rsidP="00B65805">
            <w:pPr>
              <w:pStyle w:val="ListParagraph"/>
              <w:ind w:left="0"/>
              <w:outlineLvl w:val="0"/>
              <w:rPr>
                <w:rFonts w:ascii="Calibri" w:hAnsi="Calibri" w:cs="Calibri"/>
                <w:bCs/>
              </w:rPr>
            </w:pPr>
          </w:p>
        </w:tc>
        <w:tc>
          <w:tcPr>
            <w:tcW w:w="2155" w:type="dxa"/>
            <w:vMerge w:val="restart"/>
            <w:vAlign w:val="center"/>
          </w:tcPr>
          <w:p w14:paraId="3C714A68" w14:textId="1CAC5FC7" w:rsidR="00080FB7" w:rsidRDefault="0058610C" w:rsidP="00310A94">
            <w:pPr>
              <w:pStyle w:val="ListParagraph"/>
              <w:ind w:left="0"/>
              <w:jc w:val="center"/>
              <w:outlineLvl w:val="0"/>
              <w:rPr>
                <w:rFonts w:ascii="Calibri" w:hAnsi="Calibri" w:cs="Calibri"/>
                <w:bCs/>
              </w:rPr>
            </w:pPr>
            <w:r>
              <w:rPr>
                <w:rFonts w:ascii="Calibri" w:hAnsi="Calibri" w:cs="Calibri"/>
                <w:bCs/>
              </w:rPr>
              <w:t>Identify outliers in standard curve</w:t>
            </w:r>
          </w:p>
        </w:tc>
      </w:tr>
      <w:tr w:rsidR="00080FB7" w14:paraId="499AE554" w14:textId="61404268" w:rsidTr="0058610C">
        <w:tc>
          <w:tcPr>
            <w:tcW w:w="852" w:type="dxa"/>
          </w:tcPr>
          <w:p w14:paraId="5F1295C4" w14:textId="7B53165A"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2</w:t>
            </w:r>
          </w:p>
        </w:tc>
        <w:tc>
          <w:tcPr>
            <w:tcW w:w="5479" w:type="dxa"/>
          </w:tcPr>
          <w:p w14:paraId="67086F18" w14:textId="2A3E2C53" w:rsidR="00080FB7" w:rsidRPr="008F6B75" w:rsidRDefault="00080FB7" w:rsidP="00B65805">
            <w:pPr>
              <w:pStyle w:val="ListParagraph"/>
              <w:ind w:left="0"/>
              <w:outlineLvl w:val="0"/>
              <w:rPr>
                <w:rFonts w:ascii="Calibri" w:hAnsi="Calibri" w:cs="Calibri"/>
                <w:bCs/>
              </w:rPr>
            </w:pPr>
            <w:r>
              <w:rPr>
                <w:rFonts w:ascii="Calibri" w:hAnsi="Calibri" w:cs="Calibri"/>
                <w:bCs/>
              </w:rPr>
              <w:t>Performs modified Thompson Tau Test – addendum at end of SOP</w:t>
            </w:r>
          </w:p>
        </w:tc>
        <w:tc>
          <w:tcPr>
            <w:tcW w:w="2155" w:type="dxa"/>
            <w:vMerge/>
          </w:tcPr>
          <w:p w14:paraId="79408CAF" w14:textId="77777777" w:rsidR="00080FB7" w:rsidRDefault="00080FB7" w:rsidP="00B65805">
            <w:pPr>
              <w:pStyle w:val="ListParagraph"/>
              <w:ind w:left="0"/>
              <w:outlineLvl w:val="0"/>
              <w:rPr>
                <w:rFonts w:ascii="Calibri" w:hAnsi="Calibri" w:cs="Calibri"/>
                <w:bCs/>
              </w:rPr>
            </w:pPr>
          </w:p>
        </w:tc>
      </w:tr>
      <w:tr w:rsidR="00080FB7" w14:paraId="2FCCA55E" w14:textId="3C620DE9" w:rsidTr="0058610C">
        <w:tc>
          <w:tcPr>
            <w:tcW w:w="852" w:type="dxa"/>
          </w:tcPr>
          <w:p w14:paraId="565C99C9" w14:textId="226B77B8"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3</w:t>
            </w:r>
          </w:p>
        </w:tc>
        <w:tc>
          <w:tcPr>
            <w:tcW w:w="5479" w:type="dxa"/>
          </w:tcPr>
          <w:p w14:paraId="39849ECB" w14:textId="736CEC36" w:rsidR="00080FB7" w:rsidRPr="00080FB7" w:rsidRDefault="007879F4" w:rsidP="00B65805">
            <w:pPr>
              <w:pStyle w:val="ListParagraph"/>
              <w:ind w:left="0"/>
              <w:outlineLvl w:val="0"/>
              <w:rPr>
                <w:rFonts w:ascii="Calibri" w:hAnsi="Calibri" w:cs="Calibri"/>
                <w:bCs/>
              </w:rPr>
            </w:pPr>
            <w:r>
              <w:rPr>
                <w:rFonts w:ascii="Calibri" w:hAnsi="Calibri" w:cs="Calibri"/>
                <w:bCs/>
              </w:rPr>
              <w:t xml:space="preserve">Checks </w:t>
            </w:r>
            <w:r w:rsidR="00080FB7" w:rsidRPr="00080FB7">
              <w:rPr>
                <w:rFonts w:ascii="Calibri" w:hAnsi="Calibri" w:cs="Calibri"/>
                <w:bCs/>
              </w:rPr>
              <w:t>every st</w:t>
            </w:r>
            <w:r w:rsidR="00080FB7">
              <w:rPr>
                <w:rFonts w:ascii="Calibri" w:hAnsi="Calibri" w:cs="Calibri"/>
                <w:bCs/>
              </w:rPr>
              <w:t>andard</w:t>
            </w:r>
            <w:r w:rsidR="00080FB7" w:rsidRPr="00080FB7">
              <w:rPr>
                <w:rFonts w:ascii="Calibri" w:hAnsi="Calibri" w:cs="Calibri"/>
                <w:bCs/>
              </w:rPr>
              <w:t xml:space="preserve"> curve reaction to see if less than + 3 standard deviations from respective average master curve point</w:t>
            </w:r>
          </w:p>
        </w:tc>
        <w:tc>
          <w:tcPr>
            <w:tcW w:w="2155" w:type="dxa"/>
            <w:vMerge/>
          </w:tcPr>
          <w:p w14:paraId="18BC72B2" w14:textId="77777777" w:rsidR="00080FB7" w:rsidRPr="00080FB7" w:rsidRDefault="00080FB7" w:rsidP="00B65805">
            <w:pPr>
              <w:pStyle w:val="ListParagraph"/>
              <w:ind w:left="0"/>
              <w:outlineLvl w:val="0"/>
              <w:rPr>
                <w:rFonts w:ascii="Calibri" w:hAnsi="Calibri" w:cs="Calibri"/>
                <w:bCs/>
              </w:rPr>
            </w:pPr>
          </w:p>
        </w:tc>
      </w:tr>
      <w:tr w:rsidR="00080FB7" w14:paraId="0E1DC4B4" w14:textId="1088E258" w:rsidTr="0058610C">
        <w:tc>
          <w:tcPr>
            <w:tcW w:w="852" w:type="dxa"/>
          </w:tcPr>
          <w:p w14:paraId="58F0D5E6" w14:textId="2453458B"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4</w:t>
            </w:r>
          </w:p>
        </w:tc>
        <w:tc>
          <w:tcPr>
            <w:tcW w:w="5479" w:type="dxa"/>
          </w:tcPr>
          <w:p w14:paraId="2A4AAEB9" w14:textId="3B8E1E2C" w:rsidR="00080FB7" w:rsidRPr="008F6B75" w:rsidRDefault="007879F4" w:rsidP="00B65805">
            <w:pPr>
              <w:pStyle w:val="ListParagraph"/>
              <w:ind w:left="0"/>
              <w:outlineLvl w:val="0"/>
              <w:rPr>
                <w:rFonts w:ascii="Calibri" w:hAnsi="Calibri" w:cs="Calibri"/>
                <w:bCs/>
              </w:rPr>
            </w:pPr>
            <w:r>
              <w:rPr>
                <w:rFonts w:ascii="Calibri" w:hAnsi="Calibri" w:cs="Calibri"/>
                <w:bCs/>
              </w:rPr>
              <w:t>Checks</w:t>
            </w:r>
            <w:r w:rsidR="00080FB7" w:rsidRPr="00080FB7">
              <w:rPr>
                <w:rFonts w:ascii="Calibri" w:hAnsi="Calibri" w:cs="Calibri"/>
                <w:bCs/>
              </w:rPr>
              <w:t xml:space="preserve"> every st</w:t>
            </w:r>
            <w:r w:rsidR="00080FB7">
              <w:rPr>
                <w:rFonts w:ascii="Calibri" w:hAnsi="Calibri" w:cs="Calibri"/>
                <w:bCs/>
              </w:rPr>
              <w:t>andard</w:t>
            </w:r>
            <w:r w:rsidR="00080FB7" w:rsidRPr="00080FB7">
              <w:rPr>
                <w:rFonts w:ascii="Calibri" w:hAnsi="Calibri" w:cs="Calibri"/>
                <w:bCs/>
              </w:rPr>
              <w:t xml:space="preserve"> curve reaction to see if </w:t>
            </w:r>
            <w:r w:rsidR="00080FB7">
              <w:rPr>
                <w:rFonts w:ascii="Calibri" w:hAnsi="Calibri" w:cs="Calibri"/>
                <w:bCs/>
              </w:rPr>
              <w:t>greater</w:t>
            </w:r>
            <w:r w:rsidR="00080FB7" w:rsidRPr="00080FB7">
              <w:rPr>
                <w:rFonts w:ascii="Calibri" w:hAnsi="Calibri" w:cs="Calibri"/>
                <w:bCs/>
              </w:rPr>
              <w:t xml:space="preserve"> than </w:t>
            </w:r>
            <w:r w:rsidR="00080FB7">
              <w:rPr>
                <w:rFonts w:ascii="Calibri" w:hAnsi="Calibri" w:cs="Calibri"/>
                <w:bCs/>
              </w:rPr>
              <w:t>-</w:t>
            </w:r>
            <w:r w:rsidR="00080FB7" w:rsidRPr="00080FB7">
              <w:rPr>
                <w:rFonts w:ascii="Calibri" w:hAnsi="Calibri" w:cs="Calibri"/>
                <w:bCs/>
              </w:rPr>
              <w:t xml:space="preserve"> 3 standard deviations from respective average master curve point</w:t>
            </w:r>
          </w:p>
        </w:tc>
        <w:tc>
          <w:tcPr>
            <w:tcW w:w="2155" w:type="dxa"/>
            <w:vMerge/>
          </w:tcPr>
          <w:p w14:paraId="6E600EFA" w14:textId="77777777" w:rsidR="00080FB7" w:rsidRPr="00080FB7" w:rsidRDefault="00080FB7" w:rsidP="00B65805">
            <w:pPr>
              <w:pStyle w:val="ListParagraph"/>
              <w:ind w:left="0"/>
              <w:outlineLvl w:val="0"/>
              <w:rPr>
                <w:rFonts w:ascii="Calibri" w:hAnsi="Calibri" w:cs="Calibri"/>
                <w:bCs/>
              </w:rPr>
            </w:pPr>
          </w:p>
        </w:tc>
      </w:tr>
      <w:tr w:rsidR="00080FB7" w14:paraId="676D5D12" w14:textId="762B71D2" w:rsidTr="00310A94">
        <w:tc>
          <w:tcPr>
            <w:tcW w:w="852" w:type="dxa"/>
          </w:tcPr>
          <w:p w14:paraId="270FEA89" w14:textId="37D136B1"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5</w:t>
            </w:r>
          </w:p>
        </w:tc>
        <w:tc>
          <w:tcPr>
            <w:tcW w:w="5479" w:type="dxa"/>
          </w:tcPr>
          <w:p w14:paraId="28A545A4" w14:textId="76AB9C2B" w:rsidR="00080FB7" w:rsidRPr="0058610C" w:rsidRDefault="007879F4" w:rsidP="0058610C">
            <w:pPr>
              <w:pStyle w:val="ListParagraph"/>
              <w:ind w:left="0"/>
              <w:outlineLvl w:val="0"/>
              <w:rPr>
                <w:rFonts w:ascii="Calibri" w:hAnsi="Calibri" w:cs="Calibri"/>
                <w:bCs/>
              </w:rPr>
            </w:pPr>
            <w:r>
              <w:rPr>
                <w:rFonts w:ascii="Calibri" w:hAnsi="Calibri" w:cs="Calibri"/>
                <w:bCs/>
              </w:rPr>
              <w:t xml:space="preserve">Confirms CT of </w:t>
            </w:r>
            <w:r w:rsidR="0058610C">
              <w:rPr>
                <w:rFonts w:ascii="Calibri" w:hAnsi="Calibri" w:cs="Calibri"/>
                <w:bCs/>
              </w:rPr>
              <w:t>NTC</w:t>
            </w:r>
            <w:r w:rsidR="00DF4F0E">
              <w:rPr>
                <w:rFonts w:ascii="Calibri" w:hAnsi="Calibri" w:cs="Calibri"/>
                <w:bCs/>
              </w:rPr>
              <w:t xml:space="preserve"> is above </w:t>
            </w:r>
            <w:r w:rsidR="0058610C">
              <w:rPr>
                <w:rFonts w:ascii="Calibri" w:hAnsi="Calibri" w:cs="Calibri"/>
                <w:bCs/>
              </w:rPr>
              <w:t>36</w:t>
            </w:r>
            <w:r w:rsidR="00DF4F0E">
              <w:rPr>
                <w:rFonts w:ascii="Calibri" w:hAnsi="Calibri" w:cs="Calibri"/>
                <w:bCs/>
              </w:rPr>
              <w:t xml:space="preserve">. </w:t>
            </w:r>
          </w:p>
        </w:tc>
        <w:tc>
          <w:tcPr>
            <w:tcW w:w="2155" w:type="dxa"/>
            <w:vAlign w:val="center"/>
          </w:tcPr>
          <w:p w14:paraId="7BBA7FCB" w14:textId="5EBCB9C6" w:rsidR="00080FB7" w:rsidRPr="008F6B75" w:rsidRDefault="0058610C" w:rsidP="00310A94">
            <w:pPr>
              <w:pStyle w:val="ListParagraph"/>
              <w:ind w:left="0"/>
              <w:jc w:val="center"/>
              <w:outlineLvl w:val="0"/>
              <w:rPr>
                <w:rFonts w:ascii="Calibri" w:hAnsi="Calibri" w:cs="Calibri"/>
                <w:bCs/>
              </w:rPr>
            </w:pPr>
            <w:r>
              <w:rPr>
                <w:rFonts w:ascii="Calibri" w:hAnsi="Calibri" w:cs="Calibri"/>
                <w:bCs/>
              </w:rPr>
              <w:t>Identif</w:t>
            </w:r>
            <w:r w:rsidR="00310A94">
              <w:rPr>
                <w:rFonts w:ascii="Calibri" w:hAnsi="Calibri" w:cs="Calibri"/>
                <w:bCs/>
              </w:rPr>
              <w:t xml:space="preserve">y </w:t>
            </w:r>
            <w:r>
              <w:rPr>
                <w:rFonts w:ascii="Calibri" w:hAnsi="Calibri" w:cs="Calibri"/>
                <w:bCs/>
              </w:rPr>
              <w:t>amplification (contamination) in NTC</w:t>
            </w:r>
          </w:p>
        </w:tc>
      </w:tr>
      <w:tr w:rsidR="00080FB7" w14:paraId="609DE175" w14:textId="3CC58E59" w:rsidTr="00310A94">
        <w:tc>
          <w:tcPr>
            <w:tcW w:w="852" w:type="dxa"/>
          </w:tcPr>
          <w:p w14:paraId="69987A17" w14:textId="748B2CCA"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6</w:t>
            </w:r>
          </w:p>
        </w:tc>
        <w:tc>
          <w:tcPr>
            <w:tcW w:w="5479" w:type="dxa"/>
          </w:tcPr>
          <w:p w14:paraId="1990BC8B" w14:textId="281770F2" w:rsidR="00080FB7" w:rsidRPr="008F6B75" w:rsidRDefault="007879F4" w:rsidP="00B65805">
            <w:pPr>
              <w:pStyle w:val="ListParagraph"/>
              <w:ind w:left="0"/>
              <w:outlineLvl w:val="0"/>
              <w:rPr>
                <w:rFonts w:ascii="Calibri" w:hAnsi="Calibri" w:cs="Calibri"/>
                <w:bCs/>
              </w:rPr>
            </w:pPr>
            <w:r>
              <w:rPr>
                <w:rFonts w:ascii="Calibri" w:hAnsi="Calibri" w:cs="Calibri"/>
                <w:bCs/>
              </w:rPr>
              <w:t>Confirms</w:t>
            </w:r>
            <w:r w:rsidR="00DF4F0E">
              <w:rPr>
                <w:rFonts w:ascii="Calibri" w:hAnsi="Calibri" w:cs="Calibri"/>
                <w:bCs/>
              </w:rPr>
              <w:t xml:space="preserve"> amplification is not greater than the limit of detection (100 copies per reaction). Determined by standard curve point NA015.  </w:t>
            </w:r>
          </w:p>
        </w:tc>
        <w:tc>
          <w:tcPr>
            <w:tcW w:w="2155" w:type="dxa"/>
            <w:vAlign w:val="center"/>
          </w:tcPr>
          <w:p w14:paraId="01F2D310" w14:textId="65FAB052" w:rsidR="00080FB7" w:rsidRPr="008F6B75" w:rsidRDefault="00DF4F0E" w:rsidP="00310A94">
            <w:pPr>
              <w:pStyle w:val="ListParagraph"/>
              <w:ind w:left="0"/>
              <w:jc w:val="center"/>
              <w:outlineLvl w:val="0"/>
              <w:rPr>
                <w:rFonts w:ascii="Calibri" w:hAnsi="Calibri" w:cs="Calibri"/>
                <w:bCs/>
              </w:rPr>
            </w:pPr>
            <w:r>
              <w:rPr>
                <w:rFonts w:ascii="Calibri" w:hAnsi="Calibri" w:cs="Calibri"/>
                <w:bCs/>
              </w:rPr>
              <w:t>Identif</w:t>
            </w:r>
            <w:r w:rsidR="00310A94">
              <w:rPr>
                <w:rFonts w:ascii="Calibri" w:hAnsi="Calibri" w:cs="Calibri"/>
                <w:bCs/>
              </w:rPr>
              <w:t>y</w:t>
            </w:r>
            <w:r>
              <w:rPr>
                <w:rFonts w:ascii="Calibri" w:hAnsi="Calibri" w:cs="Calibri"/>
                <w:bCs/>
              </w:rPr>
              <w:t xml:space="preserve"> substantial amplification (contamination) in </w:t>
            </w:r>
            <w:r>
              <w:rPr>
                <w:rFonts w:ascii="Calibri" w:hAnsi="Calibri" w:cs="Calibri"/>
                <w:bCs/>
              </w:rPr>
              <w:lastRenderedPageBreak/>
              <w:t>gDNA extraction control</w:t>
            </w:r>
          </w:p>
        </w:tc>
      </w:tr>
      <w:tr w:rsidR="00080FB7" w14:paraId="3AC04BF6" w14:textId="5B97C169" w:rsidTr="00310A94">
        <w:tc>
          <w:tcPr>
            <w:tcW w:w="852" w:type="dxa"/>
          </w:tcPr>
          <w:p w14:paraId="23DF31DA" w14:textId="7868384B"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lastRenderedPageBreak/>
              <w:t>Test 7</w:t>
            </w:r>
          </w:p>
        </w:tc>
        <w:tc>
          <w:tcPr>
            <w:tcW w:w="5479" w:type="dxa"/>
          </w:tcPr>
          <w:p w14:paraId="5B07FD91" w14:textId="60DF5C0E" w:rsidR="007879F4" w:rsidRPr="007879F4" w:rsidRDefault="007879F4" w:rsidP="007879F4">
            <w:pPr>
              <w:pStyle w:val="ListParagraph"/>
              <w:ind w:left="0"/>
              <w:outlineLvl w:val="0"/>
              <w:rPr>
                <w:rFonts w:ascii="Calibri" w:hAnsi="Calibri" w:cs="Calibri"/>
                <w:bCs/>
              </w:rPr>
            </w:pPr>
            <w:r>
              <w:rPr>
                <w:rFonts w:ascii="Calibri" w:hAnsi="Calibri" w:cs="Calibri"/>
                <w:bCs/>
              </w:rPr>
              <w:t>Confirms</w:t>
            </w:r>
            <w:r w:rsidRPr="007879F4">
              <w:rPr>
                <w:rFonts w:ascii="Calibri" w:hAnsi="Calibri" w:cs="Calibri"/>
                <w:bCs/>
              </w:rPr>
              <w:t xml:space="preserve"> confirm IAC </w:t>
            </w:r>
            <w:r w:rsidR="00491445">
              <w:rPr>
                <w:rFonts w:ascii="Calibri" w:hAnsi="Calibri" w:cs="Calibri"/>
                <w:bCs/>
              </w:rPr>
              <w:t>f</w:t>
            </w:r>
            <w:r>
              <w:rPr>
                <w:rFonts w:ascii="Calibri" w:hAnsi="Calibri" w:cs="Calibri"/>
                <w:bCs/>
              </w:rPr>
              <w:t xml:space="preserve">rom each sample </w:t>
            </w:r>
            <w:r w:rsidRPr="007879F4">
              <w:rPr>
                <w:rFonts w:ascii="Calibri" w:hAnsi="Calibri" w:cs="Calibri"/>
                <w:bCs/>
              </w:rPr>
              <w:t>does not deviate more than 1.5 cycle threshold from IAC of NTC</w:t>
            </w:r>
          </w:p>
          <w:p w14:paraId="448844B2" w14:textId="38AB427E" w:rsidR="00080FB7" w:rsidRPr="007879F4" w:rsidRDefault="00080FB7" w:rsidP="007879F4">
            <w:pPr>
              <w:pStyle w:val="ListParagraph"/>
              <w:ind w:left="0"/>
              <w:outlineLvl w:val="0"/>
              <w:rPr>
                <w:rFonts w:ascii="Calibri" w:hAnsi="Calibri" w:cs="Calibri"/>
                <w:bCs/>
              </w:rPr>
            </w:pPr>
          </w:p>
        </w:tc>
        <w:tc>
          <w:tcPr>
            <w:tcW w:w="2155" w:type="dxa"/>
            <w:vAlign w:val="center"/>
          </w:tcPr>
          <w:p w14:paraId="5FE609EC" w14:textId="2A4B151A" w:rsidR="007879F4" w:rsidRPr="007879F4" w:rsidRDefault="007879F4" w:rsidP="00310A94">
            <w:pPr>
              <w:pStyle w:val="ListParagraph"/>
              <w:ind w:left="0"/>
              <w:jc w:val="center"/>
              <w:outlineLvl w:val="0"/>
              <w:rPr>
                <w:rFonts w:ascii="Calibri" w:hAnsi="Calibri" w:cs="Calibri"/>
                <w:bCs/>
              </w:rPr>
            </w:pPr>
            <w:r w:rsidRPr="007879F4">
              <w:rPr>
                <w:rFonts w:ascii="Calibri" w:hAnsi="Calibri" w:cs="Calibri"/>
                <w:bCs/>
              </w:rPr>
              <w:t>A sample IAC over 1.5 cycle threshold from the NTC IAC suggests inhibition</w:t>
            </w:r>
          </w:p>
          <w:p w14:paraId="540EE2B4" w14:textId="77777777" w:rsidR="007879F4" w:rsidRDefault="007879F4" w:rsidP="00310A94">
            <w:pPr>
              <w:pStyle w:val="ListParagraph"/>
              <w:ind w:left="0"/>
              <w:jc w:val="center"/>
              <w:outlineLvl w:val="0"/>
              <w:rPr>
                <w:rFonts w:ascii="Calibri" w:hAnsi="Calibri" w:cs="Calibri"/>
                <w:bCs/>
              </w:rPr>
            </w:pPr>
          </w:p>
          <w:p w14:paraId="67E3C69D" w14:textId="38975DBD" w:rsidR="00080FB7" w:rsidRPr="008F6B75" w:rsidRDefault="007879F4" w:rsidP="00310A94">
            <w:pPr>
              <w:pStyle w:val="ListParagraph"/>
              <w:ind w:left="0"/>
              <w:jc w:val="center"/>
              <w:outlineLvl w:val="0"/>
              <w:rPr>
                <w:rFonts w:ascii="Calibri" w:hAnsi="Calibri" w:cs="Calibri"/>
                <w:bCs/>
              </w:rPr>
            </w:pPr>
            <w:r w:rsidRPr="007879F4">
              <w:rPr>
                <w:rFonts w:ascii="Calibri" w:hAnsi="Calibri" w:cs="Calibri"/>
                <w:bCs/>
              </w:rPr>
              <w:t>A sample IAC under 1.5 cycle threshold from the NTC IAC is unexpected</w:t>
            </w:r>
          </w:p>
        </w:tc>
      </w:tr>
      <w:tr w:rsidR="00080FB7" w14:paraId="6E6B2783" w14:textId="28477457" w:rsidTr="00310A94">
        <w:tc>
          <w:tcPr>
            <w:tcW w:w="852" w:type="dxa"/>
          </w:tcPr>
          <w:p w14:paraId="7E2EFA66" w14:textId="0B26F699"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8</w:t>
            </w:r>
          </w:p>
        </w:tc>
        <w:tc>
          <w:tcPr>
            <w:tcW w:w="5479" w:type="dxa"/>
          </w:tcPr>
          <w:p w14:paraId="6B4919AE" w14:textId="7E2F920A" w:rsidR="00080FB7" w:rsidRPr="008F6B75" w:rsidRDefault="007879F4" w:rsidP="007879F4">
            <w:pPr>
              <w:pStyle w:val="ListParagraph"/>
              <w:ind w:left="0"/>
              <w:outlineLvl w:val="0"/>
              <w:rPr>
                <w:rFonts w:ascii="Calibri" w:hAnsi="Calibri" w:cs="Calibri"/>
                <w:bCs/>
              </w:rPr>
            </w:pPr>
            <w:r>
              <w:rPr>
                <w:rFonts w:ascii="Calibri" w:hAnsi="Calibri" w:cs="Calibri"/>
                <w:bCs/>
              </w:rPr>
              <w:t>Checks</w:t>
            </w:r>
            <w:r w:rsidRPr="00F43D4C">
              <w:rPr>
                <w:rFonts w:ascii="Calibri" w:hAnsi="Calibri" w:cs="Calibri"/>
                <w:bCs/>
              </w:rPr>
              <w:t xml:space="preserve"> e</w:t>
            </w:r>
            <w:r>
              <w:rPr>
                <w:rFonts w:ascii="Calibri" w:hAnsi="Calibri" w:cs="Calibri"/>
                <w:bCs/>
              </w:rPr>
              <w:t>very sample run in duplicate</w:t>
            </w:r>
            <w:r w:rsidRPr="00F43D4C">
              <w:rPr>
                <w:rFonts w:ascii="Calibri" w:hAnsi="Calibri" w:cs="Calibri"/>
                <w:bCs/>
              </w:rPr>
              <w:t xml:space="preserve"> to </w:t>
            </w:r>
            <w:r>
              <w:rPr>
                <w:rFonts w:ascii="Calibri" w:hAnsi="Calibri" w:cs="Calibri"/>
                <w:bCs/>
              </w:rPr>
              <w:t>confirm measures don’t differentiate beyond</w:t>
            </w:r>
            <w:r w:rsidRPr="00F43D4C">
              <w:rPr>
                <w:rFonts w:ascii="Calibri" w:hAnsi="Calibri" w:cs="Calibri"/>
                <w:bCs/>
              </w:rPr>
              <w:t xml:space="preserve"> </w:t>
            </w:r>
            <w:r>
              <w:rPr>
                <w:rFonts w:ascii="Calibri" w:hAnsi="Calibri" w:cs="Calibri"/>
                <w:bCs/>
              </w:rPr>
              <w:t>0.5</w:t>
            </w:r>
            <w:r w:rsidRPr="00F43D4C">
              <w:rPr>
                <w:rFonts w:ascii="Calibri" w:hAnsi="Calibri" w:cs="Calibri"/>
                <w:bCs/>
              </w:rPr>
              <w:t xml:space="preserve"> cycle threshold (CT)</w:t>
            </w:r>
          </w:p>
        </w:tc>
        <w:tc>
          <w:tcPr>
            <w:tcW w:w="2155" w:type="dxa"/>
            <w:vAlign w:val="center"/>
          </w:tcPr>
          <w:p w14:paraId="5846F862" w14:textId="0B4867EE" w:rsidR="00080FB7" w:rsidRPr="008F6B75" w:rsidRDefault="00310A94" w:rsidP="00310A94">
            <w:pPr>
              <w:pStyle w:val="ListParagraph"/>
              <w:ind w:left="0"/>
              <w:jc w:val="center"/>
              <w:outlineLvl w:val="0"/>
              <w:rPr>
                <w:rFonts w:ascii="Calibri" w:hAnsi="Calibri" w:cs="Calibri"/>
                <w:bCs/>
              </w:rPr>
            </w:pPr>
            <w:r>
              <w:rPr>
                <w:rFonts w:ascii="Calibri" w:hAnsi="Calibri" w:cs="Calibri"/>
                <w:bCs/>
              </w:rPr>
              <w:t>Identify disagreement between replicates</w:t>
            </w:r>
          </w:p>
        </w:tc>
      </w:tr>
      <w:tr w:rsidR="00727FBA" w14:paraId="748615A3" w14:textId="77777777" w:rsidTr="00727FBA">
        <w:trPr>
          <w:trHeight w:val="683"/>
        </w:trPr>
        <w:tc>
          <w:tcPr>
            <w:tcW w:w="852" w:type="dxa"/>
          </w:tcPr>
          <w:p w14:paraId="7A58ECD8" w14:textId="4567F443" w:rsidR="00727FBA" w:rsidRPr="008F6B75" w:rsidRDefault="00727FBA" w:rsidP="00B65805">
            <w:pPr>
              <w:pStyle w:val="ListParagraph"/>
              <w:ind w:left="0"/>
              <w:outlineLvl w:val="0"/>
              <w:rPr>
                <w:rFonts w:ascii="Calibri" w:hAnsi="Calibri" w:cs="Calibri"/>
                <w:bCs/>
              </w:rPr>
            </w:pPr>
            <w:r>
              <w:rPr>
                <w:rFonts w:ascii="Calibri" w:hAnsi="Calibri" w:cs="Calibri"/>
                <w:bCs/>
              </w:rPr>
              <w:t>Test 9</w:t>
            </w:r>
          </w:p>
        </w:tc>
        <w:tc>
          <w:tcPr>
            <w:tcW w:w="5479" w:type="dxa"/>
          </w:tcPr>
          <w:p w14:paraId="40830B9C" w14:textId="64BC4AB0" w:rsidR="00727FBA" w:rsidRDefault="00727FBA" w:rsidP="007879F4">
            <w:pPr>
              <w:pStyle w:val="ListParagraph"/>
              <w:ind w:left="0"/>
              <w:outlineLvl w:val="0"/>
              <w:rPr>
                <w:rFonts w:ascii="Calibri" w:hAnsi="Calibri" w:cs="Calibri"/>
                <w:bCs/>
              </w:rPr>
            </w:pPr>
            <w:r>
              <w:rPr>
                <w:rFonts w:ascii="Calibri" w:hAnsi="Calibri" w:cs="Calibri"/>
                <w:bCs/>
              </w:rPr>
              <w:t>Checks every reaction to confirm it has a higher CT than the top point</w:t>
            </w:r>
            <w:r w:rsidR="008E23A6">
              <w:rPr>
                <w:rFonts w:ascii="Calibri" w:hAnsi="Calibri" w:cs="Calibri"/>
                <w:bCs/>
              </w:rPr>
              <w:t xml:space="preserve"> </w:t>
            </w:r>
            <w:r>
              <w:rPr>
                <w:rFonts w:ascii="Calibri" w:hAnsi="Calibri" w:cs="Calibri"/>
                <w:bCs/>
              </w:rPr>
              <w:t>(NA026)</w:t>
            </w:r>
            <w:r w:rsidR="003722E7">
              <w:rPr>
                <w:rFonts w:ascii="Calibri" w:hAnsi="Calibri" w:cs="Calibri"/>
                <w:bCs/>
              </w:rPr>
              <w:t xml:space="preserve"> </w:t>
            </w:r>
            <w:r w:rsidR="008E23A6">
              <w:rPr>
                <w:rFonts w:ascii="Calibri" w:hAnsi="Calibri" w:cs="Calibri"/>
                <w:bCs/>
              </w:rPr>
              <w:t>calculated (average) for the</w:t>
            </w:r>
            <w:r w:rsidRPr="00F43D4C">
              <w:rPr>
                <w:rFonts w:ascii="Calibri" w:hAnsi="Calibri" w:cs="Calibri"/>
                <w:bCs/>
              </w:rPr>
              <w:t xml:space="preserve"> master </w:t>
            </w:r>
            <w:r w:rsidR="003722E7">
              <w:rPr>
                <w:rFonts w:ascii="Calibri" w:hAnsi="Calibri" w:cs="Calibri"/>
                <w:bCs/>
              </w:rPr>
              <w:t>standard c</w:t>
            </w:r>
            <w:r w:rsidRPr="00F43D4C">
              <w:rPr>
                <w:rFonts w:ascii="Calibri" w:hAnsi="Calibri" w:cs="Calibri"/>
                <w:bCs/>
              </w:rPr>
              <w:t>urve</w:t>
            </w:r>
            <w:r w:rsidR="008E23A6">
              <w:rPr>
                <w:rFonts w:ascii="Calibri" w:hAnsi="Calibri" w:cs="Calibri"/>
                <w:bCs/>
              </w:rPr>
              <w:t xml:space="preserve"> </w:t>
            </w:r>
          </w:p>
        </w:tc>
        <w:tc>
          <w:tcPr>
            <w:tcW w:w="2155" w:type="dxa"/>
            <w:vAlign w:val="center"/>
          </w:tcPr>
          <w:p w14:paraId="7E61444C" w14:textId="592B7601" w:rsidR="00727FBA" w:rsidRDefault="003722E7" w:rsidP="00310A94">
            <w:pPr>
              <w:pStyle w:val="ListParagraph"/>
              <w:ind w:left="0"/>
              <w:jc w:val="center"/>
              <w:outlineLvl w:val="0"/>
              <w:rPr>
                <w:rFonts w:ascii="Calibri" w:hAnsi="Calibri" w:cs="Calibri"/>
                <w:bCs/>
              </w:rPr>
            </w:pPr>
            <w:r>
              <w:rPr>
                <w:rFonts w:ascii="Calibri" w:hAnsi="Calibri" w:cs="Calibri"/>
                <w:bCs/>
              </w:rPr>
              <w:t xml:space="preserve">Confirms sample does not exceed upper bounds of master </w:t>
            </w:r>
            <w:r w:rsidR="008E23A6">
              <w:rPr>
                <w:rFonts w:ascii="Calibri" w:hAnsi="Calibri" w:cs="Calibri"/>
                <w:bCs/>
              </w:rPr>
              <w:t>curve</w:t>
            </w:r>
          </w:p>
        </w:tc>
      </w:tr>
    </w:tbl>
    <w:p w14:paraId="766E0737" w14:textId="431B86A9" w:rsidR="008F6B75" w:rsidRPr="00464993" w:rsidRDefault="008F6B75" w:rsidP="00B65805">
      <w:pPr>
        <w:pStyle w:val="ListParagraph"/>
        <w:ind w:left="864"/>
        <w:outlineLvl w:val="0"/>
        <w:rPr>
          <w:rFonts w:cs="Calibri"/>
          <w:bCs/>
        </w:rPr>
      </w:pPr>
    </w:p>
    <w:p w14:paraId="49BC3F6F" w14:textId="10BB5336" w:rsidR="005049FD" w:rsidRDefault="005049FD" w:rsidP="005049FD">
      <w:pPr>
        <w:pStyle w:val="ListParagraph"/>
        <w:ind w:left="864"/>
        <w:outlineLvl w:val="0"/>
        <w:rPr>
          <w:rFonts w:ascii="Calibri" w:hAnsi="Calibri" w:cs="Calibri"/>
          <w:bCs/>
        </w:rPr>
      </w:pPr>
      <w:r>
        <w:rPr>
          <w:rFonts w:ascii="Calibri" w:hAnsi="Calibri" w:cs="Calibri"/>
          <w:bCs/>
        </w:rPr>
        <w:t>Rows 13-</w:t>
      </w:r>
      <w:proofErr w:type="gramStart"/>
      <w:r>
        <w:rPr>
          <w:rFonts w:ascii="Calibri" w:hAnsi="Calibri" w:cs="Calibri"/>
          <w:bCs/>
        </w:rPr>
        <w:t>14 :</w:t>
      </w:r>
      <w:proofErr w:type="gramEnd"/>
      <w:r>
        <w:rPr>
          <w:rFonts w:ascii="Calibri" w:hAnsi="Calibri" w:cs="Calibri"/>
          <w:bCs/>
        </w:rPr>
        <w:t xml:space="preserve"> </w:t>
      </w:r>
      <w:r w:rsidR="00656BD3">
        <w:rPr>
          <w:rFonts w:ascii="Calibri" w:hAnsi="Calibri" w:cs="Calibri"/>
          <w:bCs/>
        </w:rPr>
        <w:t>Total Cyanobacteria assay s</w:t>
      </w:r>
      <w:r>
        <w:rPr>
          <w:rFonts w:ascii="Calibri" w:hAnsi="Calibri" w:cs="Calibri"/>
          <w:bCs/>
        </w:rPr>
        <w:t xml:space="preserve">tandard curve </w:t>
      </w:r>
      <w:r w:rsidR="00656BD3">
        <w:rPr>
          <w:rFonts w:ascii="Calibri" w:hAnsi="Calibri" w:cs="Calibri"/>
          <w:bCs/>
        </w:rPr>
        <w:t xml:space="preserve">parameters generated from the standard curve reactions included in the processed run as well as previous runs (std_curve.csv; optional).  </w:t>
      </w:r>
    </w:p>
    <w:p w14:paraId="7D73E74D" w14:textId="77777777" w:rsidR="007F7C00" w:rsidRDefault="007F7C00" w:rsidP="005049FD">
      <w:pPr>
        <w:pStyle w:val="ListParagraph"/>
        <w:ind w:left="864"/>
        <w:outlineLvl w:val="0"/>
        <w:rPr>
          <w:rFonts w:ascii="Calibri" w:hAnsi="Calibri" w:cs="Calibri"/>
          <w:bCs/>
        </w:rPr>
      </w:pPr>
    </w:p>
    <w:p w14:paraId="66723906" w14:textId="0BED38C7" w:rsidR="00656BD3" w:rsidRDefault="00656BD3" w:rsidP="005049FD">
      <w:pPr>
        <w:pStyle w:val="ListParagraph"/>
        <w:ind w:left="864"/>
        <w:outlineLvl w:val="0"/>
        <w:rPr>
          <w:rFonts w:ascii="Calibri" w:hAnsi="Calibri" w:cs="Calibri"/>
          <w:bCs/>
        </w:rPr>
      </w:pPr>
      <w:r>
        <w:rPr>
          <w:rFonts w:ascii="Calibri" w:hAnsi="Calibri" w:cs="Calibri"/>
          <w:bCs/>
        </w:rPr>
        <w:t>Rows</w:t>
      </w:r>
      <w:r w:rsidR="00C71DD2">
        <w:rPr>
          <w:rFonts w:ascii="Calibri" w:hAnsi="Calibri" w:cs="Calibri"/>
          <w:bCs/>
        </w:rPr>
        <w:t xml:space="preserve"> 17-</w:t>
      </w:r>
      <w:proofErr w:type="gramStart"/>
      <w:r w:rsidR="00C71DD2">
        <w:rPr>
          <w:rFonts w:ascii="Calibri" w:hAnsi="Calibri" w:cs="Calibri"/>
          <w:bCs/>
        </w:rPr>
        <w:t>18 :</w:t>
      </w:r>
      <w:proofErr w:type="gramEnd"/>
      <w:r w:rsidR="00C71DD2">
        <w:rPr>
          <w:rFonts w:ascii="Calibri" w:hAnsi="Calibri" w:cs="Calibri"/>
          <w:bCs/>
        </w:rPr>
        <w:t xml:space="preserve"> </w:t>
      </w:r>
      <w:proofErr w:type="spellStart"/>
      <w:r w:rsidR="00C71DD2">
        <w:rPr>
          <w:rFonts w:ascii="Calibri" w:hAnsi="Calibri" w:cs="Calibri"/>
          <w:bCs/>
        </w:rPr>
        <w:t>mcyE</w:t>
      </w:r>
      <w:proofErr w:type="spellEnd"/>
      <w:r w:rsidR="00C71DD2">
        <w:rPr>
          <w:rFonts w:ascii="Calibri" w:hAnsi="Calibri" w:cs="Calibri"/>
          <w:bCs/>
        </w:rPr>
        <w:t xml:space="preserve"> Toxin assay standard curve parameters generated from the standard curve reactions included in the processed run as well as previous runs (std_curve.csv; optional).  </w:t>
      </w:r>
    </w:p>
    <w:p w14:paraId="26A7CFD5" w14:textId="77777777" w:rsidR="007F7C00" w:rsidRDefault="007F7C00" w:rsidP="005049FD">
      <w:pPr>
        <w:pStyle w:val="ListParagraph"/>
        <w:ind w:left="864"/>
        <w:outlineLvl w:val="0"/>
        <w:rPr>
          <w:rFonts w:ascii="Calibri" w:hAnsi="Calibri" w:cs="Calibri"/>
          <w:bCs/>
        </w:rPr>
      </w:pPr>
    </w:p>
    <w:p w14:paraId="2FD670D6" w14:textId="71D71034" w:rsidR="00C71DD2" w:rsidRDefault="007F7C00" w:rsidP="007F7C00">
      <w:pPr>
        <w:outlineLvl w:val="0"/>
        <w:rPr>
          <w:rFonts w:ascii="Calibri" w:hAnsi="Calibri" w:cs="Calibri"/>
          <w:bCs/>
          <w:u w:val="single"/>
        </w:rPr>
      </w:pPr>
      <w:r w:rsidRPr="007F7C00">
        <w:rPr>
          <w:rFonts w:ascii="Calibri" w:hAnsi="Calibri" w:cs="Calibri"/>
          <w:bCs/>
          <w:u w:val="single"/>
        </w:rPr>
        <w:t>Standard curve tests</w:t>
      </w:r>
    </w:p>
    <w:p w14:paraId="62959698" w14:textId="77777777" w:rsidR="007F7C00" w:rsidRPr="007F7C00" w:rsidRDefault="007F7C00" w:rsidP="007F7C00">
      <w:pPr>
        <w:outlineLvl w:val="0"/>
        <w:rPr>
          <w:rFonts w:ascii="Calibri" w:hAnsi="Calibri" w:cs="Calibri"/>
          <w:bCs/>
          <w:u w:val="single"/>
        </w:rPr>
      </w:pPr>
    </w:p>
    <w:tbl>
      <w:tblPr>
        <w:tblStyle w:val="TableGrid"/>
        <w:tblW w:w="0" w:type="auto"/>
        <w:tblInd w:w="288" w:type="dxa"/>
        <w:tblLook w:val="04A0" w:firstRow="1" w:lastRow="0" w:firstColumn="1" w:lastColumn="0" w:noHBand="0" w:noVBand="1"/>
      </w:tblPr>
      <w:tblGrid>
        <w:gridCol w:w="3023"/>
        <w:gridCol w:w="3033"/>
        <w:gridCol w:w="3006"/>
      </w:tblGrid>
      <w:tr w:rsidR="007F7C00" w:rsidRPr="00C71DD2" w14:paraId="7941FF21" w14:textId="77777777" w:rsidTr="007F7C00">
        <w:trPr>
          <w:trHeight w:val="458"/>
        </w:trPr>
        <w:tc>
          <w:tcPr>
            <w:tcW w:w="3116" w:type="dxa"/>
          </w:tcPr>
          <w:p w14:paraId="1E32B9AF" w14:textId="36B73E99" w:rsidR="00C71DD2" w:rsidRPr="00C71DD2" w:rsidRDefault="00C71DD2" w:rsidP="00464993">
            <w:pPr>
              <w:outlineLvl w:val="0"/>
              <w:rPr>
                <w:rFonts w:ascii="Calibri" w:hAnsi="Calibri" w:cs="Calibri"/>
              </w:rPr>
            </w:pPr>
            <w:r w:rsidRPr="00C71DD2">
              <w:rPr>
                <w:rFonts w:ascii="Calibri" w:hAnsi="Calibri" w:cs="Calibri"/>
              </w:rPr>
              <w:t>R-squared</w:t>
            </w:r>
          </w:p>
        </w:tc>
        <w:tc>
          <w:tcPr>
            <w:tcW w:w="3117" w:type="dxa"/>
          </w:tcPr>
          <w:p w14:paraId="1B0A2DAB" w14:textId="121E0F94" w:rsidR="00C71DD2" w:rsidRPr="00C71DD2" w:rsidRDefault="00C71DD2" w:rsidP="00464993">
            <w:pPr>
              <w:outlineLvl w:val="0"/>
              <w:rPr>
                <w:rFonts w:ascii="Calibri" w:hAnsi="Calibri" w:cs="Calibri"/>
              </w:rPr>
            </w:pPr>
            <w:r w:rsidRPr="00C71DD2">
              <w:rPr>
                <w:rFonts w:ascii="Calibri" w:hAnsi="Calibri" w:cs="Calibri"/>
              </w:rPr>
              <w:t>&gt;0.985</w:t>
            </w:r>
          </w:p>
        </w:tc>
        <w:tc>
          <w:tcPr>
            <w:tcW w:w="3117" w:type="dxa"/>
          </w:tcPr>
          <w:p w14:paraId="7086AA59" w14:textId="46191092" w:rsidR="00C71DD2" w:rsidRPr="00C71DD2" w:rsidRDefault="007F7C00" w:rsidP="00464993">
            <w:pPr>
              <w:outlineLvl w:val="0"/>
              <w:rPr>
                <w:rFonts w:ascii="Calibri" w:hAnsi="Calibri" w:cs="Calibri"/>
              </w:rPr>
            </w:pPr>
            <w:r>
              <w:rPr>
                <w:rFonts w:ascii="Calibri" w:hAnsi="Calibri" w:cs="Calibri"/>
              </w:rPr>
              <w:t>Wells B15, B19</w:t>
            </w:r>
          </w:p>
        </w:tc>
      </w:tr>
      <w:tr w:rsidR="007F7C00" w:rsidRPr="00C71DD2" w14:paraId="0C158D39" w14:textId="77777777" w:rsidTr="00C71DD2">
        <w:tc>
          <w:tcPr>
            <w:tcW w:w="3116" w:type="dxa"/>
          </w:tcPr>
          <w:p w14:paraId="73E59D48" w14:textId="3BF7B22B" w:rsidR="00C71DD2" w:rsidRPr="00C71DD2" w:rsidRDefault="007F7C00" w:rsidP="00464993">
            <w:pPr>
              <w:outlineLvl w:val="0"/>
              <w:rPr>
                <w:rFonts w:ascii="Calibri" w:hAnsi="Calibri" w:cs="Calibri"/>
              </w:rPr>
            </w:pPr>
            <w:r>
              <w:rPr>
                <w:rFonts w:ascii="Calibri" w:hAnsi="Calibri" w:cs="Calibri"/>
              </w:rPr>
              <w:t>Efficiency</w:t>
            </w:r>
          </w:p>
        </w:tc>
        <w:tc>
          <w:tcPr>
            <w:tcW w:w="3117" w:type="dxa"/>
          </w:tcPr>
          <w:p w14:paraId="4BDF98F2" w14:textId="0E55D67E" w:rsidR="00C71DD2" w:rsidRPr="00C71DD2" w:rsidRDefault="00C71DD2" w:rsidP="00C71DD2">
            <w:pPr>
              <w:rPr>
                <w:rFonts w:ascii="Calibri" w:hAnsi="Calibri" w:cs="Calibri"/>
                <w:color w:val="000000"/>
              </w:rPr>
            </w:pPr>
            <w:r w:rsidRPr="00C71DD2">
              <w:rPr>
                <w:rFonts w:ascii="Calibri" w:hAnsi="Calibri" w:cs="Calibri"/>
                <w:color w:val="000000"/>
              </w:rPr>
              <w:t>90&lt;</w:t>
            </w:r>
            <w:r w:rsidR="007F7C00">
              <w:rPr>
                <w:rFonts w:ascii="Calibri" w:hAnsi="Calibri" w:cs="Calibri"/>
                <w:color w:val="000000"/>
              </w:rPr>
              <w:t xml:space="preserve"> </w:t>
            </w:r>
            <w:r w:rsidRPr="00C71DD2">
              <w:rPr>
                <w:rFonts w:ascii="Calibri" w:hAnsi="Calibri" w:cs="Calibri"/>
                <w:color w:val="000000"/>
              </w:rPr>
              <w:t>%Efficiency</w:t>
            </w:r>
            <w:r w:rsidR="007F7C00">
              <w:rPr>
                <w:rFonts w:ascii="Calibri" w:hAnsi="Calibri" w:cs="Calibri"/>
                <w:color w:val="000000"/>
              </w:rPr>
              <w:t xml:space="preserve"> </w:t>
            </w:r>
            <w:r w:rsidRPr="00C71DD2">
              <w:rPr>
                <w:rFonts w:ascii="Calibri" w:hAnsi="Calibri" w:cs="Calibri"/>
                <w:color w:val="000000"/>
              </w:rPr>
              <w:t>&lt;110</w:t>
            </w:r>
          </w:p>
          <w:p w14:paraId="4ACFBC94" w14:textId="77777777" w:rsidR="00C71DD2" w:rsidRPr="00C71DD2" w:rsidRDefault="00C71DD2" w:rsidP="00464993">
            <w:pPr>
              <w:outlineLvl w:val="0"/>
              <w:rPr>
                <w:rFonts w:ascii="Calibri" w:hAnsi="Calibri" w:cs="Calibri"/>
              </w:rPr>
            </w:pPr>
          </w:p>
        </w:tc>
        <w:tc>
          <w:tcPr>
            <w:tcW w:w="3117" w:type="dxa"/>
          </w:tcPr>
          <w:p w14:paraId="1E82697C" w14:textId="57040AC5" w:rsidR="00C71DD2" w:rsidRPr="00C71DD2" w:rsidRDefault="007F7C00" w:rsidP="00464993">
            <w:pPr>
              <w:outlineLvl w:val="0"/>
              <w:rPr>
                <w:rFonts w:ascii="Calibri" w:hAnsi="Calibri" w:cs="Calibri"/>
              </w:rPr>
            </w:pPr>
            <w:r>
              <w:rPr>
                <w:rFonts w:ascii="Calibri" w:hAnsi="Calibri" w:cs="Calibri"/>
              </w:rPr>
              <w:t>Wells E15, B19</w:t>
            </w:r>
          </w:p>
        </w:tc>
      </w:tr>
    </w:tbl>
    <w:p w14:paraId="7AF05AC4" w14:textId="1FBF413A" w:rsidR="007F7C00" w:rsidRDefault="007F7C00" w:rsidP="00464993">
      <w:pPr>
        <w:ind w:left="288"/>
        <w:outlineLvl w:val="0"/>
      </w:pPr>
    </w:p>
    <w:p w14:paraId="41BDA715" w14:textId="77777777" w:rsidR="00907454" w:rsidRDefault="008521B6" w:rsidP="008521B6">
      <w:pPr>
        <w:pStyle w:val="ListParagraph"/>
        <w:ind w:left="864"/>
        <w:outlineLvl w:val="0"/>
        <w:rPr>
          <w:rFonts w:ascii="Calibri" w:hAnsi="Calibri" w:cs="Calibri"/>
          <w:bCs/>
        </w:rPr>
      </w:pPr>
      <w:r>
        <w:rPr>
          <w:rFonts w:ascii="Calibri" w:hAnsi="Calibri" w:cs="Calibri"/>
          <w:bCs/>
        </w:rPr>
        <w:t>Rows 21</w:t>
      </w:r>
      <w:proofErr w:type="gramStart"/>
      <w:r>
        <w:rPr>
          <w:rFonts w:ascii="Calibri" w:hAnsi="Calibri" w:cs="Calibri"/>
          <w:bCs/>
        </w:rPr>
        <w:t>+ :</w:t>
      </w:r>
      <w:proofErr w:type="gramEnd"/>
      <w:r>
        <w:rPr>
          <w:rFonts w:ascii="Calibri" w:hAnsi="Calibri" w:cs="Calibri"/>
          <w:bCs/>
        </w:rPr>
        <w:t xml:space="preserve"> Manually enter dilution factor (column E: “</w:t>
      </w:r>
      <w:proofErr w:type="spellStart"/>
      <w:r>
        <w:rPr>
          <w:rFonts w:ascii="Calibri" w:hAnsi="Calibri" w:cs="Calibri"/>
          <w:bCs/>
        </w:rPr>
        <w:t>dilution_factor</w:t>
      </w:r>
      <w:proofErr w:type="spellEnd"/>
      <w:r>
        <w:rPr>
          <w:rFonts w:ascii="Calibri" w:hAnsi="Calibri" w:cs="Calibri"/>
          <w:bCs/>
        </w:rPr>
        <w:t>”) for each sample.  Manually enter the volume (mL) of sample water processed through the filter used for gDNA extraction</w:t>
      </w:r>
      <w:r w:rsidR="00570D24">
        <w:rPr>
          <w:rFonts w:ascii="Calibri" w:hAnsi="Calibri" w:cs="Calibri"/>
          <w:bCs/>
        </w:rPr>
        <w:t xml:space="preserve"> (column H: “</w:t>
      </w:r>
      <w:proofErr w:type="spellStart"/>
      <w:r w:rsidR="00570D24">
        <w:rPr>
          <w:rFonts w:ascii="Calibri" w:hAnsi="Calibri" w:cs="Calibri"/>
          <w:bCs/>
        </w:rPr>
        <w:t>volume_filtered_mL</w:t>
      </w:r>
      <w:proofErr w:type="spellEnd"/>
      <w:r w:rsidR="00570D24">
        <w:rPr>
          <w:rFonts w:ascii="Calibri" w:hAnsi="Calibri" w:cs="Calibri"/>
          <w:bCs/>
        </w:rPr>
        <w:t xml:space="preserve">”) for each sample. </w:t>
      </w:r>
    </w:p>
    <w:p w14:paraId="09DEFC13" w14:textId="77777777" w:rsidR="00907454" w:rsidRDefault="00907454" w:rsidP="008521B6">
      <w:pPr>
        <w:pStyle w:val="ListParagraph"/>
        <w:ind w:left="864"/>
        <w:outlineLvl w:val="0"/>
        <w:rPr>
          <w:rFonts w:ascii="Calibri" w:hAnsi="Calibri" w:cs="Calibri"/>
          <w:bCs/>
        </w:rPr>
      </w:pPr>
    </w:p>
    <w:p w14:paraId="3E05E4AD" w14:textId="35BE587E" w:rsidR="00907454" w:rsidRDefault="00907454" w:rsidP="008521B6">
      <w:pPr>
        <w:pStyle w:val="ListParagraph"/>
        <w:ind w:left="864"/>
        <w:outlineLvl w:val="0"/>
        <w:rPr>
          <w:rFonts w:ascii="Calibri" w:hAnsi="Calibri" w:cs="Calibri"/>
          <w:bCs/>
        </w:rPr>
      </w:pPr>
      <w:r>
        <w:rPr>
          <w:rFonts w:ascii="Calibri" w:hAnsi="Calibri" w:cs="Calibri"/>
          <w:bCs/>
        </w:rPr>
        <w:t>If template volume</w:t>
      </w:r>
      <w:r w:rsidR="00237E08">
        <w:rPr>
          <w:rFonts w:ascii="Calibri" w:hAnsi="Calibri" w:cs="Calibri"/>
          <w:bCs/>
        </w:rPr>
        <w:t xml:space="preserve"> (column F)</w:t>
      </w:r>
      <w:r>
        <w:rPr>
          <w:rFonts w:ascii="Calibri" w:hAnsi="Calibri" w:cs="Calibri"/>
          <w:bCs/>
        </w:rPr>
        <w:t xml:space="preserve"> or elution volume</w:t>
      </w:r>
      <w:r w:rsidR="00237E08">
        <w:rPr>
          <w:rFonts w:ascii="Calibri" w:hAnsi="Calibri" w:cs="Calibri"/>
          <w:bCs/>
        </w:rPr>
        <w:t xml:space="preserve"> (column G)</w:t>
      </w:r>
      <w:r>
        <w:rPr>
          <w:rFonts w:ascii="Calibri" w:hAnsi="Calibri" w:cs="Calibri"/>
          <w:bCs/>
        </w:rPr>
        <w:t xml:space="preserve"> was designated as ‘NA’</w:t>
      </w:r>
      <w:r w:rsidR="00237E08">
        <w:rPr>
          <w:rFonts w:ascii="Calibri" w:hAnsi="Calibri" w:cs="Calibri"/>
          <w:bCs/>
        </w:rPr>
        <w:t xml:space="preserve"> in the user defined variables of the code</w:t>
      </w:r>
      <w:r>
        <w:rPr>
          <w:rFonts w:ascii="Calibri" w:hAnsi="Calibri" w:cs="Calibri"/>
          <w:bCs/>
        </w:rPr>
        <w:t>, manually enter values for each sample</w:t>
      </w:r>
      <w:r w:rsidR="00237E08">
        <w:rPr>
          <w:rFonts w:ascii="Calibri" w:hAnsi="Calibri" w:cs="Calibri"/>
          <w:bCs/>
        </w:rPr>
        <w:t>.</w:t>
      </w:r>
    </w:p>
    <w:p w14:paraId="5E36CA68" w14:textId="77777777" w:rsidR="00907454" w:rsidRDefault="00907454" w:rsidP="008521B6">
      <w:pPr>
        <w:pStyle w:val="ListParagraph"/>
        <w:ind w:left="864"/>
        <w:outlineLvl w:val="0"/>
        <w:rPr>
          <w:rFonts w:ascii="Calibri" w:hAnsi="Calibri" w:cs="Calibri"/>
          <w:bCs/>
        </w:rPr>
      </w:pPr>
    </w:p>
    <w:p w14:paraId="297AF0E2" w14:textId="76C9C306" w:rsidR="008521B6" w:rsidRDefault="00907454" w:rsidP="008521B6">
      <w:pPr>
        <w:pStyle w:val="ListParagraph"/>
        <w:ind w:left="864"/>
        <w:outlineLvl w:val="0"/>
        <w:rPr>
          <w:rFonts w:ascii="Calibri" w:hAnsi="Calibri" w:cs="Calibri"/>
          <w:bCs/>
        </w:rPr>
      </w:pPr>
      <w:r w:rsidRPr="00907454">
        <w:rPr>
          <w:rFonts w:ascii="Calibri" w:hAnsi="Calibri" w:cs="Calibri"/>
          <w:b/>
          <w:u w:val="single"/>
        </w:rPr>
        <w:t>FINAL VALUES</w:t>
      </w:r>
      <w:r w:rsidR="00570D24" w:rsidRPr="00907454">
        <w:rPr>
          <w:rFonts w:ascii="Calibri" w:hAnsi="Calibri" w:cs="Calibri"/>
          <w:b/>
          <w:u w:val="single"/>
        </w:rPr>
        <w:t xml:space="preserve"> </w:t>
      </w:r>
    </w:p>
    <w:p w14:paraId="354BBF1B" w14:textId="4F0A0552" w:rsidR="00907454" w:rsidRDefault="00907454" w:rsidP="008521B6">
      <w:pPr>
        <w:pStyle w:val="ListParagraph"/>
        <w:ind w:left="864"/>
        <w:outlineLvl w:val="0"/>
        <w:rPr>
          <w:rFonts w:ascii="Calibri" w:hAnsi="Calibri" w:cs="Calibri"/>
          <w:bCs/>
        </w:rPr>
      </w:pPr>
      <w:r>
        <w:rPr>
          <w:rFonts w:ascii="Calibri" w:hAnsi="Calibri" w:cs="Calibri"/>
          <w:bCs/>
        </w:rPr>
        <w:lastRenderedPageBreak/>
        <w:t xml:space="preserve">Once </w:t>
      </w:r>
      <w:r w:rsidR="00237E08">
        <w:rPr>
          <w:rFonts w:ascii="Calibri" w:hAnsi="Calibri" w:cs="Calibri"/>
          <w:bCs/>
        </w:rPr>
        <w:t xml:space="preserve">all fields (column C-H) have been filled out a final value will be generated in column J. The standard deviation between replicates (if run) is generated in column K.  Both are provided in </w:t>
      </w:r>
      <w:r w:rsidR="0004267A">
        <w:rPr>
          <w:rFonts w:ascii="Calibri" w:hAnsi="Calibri" w:cs="Calibri"/>
          <w:bCs/>
        </w:rPr>
        <w:t xml:space="preserve">units: copies per </w:t>
      </w:r>
      <w:proofErr w:type="spellStart"/>
      <w:r w:rsidR="0004267A">
        <w:rPr>
          <w:rFonts w:ascii="Calibri" w:hAnsi="Calibri" w:cs="Calibri"/>
          <w:bCs/>
        </w:rPr>
        <w:t>mL.</w:t>
      </w:r>
      <w:proofErr w:type="spellEnd"/>
      <w:r w:rsidR="0004267A">
        <w:rPr>
          <w:rFonts w:ascii="Calibri" w:hAnsi="Calibri" w:cs="Calibri"/>
          <w:bCs/>
        </w:rPr>
        <w:t xml:space="preserve">  </w:t>
      </w:r>
    </w:p>
    <w:p w14:paraId="4E7AEA5D" w14:textId="5C7DC7E0" w:rsidR="00165F09" w:rsidRDefault="00165F09" w:rsidP="008521B6">
      <w:pPr>
        <w:pStyle w:val="ListParagraph"/>
        <w:ind w:left="864"/>
        <w:outlineLvl w:val="0"/>
        <w:rPr>
          <w:rFonts w:ascii="Calibri" w:hAnsi="Calibri" w:cs="Calibri"/>
          <w:bCs/>
        </w:rPr>
      </w:pPr>
    </w:p>
    <w:p w14:paraId="6069D143" w14:textId="773BD9EF" w:rsidR="00165F09" w:rsidRDefault="00165F09" w:rsidP="008521B6">
      <w:pPr>
        <w:pStyle w:val="ListParagraph"/>
        <w:ind w:left="864"/>
        <w:outlineLvl w:val="0"/>
        <w:rPr>
          <w:rFonts w:ascii="Calibri" w:hAnsi="Calibri" w:cs="Calibri"/>
          <w:bCs/>
        </w:rPr>
      </w:pPr>
      <w:r>
        <w:rPr>
          <w:rFonts w:ascii="Calibri" w:hAnsi="Calibri" w:cs="Calibri"/>
          <w:bCs/>
        </w:rPr>
        <w:t xml:space="preserve">Undetermined samples: Samples that were designated with “Undetermined” CT values during the run will be included in the </w:t>
      </w:r>
      <w:proofErr w:type="spellStart"/>
      <w:r>
        <w:rPr>
          <w:rFonts w:ascii="Calibri" w:hAnsi="Calibri" w:cs="Calibri"/>
          <w:bCs/>
        </w:rPr>
        <w:t>Run_results</w:t>
      </w:r>
      <w:proofErr w:type="spellEnd"/>
      <w:r>
        <w:rPr>
          <w:rFonts w:ascii="Calibri" w:hAnsi="Calibri" w:cs="Calibri"/>
          <w:bCs/>
        </w:rPr>
        <w:t xml:space="preserve"> and </w:t>
      </w:r>
      <w:proofErr w:type="spellStart"/>
      <w:proofErr w:type="gramStart"/>
      <w:r>
        <w:rPr>
          <w:rFonts w:ascii="Calibri" w:hAnsi="Calibri" w:cs="Calibri"/>
          <w:bCs/>
        </w:rPr>
        <w:t>Run</w:t>
      </w:r>
      <w:proofErr w:type="gramEnd"/>
      <w:r>
        <w:rPr>
          <w:rFonts w:ascii="Calibri" w:hAnsi="Calibri" w:cs="Calibri"/>
          <w:bCs/>
        </w:rPr>
        <w:t>_results_summary</w:t>
      </w:r>
      <w:proofErr w:type="spellEnd"/>
      <w:r>
        <w:rPr>
          <w:rFonts w:ascii="Calibri" w:hAnsi="Calibri" w:cs="Calibri"/>
          <w:bCs/>
        </w:rPr>
        <w:t xml:space="preserve"> outputs; however, if a sample is run in replicate and some of the replicates are “Undetermined”, while others have CT values, the </w:t>
      </w:r>
      <w:proofErr w:type="spellStart"/>
      <w:r>
        <w:rPr>
          <w:rFonts w:ascii="Calibri" w:hAnsi="Calibri" w:cs="Calibri"/>
          <w:bCs/>
        </w:rPr>
        <w:t>Run_results_summary</w:t>
      </w:r>
      <w:proofErr w:type="spellEnd"/>
      <w:r>
        <w:rPr>
          <w:rFonts w:ascii="Calibri" w:hAnsi="Calibri" w:cs="Calibri"/>
          <w:bCs/>
        </w:rPr>
        <w:t xml:space="preserve"> will only calculate </w:t>
      </w:r>
      <w:proofErr w:type="spellStart"/>
      <w:r>
        <w:rPr>
          <w:rFonts w:ascii="Calibri" w:hAnsi="Calibri" w:cs="Calibri"/>
          <w:bCs/>
        </w:rPr>
        <w:t>CPR_mean</w:t>
      </w:r>
      <w:proofErr w:type="spellEnd"/>
      <w:r>
        <w:rPr>
          <w:rFonts w:ascii="Calibri" w:hAnsi="Calibri" w:cs="Calibri"/>
          <w:bCs/>
        </w:rPr>
        <w:t xml:space="preserve"> for those samples with CT values.  </w:t>
      </w:r>
      <w:r w:rsidR="00F83D71">
        <w:rPr>
          <w:rFonts w:ascii="Calibri" w:hAnsi="Calibri" w:cs="Calibri"/>
          <w:bCs/>
        </w:rPr>
        <w:t xml:space="preserve">In this example, the </w:t>
      </w:r>
      <w:proofErr w:type="spellStart"/>
      <w:r w:rsidR="00F83D71">
        <w:rPr>
          <w:rFonts w:ascii="Calibri" w:hAnsi="Calibri" w:cs="Calibri"/>
          <w:bCs/>
        </w:rPr>
        <w:t>Run_results_summary</w:t>
      </w:r>
      <w:proofErr w:type="spellEnd"/>
      <w:r w:rsidR="00F83D71">
        <w:rPr>
          <w:rFonts w:ascii="Calibri" w:hAnsi="Calibri" w:cs="Calibri"/>
          <w:bCs/>
        </w:rPr>
        <w:t xml:space="preserve"> will have a row for the </w:t>
      </w:r>
      <w:proofErr w:type="spellStart"/>
      <w:r w:rsidR="00F83D71">
        <w:rPr>
          <w:rFonts w:ascii="Calibri" w:hAnsi="Calibri" w:cs="Calibri"/>
          <w:bCs/>
        </w:rPr>
        <w:t>CPR_mean</w:t>
      </w:r>
      <w:proofErr w:type="spellEnd"/>
      <w:r w:rsidR="00F83D71">
        <w:rPr>
          <w:rFonts w:ascii="Calibri" w:hAnsi="Calibri" w:cs="Calibri"/>
          <w:bCs/>
        </w:rPr>
        <w:t xml:space="preserve"> calculation and an additional row indicating that the sample was also “Undetermined”.  In this case, it may be useful to refer to the </w:t>
      </w:r>
      <w:proofErr w:type="spellStart"/>
      <w:r w:rsidR="00F83D71">
        <w:rPr>
          <w:rFonts w:ascii="Calibri" w:hAnsi="Calibri" w:cs="Calibri"/>
          <w:bCs/>
        </w:rPr>
        <w:t>Run_results</w:t>
      </w:r>
      <w:proofErr w:type="spellEnd"/>
      <w:r w:rsidR="00F83D71">
        <w:rPr>
          <w:rFonts w:ascii="Calibri" w:hAnsi="Calibri" w:cs="Calibri"/>
          <w:bCs/>
        </w:rPr>
        <w:t xml:space="preserve"> file for better clarity.  </w:t>
      </w:r>
    </w:p>
    <w:p w14:paraId="6947E960" w14:textId="0BA18864" w:rsidR="0004267A" w:rsidRDefault="0004267A" w:rsidP="0004267A">
      <w:pPr>
        <w:outlineLvl w:val="0"/>
        <w:rPr>
          <w:rFonts w:ascii="Calibri" w:hAnsi="Calibri" w:cs="Calibri"/>
          <w:bCs/>
        </w:rPr>
      </w:pPr>
    </w:p>
    <w:p w14:paraId="4EFA0A2B" w14:textId="09A7C34E" w:rsidR="0004267A" w:rsidRPr="00CE0CFA" w:rsidRDefault="0004267A" w:rsidP="0004267A">
      <w:pPr>
        <w:outlineLvl w:val="0"/>
        <w:rPr>
          <w:rFonts w:ascii="Calibri" w:hAnsi="Calibri" w:cs="Calibri"/>
          <w:bCs/>
          <w:i/>
          <w:iCs/>
        </w:rPr>
      </w:pPr>
      <w:r w:rsidRPr="00CE0CFA">
        <w:rPr>
          <w:rFonts w:ascii="Calibri" w:hAnsi="Calibri" w:cs="Calibri"/>
          <w:bCs/>
          <w:i/>
          <w:iCs/>
        </w:rPr>
        <w:t>Note:</w:t>
      </w:r>
    </w:p>
    <w:p w14:paraId="217BA2AD" w14:textId="771AE441" w:rsidR="0004267A" w:rsidRPr="0004267A" w:rsidRDefault="0004267A" w:rsidP="0004267A">
      <w:pPr>
        <w:outlineLvl w:val="0"/>
        <w:rPr>
          <w:rFonts w:ascii="Calibri" w:hAnsi="Calibri" w:cs="Calibri"/>
          <w:bCs/>
        </w:rPr>
      </w:pPr>
      <w:r>
        <w:rPr>
          <w:rFonts w:ascii="Calibri" w:hAnsi="Calibri" w:cs="Calibri"/>
          <w:bCs/>
        </w:rPr>
        <w:t>If all tests complete without failures,</w:t>
      </w:r>
      <w:r w:rsidRPr="0004267A">
        <w:rPr>
          <w:rFonts w:ascii="Calibri" w:hAnsi="Calibri" w:cs="Calibri"/>
          <w:bCs/>
        </w:rPr>
        <w:t xml:space="preserve"> the file with the prefix “</w:t>
      </w:r>
      <w:proofErr w:type="spellStart"/>
      <w:r w:rsidRPr="0004267A">
        <w:rPr>
          <w:rFonts w:ascii="Calibri" w:hAnsi="Calibri" w:cs="Calibri"/>
          <w:bCs/>
        </w:rPr>
        <w:t>Run_results</w:t>
      </w:r>
      <w:proofErr w:type="spellEnd"/>
      <w:r w:rsidRPr="0004267A">
        <w:rPr>
          <w:rFonts w:ascii="Calibri" w:hAnsi="Calibri" w:cs="Calibri"/>
          <w:bCs/>
        </w:rPr>
        <w:t>” located in the “output” folder</w:t>
      </w:r>
      <w:r>
        <w:rPr>
          <w:rFonts w:ascii="Calibri" w:hAnsi="Calibri" w:cs="Calibri"/>
          <w:bCs/>
        </w:rPr>
        <w:t xml:space="preserve"> provides</w:t>
      </w:r>
      <w:r w:rsidR="00CE0CFA">
        <w:rPr>
          <w:rFonts w:ascii="Calibri" w:hAnsi="Calibri" w:cs="Calibri"/>
          <w:bCs/>
        </w:rPr>
        <w:t xml:space="preserve"> accurate</w:t>
      </w:r>
      <w:r>
        <w:rPr>
          <w:rFonts w:ascii="Calibri" w:hAnsi="Calibri" w:cs="Calibri"/>
          <w:bCs/>
        </w:rPr>
        <w:t xml:space="preserve"> individual reaction results.  </w:t>
      </w:r>
      <w:r w:rsidR="00CE0CFA">
        <w:rPr>
          <w:rFonts w:ascii="Calibri" w:hAnsi="Calibri" w:cs="Calibri"/>
          <w:bCs/>
        </w:rPr>
        <w:t xml:space="preserve">Do not use until all problems (“FAIL”) indicated in the run summary file are addressed.  </w:t>
      </w:r>
    </w:p>
    <w:p w14:paraId="72786B5A" w14:textId="30903151" w:rsidR="007F7C00" w:rsidRDefault="007F7C00" w:rsidP="00464993">
      <w:pPr>
        <w:ind w:left="288"/>
        <w:outlineLvl w:val="0"/>
      </w:pPr>
    </w:p>
    <w:p w14:paraId="48E39500" w14:textId="0B7160CA" w:rsidR="0004267A" w:rsidRDefault="0004267A" w:rsidP="0004267A">
      <w:pPr>
        <w:pStyle w:val="ListParagraph"/>
        <w:ind w:left="288"/>
        <w:contextualSpacing w:val="0"/>
        <w:outlineLvl w:val="0"/>
        <w:rPr>
          <w:rFonts w:asciiTheme="minorHAnsi" w:hAnsiTheme="minorHAnsi" w:cstheme="minorHAnsi"/>
          <w:b/>
        </w:rPr>
      </w:pPr>
      <w:r>
        <w:rPr>
          <w:rFonts w:asciiTheme="minorHAnsi" w:hAnsiTheme="minorHAnsi" w:cstheme="minorHAnsi"/>
          <w:b/>
        </w:rPr>
        <w:t>Troubleshooting</w:t>
      </w:r>
    </w:p>
    <w:p w14:paraId="6F20DE46" w14:textId="13B31CAD" w:rsidR="0004267A" w:rsidRDefault="0004267A" w:rsidP="0004267A">
      <w:pPr>
        <w:pStyle w:val="ListParagraph"/>
        <w:ind w:left="288"/>
        <w:contextualSpacing w:val="0"/>
        <w:outlineLvl w:val="0"/>
        <w:rPr>
          <w:rFonts w:asciiTheme="minorHAnsi" w:hAnsiTheme="minorHAnsi" w:cstheme="minorHAnsi"/>
          <w:bCs/>
        </w:rPr>
      </w:pPr>
      <w:r>
        <w:rPr>
          <w:rFonts w:asciiTheme="minorHAnsi" w:hAnsiTheme="minorHAnsi" w:cstheme="minorHAnsi"/>
          <w:bCs/>
        </w:rPr>
        <w:tab/>
        <w:t xml:space="preserve">Not all runs will complete free from failures.  The point of this </w:t>
      </w:r>
      <w:r w:rsidR="00CE0CFA">
        <w:rPr>
          <w:rFonts w:asciiTheme="minorHAnsi" w:hAnsiTheme="minorHAnsi" w:cstheme="minorHAnsi"/>
          <w:bCs/>
        </w:rPr>
        <w:t>code is to provide a means to</w:t>
      </w:r>
      <w:r w:rsidR="00970C0E">
        <w:rPr>
          <w:rFonts w:asciiTheme="minorHAnsi" w:hAnsiTheme="minorHAnsi" w:cstheme="minorHAnsi"/>
          <w:bCs/>
        </w:rPr>
        <w:t xml:space="preserve"> trace and</w:t>
      </w:r>
      <w:r w:rsidR="00CE0CFA">
        <w:rPr>
          <w:rFonts w:asciiTheme="minorHAnsi" w:hAnsiTheme="minorHAnsi" w:cstheme="minorHAnsi"/>
          <w:bCs/>
        </w:rPr>
        <w:t xml:space="preserve"> address these problems when they occur. </w:t>
      </w:r>
      <w:r w:rsidR="00335619">
        <w:rPr>
          <w:rFonts w:asciiTheme="minorHAnsi" w:hAnsiTheme="minorHAnsi" w:cstheme="minorHAnsi"/>
          <w:bCs/>
        </w:rPr>
        <w:t xml:space="preserve">Each test result is detailed in the respective “total” and “toxin” /tests folders.  When there is a failure in the summary file, examine the data further to determine whether individual samples can be </w:t>
      </w:r>
      <w:r w:rsidR="008E23A6">
        <w:rPr>
          <w:rFonts w:asciiTheme="minorHAnsi" w:hAnsiTheme="minorHAnsi" w:cstheme="minorHAnsi"/>
          <w:bCs/>
        </w:rPr>
        <w:t>omitted,</w:t>
      </w:r>
      <w:r w:rsidR="00335619">
        <w:rPr>
          <w:rFonts w:asciiTheme="minorHAnsi" w:hAnsiTheme="minorHAnsi" w:cstheme="minorHAnsi"/>
          <w:bCs/>
        </w:rPr>
        <w:t xml:space="preserve"> or a new run needs to be completed.  </w:t>
      </w:r>
    </w:p>
    <w:p w14:paraId="015AB709" w14:textId="77777777" w:rsidR="00335619" w:rsidRDefault="00335619" w:rsidP="0004267A">
      <w:pPr>
        <w:pStyle w:val="ListParagraph"/>
        <w:ind w:left="288"/>
        <w:contextualSpacing w:val="0"/>
        <w:outlineLvl w:val="0"/>
        <w:rPr>
          <w:rFonts w:asciiTheme="minorHAnsi" w:hAnsiTheme="minorHAnsi" w:cstheme="minorHAnsi"/>
          <w:bCs/>
        </w:rPr>
      </w:pPr>
    </w:p>
    <w:p w14:paraId="087337A6" w14:textId="61AE8C66" w:rsidR="00CE0CFA" w:rsidRPr="00335619" w:rsidRDefault="00335619" w:rsidP="0004267A">
      <w:pPr>
        <w:pStyle w:val="ListParagraph"/>
        <w:ind w:left="288"/>
        <w:contextualSpacing w:val="0"/>
        <w:outlineLvl w:val="0"/>
        <w:rPr>
          <w:rFonts w:asciiTheme="minorHAnsi" w:hAnsiTheme="minorHAnsi" w:cstheme="minorHAnsi"/>
          <w:bCs/>
          <w:u w:val="single"/>
        </w:rPr>
      </w:pPr>
      <w:r>
        <w:rPr>
          <w:rFonts w:asciiTheme="minorHAnsi" w:hAnsiTheme="minorHAnsi" w:cstheme="minorHAnsi"/>
          <w:bCs/>
        </w:rPr>
        <w:tab/>
      </w:r>
      <w:r w:rsidRPr="00335619">
        <w:rPr>
          <w:rFonts w:asciiTheme="minorHAnsi" w:hAnsiTheme="minorHAnsi" w:cstheme="minorHAnsi"/>
          <w:bCs/>
          <w:u w:val="single"/>
        </w:rPr>
        <w:t>When failures occur</w:t>
      </w:r>
      <w:r>
        <w:rPr>
          <w:rFonts w:asciiTheme="minorHAnsi" w:hAnsiTheme="minorHAnsi" w:cstheme="minorHAnsi"/>
          <w:bCs/>
          <w:u w:val="single"/>
        </w:rPr>
        <w:t xml:space="preserve">: </w:t>
      </w:r>
    </w:p>
    <w:p w14:paraId="79BA5F51" w14:textId="76216545" w:rsidR="00335619" w:rsidRDefault="00335619" w:rsidP="0004267A">
      <w:pPr>
        <w:pStyle w:val="ListParagraph"/>
        <w:ind w:left="288"/>
        <w:contextualSpacing w:val="0"/>
        <w:outlineLvl w:val="0"/>
        <w:rPr>
          <w:rFonts w:asciiTheme="minorHAnsi" w:hAnsiTheme="minorHAnsi" w:cstheme="minorHAnsi"/>
          <w:bCs/>
        </w:rPr>
      </w:pPr>
    </w:p>
    <w:tbl>
      <w:tblPr>
        <w:tblStyle w:val="TableGrid"/>
        <w:tblW w:w="0" w:type="auto"/>
        <w:tblInd w:w="-5" w:type="dxa"/>
        <w:tblLook w:val="04A0" w:firstRow="1" w:lastRow="0" w:firstColumn="1" w:lastColumn="0" w:noHBand="0" w:noVBand="1"/>
      </w:tblPr>
      <w:tblGrid>
        <w:gridCol w:w="1980"/>
        <w:gridCol w:w="7375"/>
      </w:tblGrid>
      <w:tr w:rsidR="002B070C" w14:paraId="15FD72CB" w14:textId="77777777" w:rsidTr="00491445">
        <w:trPr>
          <w:trHeight w:val="1052"/>
        </w:trPr>
        <w:tc>
          <w:tcPr>
            <w:tcW w:w="1980" w:type="dxa"/>
          </w:tcPr>
          <w:p w14:paraId="4015873A" w14:textId="46DD1AE1" w:rsidR="002B070C" w:rsidRPr="008F6B75" w:rsidRDefault="002B070C" w:rsidP="00BC1C69">
            <w:pPr>
              <w:pStyle w:val="ListParagraph"/>
              <w:ind w:left="0"/>
              <w:outlineLvl w:val="0"/>
              <w:rPr>
                <w:rFonts w:ascii="Calibri" w:hAnsi="Calibri" w:cs="Calibri"/>
                <w:bCs/>
              </w:rPr>
            </w:pPr>
            <w:r w:rsidRPr="008F6B75">
              <w:rPr>
                <w:rFonts w:ascii="Calibri" w:hAnsi="Calibri" w:cs="Calibri"/>
                <w:bCs/>
              </w:rPr>
              <w:t>Test</w:t>
            </w:r>
            <w:r>
              <w:rPr>
                <w:rFonts w:ascii="Calibri" w:hAnsi="Calibri" w:cs="Calibri"/>
                <w:bCs/>
              </w:rPr>
              <w:t xml:space="preserve">s </w:t>
            </w:r>
            <w:r w:rsidRPr="008F6B75">
              <w:rPr>
                <w:rFonts w:ascii="Calibri" w:hAnsi="Calibri" w:cs="Calibri"/>
                <w:bCs/>
              </w:rPr>
              <w:t>1</w:t>
            </w:r>
            <w:r>
              <w:rPr>
                <w:rFonts w:ascii="Calibri" w:hAnsi="Calibri" w:cs="Calibri"/>
                <w:bCs/>
              </w:rPr>
              <w:t>-4</w:t>
            </w:r>
          </w:p>
        </w:tc>
        <w:tc>
          <w:tcPr>
            <w:tcW w:w="7375" w:type="dxa"/>
          </w:tcPr>
          <w:p w14:paraId="14F19C6E" w14:textId="7775B87D" w:rsidR="002B070C" w:rsidRPr="00F43D4C" w:rsidRDefault="002B070C" w:rsidP="00BC1C69">
            <w:pPr>
              <w:pStyle w:val="ListParagraph"/>
              <w:ind w:left="0"/>
              <w:outlineLvl w:val="0"/>
              <w:rPr>
                <w:rFonts w:ascii="Calibri" w:hAnsi="Calibri" w:cs="Calibri"/>
                <w:bCs/>
              </w:rPr>
            </w:pPr>
            <w:r>
              <w:rPr>
                <w:rFonts w:ascii="Calibri" w:hAnsi="Calibri" w:cs="Calibri"/>
                <w:bCs/>
              </w:rPr>
              <w:t>Locate: output</w:t>
            </w:r>
            <w:proofErr w:type="gramStart"/>
            <w:r>
              <w:rPr>
                <w:rFonts w:ascii="Calibri" w:hAnsi="Calibri" w:cs="Calibri"/>
                <w:bCs/>
              </w:rPr>
              <w:t>/[</w:t>
            </w:r>
            <w:proofErr w:type="gramEnd"/>
            <w:r>
              <w:rPr>
                <w:rFonts w:ascii="Calibri" w:hAnsi="Calibri" w:cs="Calibri"/>
                <w:bCs/>
              </w:rPr>
              <w:t>total or toxin]/tests/</w:t>
            </w:r>
            <w:r w:rsidRPr="002B070C">
              <w:rPr>
                <w:rFonts w:ascii="Calibri" w:hAnsi="Calibri" w:cs="Calibri"/>
                <w:bCs/>
              </w:rPr>
              <w:t>test1_2_3_4_results_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7EF36815" w14:textId="4A6683C8" w:rsidR="007E0A96" w:rsidRDefault="007E0A96" w:rsidP="00BC1C69">
            <w:pPr>
              <w:pStyle w:val="ListParagraph"/>
              <w:ind w:left="0"/>
              <w:outlineLvl w:val="0"/>
              <w:rPr>
                <w:rFonts w:ascii="Calibri" w:hAnsi="Calibri" w:cs="Calibri"/>
                <w:bCs/>
              </w:rPr>
            </w:pPr>
            <w:r>
              <w:rPr>
                <w:rFonts w:ascii="Calibri" w:hAnsi="Calibri" w:cs="Calibri"/>
                <w:bCs/>
              </w:rPr>
              <w:t>-</w:t>
            </w:r>
            <w:r w:rsidR="002B070C">
              <w:rPr>
                <w:rFonts w:ascii="Calibri" w:hAnsi="Calibri" w:cs="Calibri"/>
                <w:bCs/>
              </w:rPr>
              <w:t>Identify samples designated as “FAIL” in columns M-P</w:t>
            </w:r>
          </w:p>
          <w:p w14:paraId="7645AC9C" w14:textId="59DA6E70" w:rsidR="002B070C" w:rsidRDefault="007E0A96" w:rsidP="00BC1C69">
            <w:pPr>
              <w:pStyle w:val="ListParagraph"/>
              <w:ind w:left="0"/>
              <w:outlineLvl w:val="0"/>
              <w:rPr>
                <w:rFonts w:ascii="Calibri" w:hAnsi="Calibri" w:cs="Calibri"/>
                <w:bCs/>
              </w:rPr>
            </w:pPr>
            <w:r>
              <w:rPr>
                <w:rFonts w:ascii="Calibri" w:hAnsi="Calibri" w:cs="Calibri"/>
                <w:bCs/>
              </w:rPr>
              <w:t>-Consider removing failed samples from standard curve</w:t>
            </w:r>
          </w:p>
          <w:p w14:paraId="140AF211" w14:textId="543AFE96" w:rsidR="007E0A96" w:rsidRPr="008F6B75" w:rsidRDefault="007E0A96" w:rsidP="00BC1C69">
            <w:pPr>
              <w:pStyle w:val="ListParagraph"/>
              <w:ind w:left="0"/>
              <w:outlineLvl w:val="0"/>
              <w:rPr>
                <w:rFonts w:ascii="Calibri" w:hAnsi="Calibri" w:cs="Calibri"/>
                <w:bCs/>
              </w:rPr>
            </w:pPr>
          </w:p>
        </w:tc>
      </w:tr>
      <w:tr w:rsidR="002B070C" w14:paraId="25492144" w14:textId="77777777" w:rsidTr="00491445">
        <w:trPr>
          <w:trHeight w:val="800"/>
        </w:trPr>
        <w:tc>
          <w:tcPr>
            <w:tcW w:w="1980" w:type="dxa"/>
          </w:tcPr>
          <w:p w14:paraId="3729A207" w14:textId="7E7FB3B8" w:rsidR="002B070C" w:rsidRPr="008F6B75" w:rsidRDefault="002B070C" w:rsidP="00BC1C69">
            <w:pPr>
              <w:pStyle w:val="ListParagraph"/>
              <w:ind w:left="0"/>
              <w:outlineLvl w:val="0"/>
              <w:rPr>
                <w:rFonts w:ascii="Calibri" w:hAnsi="Calibri" w:cs="Calibri"/>
                <w:bCs/>
              </w:rPr>
            </w:pPr>
            <w:r w:rsidRPr="008F6B75">
              <w:rPr>
                <w:rFonts w:ascii="Calibri" w:hAnsi="Calibri" w:cs="Calibri"/>
                <w:bCs/>
              </w:rPr>
              <w:t>Test 5</w:t>
            </w:r>
          </w:p>
        </w:tc>
        <w:tc>
          <w:tcPr>
            <w:tcW w:w="7375" w:type="dxa"/>
          </w:tcPr>
          <w:p w14:paraId="3895D9F5" w14:textId="4138319F" w:rsidR="002B070C" w:rsidRPr="00F43D4C" w:rsidRDefault="002B070C" w:rsidP="002B070C">
            <w:pPr>
              <w:pStyle w:val="ListParagraph"/>
              <w:ind w:left="0"/>
              <w:outlineLvl w:val="0"/>
              <w:rPr>
                <w:rFonts w:ascii="Calibri" w:hAnsi="Calibri" w:cs="Calibri"/>
                <w:bCs/>
              </w:rPr>
            </w:pPr>
            <w:r>
              <w:rPr>
                <w:rFonts w:ascii="Calibri" w:hAnsi="Calibri" w:cs="Calibri"/>
                <w:bCs/>
              </w:rPr>
              <w:t>Locate: output</w:t>
            </w:r>
            <w:proofErr w:type="gramStart"/>
            <w:r>
              <w:rPr>
                <w:rFonts w:ascii="Calibri" w:hAnsi="Calibri" w:cs="Calibri"/>
                <w:bCs/>
              </w:rPr>
              <w:t>/[</w:t>
            </w:r>
            <w:proofErr w:type="gramEnd"/>
            <w:r>
              <w:rPr>
                <w:rFonts w:ascii="Calibri" w:hAnsi="Calibri" w:cs="Calibri"/>
                <w:bCs/>
              </w:rPr>
              <w:t>total or toxin]/tests/</w:t>
            </w:r>
            <w:r w:rsidRPr="002B070C">
              <w:rPr>
                <w:rFonts w:ascii="Calibri" w:hAnsi="Calibri" w:cs="Calibri"/>
                <w:bCs/>
              </w:rPr>
              <w:t>test</w:t>
            </w:r>
            <w:r>
              <w:rPr>
                <w:rFonts w:ascii="Calibri" w:hAnsi="Calibri" w:cs="Calibri"/>
                <w:bCs/>
              </w:rPr>
              <w:t>5_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52D555BB" w14:textId="411C715F" w:rsidR="002B070C" w:rsidRDefault="007E0A96" w:rsidP="002B070C">
            <w:pPr>
              <w:pStyle w:val="ListParagraph"/>
              <w:ind w:left="0"/>
              <w:outlineLvl w:val="0"/>
              <w:rPr>
                <w:rFonts w:ascii="Calibri" w:hAnsi="Calibri" w:cs="Calibri"/>
                <w:bCs/>
              </w:rPr>
            </w:pPr>
            <w:r>
              <w:rPr>
                <w:rFonts w:ascii="Calibri" w:hAnsi="Calibri" w:cs="Calibri"/>
                <w:bCs/>
              </w:rPr>
              <w:t>-</w:t>
            </w:r>
            <w:r w:rsidR="002B070C">
              <w:rPr>
                <w:rFonts w:ascii="Calibri" w:hAnsi="Calibri" w:cs="Calibri"/>
                <w:bCs/>
              </w:rPr>
              <w:t>Identify samples designated as “FAIL” in column H</w:t>
            </w:r>
          </w:p>
          <w:p w14:paraId="3B14A578" w14:textId="2BCBB646" w:rsidR="007E0A96" w:rsidRDefault="007E0A96" w:rsidP="002B070C">
            <w:pPr>
              <w:pStyle w:val="ListParagraph"/>
              <w:ind w:left="0"/>
              <w:outlineLvl w:val="0"/>
              <w:rPr>
                <w:rFonts w:ascii="Calibri" w:hAnsi="Calibri" w:cs="Calibri"/>
                <w:bCs/>
              </w:rPr>
            </w:pPr>
            <w:r>
              <w:rPr>
                <w:rFonts w:ascii="Calibri" w:hAnsi="Calibri" w:cs="Calibri"/>
                <w:bCs/>
              </w:rPr>
              <w:t>-Consider rerunning entire plate, as no template control may show signs of contamination</w:t>
            </w:r>
          </w:p>
          <w:p w14:paraId="5339AD93" w14:textId="6685EE52" w:rsidR="007E0A96" w:rsidRPr="008F6B75" w:rsidRDefault="007E0A96" w:rsidP="002B070C">
            <w:pPr>
              <w:pStyle w:val="ListParagraph"/>
              <w:ind w:left="0"/>
              <w:outlineLvl w:val="0"/>
              <w:rPr>
                <w:rFonts w:ascii="Calibri" w:hAnsi="Calibri" w:cs="Calibri"/>
                <w:bCs/>
              </w:rPr>
            </w:pPr>
          </w:p>
        </w:tc>
      </w:tr>
      <w:tr w:rsidR="002B070C" w14:paraId="16581684" w14:textId="77777777" w:rsidTr="00491445">
        <w:trPr>
          <w:trHeight w:val="800"/>
        </w:trPr>
        <w:tc>
          <w:tcPr>
            <w:tcW w:w="1980" w:type="dxa"/>
          </w:tcPr>
          <w:p w14:paraId="1A5AE76F" w14:textId="77777777" w:rsidR="00491445" w:rsidRDefault="002B070C" w:rsidP="00BC1C69">
            <w:pPr>
              <w:pStyle w:val="ListParagraph"/>
              <w:ind w:left="0"/>
              <w:outlineLvl w:val="0"/>
              <w:rPr>
                <w:rFonts w:ascii="Calibri" w:hAnsi="Calibri" w:cs="Calibri"/>
                <w:bCs/>
              </w:rPr>
            </w:pPr>
            <w:r w:rsidRPr="008F6B75">
              <w:rPr>
                <w:rFonts w:ascii="Calibri" w:hAnsi="Calibri" w:cs="Calibri"/>
                <w:bCs/>
              </w:rPr>
              <w:t>Test 6</w:t>
            </w:r>
          </w:p>
          <w:p w14:paraId="018DEAA0" w14:textId="47560CB9" w:rsidR="002B070C" w:rsidRPr="008F6B75" w:rsidRDefault="00491445" w:rsidP="00BC1C69">
            <w:pPr>
              <w:pStyle w:val="ListParagraph"/>
              <w:ind w:left="0"/>
              <w:outlineLvl w:val="0"/>
              <w:rPr>
                <w:rFonts w:ascii="Calibri" w:hAnsi="Calibri" w:cs="Calibri"/>
                <w:bCs/>
              </w:rPr>
            </w:pPr>
            <w:r>
              <w:rPr>
                <w:rFonts w:ascii="Calibri" w:hAnsi="Calibri" w:cs="Calibri"/>
                <w:bCs/>
              </w:rPr>
              <w:t>(</w:t>
            </w:r>
            <w:r w:rsidR="00970C0E">
              <w:rPr>
                <w:rFonts w:ascii="Calibri" w:hAnsi="Calibri" w:cs="Calibri"/>
                <w:bCs/>
              </w:rPr>
              <w:t>Optional</w:t>
            </w:r>
            <w:r>
              <w:rPr>
                <w:rFonts w:ascii="Calibri" w:hAnsi="Calibri" w:cs="Calibri"/>
                <w:bCs/>
              </w:rPr>
              <w:t>)</w:t>
            </w:r>
          </w:p>
        </w:tc>
        <w:tc>
          <w:tcPr>
            <w:tcW w:w="7375" w:type="dxa"/>
          </w:tcPr>
          <w:p w14:paraId="15F5B631" w14:textId="7A166B8F" w:rsidR="002B070C" w:rsidRPr="00F43D4C" w:rsidRDefault="002B070C" w:rsidP="002B070C">
            <w:pPr>
              <w:pStyle w:val="ListParagraph"/>
              <w:ind w:left="0"/>
              <w:outlineLvl w:val="0"/>
              <w:rPr>
                <w:rFonts w:ascii="Calibri" w:hAnsi="Calibri" w:cs="Calibri"/>
                <w:bCs/>
              </w:rPr>
            </w:pPr>
            <w:r>
              <w:rPr>
                <w:rFonts w:ascii="Calibri" w:hAnsi="Calibri" w:cs="Calibri"/>
                <w:bCs/>
              </w:rPr>
              <w:t>Locate: output</w:t>
            </w:r>
            <w:proofErr w:type="gramStart"/>
            <w:r>
              <w:rPr>
                <w:rFonts w:ascii="Calibri" w:hAnsi="Calibri" w:cs="Calibri"/>
                <w:bCs/>
              </w:rPr>
              <w:t>/[</w:t>
            </w:r>
            <w:proofErr w:type="gramEnd"/>
            <w:r>
              <w:rPr>
                <w:rFonts w:ascii="Calibri" w:hAnsi="Calibri" w:cs="Calibri"/>
                <w:bCs/>
              </w:rPr>
              <w:t>total or toxin]/tests/</w:t>
            </w:r>
            <w:r w:rsidRPr="002B070C">
              <w:rPr>
                <w:rFonts w:ascii="Calibri" w:hAnsi="Calibri" w:cs="Calibri"/>
                <w:bCs/>
              </w:rPr>
              <w:t>test</w:t>
            </w:r>
            <w:r w:rsidR="00491445">
              <w:rPr>
                <w:rFonts w:ascii="Calibri" w:hAnsi="Calibri" w:cs="Calibri"/>
                <w:bCs/>
              </w:rPr>
              <w:t>6</w:t>
            </w:r>
            <w:r>
              <w:rPr>
                <w:rFonts w:ascii="Calibri" w:hAnsi="Calibri" w:cs="Calibri"/>
                <w:bCs/>
              </w:rPr>
              <w:t>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0FB8237B" w14:textId="12D0D428" w:rsidR="002B070C" w:rsidRDefault="007E0A96" w:rsidP="002B070C">
            <w:pPr>
              <w:pStyle w:val="ListParagraph"/>
              <w:ind w:left="0"/>
              <w:outlineLvl w:val="0"/>
              <w:rPr>
                <w:rFonts w:ascii="Calibri" w:hAnsi="Calibri" w:cs="Calibri"/>
                <w:bCs/>
              </w:rPr>
            </w:pPr>
            <w:r>
              <w:rPr>
                <w:rFonts w:ascii="Calibri" w:hAnsi="Calibri" w:cs="Calibri"/>
                <w:bCs/>
              </w:rPr>
              <w:t>-</w:t>
            </w:r>
            <w:r w:rsidR="002B070C" w:rsidRPr="00EA13B2">
              <w:rPr>
                <w:rFonts w:ascii="Calibri" w:hAnsi="Calibri" w:cs="Calibri"/>
                <w:bCs/>
              </w:rPr>
              <w:t xml:space="preserve">Identify samples designated as “FAIL” </w:t>
            </w:r>
            <w:r w:rsidR="00491445" w:rsidRPr="00EA13B2">
              <w:rPr>
                <w:rFonts w:ascii="Calibri" w:hAnsi="Calibri" w:cs="Calibri"/>
                <w:bCs/>
              </w:rPr>
              <w:t xml:space="preserve">starting </w:t>
            </w:r>
            <w:r w:rsidR="00EA13B2">
              <w:rPr>
                <w:rFonts w:ascii="Calibri" w:hAnsi="Calibri" w:cs="Calibri"/>
                <w:bCs/>
              </w:rPr>
              <w:t>at</w:t>
            </w:r>
            <w:r w:rsidR="002B070C" w:rsidRPr="00EA13B2">
              <w:rPr>
                <w:rFonts w:ascii="Calibri" w:hAnsi="Calibri" w:cs="Calibri"/>
                <w:bCs/>
              </w:rPr>
              <w:t xml:space="preserve"> column H</w:t>
            </w:r>
            <w:r w:rsidR="00491445">
              <w:rPr>
                <w:rFonts w:ascii="Calibri" w:hAnsi="Calibri" w:cs="Calibri"/>
                <w:bCs/>
              </w:rPr>
              <w:t xml:space="preserve"> </w:t>
            </w:r>
          </w:p>
          <w:p w14:paraId="7067CE95" w14:textId="6C7065DB" w:rsidR="007E0A96" w:rsidRDefault="007E0A96" w:rsidP="002B070C">
            <w:pPr>
              <w:pStyle w:val="ListParagraph"/>
              <w:ind w:left="0"/>
              <w:outlineLvl w:val="0"/>
              <w:rPr>
                <w:rFonts w:ascii="Calibri" w:hAnsi="Calibri" w:cs="Calibri"/>
                <w:bCs/>
              </w:rPr>
            </w:pPr>
            <w:r>
              <w:rPr>
                <w:rFonts w:ascii="Calibri" w:hAnsi="Calibri" w:cs="Calibri"/>
                <w:bCs/>
              </w:rPr>
              <w:t>-Consider taking action to address contamination during the genomic DNA extraction process</w:t>
            </w:r>
          </w:p>
          <w:p w14:paraId="3C6EA317" w14:textId="68EE0EBC" w:rsidR="007E0A96" w:rsidRPr="00080FB7" w:rsidRDefault="007E0A96" w:rsidP="002B070C">
            <w:pPr>
              <w:pStyle w:val="ListParagraph"/>
              <w:ind w:left="0"/>
              <w:outlineLvl w:val="0"/>
              <w:rPr>
                <w:rFonts w:ascii="Calibri" w:hAnsi="Calibri" w:cs="Calibri"/>
                <w:bCs/>
              </w:rPr>
            </w:pPr>
          </w:p>
        </w:tc>
      </w:tr>
      <w:tr w:rsidR="002B070C" w14:paraId="2334FC27" w14:textId="77777777" w:rsidTr="00491445">
        <w:trPr>
          <w:trHeight w:val="827"/>
        </w:trPr>
        <w:tc>
          <w:tcPr>
            <w:tcW w:w="1980" w:type="dxa"/>
          </w:tcPr>
          <w:p w14:paraId="79BFE316" w14:textId="77777777" w:rsidR="002B070C" w:rsidRDefault="002B070C" w:rsidP="00BC1C69">
            <w:pPr>
              <w:pStyle w:val="ListParagraph"/>
              <w:ind w:left="0"/>
              <w:outlineLvl w:val="0"/>
              <w:rPr>
                <w:rFonts w:ascii="Calibri" w:hAnsi="Calibri" w:cs="Calibri"/>
                <w:bCs/>
              </w:rPr>
            </w:pPr>
            <w:r w:rsidRPr="008F6B75">
              <w:rPr>
                <w:rFonts w:ascii="Calibri" w:hAnsi="Calibri" w:cs="Calibri"/>
                <w:bCs/>
              </w:rPr>
              <w:lastRenderedPageBreak/>
              <w:t>Test 7</w:t>
            </w:r>
          </w:p>
          <w:p w14:paraId="4C647409" w14:textId="666236DB" w:rsidR="00491445" w:rsidRPr="008F6B75" w:rsidRDefault="00491445" w:rsidP="00BC1C69">
            <w:pPr>
              <w:pStyle w:val="ListParagraph"/>
              <w:ind w:left="0"/>
              <w:outlineLvl w:val="0"/>
              <w:rPr>
                <w:rFonts w:ascii="Calibri" w:hAnsi="Calibri" w:cs="Calibri"/>
                <w:bCs/>
              </w:rPr>
            </w:pPr>
            <w:r>
              <w:rPr>
                <w:rFonts w:ascii="Calibri" w:hAnsi="Calibri" w:cs="Calibri"/>
                <w:bCs/>
              </w:rPr>
              <w:t>(Total Assay only)</w:t>
            </w:r>
          </w:p>
        </w:tc>
        <w:tc>
          <w:tcPr>
            <w:tcW w:w="7375" w:type="dxa"/>
          </w:tcPr>
          <w:p w14:paraId="312DE3E5" w14:textId="232265A8" w:rsidR="00491445" w:rsidRPr="00F43D4C" w:rsidRDefault="00491445" w:rsidP="00491445">
            <w:pPr>
              <w:pStyle w:val="ListParagraph"/>
              <w:ind w:left="0"/>
              <w:outlineLvl w:val="0"/>
              <w:rPr>
                <w:rFonts w:ascii="Calibri" w:hAnsi="Calibri" w:cs="Calibri"/>
                <w:bCs/>
              </w:rPr>
            </w:pPr>
            <w:r>
              <w:rPr>
                <w:rFonts w:ascii="Calibri" w:hAnsi="Calibri" w:cs="Calibri"/>
                <w:bCs/>
              </w:rPr>
              <w:t>Locate: output/total/tests/</w:t>
            </w:r>
            <w:r w:rsidRPr="002B070C">
              <w:rPr>
                <w:rFonts w:ascii="Calibri" w:hAnsi="Calibri" w:cs="Calibri"/>
                <w:bCs/>
              </w:rPr>
              <w:t>test</w:t>
            </w:r>
            <w:r>
              <w:rPr>
                <w:rFonts w:ascii="Calibri" w:hAnsi="Calibri" w:cs="Calibri"/>
                <w:bCs/>
              </w:rPr>
              <w:t>7_</w:t>
            </w:r>
            <w:r w:rsidRPr="002B070C">
              <w:rPr>
                <w:rFonts w:ascii="Calibri" w:hAnsi="Calibri" w:cs="Calibri"/>
                <w:bCs/>
              </w:rPr>
              <w:t>result_</w:t>
            </w:r>
            <w:r>
              <w:rPr>
                <w:rFonts w:ascii="Calibri" w:hAnsi="Calibri" w:cs="Calibri"/>
                <w:bCs/>
              </w:rPr>
              <w:t>total.csv</w:t>
            </w:r>
          </w:p>
          <w:p w14:paraId="396AB8C1" w14:textId="77777777" w:rsidR="002B070C" w:rsidRDefault="007E0A96" w:rsidP="00491445">
            <w:pPr>
              <w:pStyle w:val="ListParagraph"/>
              <w:ind w:left="0"/>
              <w:outlineLvl w:val="0"/>
              <w:rPr>
                <w:rFonts w:ascii="Calibri" w:hAnsi="Calibri" w:cs="Calibri"/>
                <w:bCs/>
              </w:rPr>
            </w:pPr>
            <w:r>
              <w:rPr>
                <w:rFonts w:ascii="Calibri" w:hAnsi="Calibri" w:cs="Calibri"/>
                <w:bCs/>
              </w:rPr>
              <w:t>-</w:t>
            </w:r>
            <w:r w:rsidR="00491445">
              <w:rPr>
                <w:rFonts w:ascii="Calibri" w:hAnsi="Calibri" w:cs="Calibri"/>
                <w:bCs/>
              </w:rPr>
              <w:t xml:space="preserve">Identify samples designated as “FAIL” starting </w:t>
            </w:r>
            <w:r w:rsidR="00EA13B2">
              <w:rPr>
                <w:rFonts w:ascii="Calibri" w:hAnsi="Calibri" w:cs="Calibri"/>
                <w:bCs/>
              </w:rPr>
              <w:t>at</w:t>
            </w:r>
            <w:r w:rsidR="00491445">
              <w:rPr>
                <w:rFonts w:ascii="Calibri" w:hAnsi="Calibri" w:cs="Calibri"/>
                <w:bCs/>
              </w:rPr>
              <w:t xml:space="preserve"> column H </w:t>
            </w:r>
          </w:p>
          <w:p w14:paraId="6574F1F4" w14:textId="6F1BCA0A" w:rsidR="007E0A96" w:rsidRDefault="007E0A96" w:rsidP="00491445">
            <w:pPr>
              <w:pStyle w:val="ListParagraph"/>
              <w:ind w:left="0"/>
              <w:outlineLvl w:val="0"/>
              <w:rPr>
                <w:rFonts w:ascii="Calibri" w:hAnsi="Calibri" w:cs="Calibri"/>
                <w:bCs/>
              </w:rPr>
            </w:pPr>
            <w:r>
              <w:rPr>
                <w:rFonts w:ascii="Calibri" w:hAnsi="Calibri" w:cs="Calibri"/>
                <w:bCs/>
              </w:rPr>
              <w:t xml:space="preserve">- Dilute failed samples (both assays) and rerun  </w:t>
            </w:r>
          </w:p>
          <w:p w14:paraId="44C44BF2" w14:textId="539A672C" w:rsidR="007E0A96" w:rsidRPr="008F6B75" w:rsidRDefault="007E0A96" w:rsidP="00491445">
            <w:pPr>
              <w:pStyle w:val="ListParagraph"/>
              <w:ind w:left="0"/>
              <w:outlineLvl w:val="0"/>
              <w:rPr>
                <w:rFonts w:ascii="Calibri" w:hAnsi="Calibri" w:cs="Calibri"/>
                <w:bCs/>
              </w:rPr>
            </w:pPr>
          </w:p>
        </w:tc>
      </w:tr>
      <w:tr w:rsidR="002B070C" w14:paraId="583E730A" w14:textId="77777777" w:rsidTr="00491445">
        <w:trPr>
          <w:trHeight w:val="1043"/>
        </w:trPr>
        <w:tc>
          <w:tcPr>
            <w:tcW w:w="1980" w:type="dxa"/>
          </w:tcPr>
          <w:p w14:paraId="42BA20EF" w14:textId="1C472607" w:rsidR="002B070C" w:rsidRPr="008F6B75" w:rsidRDefault="002B070C" w:rsidP="00BC1C69">
            <w:pPr>
              <w:pStyle w:val="ListParagraph"/>
              <w:ind w:left="0"/>
              <w:outlineLvl w:val="0"/>
              <w:rPr>
                <w:rFonts w:ascii="Calibri" w:hAnsi="Calibri" w:cs="Calibri"/>
                <w:bCs/>
              </w:rPr>
            </w:pPr>
            <w:r w:rsidRPr="008F6B75">
              <w:rPr>
                <w:rFonts w:ascii="Calibri" w:hAnsi="Calibri" w:cs="Calibri"/>
                <w:bCs/>
              </w:rPr>
              <w:t>Test 8</w:t>
            </w:r>
          </w:p>
        </w:tc>
        <w:tc>
          <w:tcPr>
            <w:tcW w:w="7375" w:type="dxa"/>
          </w:tcPr>
          <w:p w14:paraId="2BBA693C" w14:textId="6894E194" w:rsidR="00491445" w:rsidRPr="00F43D4C" w:rsidRDefault="00491445" w:rsidP="00491445">
            <w:pPr>
              <w:pStyle w:val="ListParagraph"/>
              <w:ind w:left="0"/>
              <w:outlineLvl w:val="0"/>
              <w:rPr>
                <w:rFonts w:ascii="Calibri" w:hAnsi="Calibri" w:cs="Calibri"/>
                <w:bCs/>
              </w:rPr>
            </w:pPr>
            <w:r>
              <w:rPr>
                <w:rFonts w:ascii="Calibri" w:hAnsi="Calibri" w:cs="Calibri"/>
                <w:bCs/>
              </w:rPr>
              <w:t>Locate: output</w:t>
            </w:r>
            <w:proofErr w:type="gramStart"/>
            <w:r>
              <w:rPr>
                <w:rFonts w:ascii="Calibri" w:hAnsi="Calibri" w:cs="Calibri"/>
                <w:bCs/>
              </w:rPr>
              <w:t>/[</w:t>
            </w:r>
            <w:proofErr w:type="gramEnd"/>
            <w:r>
              <w:rPr>
                <w:rFonts w:ascii="Calibri" w:hAnsi="Calibri" w:cs="Calibri"/>
                <w:bCs/>
              </w:rPr>
              <w:t>total or toxin]/tests/</w:t>
            </w:r>
            <w:r w:rsidRPr="002B070C">
              <w:rPr>
                <w:rFonts w:ascii="Calibri" w:hAnsi="Calibri" w:cs="Calibri"/>
                <w:bCs/>
              </w:rPr>
              <w:t>test</w:t>
            </w:r>
            <w:r>
              <w:rPr>
                <w:rFonts w:ascii="Calibri" w:hAnsi="Calibri" w:cs="Calibri"/>
                <w:bCs/>
              </w:rPr>
              <w:t>8_</w:t>
            </w:r>
            <w:r w:rsidR="008E23A6">
              <w:rPr>
                <w:rFonts w:ascii="Calibri" w:hAnsi="Calibri" w:cs="Calibri"/>
                <w:bCs/>
              </w:rPr>
              <w:t>9_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47A13090" w14:textId="77777777" w:rsidR="002B070C" w:rsidRDefault="007E0A96" w:rsidP="00491445">
            <w:pPr>
              <w:pStyle w:val="ListParagraph"/>
              <w:ind w:left="0"/>
              <w:outlineLvl w:val="0"/>
              <w:rPr>
                <w:rFonts w:ascii="Calibri" w:hAnsi="Calibri" w:cs="Calibri"/>
                <w:bCs/>
              </w:rPr>
            </w:pPr>
            <w:r>
              <w:rPr>
                <w:rFonts w:ascii="Calibri" w:hAnsi="Calibri" w:cs="Calibri"/>
                <w:bCs/>
              </w:rPr>
              <w:t>-</w:t>
            </w:r>
            <w:r w:rsidR="00491445">
              <w:rPr>
                <w:rFonts w:ascii="Calibri" w:hAnsi="Calibri" w:cs="Calibri"/>
                <w:bCs/>
              </w:rPr>
              <w:t xml:space="preserve">Identify samples designated as “FAIL” in column </w:t>
            </w:r>
            <w:r w:rsidR="00EA13B2">
              <w:rPr>
                <w:rFonts w:ascii="Calibri" w:hAnsi="Calibri" w:cs="Calibri"/>
                <w:bCs/>
              </w:rPr>
              <w:t>L</w:t>
            </w:r>
          </w:p>
          <w:p w14:paraId="3D5078D4" w14:textId="439768E4" w:rsidR="007E0A96" w:rsidRDefault="007E0A96" w:rsidP="00491445">
            <w:pPr>
              <w:pStyle w:val="ListParagraph"/>
              <w:ind w:left="0"/>
              <w:outlineLvl w:val="0"/>
              <w:rPr>
                <w:rFonts w:ascii="Calibri" w:hAnsi="Calibri" w:cs="Calibri"/>
                <w:bCs/>
              </w:rPr>
            </w:pPr>
            <w:r>
              <w:rPr>
                <w:rFonts w:ascii="Calibri" w:hAnsi="Calibri" w:cs="Calibri"/>
                <w:bCs/>
              </w:rPr>
              <w:t>-Investigate reasons why replicates are not in agreement</w:t>
            </w:r>
          </w:p>
          <w:p w14:paraId="798E5693" w14:textId="224E9FAD" w:rsidR="007E0A96" w:rsidRPr="0058610C" w:rsidRDefault="007E0A96" w:rsidP="00491445">
            <w:pPr>
              <w:pStyle w:val="ListParagraph"/>
              <w:ind w:left="0"/>
              <w:outlineLvl w:val="0"/>
              <w:rPr>
                <w:rFonts w:ascii="Calibri" w:hAnsi="Calibri" w:cs="Calibri"/>
                <w:bCs/>
              </w:rPr>
            </w:pPr>
          </w:p>
        </w:tc>
      </w:tr>
      <w:tr w:rsidR="008E23A6" w14:paraId="57C97F92" w14:textId="77777777" w:rsidTr="00491445">
        <w:trPr>
          <w:trHeight w:val="1043"/>
        </w:trPr>
        <w:tc>
          <w:tcPr>
            <w:tcW w:w="1980" w:type="dxa"/>
          </w:tcPr>
          <w:p w14:paraId="0587DF85" w14:textId="45FA8D67" w:rsidR="008E23A6" w:rsidRPr="008F6B75" w:rsidRDefault="008E23A6" w:rsidP="00BC1C69">
            <w:pPr>
              <w:pStyle w:val="ListParagraph"/>
              <w:ind w:left="0"/>
              <w:outlineLvl w:val="0"/>
              <w:rPr>
                <w:rFonts w:ascii="Calibri" w:hAnsi="Calibri" w:cs="Calibri"/>
                <w:bCs/>
              </w:rPr>
            </w:pPr>
            <w:r>
              <w:rPr>
                <w:rFonts w:ascii="Calibri" w:hAnsi="Calibri" w:cs="Calibri"/>
                <w:bCs/>
              </w:rPr>
              <w:t>Test 9</w:t>
            </w:r>
          </w:p>
        </w:tc>
        <w:tc>
          <w:tcPr>
            <w:tcW w:w="7375" w:type="dxa"/>
          </w:tcPr>
          <w:p w14:paraId="0397FE21" w14:textId="77777777" w:rsidR="008E23A6" w:rsidRPr="00F43D4C" w:rsidRDefault="008E23A6" w:rsidP="008E23A6">
            <w:pPr>
              <w:pStyle w:val="ListParagraph"/>
              <w:ind w:left="0"/>
              <w:outlineLvl w:val="0"/>
              <w:rPr>
                <w:rFonts w:ascii="Calibri" w:hAnsi="Calibri" w:cs="Calibri"/>
                <w:bCs/>
              </w:rPr>
            </w:pPr>
            <w:r>
              <w:rPr>
                <w:rFonts w:ascii="Calibri" w:hAnsi="Calibri" w:cs="Calibri"/>
                <w:bCs/>
              </w:rPr>
              <w:t>Locate: output</w:t>
            </w:r>
            <w:proofErr w:type="gramStart"/>
            <w:r>
              <w:rPr>
                <w:rFonts w:ascii="Calibri" w:hAnsi="Calibri" w:cs="Calibri"/>
                <w:bCs/>
              </w:rPr>
              <w:t>/[</w:t>
            </w:r>
            <w:proofErr w:type="gramEnd"/>
            <w:r>
              <w:rPr>
                <w:rFonts w:ascii="Calibri" w:hAnsi="Calibri" w:cs="Calibri"/>
                <w:bCs/>
              </w:rPr>
              <w:t>total or toxin]/tests/</w:t>
            </w:r>
            <w:r w:rsidRPr="002B070C">
              <w:rPr>
                <w:rFonts w:ascii="Calibri" w:hAnsi="Calibri" w:cs="Calibri"/>
                <w:bCs/>
              </w:rPr>
              <w:t>test</w:t>
            </w:r>
            <w:r>
              <w:rPr>
                <w:rFonts w:ascii="Calibri" w:hAnsi="Calibri" w:cs="Calibri"/>
                <w:bCs/>
              </w:rPr>
              <w:t>8_9_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3BBF49EE" w14:textId="4A038E05" w:rsidR="007E0A96" w:rsidRDefault="007E0A96" w:rsidP="008E23A6">
            <w:pPr>
              <w:pStyle w:val="ListParagraph"/>
              <w:ind w:left="0"/>
              <w:outlineLvl w:val="0"/>
              <w:rPr>
                <w:rFonts w:ascii="Calibri" w:hAnsi="Calibri" w:cs="Calibri"/>
                <w:bCs/>
              </w:rPr>
            </w:pPr>
            <w:r>
              <w:rPr>
                <w:rFonts w:ascii="Calibri" w:hAnsi="Calibri" w:cs="Calibri"/>
                <w:bCs/>
              </w:rPr>
              <w:t>-</w:t>
            </w:r>
            <w:r w:rsidR="008E23A6">
              <w:rPr>
                <w:rFonts w:ascii="Calibri" w:hAnsi="Calibri" w:cs="Calibri"/>
                <w:bCs/>
              </w:rPr>
              <w:t>Identify samples designated as “FAIL” in column M</w:t>
            </w:r>
          </w:p>
          <w:p w14:paraId="4896AF22" w14:textId="0E05B9DE" w:rsidR="008E23A6" w:rsidRDefault="007E0A96" w:rsidP="008E23A6">
            <w:pPr>
              <w:pStyle w:val="ListParagraph"/>
              <w:ind w:left="0"/>
              <w:outlineLvl w:val="0"/>
              <w:rPr>
                <w:rFonts w:ascii="Calibri" w:hAnsi="Calibri" w:cs="Calibri"/>
                <w:bCs/>
              </w:rPr>
            </w:pPr>
            <w:r>
              <w:rPr>
                <w:rFonts w:ascii="Calibri" w:hAnsi="Calibri" w:cs="Calibri"/>
                <w:bCs/>
              </w:rPr>
              <w:t>-</w:t>
            </w:r>
            <w:r w:rsidR="008E23A6">
              <w:rPr>
                <w:rFonts w:ascii="Calibri" w:hAnsi="Calibri" w:cs="Calibri"/>
                <w:bCs/>
              </w:rPr>
              <w:t xml:space="preserve">Dilute samples and rerun  </w:t>
            </w:r>
          </w:p>
        </w:tc>
      </w:tr>
    </w:tbl>
    <w:p w14:paraId="025A7279" w14:textId="77777777" w:rsidR="00335619" w:rsidRDefault="00335619" w:rsidP="0004267A">
      <w:pPr>
        <w:pStyle w:val="ListParagraph"/>
        <w:ind w:left="288"/>
        <w:contextualSpacing w:val="0"/>
        <w:outlineLvl w:val="0"/>
        <w:rPr>
          <w:rFonts w:asciiTheme="minorHAnsi" w:hAnsiTheme="minorHAnsi" w:cstheme="minorHAnsi"/>
          <w:bCs/>
        </w:rPr>
      </w:pPr>
    </w:p>
    <w:p w14:paraId="474F9958" w14:textId="5A0C1027" w:rsidR="00CE0CFA" w:rsidRPr="0004267A" w:rsidRDefault="00EA13B2" w:rsidP="0004267A">
      <w:pPr>
        <w:pStyle w:val="ListParagraph"/>
        <w:ind w:left="288"/>
        <w:contextualSpacing w:val="0"/>
        <w:outlineLvl w:val="0"/>
        <w:rPr>
          <w:rFonts w:asciiTheme="minorHAnsi" w:hAnsiTheme="minorHAnsi" w:cstheme="minorHAnsi"/>
          <w:bCs/>
        </w:rPr>
      </w:pPr>
      <w:r>
        <w:rPr>
          <w:rFonts w:asciiTheme="minorHAnsi" w:hAnsiTheme="minorHAnsi" w:cstheme="minorHAnsi"/>
          <w:bCs/>
          <w:u w:val="single"/>
        </w:rPr>
        <w:t>Omitting samples:</w:t>
      </w:r>
    </w:p>
    <w:p w14:paraId="3FD86987" w14:textId="62073353" w:rsidR="00E06CC7" w:rsidRDefault="00970C0E" w:rsidP="00E06CC7">
      <w:pPr>
        <w:ind w:left="288"/>
        <w:outlineLvl w:val="0"/>
        <w:rPr>
          <w:rFonts w:asciiTheme="minorHAnsi" w:hAnsiTheme="minorHAnsi" w:cstheme="minorHAnsi"/>
          <w:bCs/>
        </w:rPr>
      </w:pPr>
      <w:r>
        <w:rPr>
          <w:rFonts w:ascii="Calibri" w:hAnsi="Calibri" w:cs="Calibri"/>
        </w:rPr>
        <w:t>After identifying</w:t>
      </w:r>
      <w:r w:rsidR="00EA13B2">
        <w:rPr>
          <w:rFonts w:ascii="Calibri" w:hAnsi="Calibri" w:cs="Calibri"/>
        </w:rPr>
        <w:t xml:space="preserve"> </w:t>
      </w:r>
      <w:r w:rsidR="00C410D2">
        <w:rPr>
          <w:rFonts w:ascii="Calibri" w:hAnsi="Calibri" w:cs="Calibri"/>
        </w:rPr>
        <w:t xml:space="preserve">samples or reactions you want to omit, return to </w:t>
      </w:r>
      <w:r w:rsidR="00C410D2">
        <w:rPr>
          <w:rFonts w:asciiTheme="minorHAnsi" w:hAnsiTheme="minorHAnsi" w:cstheme="minorHAnsi"/>
          <w:bCs/>
        </w:rPr>
        <w:t xml:space="preserve">‘run_file.csv’ or equivalent in the primary </w:t>
      </w:r>
      <w:proofErr w:type="spellStart"/>
      <w:r w:rsidR="00C410D2">
        <w:rPr>
          <w:rFonts w:asciiTheme="minorHAnsi" w:hAnsiTheme="minorHAnsi" w:cstheme="minorHAnsi"/>
          <w:bCs/>
        </w:rPr>
        <w:t>working_dir</w:t>
      </w:r>
      <w:proofErr w:type="spellEnd"/>
      <w:r w:rsidR="00C410D2">
        <w:rPr>
          <w:rFonts w:asciiTheme="minorHAnsi" w:hAnsiTheme="minorHAnsi" w:cstheme="minorHAnsi"/>
          <w:bCs/>
        </w:rPr>
        <w:t xml:space="preserve"> folder. </w:t>
      </w:r>
    </w:p>
    <w:p w14:paraId="1DA8989F" w14:textId="77777777" w:rsidR="00E06CC7" w:rsidRDefault="00E06CC7" w:rsidP="00E06CC7">
      <w:pPr>
        <w:ind w:left="288"/>
        <w:outlineLvl w:val="0"/>
        <w:rPr>
          <w:rFonts w:asciiTheme="minorHAnsi" w:hAnsiTheme="minorHAnsi" w:cstheme="minorHAnsi"/>
          <w:bCs/>
        </w:rPr>
      </w:pPr>
    </w:p>
    <w:p w14:paraId="0D74A3E1" w14:textId="1826E2A6" w:rsidR="00E06CC7" w:rsidRDefault="00C410D2" w:rsidP="00E06CC7">
      <w:pPr>
        <w:ind w:left="288"/>
        <w:outlineLvl w:val="0"/>
        <w:rPr>
          <w:rFonts w:ascii="Calibri" w:hAnsi="Calibri" w:cs="Calibri"/>
        </w:rPr>
      </w:pPr>
      <w:r>
        <w:rPr>
          <w:rFonts w:asciiTheme="minorHAnsi" w:hAnsiTheme="minorHAnsi" w:cstheme="minorHAnsi"/>
          <w:bCs/>
        </w:rPr>
        <w:t>Starting at row 49, co</w:t>
      </w:r>
      <w:r w:rsidR="00E06CC7">
        <w:rPr>
          <w:rFonts w:asciiTheme="minorHAnsi" w:hAnsiTheme="minorHAnsi" w:cstheme="minorHAnsi"/>
          <w:bCs/>
        </w:rPr>
        <w:t>lumn C of the results file provides the option to remove a sample from analysis by c</w:t>
      </w:r>
      <w:r w:rsidR="00E06CC7">
        <w:rPr>
          <w:rFonts w:ascii="Calibri" w:hAnsi="Calibri" w:cs="Calibri"/>
        </w:rPr>
        <w:t xml:space="preserve">hanging “FALSE” to “TRUE”.  </w:t>
      </w:r>
    </w:p>
    <w:p w14:paraId="26D1B799" w14:textId="567D3263" w:rsidR="00E931E3" w:rsidRDefault="00E931E3" w:rsidP="00E06CC7">
      <w:pPr>
        <w:ind w:left="288"/>
        <w:outlineLvl w:val="0"/>
        <w:rPr>
          <w:rFonts w:ascii="Calibri" w:hAnsi="Calibri" w:cs="Calibri"/>
        </w:rPr>
      </w:pPr>
    </w:p>
    <w:p w14:paraId="1C02D696" w14:textId="6B28C815" w:rsidR="00E931E3" w:rsidRPr="00E06CC7" w:rsidRDefault="000C0D3F" w:rsidP="00E06CC7">
      <w:pPr>
        <w:ind w:left="288"/>
        <w:outlineLvl w:val="0"/>
        <w:rPr>
          <w:rFonts w:asciiTheme="minorHAnsi" w:hAnsiTheme="minorHAnsi" w:cstheme="minorHAnsi"/>
          <w:bCs/>
        </w:rPr>
      </w:pPr>
      <w:r>
        <w:rPr>
          <w:rFonts w:ascii="Calibri" w:hAnsi="Calibri" w:cs="Calibri"/>
        </w:rPr>
        <w:t>Save edited run file, rerun code, and reexamine output</w:t>
      </w:r>
    </w:p>
    <w:p w14:paraId="7CA9A7DC" w14:textId="28FF705F" w:rsidR="004D028D" w:rsidRPr="00464993" w:rsidRDefault="008367FB" w:rsidP="00464993">
      <w:pPr>
        <w:outlineLvl w:val="0"/>
        <w:rPr>
          <w:rFonts w:ascii="Calibri" w:hAnsi="Calibri"/>
          <w:sz w:val="22"/>
          <w:szCs w:val="22"/>
        </w:rPr>
      </w:pPr>
      <w:r w:rsidRPr="00464993">
        <w:rPr>
          <w:rFonts w:asciiTheme="minorHAnsi" w:hAnsiTheme="minorHAnsi" w:cstheme="minorHAnsi"/>
          <w:bCs/>
        </w:rPr>
        <w:tab/>
        <w:t xml:space="preserve">  </w:t>
      </w:r>
      <w:r w:rsidRPr="00464993">
        <w:rPr>
          <w:rFonts w:asciiTheme="minorHAnsi" w:hAnsiTheme="minorHAnsi" w:cstheme="minorHAnsi"/>
          <w:bCs/>
          <w:i/>
          <w:iCs/>
        </w:rPr>
        <w:tab/>
        <w:t xml:space="preserve">                      </w:t>
      </w:r>
    </w:p>
    <w:p w14:paraId="5834EA12" w14:textId="5C642E3F" w:rsidR="00225C14" w:rsidRPr="00E97A79" w:rsidRDefault="00225C14" w:rsidP="006E18C3">
      <w:pPr>
        <w:pStyle w:val="ListParagraph"/>
        <w:numPr>
          <w:ilvl w:val="0"/>
          <w:numId w:val="12"/>
        </w:numPr>
        <w:contextualSpacing w:val="0"/>
        <w:outlineLvl w:val="0"/>
        <w:rPr>
          <w:rFonts w:asciiTheme="minorHAnsi" w:hAnsiTheme="minorHAnsi" w:cstheme="minorHAnsi"/>
          <w:b/>
        </w:rPr>
      </w:pPr>
      <w:bookmarkStart w:id="10" w:name="_Toc534897861"/>
      <w:bookmarkStart w:id="11" w:name="_Toc536787676"/>
      <w:bookmarkEnd w:id="8"/>
      <w:bookmarkEnd w:id="9"/>
      <w:r w:rsidRPr="00E97A79">
        <w:rPr>
          <w:rFonts w:asciiTheme="minorHAnsi" w:hAnsiTheme="minorHAnsi" w:cstheme="minorHAnsi"/>
          <w:b/>
        </w:rPr>
        <w:t>REFERENCES</w:t>
      </w:r>
      <w:bookmarkEnd w:id="10"/>
      <w:bookmarkEnd w:id="11"/>
    </w:p>
    <w:p w14:paraId="2801E376" w14:textId="0DD67631" w:rsidR="00E06CC7" w:rsidRPr="004D028D" w:rsidRDefault="00E06CC7" w:rsidP="00E06CC7">
      <w:pPr>
        <w:pStyle w:val="ListParagraph"/>
        <w:numPr>
          <w:ilvl w:val="1"/>
          <w:numId w:val="12"/>
        </w:numPr>
        <w:contextualSpacing w:val="0"/>
        <w:rPr>
          <w:rFonts w:asciiTheme="minorHAnsi" w:hAnsiTheme="minorHAnsi" w:cstheme="minorHAnsi"/>
        </w:rPr>
      </w:pPr>
      <w:proofErr w:type="spellStart"/>
      <w:r>
        <w:rPr>
          <w:rFonts w:asciiTheme="minorHAnsi" w:hAnsiTheme="minorHAnsi" w:cstheme="minorHAnsi"/>
        </w:rPr>
        <w:t>Phytoxigene</w:t>
      </w:r>
      <w:proofErr w:type="spellEnd"/>
      <w:r>
        <w:rPr>
          <w:rFonts w:asciiTheme="minorHAnsi" w:hAnsiTheme="minorHAnsi" w:cstheme="minorHAnsi"/>
        </w:rPr>
        <w:t xml:space="preserve"> </w:t>
      </w:r>
      <w:proofErr w:type="spellStart"/>
      <w:r>
        <w:rPr>
          <w:rFonts w:asciiTheme="minorHAnsi" w:hAnsiTheme="minorHAnsi" w:cstheme="minorHAnsi"/>
        </w:rPr>
        <w:t>CyanoDTec</w:t>
      </w:r>
      <w:proofErr w:type="spellEnd"/>
      <w:r>
        <w:rPr>
          <w:rFonts w:asciiTheme="minorHAnsi" w:hAnsiTheme="minorHAnsi" w:cstheme="minorHAnsi"/>
        </w:rPr>
        <w:t xml:space="preserve"> manual - </w:t>
      </w:r>
      <w:hyperlink r:id="rId9" w:history="1">
        <w:r w:rsidRPr="00E06CC7">
          <w:rPr>
            <w:rStyle w:val="Hyperlink"/>
            <w:rFonts w:asciiTheme="minorHAnsi" w:hAnsiTheme="minorHAnsi" w:cstheme="minorHAnsi"/>
          </w:rPr>
          <w:t>PDF</w:t>
        </w:r>
      </w:hyperlink>
    </w:p>
    <w:p w14:paraId="7B220C39" w14:textId="4CFD76A5" w:rsidR="00A72145" w:rsidRPr="004D028D" w:rsidRDefault="00A72145" w:rsidP="004D028D">
      <w:pPr>
        <w:pStyle w:val="ListParagraph"/>
        <w:numPr>
          <w:ilvl w:val="1"/>
          <w:numId w:val="12"/>
        </w:numPr>
        <w:contextualSpacing w:val="0"/>
        <w:rPr>
          <w:rFonts w:asciiTheme="minorHAnsi" w:hAnsiTheme="minorHAnsi" w:cstheme="minorHAnsi"/>
        </w:rPr>
      </w:pPr>
      <w:r w:rsidRPr="004D028D">
        <w:rPr>
          <w:rFonts w:asciiTheme="minorHAnsi" w:hAnsiTheme="minorHAnsi" w:cstheme="minorHAnsi"/>
        </w:rPr>
        <w:br w:type="page"/>
      </w:r>
    </w:p>
    <w:p w14:paraId="643BDCA4" w14:textId="77777777" w:rsidR="00A72145" w:rsidRPr="00E97A79" w:rsidRDefault="00A72145" w:rsidP="00A72145">
      <w:pPr>
        <w:rPr>
          <w:rFonts w:asciiTheme="minorHAnsi" w:hAnsiTheme="minorHAnsi" w:cstheme="minorHAnsi"/>
          <w:b/>
          <w:bCs/>
          <w:noProof/>
        </w:rPr>
      </w:pPr>
      <w:r w:rsidRPr="00E97A79">
        <w:rPr>
          <w:rFonts w:asciiTheme="minorHAnsi" w:hAnsiTheme="minorHAnsi" w:cstheme="minorHAnsi"/>
          <w:b/>
          <w:bCs/>
          <w:noProof/>
        </w:rPr>
        <w:lastRenderedPageBreak/>
        <w:t>Revision Record</w:t>
      </w:r>
    </w:p>
    <w:p w14:paraId="678C7C2F" w14:textId="77777777" w:rsidR="00A72145" w:rsidRPr="00E97A79" w:rsidRDefault="00A72145" w:rsidP="00A72145">
      <w:pPr>
        <w:rPr>
          <w:rFonts w:asciiTheme="minorHAnsi" w:hAnsiTheme="minorHAnsi" w:cstheme="minorHAnsi"/>
          <w:b/>
          <w:bCs/>
          <w:noProof/>
        </w:rPr>
      </w:pPr>
    </w:p>
    <w:tbl>
      <w:tblPr>
        <w:tblStyle w:val="TableGrid"/>
        <w:tblW w:w="0" w:type="auto"/>
        <w:tblLook w:val="04A0" w:firstRow="1" w:lastRow="0" w:firstColumn="1" w:lastColumn="0" w:noHBand="0" w:noVBand="1"/>
      </w:tblPr>
      <w:tblGrid>
        <w:gridCol w:w="2337"/>
        <w:gridCol w:w="2337"/>
        <w:gridCol w:w="2338"/>
        <w:gridCol w:w="2338"/>
      </w:tblGrid>
      <w:tr w:rsidR="00A72145" w:rsidRPr="00E97A79" w14:paraId="770895A6" w14:textId="77777777" w:rsidTr="00762B23">
        <w:tc>
          <w:tcPr>
            <w:tcW w:w="2337" w:type="dxa"/>
          </w:tcPr>
          <w:p w14:paraId="1384F38A"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Revisions</w:t>
            </w:r>
          </w:p>
        </w:tc>
        <w:tc>
          <w:tcPr>
            <w:tcW w:w="2337" w:type="dxa"/>
          </w:tcPr>
          <w:p w14:paraId="6E7FAE27"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Date</w:t>
            </w:r>
          </w:p>
        </w:tc>
        <w:tc>
          <w:tcPr>
            <w:tcW w:w="2338" w:type="dxa"/>
          </w:tcPr>
          <w:p w14:paraId="3348F0C6"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Responsible Person</w:t>
            </w:r>
          </w:p>
        </w:tc>
        <w:tc>
          <w:tcPr>
            <w:tcW w:w="2338" w:type="dxa"/>
          </w:tcPr>
          <w:p w14:paraId="1049B745"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Description of Change</w:t>
            </w:r>
          </w:p>
        </w:tc>
      </w:tr>
      <w:tr w:rsidR="00483A70" w:rsidRPr="00E97A79" w14:paraId="32FA2BC7" w14:textId="77777777" w:rsidTr="00762B23">
        <w:tc>
          <w:tcPr>
            <w:tcW w:w="2337" w:type="dxa"/>
          </w:tcPr>
          <w:p w14:paraId="1F61FB5D" w14:textId="719C0F09" w:rsidR="00483A70" w:rsidRPr="00E97A79" w:rsidRDefault="00754E04" w:rsidP="00483A70">
            <w:pPr>
              <w:rPr>
                <w:rFonts w:asciiTheme="minorHAnsi" w:hAnsiTheme="minorHAnsi" w:cstheme="minorHAnsi"/>
                <w:bCs/>
                <w:noProof/>
              </w:rPr>
            </w:pPr>
            <w:r>
              <w:rPr>
                <w:rFonts w:asciiTheme="minorHAnsi" w:hAnsiTheme="minorHAnsi" w:cstheme="minorHAnsi"/>
                <w:bCs/>
                <w:noProof/>
              </w:rPr>
              <w:t xml:space="preserve">Entire </w:t>
            </w:r>
            <w:r w:rsidR="000C0D3F">
              <w:rPr>
                <w:rFonts w:asciiTheme="minorHAnsi" w:hAnsiTheme="minorHAnsi" w:cstheme="minorHAnsi"/>
                <w:bCs/>
                <w:noProof/>
              </w:rPr>
              <w:t>Document</w:t>
            </w:r>
          </w:p>
        </w:tc>
        <w:tc>
          <w:tcPr>
            <w:tcW w:w="2337" w:type="dxa"/>
          </w:tcPr>
          <w:p w14:paraId="0CF4F495" w14:textId="296819A6" w:rsidR="00483A70" w:rsidRPr="00E97A79" w:rsidRDefault="00E06CC7" w:rsidP="00483A70">
            <w:pPr>
              <w:rPr>
                <w:rFonts w:asciiTheme="minorHAnsi" w:hAnsiTheme="minorHAnsi" w:cstheme="minorHAnsi"/>
                <w:bCs/>
                <w:noProof/>
              </w:rPr>
            </w:pPr>
            <w:r>
              <w:rPr>
                <w:rFonts w:asciiTheme="minorHAnsi" w:hAnsiTheme="minorHAnsi" w:cstheme="minorHAnsi"/>
                <w:bCs/>
                <w:noProof/>
              </w:rPr>
              <w:t>06/09/22</w:t>
            </w:r>
          </w:p>
        </w:tc>
        <w:tc>
          <w:tcPr>
            <w:tcW w:w="2338" w:type="dxa"/>
          </w:tcPr>
          <w:p w14:paraId="2C57AAC8" w14:textId="76160BAE" w:rsidR="00483A70" w:rsidRPr="00E97A79" w:rsidRDefault="00483A70" w:rsidP="00483A70">
            <w:pPr>
              <w:rPr>
                <w:rFonts w:asciiTheme="minorHAnsi" w:hAnsiTheme="minorHAnsi" w:cstheme="minorHAnsi"/>
                <w:bCs/>
                <w:noProof/>
              </w:rPr>
            </w:pPr>
            <w:r>
              <w:rPr>
                <w:rFonts w:asciiTheme="minorHAnsi" w:hAnsiTheme="minorHAnsi" w:cstheme="minorHAnsi"/>
                <w:bCs/>
                <w:noProof/>
              </w:rPr>
              <w:t>Den Uyl</w:t>
            </w:r>
          </w:p>
        </w:tc>
        <w:tc>
          <w:tcPr>
            <w:tcW w:w="2338" w:type="dxa"/>
          </w:tcPr>
          <w:p w14:paraId="3A3F8C67" w14:textId="797FBAB9" w:rsidR="00BF4A27" w:rsidRPr="00E97A79" w:rsidRDefault="00BF4A27" w:rsidP="00483A70">
            <w:pPr>
              <w:rPr>
                <w:rFonts w:asciiTheme="minorHAnsi" w:hAnsiTheme="minorHAnsi" w:cstheme="minorHAnsi"/>
                <w:bCs/>
                <w:noProof/>
              </w:rPr>
            </w:pPr>
            <w:r>
              <w:rPr>
                <w:rFonts w:asciiTheme="minorHAnsi" w:hAnsiTheme="minorHAnsi" w:cstheme="minorHAnsi"/>
                <w:bCs/>
                <w:noProof/>
              </w:rPr>
              <w:t>First Draft</w:t>
            </w:r>
          </w:p>
        </w:tc>
      </w:tr>
      <w:tr w:rsidR="00483A70" w:rsidRPr="00E97A79" w14:paraId="71E9A7F7" w14:textId="77777777" w:rsidTr="00762B23">
        <w:tc>
          <w:tcPr>
            <w:tcW w:w="2337" w:type="dxa"/>
          </w:tcPr>
          <w:p w14:paraId="426E3B66" w14:textId="75CAE0CF" w:rsidR="00483A70" w:rsidRPr="00E97A79" w:rsidRDefault="00165F09" w:rsidP="00483A70">
            <w:pPr>
              <w:rPr>
                <w:rFonts w:asciiTheme="minorHAnsi" w:hAnsiTheme="minorHAnsi" w:cstheme="minorHAnsi"/>
                <w:bCs/>
                <w:noProof/>
              </w:rPr>
            </w:pPr>
            <w:r>
              <w:rPr>
                <w:rFonts w:asciiTheme="minorHAnsi" w:hAnsiTheme="minorHAnsi" w:cstheme="minorHAnsi"/>
                <w:bCs/>
                <w:noProof/>
              </w:rPr>
              <w:t>Added Undetermined samples section</w:t>
            </w:r>
          </w:p>
        </w:tc>
        <w:tc>
          <w:tcPr>
            <w:tcW w:w="2337" w:type="dxa"/>
          </w:tcPr>
          <w:p w14:paraId="19E9842F" w14:textId="542DDD1B" w:rsidR="00483A70" w:rsidRPr="00E97A79" w:rsidRDefault="00165F09" w:rsidP="00483A70">
            <w:pPr>
              <w:rPr>
                <w:rFonts w:asciiTheme="minorHAnsi" w:hAnsiTheme="minorHAnsi" w:cstheme="minorHAnsi"/>
                <w:bCs/>
                <w:noProof/>
              </w:rPr>
            </w:pPr>
            <w:r>
              <w:rPr>
                <w:rFonts w:asciiTheme="minorHAnsi" w:hAnsiTheme="minorHAnsi" w:cstheme="minorHAnsi"/>
                <w:bCs/>
                <w:noProof/>
              </w:rPr>
              <w:t>08/12/22</w:t>
            </w:r>
          </w:p>
        </w:tc>
        <w:tc>
          <w:tcPr>
            <w:tcW w:w="2338" w:type="dxa"/>
          </w:tcPr>
          <w:p w14:paraId="2E80C788" w14:textId="02C133AC" w:rsidR="00483A70" w:rsidRPr="00E97A79" w:rsidRDefault="00165F09" w:rsidP="00483A70">
            <w:pPr>
              <w:rPr>
                <w:rFonts w:asciiTheme="minorHAnsi" w:hAnsiTheme="minorHAnsi" w:cstheme="minorHAnsi"/>
                <w:bCs/>
                <w:noProof/>
              </w:rPr>
            </w:pPr>
            <w:r>
              <w:rPr>
                <w:rFonts w:asciiTheme="minorHAnsi" w:hAnsiTheme="minorHAnsi" w:cstheme="minorHAnsi"/>
                <w:bCs/>
                <w:noProof/>
              </w:rPr>
              <w:t>Den Uyl</w:t>
            </w:r>
          </w:p>
        </w:tc>
        <w:tc>
          <w:tcPr>
            <w:tcW w:w="2338" w:type="dxa"/>
          </w:tcPr>
          <w:p w14:paraId="1D7378B0" w14:textId="0F587194" w:rsidR="00483A70" w:rsidRPr="00E97A79" w:rsidRDefault="00165F09" w:rsidP="00483A70">
            <w:pPr>
              <w:rPr>
                <w:rFonts w:asciiTheme="minorHAnsi" w:hAnsiTheme="minorHAnsi" w:cstheme="minorHAnsi"/>
                <w:bCs/>
                <w:noProof/>
              </w:rPr>
            </w:pPr>
            <w:r>
              <w:rPr>
                <w:rFonts w:asciiTheme="minorHAnsi" w:hAnsiTheme="minorHAnsi" w:cstheme="minorHAnsi"/>
                <w:bCs/>
                <w:noProof/>
              </w:rPr>
              <w:t>Update for analysis_code v1.3</w:t>
            </w:r>
          </w:p>
        </w:tc>
      </w:tr>
      <w:tr w:rsidR="00483A70" w:rsidRPr="00E97A79" w14:paraId="5643382E" w14:textId="77777777" w:rsidTr="00762B23">
        <w:tc>
          <w:tcPr>
            <w:tcW w:w="2337" w:type="dxa"/>
          </w:tcPr>
          <w:p w14:paraId="2BDD9921" w14:textId="77777777" w:rsidR="00483A70" w:rsidRPr="00E97A79" w:rsidRDefault="00483A70" w:rsidP="00483A70">
            <w:pPr>
              <w:rPr>
                <w:rFonts w:asciiTheme="minorHAnsi" w:hAnsiTheme="minorHAnsi" w:cstheme="minorHAnsi"/>
                <w:bCs/>
                <w:noProof/>
              </w:rPr>
            </w:pPr>
          </w:p>
        </w:tc>
        <w:tc>
          <w:tcPr>
            <w:tcW w:w="2337" w:type="dxa"/>
          </w:tcPr>
          <w:p w14:paraId="6F485E21" w14:textId="77777777" w:rsidR="00483A70" w:rsidRPr="00E97A79" w:rsidRDefault="00483A70" w:rsidP="00483A70">
            <w:pPr>
              <w:rPr>
                <w:rFonts w:asciiTheme="minorHAnsi" w:hAnsiTheme="minorHAnsi" w:cstheme="minorHAnsi"/>
                <w:bCs/>
                <w:noProof/>
              </w:rPr>
            </w:pPr>
          </w:p>
        </w:tc>
        <w:tc>
          <w:tcPr>
            <w:tcW w:w="2338" w:type="dxa"/>
          </w:tcPr>
          <w:p w14:paraId="464FFB58" w14:textId="77777777" w:rsidR="00483A70" w:rsidRPr="00E97A79" w:rsidRDefault="00483A70" w:rsidP="00483A70">
            <w:pPr>
              <w:rPr>
                <w:rFonts w:asciiTheme="minorHAnsi" w:hAnsiTheme="minorHAnsi" w:cstheme="minorHAnsi"/>
                <w:bCs/>
                <w:noProof/>
              </w:rPr>
            </w:pPr>
          </w:p>
        </w:tc>
        <w:tc>
          <w:tcPr>
            <w:tcW w:w="2338" w:type="dxa"/>
          </w:tcPr>
          <w:p w14:paraId="056A336B" w14:textId="77777777" w:rsidR="00483A70" w:rsidRPr="00E97A79" w:rsidRDefault="00483A70" w:rsidP="00483A70">
            <w:pPr>
              <w:rPr>
                <w:rFonts w:asciiTheme="minorHAnsi" w:hAnsiTheme="minorHAnsi" w:cstheme="minorHAnsi"/>
                <w:bCs/>
                <w:noProof/>
              </w:rPr>
            </w:pPr>
          </w:p>
        </w:tc>
      </w:tr>
      <w:tr w:rsidR="00483A70" w:rsidRPr="00E97A79" w14:paraId="5B0FB957" w14:textId="77777777" w:rsidTr="00762B23">
        <w:tc>
          <w:tcPr>
            <w:tcW w:w="2337" w:type="dxa"/>
          </w:tcPr>
          <w:p w14:paraId="6BCF3245" w14:textId="77777777" w:rsidR="00483A70" w:rsidRPr="00E97A79" w:rsidRDefault="00483A70" w:rsidP="00483A70">
            <w:pPr>
              <w:rPr>
                <w:rFonts w:asciiTheme="minorHAnsi" w:hAnsiTheme="minorHAnsi" w:cstheme="minorHAnsi"/>
                <w:bCs/>
                <w:noProof/>
              </w:rPr>
            </w:pPr>
          </w:p>
        </w:tc>
        <w:tc>
          <w:tcPr>
            <w:tcW w:w="2337" w:type="dxa"/>
          </w:tcPr>
          <w:p w14:paraId="06C8810C" w14:textId="77777777" w:rsidR="00483A70" w:rsidRPr="00E97A79" w:rsidRDefault="00483A70" w:rsidP="00483A70">
            <w:pPr>
              <w:rPr>
                <w:rFonts w:asciiTheme="minorHAnsi" w:hAnsiTheme="minorHAnsi" w:cstheme="minorHAnsi"/>
                <w:bCs/>
                <w:noProof/>
              </w:rPr>
            </w:pPr>
          </w:p>
        </w:tc>
        <w:tc>
          <w:tcPr>
            <w:tcW w:w="2338" w:type="dxa"/>
          </w:tcPr>
          <w:p w14:paraId="550B6620" w14:textId="77777777" w:rsidR="00483A70" w:rsidRPr="00E97A79" w:rsidRDefault="00483A70" w:rsidP="00483A70">
            <w:pPr>
              <w:rPr>
                <w:rFonts w:asciiTheme="minorHAnsi" w:hAnsiTheme="minorHAnsi" w:cstheme="minorHAnsi"/>
                <w:bCs/>
                <w:noProof/>
              </w:rPr>
            </w:pPr>
          </w:p>
        </w:tc>
        <w:tc>
          <w:tcPr>
            <w:tcW w:w="2338" w:type="dxa"/>
          </w:tcPr>
          <w:p w14:paraId="3159BF61" w14:textId="77777777" w:rsidR="00483A70" w:rsidRPr="00E97A79" w:rsidRDefault="00483A70" w:rsidP="00483A70">
            <w:pPr>
              <w:rPr>
                <w:rFonts w:asciiTheme="minorHAnsi" w:hAnsiTheme="minorHAnsi" w:cstheme="minorHAnsi"/>
                <w:bCs/>
                <w:noProof/>
              </w:rPr>
            </w:pPr>
          </w:p>
        </w:tc>
      </w:tr>
      <w:tr w:rsidR="00483A70" w:rsidRPr="00E97A79" w14:paraId="6222573D" w14:textId="77777777" w:rsidTr="00762B23">
        <w:tc>
          <w:tcPr>
            <w:tcW w:w="2337" w:type="dxa"/>
          </w:tcPr>
          <w:p w14:paraId="054614ED" w14:textId="77777777" w:rsidR="00483A70" w:rsidRPr="00E97A79" w:rsidRDefault="00483A70" w:rsidP="00483A70">
            <w:pPr>
              <w:rPr>
                <w:rFonts w:asciiTheme="minorHAnsi" w:hAnsiTheme="minorHAnsi" w:cstheme="minorHAnsi"/>
                <w:bCs/>
                <w:noProof/>
              </w:rPr>
            </w:pPr>
          </w:p>
        </w:tc>
        <w:tc>
          <w:tcPr>
            <w:tcW w:w="2337" w:type="dxa"/>
          </w:tcPr>
          <w:p w14:paraId="6C9D8529" w14:textId="77777777" w:rsidR="00483A70" w:rsidRPr="00E97A79" w:rsidRDefault="00483A70" w:rsidP="00483A70">
            <w:pPr>
              <w:rPr>
                <w:rFonts w:asciiTheme="minorHAnsi" w:hAnsiTheme="minorHAnsi" w:cstheme="minorHAnsi"/>
                <w:bCs/>
                <w:noProof/>
              </w:rPr>
            </w:pPr>
          </w:p>
        </w:tc>
        <w:tc>
          <w:tcPr>
            <w:tcW w:w="2338" w:type="dxa"/>
          </w:tcPr>
          <w:p w14:paraId="720A7785" w14:textId="77777777" w:rsidR="00483A70" w:rsidRPr="00E97A79" w:rsidRDefault="00483A70" w:rsidP="00483A70">
            <w:pPr>
              <w:rPr>
                <w:rFonts w:asciiTheme="minorHAnsi" w:hAnsiTheme="minorHAnsi" w:cstheme="minorHAnsi"/>
                <w:bCs/>
                <w:noProof/>
              </w:rPr>
            </w:pPr>
          </w:p>
        </w:tc>
        <w:tc>
          <w:tcPr>
            <w:tcW w:w="2338" w:type="dxa"/>
          </w:tcPr>
          <w:p w14:paraId="16980C73" w14:textId="77777777" w:rsidR="00483A70" w:rsidRPr="00E97A79" w:rsidRDefault="00483A70" w:rsidP="00483A70">
            <w:pPr>
              <w:rPr>
                <w:rFonts w:asciiTheme="minorHAnsi" w:hAnsiTheme="minorHAnsi" w:cstheme="minorHAnsi"/>
                <w:bCs/>
                <w:noProof/>
              </w:rPr>
            </w:pPr>
          </w:p>
        </w:tc>
      </w:tr>
      <w:tr w:rsidR="00483A70" w:rsidRPr="00E97A79" w14:paraId="4D772D36" w14:textId="77777777" w:rsidTr="00762B23">
        <w:tc>
          <w:tcPr>
            <w:tcW w:w="2337" w:type="dxa"/>
          </w:tcPr>
          <w:p w14:paraId="5A79B997" w14:textId="77777777" w:rsidR="00483A70" w:rsidRPr="00E97A79" w:rsidRDefault="00483A70" w:rsidP="00483A70">
            <w:pPr>
              <w:rPr>
                <w:rFonts w:asciiTheme="minorHAnsi" w:hAnsiTheme="minorHAnsi" w:cstheme="minorHAnsi"/>
                <w:bCs/>
                <w:noProof/>
              </w:rPr>
            </w:pPr>
          </w:p>
        </w:tc>
        <w:tc>
          <w:tcPr>
            <w:tcW w:w="2337" w:type="dxa"/>
          </w:tcPr>
          <w:p w14:paraId="0AD1CE6B" w14:textId="77777777" w:rsidR="00483A70" w:rsidRPr="00E97A79" w:rsidRDefault="00483A70" w:rsidP="00483A70">
            <w:pPr>
              <w:rPr>
                <w:rFonts w:asciiTheme="minorHAnsi" w:hAnsiTheme="minorHAnsi" w:cstheme="minorHAnsi"/>
                <w:bCs/>
                <w:noProof/>
              </w:rPr>
            </w:pPr>
          </w:p>
        </w:tc>
        <w:tc>
          <w:tcPr>
            <w:tcW w:w="2338" w:type="dxa"/>
          </w:tcPr>
          <w:p w14:paraId="2DE89C50" w14:textId="77777777" w:rsidR="00483A70" w:rsidRPr="00E97A79" w:rsidRDefault="00483A70" w:rsidP="00483A70">
            <w:pPr>
              <w:rPr>
                <w:rFonts w:asciiTheme="minorHAnsi" w:hAnsiTheme="minorHAnsi" w:cstheme="minorHAnsi"/>
                <w:bCs/>
                <w:noProof/>
              </w:rPr>
            </w:pPr>
          </w:p>
        </w:tc>
        <w:tc>
          <w:tcPr>
            <w:tcW w:w="2338" w:type="dxa"/>
          </w:tcPr>
          <w:p w14:paraId="4FC180CE" w14:textId="77777777" w:rsidR="00483A70" w:rsidRPr="00E97A79" w:rsidRDefault="00483A70" w:rsidP="00483A70">
            <w:pPr>
              <w:rPr>
                <w:rFonts w:asciiTheme="minorHAnsi" w:hAnsiTheme="minorHAnsi" w:cstheme="minorHAnsi"/>
                <w:bCs/>
                <w:noProof/>
              </w:rPr>
            </w:pPr>
          </w:p>
        </w:tc>
      </w:tr>
      <w:tr w:rsidR="00483A70" w:rsidRPr="00E97A79" w14:paraId="4FD55C59" w14:textId="77777777" w:rsidTr="00762B23">
        <w:tc>
          <w:tcPr>
            <w:tcW w:w="2337" w:type="dxa"/>
          </w:tcPr>
          <w:p w14:paraId="700E4A4E" w14:textId="77777777" w:rsidR="00483A70" w:rsidRPr="00E97A79" w:rsidRDefault="00483A70" w:rsidP="00483A70">
            <w:pPr>
              <w:rPr>
                <w:rFonts w:asciiTheme="minorHAnsi" w:hAnsiTheme="minorHAnsi" w:cstheme="minorHAnsi"/>
                <w:bCs/>
                <w:noProof/>
              </w:rPr>
            </w:pPr>
          </w:p>
        </w:tc>
        <w:tc>
          <w:tcPr>
            <w:tcW w:w="2337" w:type="dxa"/>
          </w:tcPr>
          <w:p w14:paraId="6F457C6F" w14:textId="77777777" w:rsidR="00483A70" w:rsidRPr="00E97A79" w:rsidRDefault="00483A70" w:rsidP="00483A70">
            <w:pPr>
              <w:rPr>
                <w:rFonts w:asciiTheme="minorHAnsi" w:hAnsiTheme="minorHAnsi" w:cstheme="minorHAnsi"/>
                <w:bCs/>
                <w:noProof/>
              </w:rPr>
            </w:pPr>
          </w:p>
        </w:tc>
        <w:tc>
          <w:tcPr>
            <w:tcW w:w="2338" w:type="dxa"/>
          </w:tcPr>
          <w:p w14:paraId="57C38FF4" w14:textId="77777777" w:rsidR="00483A70" w:rsidRPr="00E97A79" w:rsidRDefault="00483A70" w:rsidP="00483A70">
            <w:pPr>
              <w:rPr>
                <w:rFonts w:asciiTheme="minorHAnsi" w:hAnsiTheme="minorHAnsi" w:cstheme="minorHAnsi"/>
                <w:bCs/>
                <w:noProof/>
              </w:rPr>
            </w:pPr>
          </w:p>
        </w:tc>
        <w:tc>
          <w:tcPr>
            <w:tcW w:w="2338" w:type="dxa"/>
          </w:tcPr>
          <w:p w14:paraId="0476778F" w14:textId="77777777" w:rsidR="00483A70" w:rsidRPr="00E97A79" w:rsidRDefault="00483A70" w:rsidP="00483A70">
            <w:pPr>
              <w:rPr>
                <w:rFonts w:asciiTheme="minorHAnsi" w:hAnsiTheme="minorHAnsi" w:cstheme="minorHAnsi"/>
                <w:bCs/>
                <w:noProof/>
              </w:rPr>
            </w:pPr>
          </w:p>
        </w:tc>
      </w:tr>
      <w:tr w:rsidR="00483A70" w:rsidRPr="00E97A79" w14:paraId="2C724F03" w14:textId="77777777" w:rsidTr="00762B23">
        <w:tc>
          <w:tcPr>
            <w:tcW w:w="2337" w:type="dxa"/>
          </w:tcPr>
          <w:p w14:paraId="4744B366" w14:textId="77777777" w:rsidR="00483A70" w:rsidRPr="00E97A79" w:rsidRDefault="00483A70" w:rsidP="00483A70">
            <w:pPr>
              <w:rPr>
                <w:rFonts w:asciiTheme="minorHAnsi" w:hAnsiTheme="minorHAnsi" w:cstheme="minorHAnsi"/>
                <w:bCs/>
                <w:noProof/>
              </w:rPr>
            </w:pPr>
          </w:p>
        </w:tc>
        <w:tc>
          <w:tcPr>
            <w:tcW w:w="2337" w:type="dxa"/>
          </w:tcPr>
          <w:p w14:paraId="31A32D91" w14:textId="77777777" w:rsidR="00483A70" w:rsidRPr="00E97A79" w:rsidRDefault="00483A70" w:rsidP="00483A70">
            <w:pPr>
              <w:rPr>
                <w:rFonts w:asciiTheme="minorHAnsi" w:hAnsiTheme="minorHAnsi" w:cstheme="minorHAnsi"/>
                <w:bCs/>
                <w:noProof/>
              </w:rPr>
            </w:pPr>
          </w:p>
        </w:tc>
        <w:tc>
          <w:tcPr>
            <w:tcW w:w="2338" w:type="dxa"/>
          </w:tcPr>
          <w:p w14:paraId="5C17E186" w14:textId="77777777" w:rsidR="00483A70" w:rsidRPr="00E97A79" w:rsidRDefault="00483A70" w:rsidP="00483A70">
            <w:pPr>
              <w:rPr>
                <w:rFonts w:asciiTheme="minorHAnsi" w:hAnsiTheme="minorHAnsi" w:cstheme="minorHAnsi"/>
                <w:bCs/>
                <w:noProof/>
              </w:rPr>
            </w:pPr>
          </w:p>
        </w:tc>
        <w:tc>
          <w:tcPr>
            <w:tcW w:w="2338" w:type="dxa"/>
          </w:tcPr>
          <w:p w14:paraId="1B33C752" w14:textId="77777777" w:rsidR="00483A70" w:rsidRPr="00E97A79" w:rsidRDefault="00483A70" w:rsidP="00483A70">
            <w:pPr>
              <w:rPr>
                <w:rFonts w:asciiTheme="minorHAnsi" w:hAnsiTheme="minorHAnsi" w:cstheme="minorHAnsi"/>
                <w:bCs/>
                <w:noProof/>
              </w:rPr>
            </w:pPr>
          </w:p>
        </w:tc>
      </w:tr>
      <w:tr w:rsidR="00483A70" w:rsidRPr="00E97A79" w14:paraId="4666518A" w14:textId="77777777" w:rsidTr="00762B23">
        <w:tc>
          <w:tcPr>
            <w:tcW w:w="2337" w:type="dxa"/>
          </w:tcPr>
          <w:p w14:paraId="384DDEBD" w14:textId="77777777" w:rsidR="00483A70" w:rsidRPr="00E97A79" w:rsidRDefault="00483A70" w:rsidP="00483A70">
            <w:pPr>
              <w:rPr>
                <w:rFonts w:asciiTheme="minorHAnsi" w:hAnsiTheme="minorHAnsi" w:cstheme="minorHAnsi"/>
                <w:bCs/>
                <w:noProof/>
              </w:rPr>
            </w:pPr>
          </w:p>
        </w:tc>
        <w:tc>
          <w:tcPr>
            <w:tcW w:w="2337" w:type="dxa"/>
          </w:tcPr>
          <w:p w14:paraId="1E66B86D" w14:textId="77777777" w:rsidR="00483A70" w:rsidRPr="00E97A79" w:rsidRDefault="00483A70" w:rsidP="00483A70">
            <w:pPr>
              <w:rPr>
                <w:rFonts w:asciiTheme="minorHAnsi" w:hAnsiTheme="minorHAnsi" w:cstheme="minorHAnsi"/>
                <w:bCs/>
                <w:noProof/>
              </w:rPr>
            </w:pPr>
          </w:p>
        </w:tc>
        <w:tc>
          <w:tcPr>
            <w:tcW w:w="2338" w:type="dxa"/>
          </w:tcPr>
          <w:p w14:paraId="65BDF72D" w14:textId="77777777" w:rsidR="00483A70" w:rsidRPr="00E97A79" w:rsidRDefault="00483A70" w:rsidP="00483A70">
            <w:pPr>
              <w:rPr>
                <w:rFonts w:asciiTheme="minorHAnsi" w:hAnsiTheme="minorHAnsi" w:cstheme="minorHAnsi"/>
                <w:bCs/>
                <w:noProof/>
              </w:rPr>
            </w:pPr>
          </w:p>
        </w:tc>
        <w:tc>
          <w:tcPr>
            <w:tcW w:w="2338" w:type="dxa"/>
          </w:tcPr>
          <w:p w14:paraId="43C0616C" w14:textId="77777777" w:rsidR="00483A70" w:rsidRPr="00E97A79" w:rsidRDefault="00483A70" w:rsidP="00483A70">
            <w:pPr>
              <w:rPr>
                <w:rFonts w:asciiTheme="minorHAnsi" w:hAnsiTheme="minorHAnsi" w:cstheme="minorHAnsi"/>
                <w:bCs/>
                <w:noProof/>
              </w:rPr>
            </w:pPr>
          </w:p>
        </w:tc>
      </w:tr>
      <w:tr w:rsidR="00483A70" w:rsidRPr="00E97A79" w14:paraId="5E88C547" w14:textId="77777777" w:rsidTr="00762B23">
        <w:tc>
          <w:tcPr>
            <w:tcW w:w="2337" w:type="dxa"/>
          </w:tcPr>
          <w:p w14:paraId="5E52E4C9" w14:textId="77777777" w:rsidR="00483A70" w:rsidRPr="00E97A79" w:rsidRDefault="00483A70" w:rsidP="00483A70">
            <w:pPr>
              <w:rPr>
                <w:rFonts w:asciiTheme="minorHAnsi" w:hAnsiTheme="minorHAnsi" w:cstheme="minorHAnsi"/>
                <w:bCs/>
                <w:noProof/>
              </w:rPr>
            </w:pPr>
          </w:p>
        </w:tc>
        <w:tc>
          <w:tcPr>
            <w:tcW w:w="2337" w:type="dxa"/>
          </w:tcPr>
          <w:p w14:paraId="2D1FE211" w14:textId="77777777" w:rsidR="00483A70" w:rsidRPr="00E97A79" w:rsidRDefault="00483A70" w:rsidP="00483A70">
            <w:pPr>
              <w:rPr>
                <w:rFonts w:asciiTheme="minorHAnsi" w:hAnsiTheme="minorHAnsi" w:cstheme="minorHAnsi"/>
                <w:bCs/>
                <w:noProof/>
              </w:rPr>
            </w:pPr>
          </w:p>
        </w:tc>
        <w:tc>
          <w:tcPr>
            <w:tcW w:w="2338" w:type="dxa"/>
          </w:tcPr>
          <w:p w14:paraId="3B3060FF" w14:textId="77777777" w:rsidR="00483A70" w:rsidRPr="00E97A79" w:rsidRDefault="00483A70" w:rsidP="00483A70">
            <w:pPr>
              <w:rPr>
                <w:rFonts w:asciiTheme="minorHAnsi" w:hAnsiTheme="minorHAnsi" w:cstheme="minorHAnsi"/>
                <w:bCs/>
                <w:noProof/>
              </w:rPr>
            </w:pPr>
          </w:p>
        </w:tc>
        <w:tc>
          <w:tcPr>
            <w:tcW w:w="2338" w:type="dxa"/>
          </w:tcPr>
          <w:p w14:paraId="4A05E0AA" w14:textId="77777777" w:rsidR="00483A70" w:rsidRPr="00E97A79" w:rsidRDefault="00483A70" w:rsidP="00483A70">
            <w:pPr>
              <w:rPr>
                <w:rFonts w:asciiTheme="minorHAnsi" w:hAnsiTheme="minorHAnsi" w:cstheme="minorHAnsi"/>
                <w:bCs/>
                <w:noProof/>
              </w:rPr>
            </w:pPr>
          </w:p>
        </w:tc>
      </w:tr>
      <w:tr w:rsidR="00483A70" w:rsidRPr="00E97A79" w14:paraId="6F124391" w14:textId="77777777" w:rsidTr="00762B23">
        <w:tc>
          <w:tcPr>
            <w:tcW w:w="2337" w:type="dxa"/>
          </w:tcPr>
          <w:p w14:paraId="400527BC" w14:textId="77777777" w:rsidR="00483A70" w:rsidRPr="00E97A79" w:rsidRDefault="00483A70" w:rsidP="00483A70">
            <w:pPr>
              <w:rPr>
                <w:rFonts w:asciiTheme="minorHAnsi" w:hAnsiTheme="minorHAnsi" w:cstheme="minorHAnsi"/>
                <w:bCs/>
                <w:noProof/>
              </w:rPr>
            </w:pPr>
          </w:p>
        </w:tc>
        <w:tc>
          <w:tcPr>
            <w:tcW w:w="2337" w:type="dxa"/>
          </w:tcPr>
          <w:p w14:paraId="20D22334" w14:textId="77777777" w:rsidR="00483A70" w:rsidRPr="00E97A79" w:rsidRDefault="00483A70" w:rsidP="00483A70">
            <w:pPr>
              <w:rPr>
                <w:rFonts w:asciiTheme="minorHAnsi" w:hAnsiTheme="minorHAnsi" w:cstheme="minorHAnsi"/>
                <w:bCs/>
                <w:noProof/>
              </w:rPr>
            </w:pPr>
          </w:p>
        </w:tc>
        <w:tc>
          <w:tcPr>
            <w:tcW w:w="2338" w:type="dxa"/>
          </w:tcPr>
          <w:p w14:paraId="389D3571" w14:textId="77777777" w:rsidR="00483A70" w:rsidRPr="00E97A79" w:rsidRDefault="00483A70" w:rsidP="00483A70">
            <w:pPr>
              <w:rPr>
                <w:rFonts w:asciiTheme="minorHAnsi" w:hAnsiTheme="minorHAnsi" w:cstheme="minorHAnsi"/>
                <w:bCs/>
                <w:noProof/>
              </w:rPr>
            </w:pPr>
          </w:p>
        </w:tc>
        <w:tc>
          <w:tcPr>
            <w:tcW w:w="2338" w:type="dxa"/>
          </w:tcPr>
          <w:p w14:paraId="021808B2" w14:textId="77777777" w:rsidR="00483A70" w:rsidRPr="00E97A79" w:rsidRDefault="00483A70" w:rsidP="00483A70">
            <w:pPr>
              <w:rPr>
                <w:rFonts w:asciiTheme="minorHAnsi" w:hAnsiTheme="minorHAnsi" w:cstheme="minorHAnsi"/>
                <w:bCs/>
                <w:noProof/>
              </w:rPr>
            </w:pPr>
          </w:p>
        </w:tc>
      </w:tr>
      <w:tr w:rsidR="00483A70" w:rsidRPr="00E97A79" w14:paraId="7EE16B49" w14:textId="77777777" w:rsidTr="00762B23">
        <w:tc>
          <w:tcPr>
            <w:tcW w:w="2337" w:type="dxa"/>
          </w:tcPr>
          <w:p w14:paraId="2AB706A5" w14:textId="77777777" w:rsidR="00483A70" w:rsidRPr="00E97A79" w:rsidRDefault="00483A70" w:rsidP="00483A70">
            <w:pPr>
              <w:rPr>
                <w:rFonts w:asciiTheme="minorHAnsi" w:hAnsiTheme="minorHAnsi" w:cstheme="minorHAnsi"/>
                <w:bCs/>
                <w:noProof/>
              </w:rPr>
            </w:pPr>
          </w:p>
        </w:tc>
        <w:tc>
          <w:tcPr>
            <w:tcW w:w="2337" w:type="dxa"/>
          </w:tcPr>
          <w:p w14:paraId="4A86A0D0" w14:textId="77777777" w:rsidR="00483A70" w:rsidRPr="00E97A79" w:rsidRDefault="00483A70" w:rsidP="00483A70">
            <w:pPr>
              <w:rPr>
                <w:rFonts w:asciiTheme="minorHAnsi" w:hAnsiTheme="minorHAnsi" w:cstheme="minorHAnsi"/>
                <w:bCs/>
                <w:noProof/>
              </w:rPr>
            </w:pPr>
          </w:p>
        </w:tc>
        <w:tc>
          <w:tcPr>
            <w:tcW w:w="2338" w:type="dxa"/>
          </w:tcPr>
          <w:p w14:paraId="29D4203C" w14:textId="77777777" w:rsidR="00483A70" w:rsidRPr="00E97A79" w:rsidRDefault="00483A70" w:rsidP="00483A70">
            <w:pPr>
              <w:rPr>
                <w:rFonts w:asciiTheme="minorHAnsi" w:hAnsiTheme="minorHAnsi" w:cstheme="minorHAnsi"/>
                <w:bCs/>
                <w:noProof/>
              </w:rPr>
            </w:pPr>
          </w:p>
        </w:tc>
        <w:tc>
          <w:tcPr>
            <w:tcW w:w="2338" w:type="dxa"/>
          </w:tcPr>
          <w:p w14:paraId="49E55B03" w14:textId="77777777" w:rsidR="00483A70" w:rsidRPr="00E97A79" w:rsidRDefault="00483A70" w:rsidP="00483A70">
            <w:pPr>
              <w:rPr>
                <w:rFonts w:asciiTheme="minorHAnsi" w:hAnsiTheme="minorHAnsi" w:cstheme="minorHAnsi"/>
                <w:bCs/>
                <w:noProof/>
              </w:rPr>
            </w:pPr>
          </w:p>
        </w:tc>
      </w:tr>
      <w:tr w:rsidR="00483A70" w:rsidRPr="00E97A79" w14:paraId="3A74BC70" w14:textId="77777777" w:rsidTr="00762B23">
        <w:tc>
          <w:tcPr>
            <w:tcW w:w="2337" w:type="dxa"/>
          </w:tcPr>
          <w:p w14:paraId="28DDD09F" w14:textId="77777777" w:rsidR="00483A70" w:rsidRPr="00E97A79" w:rsidRDefault="00483A70" w:rsidP="00483A70">
            <w:pPr>
              <w:rPr>
                <w:rFonts w:asciiTheme="minorHAnsi" w:hAnsiTheme="minorHAnsi" w:cstheme="minorHAnsi"/>
                <w:bCs/>
                <w:noProof/>
              </w:rPr>
            </w:pPr>
          </w:p>
        </w:tc>
        <w:tc>
          <w:tcPr>
            <w:tcW w:w="2337" w:type="dxa"/>
          </w:tcPr>
          <w:p w14:paraId="60993C66" w14:textId="77777777" w:rsidR="00483A70" w:rsidRPr="00E97A79" w:rsidRDefault="00483A70" w:rsidP="00483A70">
            <w:pPr>
              <w:rPr>
                <w:rFonts w:asciiTheme="minorHAnsi" w:hAnsiTheme="minorHAnsi" w:cstheme="minorHAnsi"/>
                <w:bCs/>
                <w:noProof/>
              </w:rPr>
            </w:pPr>
          </w:p>
        </w:tc>
        <w:tc>
          <w:tcPr>
            <w:tcW w:w="2338" w:type="dxa"/>
          </w:tcPr>
          <w:p w14:paraId="71AF10AF" w14:textId="77777777" w:rsidR="00483A70" w:rsidRPr="00E97A79" w:rsidRDefault="00483A70" w:rsidP="00483A70">
            <w:pPr>
              <w:rPr>
                <w:rFonts w:asciiTheme="minorHAnsi" w:hAnsiTheme="minorHAnsi" w:cstheme="minorHAnsi"/>
                <w:bCs/>
                <w:noProof/>
              </w:rPr>
            </w:pPr>
          </w:p>
        </w:tc>
        <w:tc>
          <w:tcPr>
            <w:tcW w:w="2338" w:type="dxa"/>
          </w:tcPr>
          <w:p w14:paraId="641FFE89" w14:textId="77777777" w:rsidR="00483A70" w:rsidRPr="00E97A79" w:rsidRDefault="00483A70" w:rsidP="00483A70">
            <w:pPr>
              <w:rPr>
                <w:rFonts w:asciiTheme="minorHAnsi" w:hAnsiTheme="minorHAnsi" w:cstheme="minorHAnsi"/>
                <w:bCs/>
                <w:noProof/>
              </w:rPr>
            </w:pPr>
          </w:p>
        </w:tc>
      </w:tr>
      <w:tr w:rsidR="00483A70" w:rsidRPr="00E97A79" w14:paraId="4D86586B" w14:textId="77777777" w:rsidTr="00762B23">
        <w:tc>
          <w:tcPr>
            <w:tcW w:w="2337" w:type="dxa"/>
          </w:tcPr>
          <w:p w14:paraId="2B6DF965" w14:textId="77777777" w:rsidR="00483A70" w:rsidRPr="00E97A79" w:rsidRDefault="00483A70" w:rsidP="00483A70">
            <w:pPr>
              <w:rPr>
                <w:rFonts w:asciiTheme="minorHAnsi" w:hAnsiTheme="minorHAnsi" w:cstheme="minorHAnsi"/>
                <w:bCs/>
                <w:noProof/>
              </w:rPr>
            </w:pPr>
          </w:p>
        </w:tc>
        <w:tc>
          <w:tcPr>
            <w:tcW w:w="2337" w:type="dxa"/>
          </w:tcPr>
          <w:p w14:paraId="35054FF7" w14:textId="77777777" w:rsidR="00483A70" w:rsidRPr="00E97A79" w:rsidRDefault="00483A70" w:rsidP="00483A70">
            <w:pPr>
              <w:rPr>
                <w:rFonts w:asciiTheme="minorHAnsi" w:hAnsiTheme="minorHAnsi" w:cstheme="minorHAnsi"/>
                <w:bCs/>
                <w:noProof/>
              </w:rPr>
            </w:pPr>
          </w:p>
        </w:tc>
        <w:tc>
          <w:tcPr>
            <w:tcW w:w="2338" w:type="dxa"/>
          </w:tcPr>
          <w:p w14:paraId="27D97A05" w14:textId="77777777" w:rsidR="00483A70" w:rsidRPr="00E97A79" w:rsidRDefault="00483A70" w:rsidP="00483A70">
            <w:pPr>
              <w:rPr>
                <w:rFonts w:asciiTheme="minorHAnsi" w:hAnsiTheme="minorHAnsi" w:cstheme="minorHAnsi"/>
                <w:bCs/>
                <w:noProof/>
              </w:rPr>
            </w:pPr>
          </w:p>
        </w:tc>
        <w:tc>
          <w:tcPr>
            <w:tcW w:w="2338" w:type="dxa"/>
          </w:tcPr>
          <w:p w14:paraId="5D2AC9A3" w14:textId="77777777" w:rsidR="00483A70" w:rsidRPr="00E97A79" w:rsidRDefault="00483A70" w:rsidP="00483A70">
            <w:pPr>
              <w:rPr>
                <w:rFonts w:asciiTheme="minorHAnsi" w:hAnsiTheme="minorHAnsi" w:cstheme="minorHAnsi"/>
                <w:bCs/>
                <w:noProof/>
              </w:rPr>
            </w:pPr>
          </w:p>
        </w:tc>
      </w:tr>
      <w:tr w:rsidR="00483A70" w:rsidRPr="00E97A79" w14:paraId="2BFAA567" w14:textId="77777777" w:rsidTr="00762B23">
        <w:tc>
          <w:tcPr>
            <w:tcW w:w="2337" w:type="dxa"/>
          </w:tcPr>
          <w:p w14:paraId="35FAD16C" w14:textId="77777777" w:rsidR="00483A70" w:rsidRPr="00E97A79" w:rsidRDefault="00483A70" w:rsidP="00483A70">
            <w:pPr>
              <w:rPr>
                <w:rFonts w:asciiTheme="minorHAnsi" w:hAnsiTheme="minorHAnsi" w:cstheme="minorHAnsi"/>
                <w:bCs/>
                <w:noProof/>
              </w:rPr>
            </w:pPr>
          </w:p>
        </w:tc>
        <w:tc>
          <w:tcPr>
            <w:tcW w:w="2337" w:type="dxa"/>
          </w:tcPr>
          <w:p w14:paraId="7240D9D3" w14:textId="77777777" w:rsidR="00483A70" w:rsidRPr="00E97A79" w:rsidRDefault="00483A70" w:rsidP="00483A70">
            <w:pPr>
              <w:rPr>
                <w:rFonts w:asciiTheme="minorHAnsi" w:hAnsiTheme="minorHAnsi" w:cstheme="minorHAnsi"/>
                <w:bCs/>
                <w:noProof/>
              </w:rPr>
            </w:pPr>
          </w:p>
        </w:tc>
        <w:tc>
          <w:tcPr>
            <w:tcW w:w="2338" w:type="dxa"/>
          </w:tcPr>
          <w:p w14:paraId="3CF15955" w14:textId="77777777" w:rsidR="00483A70" w:rsidRPr="00E97A79" w:rsidRDefault="00483A70" w:rsidP="00483A70">
            <w:pPr>
              <w:rPr>
                <w:rFonts w:asciiTheme="minorHAnsi" w:hAnsiTheme="minorHAnsi" w:cstheme="minorHAnsi"/>
                <w:bCs/>
                <w:noProof/>
              </w:rPr>
            </w:pPr>
          </w:p>
        </w:tc>
        <w:tc>
          <w:tcPr>
            <w:tcW w:w="2338" w:type="dxa"/>
          </w:tcPr>
          <w:p w14:paraId="11FCD817" w14:textId="77777777" w:rsidR="00483A70" w:rsidRPr="00E97A79" w:rsidRDefault="00483A70" w:rsidP="00483A70">
            <w:pPr>
              <w:rPr>
                <w:rFonts w:asciiTheme="minorHAnsi" w:hAnsiTheme="minorHAnsi" w:cstheme="minorHAnsi"/>
                <w:bCs/>
                <w:noProof/>
              </w:rPr>
            </w:pPr>
          </w:p>
        </w:tc>
      </w:tr>
      <w:tr w:rsidR="00483A70" w:rsidRPr="00E97A79" w14:paraId="0C66E4C0" w14:textId="77777777" w:rsidTr="00762B23">
        <w:tc>
          <w:tcPr>
            <w:tcW w:w="2337" w:type="dxa"/>
          </w:tcPr>
          <w:p w14:paraId="49A818FD" w14:textId="77777777" w:rsidR="00483A70" w:rsidRPr="00E97A79" w:rsidRDefault="00483A70" w:rsidP="00483A70">
            <w:pPr>
              <w:rPr>
                <w:rFonts w:asciiTheme="minorHAnsi" w:hAnsiTheme="minorHAnsi" w:cstheme="minorHAnsi"/>
                <w:bCs/>
                <w:noProof/>
              </w:rPr>
            </w:pPr>
          </w:p>
        </w:tc>
        <w:tc>
          <w:tcPr>
            <w:tcW w:w="2337" w:type="dxa"/>
          </w:tcPr>
          <w:p w14:paraId="50D38112" w14:textId="77777777" w:rsidR="00483A70" w:rsidRPr="00E97A79" w:rsidRDefault="00483A70" w:rsidP="00483A70">
            <w:pPr>
              <w:rPr>
                <w:rFonts w:asciiTheme="minorHAnsi" w:hAnsiTheme="minorHAnsi" w:cstheme="minorHAnsi"/>
                <w:bCs/>
                <w:noProof/>
              </w:rPr>
            </w:pPr>
          </w:p>
        </w:tc>
        <w:tc>
          <w:tcPr>
            <w:tcW w:w="2338" w:type="dxa"/>
          </w:tcPr>
          <w:p w14:paraId="5D0B5D3D" w14:textId="77777777" w:rsidR="00483A70" w:rsidRPr="00E97A79" w:rsidRDefault="00483A70" w:rsidP="00483A70">
            <w:pPr>
              <w:rPr>
                <w:rFonts w:asciiTheme="minorHAnsi" w:hAnsiTheme="minorHAnsi" w:cstheme="minorHAnsi"/>
                <w:bCs/>
                <w:noProof/>
              </w:rPr>
            </w:pPr>
          </w:p>
        </w:tc>
        <w:tc>
          <w:tcPr>
            <w:tcW w:w="2338" w:type="dxa"/>
          </w:tcPr>
          <w:p w14:paraId="1804D4DD" w14:textId="77777777" w:rsidR="00483A70" w:rsidRPr="00E97A79" w:rsidRDefault="00483A70" w:rsidP="00483A70">
            <w:pPr>
              <w:rPr>
                <w:rFonts w:asciiTheme="minorHAnsi" w:hAnsiTheme="minorHAnsi" w:cstheme="minorHAnsi"/>
                <w:bCs/>
                <w:noProof/>
              </w:rPr>
            </w:pPr>
          </w:p>
        </w:tc>
      </w:tr>
      <w:tr w:rsidR="00483A70" w:rsidRPr="00E97A79" w14:paraId="3AF953D2" w14:textId="77777777" w:rsidTr="00762B23">
        <w:tc>
          <w:tcPr>
            <w:tcW w:w="2337" w:type="dxa"/>
          </w:tcPr>
          <w:p w14:paraId="626251A5" w14:textId="77777777" w:rsidR="00483A70" w:rsidRPr="00E97A79" w:rsidRDefault="00483A70" w:rsidP="00483A70">
            <w:pPr>
              <w:rPr>
                <w:rFonts w:asciiTheme="minorHAnsi" w:hAnsiTheme="minorHAnsi" w:cstheme="minorHAnsi"/>
                <w:bCs/>
                <w:noProof/>
              </w:rPr>
            </w:pPr>
          </w:p>
        </w:tc>
        <w:tc>
          <w:tcPr>
            <w:tcW w:w="2337" w:type="dxa"/>
          </w:tcPr>
          <w:p w14:paraId="70E3141C" w14:textId="77777777" w:rsidR="00483A70" w:rsidRPr="00E97A79" w:rsidRDefault="00483A70" w:rsidP="00483A70">
            <w:pPr>
              <w:rPr>
                <w:rFonts w:asciiTheme="minorHAnsi" w:hAnsiTheme="minorHAnsi" w:cstheme="minorHAnsi"/>
                <w:bCs/>
                <w:noProof/>
              </w:rPr>
            </w:pPr>
          </w:p>
        </w:tc>
        <w:tc>
          <w:tcPr>
            <w:tcW w:w="2338" w:type="dxa"/>
          </w:tcPr>
          <w:p w14:paraId="528768F6" w14:textId="77777777" w:rsidR="00483A70" w:rsidRPr="00E97A79" w:rsidRDefault="00483A70" w:rsidP="00483A70">
            <w:pPr>
              <w:rPr>
                <w:rFonts w:asciiTheme="minorHAnsi" w:hAnsiTheme="minorHAnsi" w:cstheme="minorHAnsi"/>
                <w:bCs/>
                <w:noProof/>
              </w:rPr>
            </w:pPr>
          </w:p>
        </w:tc>
        <w:tc>
          <w:tcPr>
            <w:tcW w:w="2338" w:type="dxa"/>
          </w:tcPr>
          <w:p w14:paraId="2FD289B3" w14:textId="77777777" w:rsidR="00483A70" w:rsidRPr="00E97A79" w:rsidRDefault="00483A70" w:rsidP="00483A70">
            <w:pPr>
              <w:rPr>
                <w:rFonts w:asciiTheme="minorHAnsi" w:hAnsiTheme="minorHAnsi" w:cstheme="minorHAnsi"/>
                <w:bCs/>
                <w:noProof/>
              </w:rPr>
            </w:pPr>
          </w:p>
        </w:tc>
      </w:tr>
      <w:tr w:rsidR="00483A70" w:rsidRPr="00E97A79" w14:paraId="009E9A33" w14:textId="77777777" w:rsidTr="00762B23">
        <w:tc>
          <w:tcPr>
            <w:tcW w:w="2337" w:type="dxa"/>
          </w:tcPr>
          <w:p w14:paraId="0A11772F" w14:textId="77777777" w:rsidR="00483A70" w:rsidRPr="00E97A79" w:rsidRDefault="00483A70" w:rsidP="00483A70">
            <w:pPr>
              <w:rPr>
                <w:rFonts w:asciiTheme="minorHAnsi" w:hAnsiTheme="minorHAnsi" w:cstheme="minorHAnsi"/>
                <w:bCs/>
                <w:noProof/>
              </w:rPr>
            </w:pPr>
          </w:p>
        </w:tc>
        <w:tc>
          <w:tcPr>
            <w:tcW w:w="2337" w:type="dxa"/>
          </w:tcPr>
          <w:p w14:paraId="5B15FC05" w14:textId="77777777" w:rsidR="00483A70" w:rsidRPr="00E97A79" w:rsidRDefault="00483A70" w:rsidP="00483A70">
            <w:pPr>
              <w:rPr>
                <w:rFonts w:asciiTheme="minorHAnsi" w:hAnsiTheme="minorHAnsi" w:cstheme="minorHAnsi"/>
                <w:bCs/>
                <w:noProof/>
              </w:rPr>
            </w:pPr>
          </w:p>
        </w:tc>
        <w:tc>
          <w:tcPr>
            <w:tcW w:w="2338" w:type="dxa"/>
          </w:tcPr>
          <w:p w14:paraId="757243A0" w14:textId="77777777" w:rsidR="00483A70" w:rsidRPr="00E97A79" w:rsidRDefault="00483A70" w:rsidP="00483A70">
            <w:pPr>
              <w:rPr>
                <w:rFonts w:asciiTheme="minorHAnsi" w:hAnsiTheme="minorHAnsi" w:cstheme="minorHAnsi"/>
                <w:bCs/>
                <w:noProof/>
              </w:rPr>
            </w:pPr>
          </w:p>
        </w:tc>
        <w:tc>
          <w:tcPr>
            <w:tcW w:w="2338" w:type="dxa"/>
          </w:tcPr>
          <w:p w14:paraId="3B993BF9" w14:textId="77777777" w:rsidR="00483A70" w:rsidRPr="00E97A79" w:rsidRDefault="00483A70" w:rsidP="00483A70">
            <w:pPr>
              <w:rPr>
                <w:rFonts w:asciiTheme="minorHAnsi" w:hAnsiTheme="minorHAnsi" w:cstheme="minorHAnsi"/>
                <w:bCs/>
                <w:noProof/>
              </w:rPr>
            </w:pPr>
          </w:p>
        </w:tc>
      </w:tr>
      <w:tr w:rsidR="00483A70" w:rsidRPr="00E97A79" w14:paraId="334EFC62" w14:textId="77777777" w:rsidTr="00762B23">
        <w:tc>
          <w:tcPr>
            <w:tcW w:w="2337" w:type="dxa"/>
          </w:tcPr>
          <w:p w14:paraId="5F8E48BA" w14:textId="77777777" w:rsidR="00483A70" w:rsidRPr="00E97A79" w:rsidRDefault="00483A70" w:rsidP="00483A70">
            <w:pPr>
              <w:rPr>
                <w:rFonts w:asciiTheme="minorHAnsi" w:hAnsiTheme="minorHAnsi" w:cstheme="minorHAnsi"/>
                <w:bCs/>
                <w:noProof/>
              </w:rPr>
            </w:pPr>
          </w:p>
        </w:tc>
        <w:tc>
          <w:tcPr>
            <w:tcW w:w="2337" w:type="dxa"/>
          </w:tcPr>
          <w:p w14:paraId="7088FC3B" w14:textId="77777777" w:rsidR="00483A70" w:rsidRPr="00E97A79" w:rsidRDefault="00483A70" w:rsidP="00483A70">
            <w:pPr>
              <w:rPr>
                <w:rFonts w:asciiTheme="minorHAnsi" w:hAnsiTheme="minorHAnsi" w:cstheme="minorHAnsi"/>
                <w:bCs/>
                <w:noProof/>
              </w:rPr>
            </w:pPr>
          </w:p>
        </w:tc>
        <w:tc>
          <w:tcPr>
            <w:tcW w:w="2338" w:type="dxa"/>
          </w:tcPr>
          <w:p w14:paraId="524167FB" w14:textId="77777777" w:rsidR="00483A70" w:rsidRPr="00E97A79" w:rsidRDefault="00483A70" w:rsidP="00483A70">
            <w:pPr>
              <w:rPr>
                <w:rFonts w:asciiTheme="minorHAnsi" w:hAnsiTheme="minorHAnsi" w:cstheme="minorHAnsi"/>
                <w:bCs/>
                <w:noProof/>
              </w:rPr>
            </w:pPr>
          </w:p>
        </w:tc>
        <w:tc>
          <w:tcPr>
            <w:tcW w:w="2338" w:type="dxa"/>
          </w:tcPr>
          <w:p w14:paraId="323EEE76" w14:textId="77777777" w:rsidR="00483A70" w:rsidRPr="00E97A79" w:rsidRDefault="00483A70" w:rsidP="00483A70">
            <w:pPr>
              <w:rPr>
                <w:rFonts w:asciiTheme="minorHAnsi" w:hAnsiTheme="minorHAnsi" w:cstheme="minorHAnsi"/>
                <w:bCs/>
                <w:noProof/>
              </w:rPr>
            </w:pPr>
          </w:p>
        </w:tc>
      </w:tr>
      <w:tr w:rsidR="00483A70" w:rsidRPr="00E97A79" w14:paraId="0CBB6842" w14:textId="77777777" w:rsidTr="00762B23">
        <w:tc>
          <w:tcPr>
            <w:tcW w:w="2337" w:type="dxa"/>
          </w:tcPr>
          <w:p w14:paraId="78351B6F" w14:textId="77777777" w:rsidR="00483A70" w:rsidRPr="00E97A79" w:rsidRDefault="00483A70" w:rsidP="00483A70">
            <w:pPr>
              <w:rPr>
                <w:rFonts w:asciiTheme="minorHAnsi" w:hAnsiTheme="minorHAnsi" w:cstheme="minorHAnsi"/>
                <w:bCs/>
                <w:noProof/>
              </w:rPr>
            </w:pPr>
          </w:p>
        </w:tc>
        <w:tc>
          <w:tcPr>
            <w:tcW w:w="2337" w:type="dxa"/>
          </w:tcPr>
          <w:p w14:paraId="286A5761" w14:textId="77777777" w:rsidR="00483A70" w:rsidRPr="00E97A79" w:rsidRDefault="00483A70" w:rsidP="00483A70">
            <w:pPr>
              <w:rPr>
                <w:rFonts w:asciiTheme="minorHAnsi" w:hAnsiTheme="minorHAnsi" w:cstheme="minorHAnsi"/>
                <w:bCs/>
                <w:noProof/>
              </w:rPr>
            </w:pPr>
          </w:p>
        </w:tc>
        <w:tc>
          <w:tcPr>
            <w:tcW w:w="2338" w:type="dxa"/>
          </w:tcPr>
          <w:p w14:paraId="12A6E701" w14:textId="77777777" w:rsidR="00483A70" w:rsidRPr="00E97A79" w:rsidRDefault="00483A70" w:rsidP="00483A70">
            <w:pPr>
              <w:rPr>
                <w:rFonts w:asciiTheme="minorHAnsi" w:hAnsiTheme="minorHAnsi" w:cstheme="minorHAnsi"/>
                <w:bCs/>
                <w:noProof/>
              </w:rPr>
            </w:pPr>
          </w:p>
        </w:tc>
        <w:tc>
          <w:tcPr>
            <w:tcW w:w="2338" w:type="dxa"/>
          </w:tcPr>
          <w:p w14:paraId="27F8BEC6" w14:textId="77777777" w:rsidR="00483A70" w:rsidRPr="00E97A79" w:rsidRDefault="00483A70" w:rsidP="00483A70">
            <w:pPr>
              <w:rPr>
                <w:rFonts w:asciiTheme="minorHAnsi" w:hAnsiTheme="minorHAnsi" w:cstheme="minorHAnsi"/>
                <w:bCs/>
                <w:noProof/>
              </w:rPr>
            </w:pPr>
          </w:p>
        </w:tc>
      </w:tr>
      <w:tr w:rsidR="00483A70" w:rsidRPr="00E97A79" w14:paraId="592F24CE" w14:textId="77777777" w:rsidTr="00762B23">
        <w:tc>
          <w:tcPr>
            <w:tcW w:w="2337" w:type="dxa"/>
          </w:tcPr>
          <w:p w14:paraId="0C9B538B" w14:textId="77777777" w:rsidR="00483A70" w:rsidRPr="00E97A79" w:rsidRDefault="00483A70" w:rsidP="00483A70">
            <w:pPr>
              <w:rPr>
                <w:rFonts w:asciiTheme="minorHAnsi" w:hAnsiTheme="minorHAnsi" w:cstheme="minorHAnsi"/>
                <w:bCs/>
                <w:noProof/>
              </w:rPr>
            </w:pPr>
          </w:p>
        </w:tc>
        <w:tc>
          <w:tcPr>
            <w:tcW w:w="2337" w:type="dxa"/>
          </w:tcPr>
          <w:p w14:paraId="3DE0AB60" w14:textId="77777777" w:rsidR="00483A70" w:rsidRPr="00E97A79" w:rsidRDefault="00483A70" w:rsidP="00483A70">
            <w:pPr>
              <w:rPr>
                <w:rFonts w:asciiTheme="minorHAnsi" w:hAnsiTheme="minorHAnsi" w:cstheme="minorHAnsi"/>
                <w:bCs/>
                <w:noProof/>
              </w:rPr>
            </w:pPr>
          </w:p>
        </w:tc>
        <w:tc>
          <w:tcPr>
            <w:tcW w:w="2338" w:type="dxa"/>
          </w:tcPr>
          <w:p w14:paraId="6F1B5E55" w14:textId="77777777" w:rsidR="00483A70" w:rsidRPr="00E97A79" w:rsidRDefault="00483A70" w:rsidP="00483A70">
            <w:pPr>
              <w:rPr>
                <w:rFonts w:asciiTheme="minorHAnsi" w:hAnsiTheme="minorHAnsi" w:cstheme="minorHAnsi"/>
                <w:bCs/>
                <w:noProof/>
              </w:rPr>
            </w:pPr>
          </w:p>
        </w:tc>
        <w:tc>
          <w:tcPr>
            <w:tcW w:w="2338" w:type="dxa"/>
          </w:tcPr>
          <w:p w14:paraId="07FEE8A1" w14:textId="77777777" w:rsidR="00483A70" w:rsidRPr="00E97A79" w:rsidRDefault="00483A70" w:rsidP="00483A70">
            <w:pPr>
              <w:rPr>
                <w:rFonts w:asciiTheme="minorHAnsi" w:hAnsiTheme="minorHAnsi" w:cstheme="minorHAnsi"/>
                <w:bCs/>
                <w:noProof/>
              </w:rPr>
            </w:pPr>
          </w:p>
        </w:tc>
      </w:tr>
      <w:tr w:rsidR="00483A70" w:rsidRPr="00E97A79" w14:paraId="20404FC9" w14:textId="77777777" w:rsidTr="00762B23">
        <w:tc>
          <w:tcPr>
            <w:tcW w:w="2337" w:type="dxa"/>
          </w:tcPr>
          <w:p w14:paraId="00A3D525" w14:textId="77777777" w:rsidR="00483A70" w:rsidRPr="00E97A79" w:rsidRDefault="00483A70" w:rsidP="00483A70">
            <w:pPr>
              <w:rPr>
                <w:rFonts w:asciiTheme="minorHAnsi" w:hAnsiTheme="minorHAnsi" w:cstheme="minorHAnsi"/>
                <w:bCs/>
                <w:noProof/>
              </w:rPr>
            </w:pPr>
          </w:p>
        </w:tc>
        <w:tc>
          <w:tcPr>
            <w:tcW w:w="2337" w:type="dxa"/>
          </w:tcPr>
          <w:p w14:paraId="2834ABE8" w14:textId="77777777" w:rsidR="00483A70" w:rsidRPr="00E97A79" w:rsidRDefault="00483A70" w:rsidP="00483A70">
            <w:pPr>
              <w:rPr>
                <w:rFonts w:asciiTheme="minorHAnsi" w:hAnsiTheme="minorHAnsi" w:cstheme="minorHAnsi"/>
                <w:bCs/>
                <w:noProof/>
              </w:rPr>
            </w:pPr>
          </w:p>
        </w:tc>
        <w:tc>
          <w:tcPr>
            <w:tcW w:w="2338" w:type="dxa"/>
          </w:tcPr>
          <w:p w14:paraId="07B3B75B" w14:textId="77777777" w:rsidR="00483A70" w:rsidRPr="00E97A79" w:rsidRDefault="00483A70" w:rsidP="00483A70">
            <w:pPr>
              <w:rPr>
                <w:rFonts w:asciiTheme="minorHAnsi" w:hAnsiTheme="minorHAnsi" w:cstheme="minorHAnsi"/>
                <w:bCs/>
                <w:noProof/>
              </w:rPr>
            </w:pPr>
          </w:p>
        </w:tc>
        <w:tc>
          <w:tcPr>
            <w:tcW w:w="2338" w:type="dxa"/>
          </w:tcPr>
          <w:p w14:paraId="148DD565" w14:textId="77777777" w:rsidR="00483A70" w:rsidRPr="00E97A79" w:rsidRDefault="00483A70" w:rsidP="00483A70">
            <w:pPr>
              <w:rPr>
                <w:rFonts w:asciiTheme="minorHAnsi" w:hAnsiTheme="minorHAnsi" w:cstheme="minorHAnsi"/>
                <w:bCs/>
                <w:noProof/>
              </w:rPr>
            </w:pPr>
          </w:p>
        </w:tc>
      </w:tr>
      <w:tr w:rsidR="00483A70" w:rsidRPr="00E97A79" w14:paraId="7BA241A1" w14:textId="77777777" w:rsidTr="00762B23">
        <w:tc>
          <w:tcPr>
            <w:tcW w:w="2337" w:type="dxa"/>
          </w:tcPr>
          <w:p w14:paraId="5E4183CF" w14:textId="77777777" w:rsidR="00483A70" w:rsidRPr="00E97A79" w:rsidRDefault="00483A70" w:rsidP="00483A70">
            <w:pPr>
              <w:rPr>
                <w:rFonts w:asciiTheme="minorHAnsi" w:hAnsiTheme="minorHAnsi" w:cstheme="minorHAnsi"/>
                <w:bCs/>
                <w:noProof/>
              </w:rPr>
            </w:pPr>
          </w:p>
        </w:tc>
        <w:tc>
          <w:tcPr>
            <w:tcW w:w="2337" w:type="dxa"/>
          </w:tcPr>
          <w:p w14:paraId="126A7DB9" w14:textId="77777777" w:rsidR="00483A70" w:rsidRPr="00E97A79" w:rsidRDefault="00483A70" w:rsidP="00483A70">
            <w:pPr>
              <w:rPr>
                <w:rFonts w:asciiTheme="minorHAnsi" w:hAnsiTheme="minorHAnsi" w:cstheme="minorHAnsi"/>
                <w:bCs/>
                <w:noProof/>
              </w:rPr>
            </w:pPr>
          </w:p>
        </w:tc>
        <w:tc>
          <w:tcPr>
            <w:tcW w:w="2338" w:type="dxa"/>
          </w:tcPr>
          <w:p w14:paraId="1A65D204" w14:textId="77777777" w:rsidR="00483A70" w:rsidRPr="00E97A79" w:rsidRDefault="00483A70" w:rsidP="00483A70">
            <w:pPr>
              <w:rPr>
                <w:rFonts w:asciiTheme="minorHAnsi" w:hAnsiTheme="minorHAnsi" w:cstheme="minorHAnsi"/>
                <w:bCs/>
                <w:noProof/>
              </w:rPr>
            </w:pPr>
          </w:p>
        </w:tc>
        <w:tc>
          <w:tcPr>
            <w:tcW w:w="2338" w:type="dxa"/>
          </w:tcPr>
          <w:p w14:paraId="4F369295" w14:textId="77777777" w:rsidR="00483A70" w:rsidRPr="00E97A79" w:rsidRDefault="00483A70" w:rsidP="00483A70">
            <w:pPr>
              <w:rPr>
                <w:rFonts w:asciiTheme="minorHAnsi" w:hAnsiTheme="minorHAnsi" w:cstheme="minorHAnsi"/>
                <w:bCs/>
                <w:noProof/>
              </w:rPr>
            </w:pPr>
          </w:p>
        </w:tc>
      </w:tr>
      <w:tr w:rsidR="00483A70" w:rsidRPr="00E97A79" w14:paraId="7507ECBB" w14:textId="77777777" w:rsidTr="00762B23">
        <w:tc>
          <w:tcPr>
            <w:tcW w:w="2337" w:type="dxa"/>
          </w:tcPr>
          <w:p w14:paraId="1ABCC616" w14:textId="77777777" w:rsidR="00483A70" w:rsidRPr="00E97A79" w:rsidRDefault="00483A70" w:rsidP="00483A70">
            <w:pPr>
              <w:rPr>
                <w:rFonts w:asciiTheme="minorHAnsi" w:hAnsiTheme="minorHAnsi" w:cstheme="minorHAnsi"/>
                <w:bCs/>
                <w:noProof/>
              </w:rPr>
            </w:pPr>
          </w:p>
        </w:tc>
        <w:tc>
          <w:tcPr>
            <w:tcW w:w="2337" w:type="dxa"/>
          </w:tcPr>
          <w:p w14:paraId="5707F290" w14:textId="77777777" w:rsidR="00483A70" w:rsidRPr="00E97A79" w:rsidRDefault="00483A70" w:rsidP="00483A70">
            <w:pPr>
              <w:rPr>
                <w:rFonts w:asciiTheme="minorHAnsi" w:hAnsiTheme="minorHAnsi" w:cstheme="minorHAnsi"/>
                <w:bCs/>
                <w:noProof/>
              </w:rPr>
            </w:pPr>
          </w:p>
        </w:tc>
        <w:tc>
          <w:tcPr>
            <w:tcW w:w="2338" w:type="dxa"/>
          </w:tcPr>
          <w:p w14:paraId="66F15D78" w14:textId="77777777" w:rsidR="00483A70" w:rsidRPr="00E97A79" w:rsidRDefault="00483A70" w:rsidP="00483A70">
            <w:pPr>
              <w:rPr>
                <w:rFonts w:asciiTheme="minorHAnsi" w:hAnsiTheme="minorHAnsi" w:cstheme="minorHAnsi"/>
                <w:bCs/>
                <w:noProof/>
              </w:rPr>
            </w:pPr>
          </w:p>
        </w:tc>
        <w:tc>
          <w:tcPr>
            <w:tcW w:w="2338" w:type="dxa"/>
          </w:tcPr>
          <w:p w14:paraId="549BB8A8" w14:textId="77777777" w:rsidR="00483A70" w:rsidRPr="00E97A79" w:rsidRDefault="00483A70" w:rsidP="00483A70">
            <w:pPr>
              <w:rPr>
                <w:rFonts w:asciiTheme="minorHAnsi" w:hAnsiTheme="minorHAnsi" w:cstheme="minorHAnsi"/>
                <w:bCs/>
                <w:noProof/>
              </w:rPr>
            </w:pPr>
          </w:p>
        </w:tc>
      </w:tr>
      <w:tr w:rsidR="00483A70" w:rsidRPr="00E97A79" w14:paraId="6D15B759" w14:textId="77777777" w:rsidTr="00762B23">
        <w:tc>
          <w:tcPr>
            <w:tcW w:w="2337" w:type="dxa"/>
          </w:tcPr>
          <w:p w14:paraId="4C11AAC2" w14:textId="77777777" w:rsidR="00483A70" w:rsidRPr="00E97A79" w:rsidRDefault="00483A70" w:rsidP="00483A70">
            <w:pPr>
              <w:rPr>
                <w:rFonts w:asciiTheme="minorHAnsi" w:hAnsiTheme="minorHAnsi" w:cstheme="minorHAnsi"/>
                <w:bCs/>
                <w:noProof/>
              </w:rPr>
            </w:pPr>
          </w:p>
        </w:tc>
        <w:tc>
          <w:tcPr>
            <w:tcW w:w="2337" w:type="dxa"/>
          </w:tcPr>
          <w:p w14:paraId="5CD0B2CF" w14:textId="77777777" w:rsidR="00483A70" w:rsidRPr="00E97A79" w:rsidRDefault="00483A70" w:rsidP="00483A70">
            <w:pPr>
              <w:rPr>
                <w:rFonts w:asciiTheme="minorHAnsi" w:hAnsiTheme="minorHAnsi" w:cstheme="minorHAnsi"/>
                <w:bCs/>
                <w:noProof/>
              </w:rPr>
            </w:pPr>
          </w:p>
        </w:tc>
        <w:tc>
          <w:tcPr>
            <w:tcW w:w="2338" w:type="dxa"/>
          </w:tcPr>
          <w:p w14:paraId="4D68A356" w14:textId="77777777" w:rsidR="00483A70" w:rsidRPr="00E97A79" w:rsidRDefault="00483A70" w:rsidP="00483A70">
            <w:pPr>
              <w:rPr>
                <w:rFonts w:asciiTheme="minorHAnsi" w:hAnsiTheme="minorHAnsi" w:cstheme="minorHAnsi"/>
                <w:bCs/>
                <w:noProof/>
              </w:rPr>
            </w:pPr>
          </w:p>
        </w:tc>
        <w:tc>
          <w:tcPr>
            <w:tcW w:w="2338" w:type="dxa"/>
          </w:tcPr>
          <w:p w14:paraId="424F08E9" w14:textId="77777777" w:rsidR="00483A70" w:rsidRPr="00E97A79" w:rsidRDefault="00483A70" w:rsidP="00483A70">
            <w:pPr>
              <w:rPr>
                <w:rFonts w:asciiTheme="minorHAnsi" w:hAnsiTheme="minorHAnsi" w:cstheme="minorHAnsi"/>
                <w:bCs/>
                <w:noProof/>
              </w:rPr>
            </w:pPr>
          </w:p>
        </w:tc>
      </w:tr>
      <w:tr w:rsidR="00483A70" w:rsidRPr="00E97A79" w14:paraId="70DE5354" w14:textId="77777777" w:rsidTr="00762B23">
        <w:tc>
          <w:tcPr>
            <w:tcW w:w="2337" w:type="dxa"/>
          </w:tcPr>
          <w:p w14:paraId="7527AFF7" w14:textId="77777777" w:rsidR="00483A70" w:rsidRPr="00E97A79" w:rsidRDefault="00483A70" w:rsidP="00483A70">
            <w:pPr>
              <w:rPr>
                <w:rFonts w:asciiTheme="minorHAnsi" w:hAnsiTheme="minorHAnsi" w:cstheme="minorHAnsi"/>
                <w:bCs/>
                <w:noProof/>
              </w:rPr>
            </w:pPr>
          </w:p>
        </w:tc>
        <w:tc>
          <w:tcPr>
            <w:tcW w:w="2337" w:type="dxa"/>
          </w:tcPr>
          <w:p w14:paraId="0E968075" w14:textId="77777777" w:rsidR="00483A70" w:rsidRPr="00E97A79" w:rsidRDefault="00483A70" w:rsidP="00483A70">
            <w:pPr>
              <w:rPr>
                <w:rFonts w:asciiTheme="minorHAnsi" w:hAnsiTheme="minorHAnsi" w:cstheme="minorHAnsi"/>
                <w:bCs/>
                <w:noProof/>
              </w:rPr>
            </w:pPr>
          </w:p>
        </w:tc>
        <w:tc>
          <w:tcPr>
            <w:tcW w:w="2338" w:type="dxa"/>
          </w:tcPr>
          <w:p w14:paraId="3ECAC75F" w14:textId="77777777" w:rsidR="00483A70" w:rsidRPr="00E97A79" w:rsidRDefault="00483A70" w:rsidP="00483A70">
            <w:pPr>
              <w:rPr>
                <w:rFonts w:asciiTheme="minorHAnsi" w:hAnsiTheme="minorHAnsi" w:cstheme="minorHAnsi"/>
                <w:bCs/>
                <w:noProof/>
              </w:rPr>
            </w:pPr>
          </w:p>
        </w:tc>
        <w:tc>
          <w:tcPr>
            <w:tcW w:w="2338" w:type="dxa"/>
          </w:tcPr>
          <w:p w14:paraId="044F4A34" w14:textId="77777777" w:rsidR="00483A70" w:rsidRPr="00E97A79" w:rsidRDefault="00483A70" w:rsidP="00483A70">
            <w:pPr>
              <w:rPr>
                <w:rFonts w:asciiTheme="minorHAnsi" w:hAnsiTheme="minorHAnsi" w:cstheme="minorHAnsi"/>
                <w:bCs/>
                <w:noProof/>
              </w:rPr>
            </w:pPr>
          </w:p>
        </w:tc>
      </w:tr>
      <w:tr w:rsidR="00483A70" w:rsidRPr="00E97A79" w14:paraId="5262BA4E" w14:textId="77777777" w:rsidTr="00762B23">
        <w:tc>
          <w:tcPr>
            <w:tcW w:w="2337" w:type="dxa"/>
          </w:tcPr>
          <w:p w14:paraId="1C2F9E53" w14:textId="77777777" w:rsidR="00483A70" w:rsidRPr="00E97A79" w:rsidRDefault="00483A70" w:rsidP="00483A70">
            <w:pPr>
              <w:rPr>
                <w:rFonts w:asciiTheme="minorHAnsi" w:hAnsiTheme="minorHAnsi" w:cstheme="minorHAnsi"/>
                <w:bCs/>
                <w:noProof/>
              </w:rPr>
            </w:pPr>
          </w:p>
        </w:tc>
        <w:tc>
          <w:tcPr>
            <w:tcW w:w="2337" w:type="dxa"/>
          </w:tcPr>
          <w:p w14:paraId="69D9A3B3" w14:textId="77777777" w:rsidR="00483A70" w:rsidRPr="00E97A79" w:rsidRDefault="00483A70" w:rsidP="00483A70">
            <w:pPr>
              <w:rPr>
                <w:rFonts w:asciiTheme="minorHAnsi" w:hAnsiTheme="minorHAnsi" w:cstheme="minorHAnsi"/>
                <w:bCs/>
                <w:noProof/>
              </w:rPr>
            </w:pPr>
          </w:p>
        </w:tc>
        <w:tc>
          <w:tcPr>
            <w:tcW w:w="2338" w:type="dxa"/>
          </w:tcPr>
          <w:p w14:paraId="5D6A0A27" w14:textId="77777777" w:rsidR="00483A70" w:rsidRPr="00E97A79" w:rsidRDefault="00483A70" w:rsidP="00483A70">
            <w:pPr>
              <w:rPr>
                <w:rFonts w:asciiTheme="minorHAnsi" w:hAnsiTheme="minorHAnsi" w:cstheme="minorHAnsi"/>
                <w:bCs/>
                <w:noProof/>
              </w:rPr>
            </w:pPr>
          </w:p>
        </w:tc>
        <w:tc>
          <w:tcPr>
            <w:tcW w:w="2338" w:type="dxa"/>
          </w:tcPr>
          <w:p w14:paraId="48146B3C" w14:textId="77777777" w:rsidR="00483A70" w:rsidRPr="00E97A79" w:rsidRDefault="00483A70" w:rsidP="00483A70">
            <w:pPr>
              <w:rPr>
                <w:rFonts w:asciiTheme="minorHAnsi" w:hAnsiTheme="minorHAnsi" w:cstheme="minorHAnsi"/>
                <w:bCs/>
                <w:noProof/>
              </w:rPr>
            </w:pPr>
          </w:p>
        </w:tc>
      </w:tr>
      <w:tr w:rsidR="00483A70" w:rsidRPr="00E97A79" w14:paraId="023E6C33" w14:textId="77777777" w:rsidTr="00762B23">
        <w:tc>
          <w:tcPr>
            <w:tcW w:w="2337" w:type="dxa"/>
          </w:tcPr>
          <w:p w14:paraId="3092368D" w14:textId="77777777" w:rsidR="00483A70" w:rsidRPr="00E97A79" w:rsidRDefault="00483A70" w:rsidP="00483A70">
            <w:pPr>
              <w:rPr>
                <w:rFonts w:asciiTheme="minorHAnsi" w:hAnsiTheme="minorHAnsi" w:cstheme="minorHAnsi"/>
                <w:bCs/>
                <w:noProof/>
              </w:rPr>
            </w:pPr>
          </w:p>
        </w:tc>
        <w:tc>
          <w:tcPr>
            <w:tcW w:w="2337" w:type="dxa"/>
          </w:tcPr>
          <w:p w14:paraId="74438E7E" w14:textId="77777777" w:rsidR="00483A70" w:rsidRPr="00E97A79" w:rsidRDefault="00483A70" w:rsidP="00483A70">
            <w:pPr>
              <w:rPr>
                <w:rFonts w:asciiTheme="minorHAnsi" w:hAnsiTheme="minorHAnsi" w:cstheme="minorHAnsi"/>
                <w:bCs/>
                <w:noProof/>
              </w:rPr>
            </w:pPr>
          </w:p>
        </w:tc>
        <w:tc>
          <w:tcPr>
            <w:tcW w:w="2338" w:type="dxa"/>
          </w:tcPr>
          <w:p w14:paraId="5EBE7EB8" w14:textId="77777777" w:rsidR="00483A70" w:rsidRPr="00E97A79" w:rsidRDefault="00483A70" w:rsidP="00483A70">
            <w:pPr>
              <w:rPr>
                <w:rFonts w:asciiTheme="minorHAnsi" w:hAnsiTheme="minorHAnsi" w:cstheme="minorHAnsi"/>
                <w:bCs/>
                <w:noProof/>
              </w:rPr>
            </w:pPr>
          </w:p>
        </w:tc>
        <w:tc>
          <w:tcPr>
            <w:tcW w:w="2338" w:type="dxa"/>
          </w:tcPr>
          <w:p w14:paraId="4D1037ED" w14:textId="77777777" w:rsidR="00483A70" w:rsidRPr="00E97A79" w:rsidRDefault="00483A70" w:rsidP="00483A70">
            <w:pPr>
              <w:rPr>
                <w:rFonts w:asciiTheme="minorHAnsi" w:hAnsiTheme="minorHAnsi" w:cstheme="minorHAnsi"/>
                <w:bCs/>
                <w:noProof/>
              </w:rPr>
            </w:pPr>
          </w:p>
        </w:tc>
      </w:tr>
      <w:tr w:rsidR="00483A70" w:rsidRPr="00E97A79" w14:paraId="0A9EB2A9" w14:textId="77777777" w:rsidTr="00762B23">
        <w:tc>
          <w:tcPr>
            <w:tcW w:w="2337" w:type="dxa"/>
          </w:tcPr>
          <w:p w14:paraId="2FC97FA0" w14:textId="77777777" w:rsidR="00483A70" w:rsidRPr="00E97A79" w:rsidRDefault="00483A70" w:rsidP="00483A70">
            <w:pPr>
              <w:rPr>
                <w:rFonts w:asciiTheme="minorHAnsi" w:hAnsiTheme="minorHAnsi" w:cstheme="minorHAnsi"/>
                <w:bCs/>
                <w:noProof/>
              </w:rPr>
            </w:pPr>
          </w:p>
        </w:tc>
        <w:tc>
          <w:tcPr>
            <w:tcW w:w="2337" w:type="dxa"/>
          </w:tcPr>
          <w:p w14:paraId="6031DF36" w14:textId="77777777" w:rsidR="00483A70" w:rsidRPr="00E97A79" w:rsidRDefault="00483A70" w:rsidP="00483A70">
            <w:pPr>
              <w:rPr>
                <w:rFonts w:asciiTheme="minorHAnsi" w:hAnsiTheme="minorHAnsi" w:cstheme="minorHAnsi"/>
                <w:bCs/>
                <w:noProof/>
              </w:rPr>
            </w:pPr>
          </w:p>
        </w:tc>
        <w:tc>
          <w:tcPr>
            <w:tcW w:w="2338" w:type="dxa"/>
          </w:tcPr>
          <w:p w14:paraId="744D1366" w14:textId="77777777" w:rsidR="00483A70" w:rsidRPr="00E97A79" w:rsidRDefault="00483A70" w:rsidP="00483A70">
            <w:pPr>
              <w:rPr>
                <w:rFonts w:asciiTheme="minorHAnsi" w:hAnsiTheme="minorHAnsi" w:cstheme="minorHAnsi"/>
                <w:bCs/>
                <w:noProof/>
              </w:rPr>
            </w:pPr>
          </w:p>
        </w:tc>
        <w:tc>
          <w:tcPr>
            <w:tcW w:w="2338" w:type="dxa"/>
          </w:tcPr>
          <w:p w14:paraId="4BEE28C4" w14:textId="77777777" w:rsidR="00483A70" w:rsidRPr="00E97A79" w:rsidRDefault="00483A70" w:rsidP="00483A70">
            <w:pPr>
              <w:rPr>
                <w:rFonts w:asciiTheme="minorHAnsi" w:hAnsiTheme="minorHAnsi" w:cstheme="minorHAnsi"/>
                <w:bCs/>
                <w:noProof/>
              </w:rPr>
            </w:pPr>
          </w:p>
        </w:tc>
      </w:tr>
      <w:tr w:rsidR="00483A70" w:rsidRPr="00E97A79" w14:paraId="7BE09226" w14:textId="77777777" w:rsidTr="00762B23">
        <w:tc>
          <w:tcPr>
            <w:tcW w:w="2337" w:type="dxa"/>
          </w:tcPr>
          <w:p w14:paraId="0538AD81" w14:textId="77777777" w:rsidR="00483A70" w:rsidRPr="00E97A79" w:rsidRDefault="00483A70" w:rsidP="00483A70">
            <w:pPr>
              <w:rPr>
                <w:rFonts w:asciiTheme="minorHAnsi" w:hAnsiTheme="minorHAnsi" w:cstheme="minorHAnsi"/>
                <w:bCs/>
                <w:noProof/>
              </w:rPr>
            </w:pPr>
          </w:p>
        </w:tc>
        <w:tc>
          <w:tcPr>
            <w:tcW w:w="2337" w:type="dxa"/>
          </w:tcPr>
          <w:p w14:paraId="6A64D280" w14:textId="77777777" w:rsidR="00483A70" w:rsidRPr="00E97A79" w:rsidRDefault="00483A70" w:rsidP="00483A70">
            <w:pPr>
              <w:rPr>
                <w:rFonts w:asciiTheme="minorHAnsi" w:hAnsiTheme="minorHAnsi" w:cstheme="minorHAnsi"/>
                <w:bCs/>
                <w:noProof/>
              </w:rPr>
            </w:pPr>
          </w:p>
        </w:tc>
        <w:tc>
          <w:tcPr>
            <w:tcW w:w="2338" w:type="dxa"/>
          </w:tcPr>
          <w:p w14:paraId="38EC71E2" w14:textId="77777777" w:rsidR="00483A70" w:rsidRPr="00E97A79" w:rsidRDefault="00483A70" w:rsidP="00483A70">
            <w:pPr>
              <w:rPr>
                <w:rFonts w:asciiTheme="minorHAnsi" w:hAnsiTheme="minorHAnsi" w:cstheme="minorHAnsi"/>
                <w:bCs/>
                <w:noProof/>
              </w:rPr>
            </w:pPr>
          </w:p>
        </w:tc>
        <w:tc>
          <w:tcPr>
            <w:tcW w:w="2338" w:type="dxa"/>
          </w:tcPr>
          <w:p w14:paraId="61D9CED4" w14:textId="77777777" w:rsidR="00483A70" w:rsidRPr="00E97A79" w:rsidRDefault="00483A70" w:rsidP="00483A70">
            <w:pPr>
              <w:rPr>
                <w:rFonts w:asciiTheme="minorHAnsi" w:hAnsiTheme="minorHAnsi" w:cstheme="minorHAnsi"/>
                <w:bCs/>
                <w:noProof/>
              </w:rPr>
            </w:pPr>
          </w:p>
        </w:tc>
      </w:tr>
      <w:tr w:rsidR="00483A70" w:rsidRPr="00E97A79" w14:paraId="6F95E243" w14:textId="77777777" w:rsidTr="00762B23">
        <w:tc>
          <w:tcPr>
            <w:tcW w:w="2337" w:type="dxa"/>
          </w:tcPr>
          <w:p w14:paraId="7153B4A9" w14:textId="77777777" w:rsidR="00483A70" w:rsidRPr="00E97A79" w:rsidRDefault="00483A70" w:rsidP="00483A70">
            <w:pPr>
              <w:rPr>
                <w:rFonts w:asciiTheme="minorHAnsi" w:hAnsiTheme="minorHAnsi" w:cstheme="minorHAnsi"/>
                <w:bCs/>
                <w:noProof/>
              </w:rPr>
            </w:pPr>
          </w:p>
        </w:tc>
        <w:tc>
          <w:tcPr>
            <w:tcW w:w="2337" w:type="dxa"/>
          </w:tcPr>
          <w:p w14:paraId="3346B726" w14:textId="77777777" w:rsidR="00483A70" w:rsidRPr="00E97A79" w:rsidRDefault="00483A70" w:rsidP="00483A70">
            <w:pPr>
              <w:rPr>
                <w:rFonts w:asciiTheme="minorHAnsi" w:hAnsiTheme="minorHAnsi" w:cstheme="minorHAnsi"/>
                <w:bCs/>
                <w:noProof/>
              </w:rPr>
            </w:pPr>
          </w:p>
        </w:tc>
        <w:tc>
          <w:tcPr>
            <w:tcW w:w="2338" w:type="dxa"/>
          </w:tcPr>
          <w:p w14:paraId="3AECFB1B" w14:textId="77777777" w:rsidR="00483A70" w:rsidRPr="00E97A79" w:rsidRDefault="00483A70" w:rsidP="00483A70">
            <w:pPr>
              <w:rPr>
                <w:rFonts w:asciiTheme="minorHAnsi" w:hAnsiTheme="minorHAnsi" w:cstheme="minorHAnsi"/>
                <w:bCs/>
                <w:noProof/>
              </w:rPr>
            </w:pPr>
          </w:p>
        </w:tc>
        <w:tc>
          <w:tcPr>
            <w:tcW w:w="2338" w:type="dxa"/>
          </w:tcPr>
          <w:p w14:paraId="306A0D88" w14:textId="77777777" w:rsidR="00483A70" w:rsidRPr="00E97A79" w:rsidRDefault="00483A70" w:rsidP="00483A70">
            <w:pPr>
              <w:rPr>
                <w:rFonts w:asciiTheme="minorHAnsi" w:hAnsiTheme="minorHAnsi" w:cstheme="minorHAnsi"/>
                <w:bCs/>
                <w:noProof/>
              </w:rPr>
            </w:pPr>
          </w:p>
        </w:tc>
      </w:tr>
      <w:tr w:rsidR="00483A70" w:rsidRPr="00E97A79" w14:paraId="73193E30" w14:textId="77777777" w:rsidTr="00762B23">
        <w:tc>
          <w:tcPr>
            <w:tcW w:w="2337" w:type="dxa"/>
          </w:tcPr>
          <w:p w14:paraId="64160598" w14:textId="77777777" w:rsidR="00483A70" w:rsidRPr="00E97A79" w:rsidRDefault="00483A70" w:rsidP="00483A70">
            <w:pPr>
              <w:rPr>
                <w:rFonts w:asciiTheme="minorHAnsi" w:hAnsiTheme="minorHAnsi" w:cstheme="minorHAnsi"/>
                <w:bCs/>
                <w:noProof/>
              </w:rPr>
            </w:pPr>
          </w:p>
        </w:tc>
        <w:tc>
          <w:tcPr>
            <w:tcW w:w="2337" w:type="dxa"/>
          </w:tcPr>
          <w:p w14:paraId="3BE18FBB" w14:textId="77777777" w:rsidR="00483A70" w:rsidRPr="00E97A79" w:rsidRDefault="00483A70" w:rsidP="00483A70">
            <w:pPr>
              <w:rPr>
                <w:rFonts w:asciiTheme="minorHAnsi" w:hAnsiTheme="minorHAnsi" w:cstheme="minorHAnsi"/>
                <w:bCs/>
                <w:noProof/>
              </w:rPr>
            </w:pPr>
          </w:p>
        </w:tc>
        <w:tc>
          <w:tcPr>
            <w:tcW w:w="2338" w:type="dxa"/>
          </w:tcPr>
          <w:p w14:paraId="5753C7E8" w14:textId="77777777" w:rsidR="00483A70" w:rsidRPr="00E97A79" w:rsidRDefault="00483A70" w:rsidP="00483A70">
            <w:pPr>
              <w:rPr>
                <w:rFonts w:asciiTheme="minorHAnsi" w:hAnsiTheme="minorHAnsi" w:cstheme="minorHAnsi"/>
                <w:bCs/>
                <w:noProof/>
              </w:rPr>
            </w:pPr>
          </w:p>
        </w:tc>
        <w:tc>
          <w:tcPr>
            <w:tcW w:w="2338" w:type="dxa"/>
          </w:tcPr>
          <w:p w14:paraId="4428FA5B" w14:textId="77777777" w:rsidR="00483A70" w:rsidRPr="00E97A79" w:rsidRDefault="00483A70" w:rsidP="00483A70">
            <w:pPr>
              <w:rPr>
                <w:rFonts w:asciiTheme="minorHAnsi" w:hAnsiTheme="minorHAnsi" w:cstheme="minorHAnsi"/>
                <w:bCs/>
                <w:noProof/>
              </w:rPr>
            </w:pPr>
          </w:p>
        </w:tc>
      </w:tr>
      <w:tr w:rsidR="00483A70" w:rsidRPr="00E97A79" w14:paraId="7A46EFFF" w14:textId="77777777" w:rsidTr="00762B23">
        <w:tc>
          <w:tcPr>
            <w:tcW w:w="2337" w:type="dxa"/>
          </w:tcPr>
          <w:p w14:paraId="2A739C11" w14:textId="77777777" w:rsidR="00483A70" w:rsidRPr="00E97A79" w:rsidRDefault="00483A70" w:rsidP="00483A70">
            <w:pPr>
              <w:rPr>
                <w:rFonts w:asciiTheme="minorHAnsi" w:hAnsiTheme="minorHAnsi" w:cstheme="minorHAnsi"/>
                <w:bCs/>
                <w:noProof/>
              </w:rPr>
            </w:pPr>
          </w:p>
        </w:tc>
        <w:tc>
          <w:tcPr>
            <w:tcW w:w="2337" w:type="dxa"/>
          </w:tcPr>
          <w:p w14:paraId="30370FEB" w14:textId="77777777" w:rsidR="00483A70" w:rsidRPr="00E97A79" w:rsidRDefault="00483A70" w:rsidP="00483A70">
            <w:pPr>
              <w:rPr>
                <w:rFonts w:asciiTheme="minorHAnsi" w:hAnsiTheme="minorHAnsi" w:cstheme="minorHAnsi"/>
                <w:bCs/>
                <w:noProof/>
              </w:rPr>
            </w:pPr>
          </w:p>
        </w:tc>
        <w:tc>
          <w:tcPr>
            <w:tcW w:w="2338" w:type="dxa"/>
          </w:tcPr>
          <w:p w14:paraId="4B6A78BF" w14:textId="77777777" w:rsidR="00483A70" w:rsidRPr="00E97A79" w:rsidRDefault="00483A70" w:rsidP="00483A70">
            <w:pPr>
              <w:rPr>
                <w:rFonts w:asciiTheme="minorHAnsi" w:hAnsiTheme="minorHAnsi" w:cstheme="minorHAnsi"/>
                <w:bCs/>
                <w:noProof/>
              </w:rPr>
            </w:pPr>
          </w:p>
        </w:tc>
        <w:tc>
          <w:tcPr>
            <w:tcW w:w="2338" w:type="dxa"/>
          </w:tcPr>
          <w:p w14:paraId="4EA71113" w14:textId="77777777" w:rsidR="00483A70" w:rsidRPr="00E97A79" w:rsidRDefault="00483A70" w:rsidP="00483A70">
            <w:pPr>
              <w:rPr>
                <w:rFonts w:asciiTheme="minorHAnsi" w:hAnsiTheme="minorHAnsi" w:cstheme="minorHAnsi"/>
                <w:bCs/>
                <w:noProof/>
              </w:rPr>
            </w:pPr>
          </w:p>
        </w:tc>
      </w:tr>
      <w:tr w:rsidR="00483A70" w:rsidRPr="00E97A79" w14:paraId="5067A6CE" w14:textId="77777777" w:rsidTr="00762B23">
        <w:tc>
          <w:tcPr>
            <w:tcW w:w="2337" w:type="dxa"/>
          </w:tcPr>
          <w:p w14:paraId="0E7211A3" w14:textId="77777777" w:rsidR="00483A70" w:rsidRPr="00E97A79" w:rsidRDefault="00483A70" w:rsidP="00483A70">
            <w:pPr>
              <w:rPr>
                <w:rFonts w:asciiTheme="minorHAnsi" w:hAnsiTheme="minorHAnsi" w:cstheme="minorHAnsi"/>
                <w:bCs/>
                <w:noProof/>
              </w:rPr>
            </w:pPr>
          </w:p>
        </w:tc>
        <w:tc>
          <w:tcPr>
            <w:tcW w:w="2337" w:type="dxa"/>
          </w:tcPr>
          <w:p w14:paraId="491B4167" w14:textId="77777777" w:rsidR="00483A70" w:rsidRPr="00E97A79" w:rsidRDefault="00483A70" w:rsidP="00483A70">
            <w:pPr>
              <w:rPr>
                <w:rFonts w:asciiTheme="minorHAnsi" w:hAnsiTheme="minorHAnsi" w:cstheme="minorHAnsi"/>
                <w:bCs/>
                <w:noProof/>
              </w:rPr>
            </w:pPr>
          </w:p>
        </w:tc>
        <w:tc>
          <w:tcPr>
            <w:tcW w:w="2338" w:type="dxa"/>
          </w:tcPr>
          <w:p w14:paraId="35A8E62F" w14:textId="77777777" w:rsidR="00483A70" w:rsidRPr="00E97A79" w:rsidRDefault="00483A70" w:rsidP="00483A70">
            <w:pPr>
              <w:rPr>
                <w:rFonts w:asciiTheme="minorHAnsi" w:hAnsiTheme="minorHAnsi" w:cstheme="minorHAnsi"/>
                <w:bCs/>
                <w:noProof/>
              </w:rPr>
            </w:pPr>
          </w:p>
        </w:tc>
        <w:tc>
          <w:tcPr>
            <w:tcW w:w="2338" w:type="dxa"/>
          </w:tcPr>
          <w:p w14:paraId="2B9363C8" w14:textId="77777777" w:rsidR="00483A70" w:rsidRPr="00E97A79" w:rsidRDefault="00483A70" w:rsidP="00483A70">
            <w:pPr>
              <w:rPr>
                <w:rFonts w:asciiTheme="minorHAnsi" w:hAnsiTheme="minorHAnsi" w:cstheme="minorHAnsi"/>
                <w:bCs/>
                <w:noProof/>
              </w:rPr>
            </w:pPr>
          </w:p>
        </w:tc>
      </w:tr>
      <w:tr w:rsidR="00483A70" w:rsidRPr="00E97A79" w14:paraId="47CCA1C4" w14:textId="77777777" w:rsidTr="00762B23">
        <w:tc>
          <w:tcPr>
            <w:tcW w:w="2337" w:type="dxa"/>
          </w:tcPr>
          <w:p w14:paraId="3376FAB0" w14:textId="77777777" w:rsidR="00483A70" w:rsidRPr="00E97A79" w:rsidRDefault="00483A70" w:rsidP="00483A70">
            <w:pPr>
              <w:rPr>
                <w:rFonts w:asciiTheme="minorHAnsi" w:hAnsiTheme="minorHAnsi" w:cstheme="minorHAnsi"/>
                <w:bCs/>
                <w:noProof/>
              </w:rPr>
            </w:pPr>
          </w:p>
        </w:tc>
        <w:tc>
          <w:tcPr>
            <w:tcW w:w="2337" w:type="dxa"/>
          </w:tcPr>
          <w:p w14:paraId="767C0135" w14:textId="77777777" w:rsidR="00483A70" w:rsidRPr="00E97A79" w:rsidRDefault="00483A70" w:rsidP="00483A70">
            <w:pPr>
              <w:rPr>
                <w:rFonts w:asciiTheme="minorHAnsi" w:hAnsiTheme="minorHAnsi" w:cstheme="minorHAnsi"/>
                <w:bCs/>
                <w:noProof/>
              </w:rPr>
            </w:pPr>
          </w:p>
        </w:tc>
        <w:tc>
          <w:tcPr>
            <w:tcW w:w="2338" w:type="dxa"/>
          </w:tcPr>
          <w:p w14:paraId="0E475534" w14:textId="77777777" w:rsidR="00483A70" w:rsidRPr="00E97A79" w:rsidRDefault="00483A70" w:rsidP="00483A70">
            <w:pPr>
              <w:rPr>
                <w:rFonts w:asciiTheme="minorHAnsi" w:hAnsiTheme="minorHAnsi" w:cstheme="minorHAnsi"/>
                <w:bCs/>
                <w:noProof/>
              </w:rPr>
            </w:pPr>
          </w:p>
        </w:tc>
        <w:tc>
          <w:tcPr>
            <w:tcW w:w="2338" w:type="dxa"/>
          </w:tcPr>
          <w:p w14:paraId="619C649C" w14:textId="77777777" w:rsidR="00483A70" w:rsidRPr="00E97A79" w:rsidRDefault="00483A70" w:rsidP="00483A70">
            <w:pPr>
              <w:rPr>
                <w:rFonts w:asciiTheme="minorHAnsi" w:hAnsiTheme="minorHAnsi" w:cstheme="minorHAnsi"/>
                <w:bCs/>
                <w:noProof/>
              </w:rPr>
            </w:pPr>
          </w:p>
        </w:tc>
      </w:tr>
      <w:tr w:rsidR="00483A70" w:rsidRPr="00E97A79" w14:paraId="5D17433C" w14:textId="77777777" w:rsidTr="00762B23">
        <w:tc>
          <w:tcPr>
            <w:tcW w:w="2337" w:type="dxa"/>
          </w:tcPr>
          <w:p w14:paraId="1066C807" w14:textId="77777777" w:rsidR="00483A70" w:rsidRPr="00E97A79" w:rsidRDefault="00483A70" w:rsidP="00483A70">
            <w:pPr>
              <w:rPr>
                <w:rFonts w:asciiTheme="minorHAnsi" w:hAnsiTheme="minorHAnsi" w:cstheme="minorHAnsi"/>
                <w:bCs/>
                <w:noProof/>
              </w:rPr>
            </w:pPr>
          </w:p>
        </w:tc>
        <w:tc>
          <w:tcPr>
            <w:tcW w:w="2337" w:type="dxa"/>
          </w:tcPr>
          <w:p w14:paraId="521476A1" w14:textId="77777777" w:rsidR="00483A70" w:rsidRPr="00E97A79" w:rsidRDefault="00483A70" w:rsidP="00483A70">
            <w:pPr>
              <w:rPr>
                <w:rFonts w:asciiTheme="minorHAnsi" w:hAnsiTheme="minorHAnsi" w:cstheme="minorHAnsi"/>
                <w:bCs/>
                <w:noProof/>
              </w:rPr>
            </w:pPr>
          </w:p>
        </w:tc>
        <w:tc>
          <w:tcPr>
            <w:tcW w:w="2338" w:type="dxa"/>
          </w:tcPr>
          <w:p w14:paraId="7617E044" w14:textId="77777777" w:rsidR="00483A70" w:rsidRPr="00E97A79" w:rsidRDefault="00483A70" w:rsidP="00483A70">
            <w:pPr>
              <w:rPr>
                <w:rFonts w:asciiTheme="minorHAnsi" w:hAnsiTheme="minorHAnsi" w:cstheme="minorHAnsi"/>
                <w:bCs/>
                <w:noProof/>
              </w:rPr>
            </w:pPr>
          </w:p>
        </w:tc>
        <w:tc>
          <w:tcPr>
            <w:tcW w:w="2338" w:type="dxa"/>
          </w:tcPr>
          <w:p w14:paraId="0D03927B" w14:textId="77777777" w:rsidR="00483A70" w:rsidRPr="00E97A79" w:rsidRDefault="00483A70" w:rsidP="00483A70">
            <w:pPr>
              <w:rPr>
                <w:rFonts w:asciiTheme="minorHAnsi" w:hAnsiTheme="minorHAnsi" w:cstheme="minorHAnsi"/>
                <w:bCs/>
                <w:noProof/>
              </w:rPr>
            </w:pPr>
          </w:p>
        </w:tc>
      </w:tr>
    </w:tbl>
    <w:p w14:paraId="607B4ABB" w14:textId="77777777" w:rsidR="00A72145" w:rsidRPr="00E97A79" w:rsidRDefault="00A72145" w:rsidP="00A72145">
      <w:pPr>
        <w:rPr>
          <w:rFonts w:asciiTheme="minorHAnsi" w:hAnsiTheme="minorHAnsi" w:cstheme="minorHAnsi"/>
          <w:b/>
          <w:bCs/>
          <w:noProof/>
        </w:rPr>
      </w:pPr>
    </w:p>
    <w:p w14:paraId="74EEE463" w14:textId="77777777" w:rsidR="00A72145" w:rsidRPr="00E97A79" w:rsidRDefault="00A72145" w:rsidP="00A72145">
      <w:pPr>
        <w:rPr>
          <w:rFonts w:asciiTheme="minorHAnsi" w:hAnsiTheme="minorHAnsi" w:cstheme="minorHAnsi"/>
          <w:b/>
          <w:bCs/>
          <w:noProof/>
        </w:rPr>
      </w:pPr>
    </w:p>
    <w:p w14:paraId="0BBC9EDB" w14:textId="133BE508" w:rsidR="00A72145" w:rsidRPr="00E97A79" w:rsidRDefault="00310A94" w:rsidP="00A72145">
      <w:pPr>
        <w:rPr>
          <w:rFonts w:asciiTheme="minorHAnsi" w:hAnsiTheme="minorHAnsi" w:cstheme="minorHAnsi"/>
          <w:b/>
          <w:bCs/>
          <w:noProof/>
        </w:rPr>
      </w:pPr>
      <w:r>
        <w:rPr>
          <w:rFonts w:asciiTheme="minorHAnsi" w:hAnsiTheme="minorHAnsi" w:cstheme="minorHAnsi"/>
          <w:b/>
          <w:bCs/>
          <w:noProof/>
        </w:rPr>
        <w:drawing>
          <wp:inline distT="0" distB="0" distL="0" distR="0" wp14:anchorId="7BCE0D6A" wp14:editId="6A9B756A">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A72145" w:rsidRPr="00E97A79" w:rsidSect="007E507C">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EFE8" w14:textId="77777777" w:rsidR="000E7E2D" w:rsidRDefault="000E7E2D" w:rsidP="004508E6">
      <w:r>
        <w:separator/>
      </w:r>
    </w:p>
  </w:endnote>
  <w:endnote w:type="continuationSeparator" w:id="0">
    <w:p w14:paraId="16F21E60" w14:textId="77777777" w:rsidR="000E7E2D" w:rsidRDefault="000E7E2D" w:rsidP="0045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28AD" w14:textId="4A6C70D7" w:rsidR="00B131AE" w:rsidRDefault="00B131AE">
    <w:pPr>
      <w:pStyle w:val="Footer"/>
    </w:pPr>
    <w:r w:rsidRPr="00E6071B">
      <w:tab/>
    </w:r>
    <w:r w:rsidRPr="00E6071B">
      <w:tab/>
      <w:t xml:space="preserve">Page </w:t>
    </w:r>
    <w:r w:rsidRPr="00E6071B">
      <w:rPr>
        <w:b/>
        <w:bCs/>
      </w:rPr>
      <w:fldChar w:fldCharType="begin"/>
    </w:r>
    <w:r w:rsidRPr="00E6071B">
      <w:rPr>
        <w:b/>
        <w:bCs/>
      </w:rPr>
      <w:instrText xml:space="preserve"> PAGE </w:instrText>
    </w:r>
    <w:r w:rsidRPr="00E6071B">
      <w:rPr>
        <w:b/>
        <w:bCs/>
      </w:rPr>
      <w:fldChar w:fldCharType="separate"/>
    </w:r>
    <w:r w:rsidR="000D1944">
      <w:rPr>
        <w:b/>
        <w:bCs/>
        <w:noProof/>
      </w:rPr>
      <w:t>8</w:t>
    </w:r>
    <w:r w:rsidRPr="00E6071B">
      <w:rPr>
        <w:b/>
        <w:bCs/>
      </w:rPr>
      <w:fldChar w:fldCharType="end"/>
    </w:r>
    <w:r w:rsidRPr="00E6071B">
      <w:t xml:space="preserve"> of </w:t>
    </w:r>
    <w:r w:rsidRPr="00E6071B">
      <w:rPr>
        <w:b/>
        <w:bCs/>
      </w:rPr>
      <w:fldChar w:fldCharType="begin"/>
    </w:r>
    <w:r w:rsidRPr="00E6071B">
      <w:rPr>
        <w:b/>
        <w:bCs/>
      </w:rPr>
      <w:instrText xml:space="preserve"> NUMPAGES  </w:instrText>
    </w:r>
    <w:r w:rsidRPr="00E6071B">
      <w:rPr>
        <w:b/>
        <w:bCs/>
      </w:rPr>
      <w:fldChar w:fldCharType="separate"/>
    </w:r>
    <w:r w:rsidR="000D1944">
      <w:rPr>
        <w:b/>
        <w:bCs/>
        <w:noProof/>
      </w:rPr>
      <w:t>8</w:t>
    </w:r>
    <w:r w:rsidRPr="00E6071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9D1E" w14:textId="77777777" w:rsidR="000E7E2D" w:rsidRDefault="000E7E2D" w:rsidP="004508E6">
      <w:r>
        <w:separator/>
      </w:r>
    </w:p>
  </w:footnote>
  <w:footnote w:type="continuationSeparator" w:id="0">
    <w:p w14:paraId="0248F371" w14:textId="77777777" w:rsidR="000E7E2D" w:rsidRDefault="000E7E2D" w:rsidP="00450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C678" w14:textId="0BA2A8FB" w:rsidR="00A72145" w:rsidRPr="00F70CBC" w:rsidRDefault="00A72145" w:rsidP="00A72145">
    <w:pPr>
      <w:contextualSpacing/>
      <w:rPr>
        <w:rFonts w:asciiTheme="minorHAnsi" w:hAnsiTheme="minorHAnsi" w:cstheme="minorHAnsi"/>
      </w:rPr>
    </w:pPr>
    <w:r w:rsidRPr="00F70CBC">
      <w:rPr>
        <w:rFonts w:asciiTheme="minorHAnsi" w:hAnsiTheme="minorHAnsi" w:cstheme="minorHAnsi"/>
      </w:rPr>
      <w:t>Cooperative Institute for Great Lakes Research</w:t>
    </w:r>
    <w:r w:rsidRPr="00F70CBC">
      <w:rPr>
        <w:rFonts w:asciiTheme="minorHAnsi" w:hAnsiTheme="minorHAnsi" w:cstheme="minorHAnsi"/>
      </w:rPr>
      <w:tab/>
    </w:r>
    <w:r w:rsidR="00AF566E">
      <w:rPr>
        <w:rFonts w:asciiTheme="minorHAnsi" w:hAnsiTheme="minorHAnsi" w:cstheme="minorHAnsi"/>
      </w:rPr>
      <w:tab/>
    </w:r>
    <w:r w:rsidR="00AF566E">
      <w:rPr>
        <w:rFonts w:asciiTheme="minorHAnsi" w:hAnsiTheme="minorHAnsi" w:cstheme="minorHAnsi"/>
      </w:rPr>
      <w:tab/>
    </w:r>
    <w:proofErr w:type="spellStart"/>
    <w:r w:rsidR="00AF566E">
      <w:rPr>
        <w:rFonts w:asciiTheme="minorHAnsi" w:hAnsiTheme="minorHAnsi" w:cstheme="minorHAnsi"/>
      </w:rPr>
      <w:t>Phytoxigene</w:t>
    </w:r>
    <w:proofErr w:type="spellEnd"/>
    <w:r w:rsidR="00AF566E">
      <w:rPr>
        <w:rFonts w:asciiTheme="minorHAnsi" w:hAnsiTheme="minorHAnsi" w:cstheme="minorHAnsi"/>
      </w:rPr>
      <w:t xml:space="preserve"> (qPCR)</w:t>
    </w:r>
    <w:r w:rsidR="00010195">
      <w:rPr>
        <w:rFonts w:asciiTheme="minorHAnsi" w:hAnsiTheme="minorHAnsi" w:cstheme="minorHAnsi"/>
      </w:rPr>
      <w:t xml:space="preserve"> Automated</w:t>
    </w:r>
    <w:r w:rsidR="00E30422">
      <w:rPr>
        <w:rFonts w:asciiTheme="minorHAnsi" w:hAnsiTheme="minorHAnsi" w:cstheme="minorHAnsi"/>
      </w:rPr>
      <w:t xml:space="preserve"> Analysis</w:t>
    </w:r>
  </w:p>
  <w:p w14:paraId="6C78A755" w14:textId="520D18C5" w:rsidR="00176262" w:rsidRDefault="00A72145" w:rsidP="00AF56A7">
    <w:pPr>
      <w:contextualSpacing/>
      <w:rPr>
        <w:rFonts w:asciiTheme="minorHAnsi" w:hAnsiTheme="minorHAnsi" w:cstheme="minorHAnsi"/>
      </w:rPr>
    </w:pPr>
    <w:r w:rsidRPr="00F70CBC">
      <w:rPr>
        <w:rFonts w:asciiTheme="minorHAnsi" w:hAnsiTheme="minorHAnsi" w:cstheme="minorHAnsi"/>
      </w:rPr>
      <w:t>University of Michigan</w:t>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sdt>
      <w:sdtPr>
        <w:rPr>
          <w:rFonts w:asciiTheme="minorHAnsi" w:hAnsiTheme="minorHAnsi" w:cstheme="minorHAnsi"/>
        </w:rPr>
        <w:id w:val="2096813384"/>
        <w:placeholder>
          <w:docPart w:val="1BCDC3ADD9FB434EBAB4AD80B9F42222"/>
        </w:placeholder>
        <w:date w:fullDate="2022-06-15T00:00:00Z">
          <w:dateFormat w:val="MMMM d, yyyy"/>
          <w:lid w:val="en-US"/>
          <w:storeMappedDataAs w:val="dateTime"/>
          <w:calendar w:val="gregorian"/>
        </w:date>
      </w:sdtPr>
      <w:sdtContent>
        <w:r w:rsidR="00D7668E">
          <w:rPr>
            <w:rFonts w:asciiTheme="minorHAnsi" w:hAnsiTheme="minorHAnsi" w:cstheme="minorHAnsi"/>
          </w:rPr>
          <w:t xml:space="preserve">June </w:t>
        </w:r>
        <w:r w:rsidR="001C5B43">
          <w:rPr>
            <w:rFonts w:asciiTheme="minorHAnsi" w:hAnsiTheme="minorHAnsi" w:cstheme="minorHAnsi"/>
          </w:rPr>
          <w:t>15</w:t>
        </w:r>
        <w:r w:rsidR="00E30422">
          <w:rPr>
            <w:rFonts w:asciiTheme="minorHAnsi" w:hAnsiTheme="minorHAnsi" w:cstheme="minorHAnsi"/>
          </w:rPr>
          <w:t>, 2022</w:t>
        </w:r>
      </w:sdtContent>
    </w:sdt>
  </w:p>
  <w:p w14:paraId="6BB85B7E" w14:textId="77777777" w:rsidR="00970458" w:rsidRPr="00F70CBC" w:rsidRDefault="00970458" w:rsidP="00AF56A7">
    <w:pPr>
      <w:contextualSpacing/>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008F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CF0277"/>
    <w:multiLevelType w:val="hybridMultilevel"/>
    <w:tmpl w:val="CC02D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C7F0C"/>
    <w:multiLevelType w:val="hybridMultilevel"/>
    <w:tmpl w:val="CC9C37BC"/>
    <w:lvl w:ilvl="0" w:tplc="BFB04E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7067DB2"/>
    <w:multiLevelType w:val="multilevel"/>
    <w:tmpl w:val="0DB657DE"/>
    <w:lvl w:ilvl="0">
      <w:start w:val="6"/>
      <w:numFmt w:val="decimal"/>
      <w:lvlText w:val="%1"/>
      <w:lvlJc w:val="left"/>
      <w:pPr>
        <w:ind w:left="360" w:hanging="360"/>
      </w:pPr>
      <w:rPr>
        <w:rFonts w:hint="default"/>
        <w:b/>
      </w:rPr>
    </w:lvl>
    <w:lvl w:ilv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4" w15:restartNumberingAfterBreak="0">
    <w:nsid w:val="1B832CAB"/>
    <w:multiLevelType w:val="hybridMultilevel"/>
    <w:tmpl w:val="C0E2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12378"/>
    <w:multiLevelType w:val="hybridMultilevel"/>
    <w:tmpl w:val="C19C1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42D2293"/>
    <w:multiLevelType w:val="hybridMultilevel"/>
    <w:tmpl w:val="20A2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F76AD"/>
    <w:multiLevelType w:val="multilevel"/>
    <w:tmpl w:val="9F5AD0C0"/>
    <w:lvl w:ilvl="0">
      <w:start w:val="1"/>
      <w:numFmt w:val="upperLetter"/>
      <w:lvlText w:val="%1."/>
      <w:lvlJc w:val="left"/>
      <w:pPr>
        <w:ind w:left="288" w:hanging="288"/>
      </w:pPr>
      <w:rPr>
        <w:rFonts w:hint="default"/>
        <w:b/>
      </w:rPr>
    </w:lvl>
    <w:lvl w:ilvl="1">
      <w:start w:val="1"/>
      <w:numFmt w:val="decimal"/>
      <w:lvlText w:val="%2."/>
      <w:lvlJc w:val="left"/>
      <w:pPr>
        <w:ind w:left="576" w:hanging="288"/>
      </w:pPr>
      <w:rPr>
        <w:rFonts w:ascii="Calibri" w:hAnsi="Calibri" w:cs="Calibri" w:hint="default"/>
        <w:b w:val="0"/>
        <w:sz w:val="24"/>
        <w:szCs w:val="24"/>
      </w:rPr>
    </w:lvl>
    <w:lvl w:ilvl="2">
      <w:start w:val="1"/>
      <w:numFmt w:val="lowerLetter"/>
      <w:lvlText w:val="%3."/>
      <w:lvlJc w:val="left"/>
      <w:pPr>
        <w:ind w:left="864" w:hanging="288"/>
      </w:pPr>
      <w:rPr>
        <w:rFonts w:hint="default"/>
        <w:b w:val="0"/>
      </w:rPr>
    </w:lvl>
    <w:lvl w:ilvl="3">
      <w:start w:val="1"/>
      <w:numFmt w:val="lowerRoman"/>
      <w:lvlText w:val="%4."/>
      <w:lvlJc w:val="left"/>
      <w:pPr>
        <w:ind w:left="1152" w:hanging="288"/>
      </w:pPr>
      <w:rPr>
        <w:rFonts w:hint="default"/>
        <w:color w:val="auto"/>
      </w:rPr>
    </w:lvl>
    <w:lvl w:ilvl="4">
      <w:start w:val="1"/>
      <w:numFmt w:val="bullet"/>
      <w:lvlText w:val=""/>
      <w:lvlJc w:val="left"/>
      <w:pPr>
        <w:ind w:left="1440" w:hanging="288"/>
      </w:pPr>
      <w:rPr>
        <w:rFonts w:ascii="Symbol" w:hAnsi="Symbol" w:hint="default"/>
        <w:color w:val="auto"/>
      </w:rPr>
    </w:lvl>
    <w:lvl w:ilvl="5">
      <w:start w:val="1"/>
      <w:numFmt w:val="bullet"/>
      <w:lvlText w:val=""/>
      <w:lvlJc w:val="left"/>
      <w:pPr>
        <w:ind w:left="1728" w:hanging="288"/>
      </w:pPr>
      <w:rPr>
        <w:rFonts w:ascii="Symbol" w:hAnsi="Symbol" w:hint="default"/>
        <w:color w:val="auto"/>
      </w:rPr>
    </w:lvl>
    <w:lvl w:ilvl="6">
      <w:start w:val="1"/>
      <w:numFmt w:val="bullet"/>
      <w:lvlText w:val=""/>
      <w:lvlJc w:val="left"/>
      <w:pPr>
        <w:ind w:left="2016" w:hanging="288"/>
      </w:pPr>
      <w:rPr>
        <w:rFonts w:ascii="Symbol" w:hAnsi="Symbol" w:hint="default"/>
        <w:color w:val="auto"/>
      </w:rPr>
    </w:lvl>
    <w:lvl w:ilvl="7">
      <w:start w:val="1"/>
      <w:numFmt w:val="decimal"/>
      <w:lvlText w:val="%8."/>
      <w:lvlJc w:val="left"/>
      <w:pPr>
        <w:ind w:left="2304" w:hanging="288"/>
      </w:pPr>
      <w:rPr>
        <w:rFonts w:hint="default"/>
      </w:rPr>
    </w:lvl>
    <w:lvl w:ilvl="8">
      <w:start w:val="1"/>
      <w:numFmt w:val="lowerLetter"/>
      <w:lvlText w:val="%9."/>
      <w:lvlJc w:val="left"/>
      <w:pPr>
        <w:ind w:left="2592" w:hanging="288"/>
      </w:pPr>
      <w:rPr>
        <w:rFonts w:hint="default"/>
      </w:rPr>
    </w:lvl>
  </w:abstractNum>
  <w:abstractNum w:abstractNumId="8" w15:restartNumberingAfterBreak="0">
    <w:nsid w:val="59DA4A89"/>
    <w:multiLevelType w:val="hybridMultilevel"/>
    <w:tmpl w:val="799A7D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366140E"/>
    <w:multiLevelType w:val="hybridMultilevel"/>
    <w:tmpl w:val="2D72D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235646"/>
    <w:multiLevelType w:val="hybridMultilevel"/>
    <w:tmpl w:val="E5D49896"/>
    <w:lvl w:ilvl="0" w:tplc="D71CF77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6EDB0749"/>
    <w:multiLevelType w:val="hybridMultilevel"/>
    <w:tmpl w:val="4B74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C5B6B"/>
    <w:multiLevelType w:val="hybridMultilevel"/>
    <w:tmpl w:val="9E5CB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3977AB"/>
    <w:multiLevelType w:val="hybridMultilevel"/>
    <w:tmpl w:val="9C0C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145BC"/>
    <w:multiLevelType w:val="hybridMultilevel"/>
    <w:tmpl w:val="391E811A"/>
    <w:lvl w:ilvl="0" w:tplc="CD469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96034"/>
    <w:multiLevelType w:val="hybridMultilevel"/>
    <w:tmpl w:val="D332C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9652500">
    <w:abstractNumId w:val="13"/>
  </w:num>
  <w:num w:numId="2" w16cid:durableId="30807005">
    <w:abstractNumId w:val="1"/>
  </w:num>
  <w:num w:numId="3" w16cid:durableId="1439636721">
    <w:abstractNumId w:val="9"/>
  </w:num>
  <w:num w:numId="4" w16cid:durableId="920061168">
    <w:abstractNumId w:val="11"/>
  </w:num>
  <w:num w:numId="5" w16cid:durableId="1357005788">
    <w:abstractNumId w:val="15"/>
  </w:num>
  <w:num w:numId="6" w16cid:durableId="664744813">
    <w:abstractNumId w:val="6"/>
  </w:num>
  <w:num w:numId="7" w16cid:durableId="1550875933">
    <w:abstractNumId w:val="12"/>
  </w:num>
  <w:num w:numId="8" w16cid:durableId="1458064861">
    <w:abstractNumId w:val="4"/>
  </w:num>
  <w:num w:numId="9" w16cid:durableId="33653679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4716342">
    <w:abstractNumId w:val="8"/>
  </w:num>
  <w:num w:numId="11" w16cid:durableId="5715594">
    <w:abstractNumId w:val="3"/>
  </w:num>
  <w:num w:numId="12" w16cid:durableId="693265689">
    <w:abstractNumId w:val="7"/>
  </w:num>
  <w:num w:numId="13" w16cid:durableId="1785463460">
    <w:abstractNumId w:val="5"/>
  </w:num>
  <w:num w:numId="14" w16cid:durableId="1732776131">
    <w:abstractNumId w:val="7"/>
    <w:lvlOverride w:ilvl="0">
      <w:lvl w:ilvl="0">
        <w:start w:val="1"/>
        <w:numFmt w:val="upperLetter"/>
        <w:lvlText w:val="%1."/>
        <w:lvlJc w:val="left"/>
        <w:pPr>
          <w:ind w:left="288" w:hanging="288"/>
        </w:pPr>
        <w:rPr>
          <w:rFonts w:hint="default"/>
          <w:b/>
        </w:rPr>
      </w:lvl>
    </w:lvlOverride>
    <w:lvlOverride w:ilvl="1">
      <w:lvl w:ilvl="1">
        <w:start w:val="1"/>
        <w:numFmt w:val="decimal"/>
        <w:lvlText w:val="%2."/>
        <w:lvlJc w:val="left"/>
        <w:pPr>
          <w:ind w:left="864" w:hanging="576"/>
        </w:pPr>
        <w:rPr>
          <w:rFonts w:hint="default"/>
          <w:b w:val="0"/>
        </w:rPr>
      </w:lvl>
    </w:lvlOverride>
    <w:lvlOverride w:ilvl="2">
      <w:lvl w:ilvl="2">
        <w:start w:val="1"/>
        <w:numFmt w:val="lowerLetter"/>
        <w:lvlText w:val="%3."/>
        <w:lvlJc w:val="left"/>
        <w:pPr>
          <w:ind w:left="864" w:hanging="288"/>
        </w:pPr>
        <w:rPr>
          <w:rFonts w:hint="default"/>
          <w:b w:val="0"/>
        </w:rPr>
      </w:lvl>
    </w:lvlOverride>
    <w:lvlOverride w:ilvl="3">
      <w:lvl w:ilvl="3">
        <w:start w:val="1"/>
        <w:numFmt w:val="lowerRoman"/>
        <w:lvlText w:val="%4."/>
        <w:lvlJc w:val="left"/>
        <w:pPr>
          <w:ind w:left="1152" w:hanging="288"/>
        </w:pPr>
        <w:rPr>
          <w:rFonts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decimal"/>
        <w:lvlText w:val="%8."/>
        <w:lvlJc w:val="left"/>
        <w:pPr>
          <w:ind w:left="2304" w:hanging="288"/>
        </w:pPr>
        <w:rPr>
          <w:rFonts w:hint="default"/>
        </w:rPr>
      </w:lvl>
    </w:lvlOverride>
    <w:lvlOverride w:ilvl="8">
      <w:lvl w:ilvl="8">
        <w:start w:val="1"/>
        <w:numFmt w:val="lowerLetter"/>
        <w:lvlText w:val="%9."/>
        <w:lvlJc w:val="left"/>
        <w:pPr>
          <w:ind w:left="2592" w:hanging="288"/>
        </w:pPr>
        <w:rPr>
          <w:rFonts w:hint="default"/>
        </w:rPr>
      </w:lvl>
    </w:lvlOverride>
  </w:num>
  <w:num w:numId="15" w16cid:durableId="2002541510">
    <w:abstractNumId w:val="10"/>
  </w:num>
  <w:num w:numId="16" w16cid:durableId="2083718705">
    <w:abstractNumId w:val="0"/>
  </w:num>
  <w:num w:numId="17" w16cid:durableId="987827966">
    <w:abstractNumId w:val="14"/>
  </w:num>
  <w:num w:numId="18" w16cid:durableId="186505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07"/>
    <w:rsid w:val="00003C4C"/>
    <w:rsid w:val="00006AE1"/>
    <w:rsid w:val="00007E17"/>
    <w:rsid w:val="00010195"/>
    <w:rsid w:val="00013F62"/>
    <w:rsid w:val="00014742"/>
    <w:rsid w:val="00027161"/>
    <w:rsid w:val="0003533D"/>
    <w:rsid w:val="0004136A"/>
    <w:rsid w:val="0004267A"/>
    <w:rsid w:val="00044E0D"/>
    <w:rsid w:val="00047408"/>
    <w:rsid w:val="000519EB"/>
    <w:rsid w:val="00053BB2"/>
    <w:rsid w:val="00055084"/>
    <w:rsid w:val="00064F6C"/>
    <w:rsid w:val="00074DA4"/>
    <w:rsid w:val="00075992"/>
    <w:rsid w:val="0007706C"/>
    <w:rsid w:val="00080FB7"/>
    <w:rsid w:val="00084B2F"/>
    <w:rsid w:val="000867FC"/>
    <w:rsid w:val="000908C8"/>
    <w:rsid w:val="00091E9E"/>
    <w:rsid w:val="00096EA1"/>
    <w:rsid w:val="000A157C"/>
    <w:rsid w:val="000A5357"/>
    <w:rsid w:val="000A6DB5"/>
    <w:rsid w:val="000A7871"/>
    <w:rsid w:val="000B17D3"/>
    <w:rsid w:val="000B3091"/>
    <w:rsid w:val="000C0D3F"/>
    <w:rsid w:val="000C15E2"/>
    <w:rsid w:val="000C5778"/>
    <w:rsid w:val="000D1944"/>
    <w:rsid w:val="000E3D87"/>
    <w:rsid w:val="000E55C6"/>
    <w:rsid w:val="000E7E2D"/>
    <w:rsid w:val="000F00D3"/>
    <w:rsid w:val="000F3090"/>
    <w:rsid w:val="00100D03"/>
    <w:rsid w:val="001137B0"/>
    <w:rsid w:val="0011548B"/>
    <w:rsid w:val="00117783"/>
    <w:rsid w:val="00121DCB"/>
    <w:rsid w:val="00136082"/>
    <w:rsid w:val="00151232"/>
    <w:rsid w:val="00164066"/>
    <w:rsid w:val="00165F09"/>
    <w:rsid w:val="00172149"/>
    <w:rsid w:val="00176262"/>
    <w:rsid w:val="00187615"/>
    <w:rsid w:val="00193E28"/>
    <w:rsid w:val="00193FEF"/>
    <w:rsid w:val="001966D7"/>
    <w:rsid w:val="00196AC2"/>
    <w:rsid w:val="001A06DF"/>
    <w:rsid w:val="001A0C2A"/>
    <w:rsid w:val="001A2A37"/>
    <w:rsid w:val="001B0586"/>
    <w:rsid w:val="001C2F93"/>
    <w:rsid w:val="001C5B43"/>
    <w:rsid w:val="001D2180"/>
    <w:rsid w:val="001F7F90"/>
    <w:rsid w:val="0020414D"/>
    <w:rsid w:val="00214F04"/>
    <w:rsid w:val="0021715D"/>
    <w:rsid w:val="00225C14"/>
    <w:rsid w:val="002300E8"/>
    <w:rsid w:val="00235925"/>
    <w:rsid w:val="00237E08"/>
    <w:rsid w:val="00260F6C"/>
    <w:rsid w:val="00263D63"/>
    <w:rsid w:val="00265314"/>
    <w:rsid w:val="002741B2"/>
    <w:rsid w:val="002809C7"/>
    <w:rsid w:val="0029457B"/>
    <w:rsid w:val="00295946"/>
    <w:rsid w:val="0029675D"/>
    <w:rsid w:val="002A7FA9"/>
    <w:rsid w:val="002B070C"/>
    <w:rsid w:val="002C2D88"/>
    <w:rsid w:val="002C4E6B"/>
    <w:rsid w:val="002D1442"/>
    <w:rsid w:val="002D217A"/>
    <w:rsid w:val="002D29B2"/>
    <w:rsid w:val="002D5DA5"/>
    <w:rsid w:val="002D5F3D"/>
    <w:rsid w:val="002D6BFB"/>
    <w:rsid w:val="002E0F68"/>
    <w:rsid w:val="002E3907"/>
    <w:rsid w:val="002E4085"/>
    <w:rsid w:val="002E5D05"/>
    <w:rsid w:val="002F43B3"/>
    <w:rsid w:val="002F731F"/>
    <w:rsid w:val="002F747E"/>
    <w:rsid w:val="003059D3"/>
    <w:rsid w:val="00310A94"/>
    <w:rsid w:val="00310D8C"/>
    <w:rsid w:val="0031332A"/>
    <w:rsid w:val="0031460C"/>
    <w:rsid w:val="0032376D"/>
    <w:rsid w:val="00326DEA"/>
    <w:rsid w:val="00327187"/>
    <w:rsid w:val="00327BB6"/>
    <w:rsid w:val="0033281D"/>
    <w:rsid w:val="00335619"/>
    <w:rsid w:val="00346639"/>
    <w:rsid w:val="00364B67"/>
    <w:rsid w:val="00370822"/>
    <w:rsid w:val="003722E7"/>
    <w:rsid w:val="003730B4"/>
    <w:rsid w:val="003733AF"/>
    <w:rsid w:val="00375F71"/>
    <w:rsid w:val="003A4F90"/>
    <w:rsid w:val="003C2C4C"/>
    <w:rsid w:val="003E14E9"/>
    <w:rsid w:val="003E2359"/>
    <w:rsid w:val="003E3E77"/>
    <w:rsid w:val="003F3B10"/>
    <w:rsid w:val="003F615B"/>
    <w:rsid w:val="003F71EC"/>
    <w:rsid w:val="003F7264"/>
    <w:rsid w:val="00411389"/>
    <w:rsid w:val="00411435"/>
    <w:rsid w:val="00415606"/>
    <w:rsid w:val="0042321D"/>
    <w:rsid w:val="00424CAC"/>
    <w:rsid w:val="004251B1"/>
    <w:rsid w:val="004260E8"/>
    <w:rsid w:val="00434B88"/>
    <w:rsid w:val="00440BB8"/>
    <w:rsid w:val="004508E6"/>
    <w:rsid w:val="004512F4"/>
    <w:rsid w:val="004549A6"/>
    <w:rsid w:val="00456F3C"/>
    <w:rsid w:val="00461997"/>
    <w:rsid w:val="00462113"/>
    <w:rsid w:val="00464993"/>
    <w:rsid w:val="00470D02"/>
    <w:rsid w:val="00471F35"/>
    <w:rsid w:val="00472D7F"/>
    <w:rsid w:val="00476290"/>
    <w:rsid w:val="00483317"/>
    <w:rsid w:val="00483A70"/>
    <w:rsid w:val="00490454"/>
    <w:rsid w:val="00491445"/>
    <w:rsid w:val="00491923"/>
    <w:rsid w:val="004A0109"/>
    <w:rsid w:val="004B587E"/>
    <w:rsid w:val="004C0EBB"/>
    <w:rsid w:val="004C44AE"/>
    <w:rsid w:val="004C6C08"/>
    <w:rsid w:val="004D028D"/>
    <w:rsid w:val="004E0809"/>
    <w:rsid w:val="004E1649"/>
    <w:rsid w:val="004E37CF"/>
    <w:rsid w:val="004F6A39"/>
    <w:rsid w:val="005038FA"/>
    <w:rsid w:val="005049FD"/>
    <w:rsid w:val="00504CD6"/>
    <w:rsid w:val="00515BBB"/>
    <w:rsid w:val="00522F4C"/>
    <w:rsid w:val="005300FA"/>
    <w:rsid w:val="0053023C"/>
    <w:rsid w:val="00532D6E"/>
    <w:rsid w:val="005346B4"/>
    <w:rsid w:val="005403DE"/>
    <w:rsid w:val="00540451"/>
    <w:rsid w:val="00547120"/>
    <w:rsid w:val="00547DAA"/>
    <w:rsid w:val="005531C9"/>
    <w:rsid w:val="00566D9A"/>
    <w:rsid w:val="00570D24"/>
    <w:rsid w:val="00574D18"/>
    <w:rsid w:val="0058610C"/>
    <w:rsid w:val="00586612"/>
    <w:rsid w:val="00591F13"/>
    <w:rsid w:val="005B7962"/>
    <w:rsid w:val="005C0DF8"/>
    <w:rsid w:val="005C711A"/>
    <w:rsid w:val="005C767E"/>
    <w:rsid w:val="005D2555"/>
    <w:rsid w:val="005D2F66"/>
    <w:rsid w:val="005D33DA"/>
    <w:rsid w:val="005D71B5"/>
    <w:rsid w:val="00611345"/>
    <w:rsid w:val="00622977"/>
    <w:rsid w:val="006338A6"/>
    <w:rsid w:val="00634A58"/>
    <w:rsid w:val="0064670C"/>
    <w:rsid w:val="006509A6"/>
    <w:rsid w:val="00652199"/>
    <w:rsid w:val="0065307B"/>
    <w:rsid w:val="00656BD3"/>
    <w:rsid w:val="006673FA"/>
    <w:rsid w:val="00676770"/>
    <w:rsid w:val="006778BE"/>
    <w:rsid w:val="006778FE"/>
    <w:rsid w:val="006805AF"/>
    <w:rsid w:val="00693429"/>
    <w:rsid w:val="006A1AE5"/>
    <w:rsid w:val="006A2E4A"/>
    <w:rsid w:val="006A4096"/>
    <w:rsid w:val="006A725B"/>
    <w:rsid w:val="006B0145"/>
    <w:rsid w:val="006C32C9"/>
    <w:rsid w:val="006C3899"/>
    <w:rsid w:val="006C5D73"/>
    <w:rsid w:val="006E18C3"/>
    <w:rsid w:val="006E41CF"/>
    <w:rsid w:val="006F36AC"/>
    <w:rsid w:val="0070343E"/>
    <w:rsid w:val="00707289"/>
    <w:rsid w:val="00720104"/>
    <w:rsid w:val="007204C1"/>
    <w:rsid w:val="00727FBA"/>
    <w:rsid w:val="00737FA7"/>
    <w:rsid w:val="00743E66"/>
    <w:rsid w:val="00745FEE"/>
    <w:rsid w:val="00747633"/>
    <w:rsid w:val="00754E04"/>
    <w:rsid w:val="0076522A"/>
    <w:rsid w:val="007728EA"/>
    <w:rsid w:val="0077523D"/>
    <w:rsid w:val="007819C5"/>
    <w:rsid w:val="00784D87"/>
    <w:rsid w:val="00785414"/>
    <w:rsid w:val="007879F4"/>
    <w:rsid w:val="00790A90"/>
    <w:rsid w:val="00795F04"/>
    <w:rsid w:val="00797CF5"/>
    <w:rsid w:val="007A1D20"/>
    <w:rsid w:val="007A414B"/>
    <w:rsid w:val="007A5BA4"/>
    <w:rsid w:val="007A7DFE"/>
    <w:rsid w:val="007C1A54"/>
    <w:rsid w:val="007C630B"/>
    <w:rsid w:val="007D028A"/>
    <w:rsid w:val="007D190C"/>
    <w:rsid w:val="007D35C2"/>
    <w:rsid w:val="007D545C"/>
    <w:rsid w:val="007E0A96"/>
    <w:rsid w:val="007E3D2D"/>
    <w:rsid w:val="007E507C"/>
    <w:rsid w:val="007E6C4F"/>
    <w:rsid w:val="007F100B"/>
    <w:rsid w:val="007F3A17"/>
    <w:rsid w:val="007F7C00"/>
    <w:rsid w:val="00805FD3"/>
    <w:rsid w:val="00814BC6"/>
    <w:rsid w:val="00833B69"/>
    <w:rsid w:val="008367FB"/>
    <w:rsid w:val="008467D6"/>
    <w:rsid w:val="008521B6"/>
    <w:rsid w:val="00863726"/>
    <w:rsid w:val="0086691D"/>
    <w:rsid w:val="008708C0"/>
    <w:rsid w:val="00881592"/>
    <w:rsid w:val="0088273C"/>
    <w:rsid w:val="008843BA"/>
    <w:rsid w:val="008946D5"/>
    <w:rsid w:val="008A0708"/>
    <w:rsid w:val="008A10C8"/>
    <w:rsid w:val="008A3893"/>
    <w:rsid w:val="008A6725"/>
    <w:rsid w:val="008A7E40"/>
    <w:rsid w:val="008A7EEC"/>
    <w:rsid w:val="008D293D"/>
    <w:rsid w:val="008D674C"/>
    <w:rsid w:val="008E23A6"/>
    <w:rsid w:val="008F2E42"/>
    <w:rsid w:val="008F4EA0"/>
    <w:rsid w:val="008F6B75"/>
    <w:rsid w:val="0090118B"/>
    <w:rsid w:val="00904510"/>
    <w:rsid w:val="009060AD"/>
    <w:rsid w:val="0090622C"/>
    <w:rsid w:val="009063CA"/>
    <w:rsid w:val="00907454"/>
    <w:rsid w:val="00910CB9"/>
    <w:rsid w:val="009153DE"/>
    <w:rsid w:val="00923533"/>
    <w:rsid w:val="00925455"/>
    <w:rsid w:val="00930D03"/>
    <w:rsid w:val="00931616"/>
    <w:rsid w:val="0093488D"/>
    <w:rsid w:val="0094262A"/>
    <w:rsid w:val="00952CE7"/>
    <w:rsid w:val="00970458"/>
    <w:rsid w:val="00970671"/>
    <w:rsid w:val="00970C0E"/>
    <w:rsid w:val="00973248"/>
    <w:rsid w:val="009778BB"/>
    <w:rsid w:val="00992BA8"/>
    <w:rsid w:val="009A0520"/>
    <w:rsid w:val="009A319E"/>
    <w:rsid w:val="009A763F"/>
    <w:rsid w:val="009B5754"/>
    <w:rsid w:val="009B6C4B"/>
    <w:rsid w:val="009B73B3"/>
    <w:rsid w:val="009C5A2B"/>
    <w:rsid w:val="009D278F"/>
    <w:rsid w:val="009D7638"/>
    <w:rsid w:val="00A0141B"/>
    <w:rsid w:val="00A03741"/>
    <w:rsid w:val="00A20C52"/>
    <w:rsid w:val="00A22455"/>
    <w:rsid w:val="00A34888"/>
    <w:rsid w:val="00A35AC3"/>
    <w:rsid w:val="00A40359"/>
    <w:rsid w:val="00A54251"/>
    <w:rsid w:val="00A600B8"/>
    <w:rsid w:val="00A6050A"/>
    <w:rsid w:val="00A65740"/>
    <w:rsid w:val="00A70FEA"/>
    <w:rsid w:val="00A719AA"/>
    <w:rsid w:val="00A71D8E"/>
    <w:rsid w:val="00A72145"/>
    <w:rsid w:val="00A86D09"/>
    <w:rsid w:val="00A90D09"/>
    <w:rsid w:val="00A9125A"/>
    <w:rsid w:val="00A952E2"/>
    <w:rsid w:val="00AA0FAF"/>
    <w:rsid w:val="00AA1C2B"/>
    <w:rsid w:val="00AB20D9"/>
    <w:rsid w:val="00AB3F69"/>
    <w:rsid w:val="00AB4AB0"/>
    <w:rsid w:val="00AC4829"/>
    <w:rsid w:val="00AD7244"/>
    <w:rsid w:val="00AD7731"/>
    <w:rsid w:val="00AD7898"/>
    <w:rsid w:val="00AE0615"/>
    <w:rsid w:val="00AE1B1C"/>
    <w:rsid w:val="00AF2DD0"/>
    <w:rsid w:val="00AF566E"/>
    <w:rsid w:val="00AF56A7"/>
    <w:rsid w:val="00B013AD"/>
    <w:rsid w:val="00B01B4B"/>
    <w:rsid w:val="00B0609E"/>
    <w:rsid w:val="00B131AE"/>
    <w:rsid w:val="00B1505E"/>
    <w:rsid w:val="00B23873"/>
    <w:rsid w:val="00B32966"/>
    <w:rsid w:val="00B36225"/>
    <w:rsid w:val="00B364CB"/>
    <w:rsid w:val="00B46DC6"/>
    <w:rsid w:val="00B51318"/>
    <w:rsid w:val="00B53516"/>
    <w:rsid w:val="00B538A6"/>
    <w:rsid w:val="00B53F96"/>
    <w:rsid w:val="00B61451"/>
    <w:rsid w:val="00B64994"/>
    <w:rsid w:val="00B65473"/>
    <w:rsid w:val="00B65805"/>
    <w:rsid w:val="00B71097"/>
    <w:rsid w:val="00B7407C"/>
    <w:rsid w:val="00B81ECD"/>
    <w:rsid w:val="00B83C0D"/>
    <w:rsid w:val="00B85D5C"/>
    <w:rsid w:val="00B91A38"/>
    <w:rsid w:val="00B93289"/>
    <w:rsid w:val="00B93588"/>
    <w:rsid w:val="00B95AFA"/>
    <w:rsid w:val="00B96F62"/>
    <w:rsid w:val="00BA00E7"/>
    <w:rsid w:val="00BA7F01"/>
    <w:rsid w:val="00BB39DD"/>
    <w:rsid w:val="00BD127A"/>
    <w:rsid w:val="00BD3DBC"/>
    <w:rsid w:val="00BE17D0"/>
    <w:rsid w:val="00BE253C"/>
    <w:rsid w:val="00BE6283"/>
    <w:rsid w:val="00BF46DC"/>
    <w:rsid w:val="00BF4A27"/>
    <w:rsid w:val="00BF7510"/>
    <w:rsid w:val="00C00826"/>
    <w:rsid w:val="00C0736E"/>
    <w:rsid w:val="00C10E7B"/>
    <w:rsid w:val="00C14DBD"/>
    <w:rsid w:val="00C25D88"/>
    <w:rsid w:val="00C410D2"/>
    <w:rsid w:val="00C62BE3"/>
    <w:rsid w:val="00C71DD2"/>
    <w:rsid w:val="00C75D10"/>
    <w:rsid w:val="00C80727"/>
    <w:rsid w:val="00CA2AFC"/>
    <w:rsid w:val="00CA4716"/>
    <w:rsid w:val="00CA5C74"/>
    <w:rsid w:val="00CA6228"/>
    <w:rsid w:val="00CC1AF3"/>
    <w:rsid w:val="00CC72B2"/>
    <w:rsid w:val="00CD4CE7"/>
    <w:rsid w:val="00CE0CFA"/>
    <w:rsid w:val="00CE348C"/>
    <w:rsid w:val="00CF4145"/>
    <w:rsid w:val="00D01B74"/>
    <w:rsid w:val="00D0228A"/>
    <w:rsid w:val="00D10520"/>
    <w:rsid w:val="00D12720"/>
    <w:rsid w:val="00D13659"/>
    <w:rsid w:val="00D149C6"/>
    <w:rsid w:val="00D16E9A"/>
    <w:rsid w:val="00D20180"/>
    <w:rsid w:val="00D3247C"/>
    <w:rsid w:val="00D33CD6"/>
    <w:rsid w:val="00D35801"/>
    <w:rsid w:val="00D4091D"/>
    <w:rsid w:val="00D40FAD"/>
    <w:rsid w:val="00D50D06"/>
    <w:rsid w:val="00D53F06"/>
    <w:rsid w:val="00D55CC8"/>
    <w:rsid w:val="00D57FCD"/>
    <w:rsid w:val="00D60A97"/>
    <w:rsid w:val="00D60E8F"/>
    <w:rsid w:val="00D628E6"/>
    <w:rsid w:val="00D65D3D"/>
    <w:rsid w:val="00D6718B"/>
    <w:rsid w:val="00D74E93"/>
    <w:rsid w:val="00D7668E"/>
    <w:rsid w:val="00D766EB"/>
    <w:rsid w:val="00D771BF"/>
    <w:rsid w:val="00D86DF0"/>
    <w:rsid w:val="00D94849"/>
    <w:rsid w:val="00D96C2A"/>
    <w:rsid w:val="00DA10CD"/>
    <w:rsid w:val="00DA4FF3"/>
    <w:rsid w:val="00DB35DE"/>
    <w:rsid w:val="00DB3886"/>
    <w:rsid w:val="00DB5324"/>
    <w:rsid w:val="00DC3310"/>
    <w:rsid w:val="00DC6862"/>
    <w:rsid w:val="00DD09C7"/>
    <w:rsid w:val="00DD6C58"/>
    <w:rsid w:val="00DD7C77"/>
    <w:rsid w:val="00DE2B4C"/>
    <w:rsid w:val="00DE3ED0"/>
    <w:rsid w:val="00DE7ECB"/>
    <w:rsid w:val="00DF174C"/>
    <w:rsid w:val="00DF4F0E"/>
    <w:rsid w:val="00DF76BB"/>
    <w:rsid w:val="00E06CC7"/>
    <w:rsid w:val="00E1137A"/>
    <w:rsid w:val="00E2410F"/>
    <w:rsid w:val="00E241C0"/>
    <w:rsid w:val="00E30422"/>
    <w:rsid w:val="00E310C7"/>
    <w:rsid w:val="00E421BB"/>
    <w:rsid w:val="00E46B65"/>
    <w:rsid w:val="00E47DAA"/>
    <w:rsid w:val="00E6071B"/>
    <w:rsid w:val="00E61FE4"/>
    <w:rsid w:val="00E63B5D"/>
    <w:rsid w:val="00E80FA0"/>
    <w:rsid w:val="00E85378"/>
    <w:rsid w:val="00E931E3"/>
    <w:rsid w:val="00E957BF"/>
    <w:rsid w:val="00E95DEE"/>
    <w:rsid w:val="00E97646"/>
    <w:rsid w:val="00E97A79"/>
    <w:rsid w:val="00EA13B2"/>
    <w:rsid w:val="00EA604F"/>
    <w:rsid w:val="00EA6684"/>
    <w:rsid w:val="00EA7AFF"/>
    <w:rsid w:val="00EB2D34"/>
    <w:rsid w:val="00EB4986"/>
    <w:rsid w:val="00EB64E9"/>
    <w:rsid w:val="00EC6A2E"/>
    <w:rsid w:val="00ED3CC2"/>
    <w:rsid w:val="00ED7972"/>
    <w:rsid w:val="00EE6940"/>
    <w:rsid w:val="00EE7FC1"/>
    <w:rsid w:val="00F01C8D"/>
    <w:rsid w:val="00F040D1"/>
    <w:rsid w:val="00F101F7"/>
    <w:rsid w:val="00F12218"/>
    <w:rsid w:val="00F142ED"/>
    <w:rsid w:val="00F16F9B"/>
    <w:rsid w:val="00F32A54"/>
    <w:rsid w:val="00F438AF"/>
    <w:rsid w:val="00F43D4C"/>
    <w:rsid w:val="00F44F4F"/>
    <w:rsid w:val="00F46FF1"/>
    <w:rsid w:val="00F50E43"/>
    <w:rsid w:val="00F51307"/>
    <w:rsid w:val="00F52C4D"/>
    <w:rsid w:val="00F557BE"/>
    <w:rsid w:val="00F6214F"/>
    <w:rsid w:val="00F64A55"/>
    <w:rsid w:val="00F70CBC"/>
    <w:rsid w:val="00F76392"/>
    <w:rsid w:val="00F77867"/>
    <w:rsid w:val="00F83D71"/>
    <w:rsid w:val="00F846A1"/>
    <w:rsid w:val="00F94700"/>
    <w:rsid w:val="00FA1AFB"/>
    <w:rsid w:val="00FA21B5"/>
    <w:rsid w:val="00FB2DE1"/>
    <w:rsid w:val="00FB3B39"/>
    <w:rsid w:val="00FB4A98"/>
    <w:rsid w:val="00FD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0BA1D"/>
  <w15:chartTrackingRefBased/>
  <w15:docId w15:val="{2B34281B-6548-47D0-A2D6-66B7A9C7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D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13"/>
    <w:pPr>
      <w:ind w:left="720"/>
      <w:contextualSpacing/>
    </w:pPr>
  </w:style>
  <w:style w:type="character" w:styleId="Hyperlink">
    <w:name w:val="Hyperlink"/>
    <w:uiPriority w:val="99"/>
    <w:unhideWhenUsed/>
    <w:rsid w:val="000F00D3"/>
    <w:rPr>
      <w:color w:val="0000FF"/>
      <w:u w:val="single"/>
    </w:rPr>
  </w:style>
  <w:style w:type="character" w:styleId="FollowedHyperlink">
    <w:name w:val="FollowedHyperlink"/>
    <w:uiPriority w:val="99"/>
    <w:semiHidden/>
    <w:unhideWhenUsed/>
    <w:rsid w:val="000F00D3"/>
    <w:rPr>
      <w:color w:val="800080"/>
      <w:u w:val="single"/>
    </w:rPr>
  </w:style>
  <w:style w:type="paragraph" w:customStyle="1" w:styleId="xl63">
    <w:name w:val="xl63"/>
    <w:basedOn w:val="Normal"/>
    <w:rsid w:val="0054045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540451"/>
    <w:pPr>
      <w:pBdr>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540451"/>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66">
    <w:name w:val="xl66"/>
    <w:basedOn w:val="Normal"/>
    <w:rsid w:val="00540451"/>
    <w:pPr>
      <w:pBdr>
        <w:top w:val="single" w:sz="4" w:space="0" w:color="auto"/>
        <w:left w:val="single" w:sz="4" w:space="0" w:color="auto"/>
        <w:bottom w:val="double" w:sz="6" w:space="0" w:color="auto"/>
        <w:right w:val="single" w:sz="4" w:space="0" w:color="auto"/>
      </w:pBdr>
      <w:spacing w:before="100" w:beforeAutospacing="1" w:after="100" w:afterAutospacing="1"/>
      <w:jc w:val="center"/>
    </w:pPr>
  </w:style>
  <w:style w:type="paragraph" w:customStyle="1" w:styleId="xl67">
    <w:name w:val="xl67"/>
    <w:basedOn w:val="Normal"/>
    <w:rsid w:val="0054045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BalloonText">
    <w:name w:val="Balloon Text"/>
    <w:basedOn w:val="Normal"/>
    <w:link w:val="BalloonTextChar"/>
    <w:uiPriority w:val="99"/>
    <w:semiHidden/>
    <w:unhideWhenUsed/>
    <w:rsid w:val="00805FD3"/>
    <w:rPr>
      <w:rFonts w:ascii="Segoe UI" w:hAnsi="Segoe UI" w:cs="Segoe UI"/>
      <w:sz w:val="18"/>
      <w:szCs w:val="18"/>
    </w:rPr>
  </w:style>
  <w:style w:type="character" w:customStyle="1" w:styleId="BalloonTextChar">
    <w:name w:val="Balloon Text Char"/>
    <w:link w:val="BalloonText"/>
    <w:uiPriority w:val="99"/>
    <w:semiHidden/>
    <w:rsid w:val="00805FD3"/>
    <w:rPr>
      <w:rFonts w:ascii="Segoe UI" w:hAnsi="Segoe UI" w:cs="Segoe UI"/>
      <w:sz w:val="18"/>
      <w:szCs w:val="18"/>
    </w:rPr>
  </w:style>
  <w:style w:type="paragraph" w:styleId="TOC1">
    <w:name w:val="toc 1"/>
    <w:basedOn w:val="Normal"/>
    <w:next w:val="Normal"/>
    <w:autoRedefine/>
    <w:uiPriority w:val="39"/>
    <w:unhideWhenUsed/>
    <w:rsid w:val="00176262"/>
    <w:pPr>
      <w:tabs>
        <w:tab w:val="left" w:pos="440"/>
        <w:tab w:val="right" w:leader="dot" w:pos="9350"/>
      </w:tabs>
      <w:spacing w:after="100"/>
      <w:jc w:val="center"/>
    </w:pPr>
    <w:rPr>
      <w:b/>
    </w:rPr>
  </w:style>
  <w:style w:type="paragraph" w:styleId="Header">
    <w:name w:val="header"/>
    <w:basedOn w:val="Normal"/>
    <w:link w:val="HeaderChar"/>
    <w:uiPriority w:val="99"/>
    <w:unhideWhenUsed/>
    <w:rsid w:val="004508E6"/>
    <w:pPr>
      <w:tabs>
        <w:tab w:val="center" w:pos="4680"/>
        <w:tab w:val="right" w:pos="9360"/>
      </w:tabs>
    </w:pPr>
  </w:style>
  <w:style w:type="character" w:customStyle="1" w:styleId="HeaderChar">
    <w:name w:val="Header Char"/>
    <w:basedOn w:val="DefaultParagraphFont"/>
    <w:link w:val="Header"/>
    <w:uiPriority w:val="99"/>
    <w:rsid w:val="004508E6"/>
    <w:rPr>
      <w:sz w:val="22"/>
      <w:szCs w:val="22"/>
    </w:rPr>
  </w:style>
  <w:style w:type="paragraph" w:styleId="Footer">
    <w:name w:val="footer"/>
    <w:basedOn w:val="Normal"/>
    <w:link w:val="FooterChar"/>
    <w:uiPriority w:val="99"/>
    <w:unhideWhenUsed/>
    <w:rsid w:val="004508E6"/>
    <w:pPr>
      <w:tabs>
        <w:tab w:val="center" w:pos="4680"/>
        <w:tab w:val="right" w:pos="9360"/>
      </w:tabs>
    </w:pPr>
  </w:style>
  <w:style w:type="character" w:customStyle="1" w:styleId="FooterChar">
    <w:name w:val="Footer Char"/>
    <w:basedOn w:val="DefaultParagraphFont"/>
    <w:link w:val="Footer"/>
    <w:uiPriority w:val="99"/>
    <w:rsid w:val="004508E6"/>
    <w:rPr>
      <w:sz w:val="22"/>
      <w:szCs w:val="22"/>
    </w:rPr>
  </w:style>
  <w:style w:type="character" w:styleId="PlaceholderText">
    <w:name w:val="Placeholder Text"/>
    <w:basedOn w:val="DefaultParagraphFont"/>
    <w:uiPriority w:val="99"/>
    <w:semiHidden/>
    <w:rsid w:val="004508E6"/>
    <w:rPr>
      <w:color w:val="808080"/>
    </w:rPr>
  </w:style>
  <w:style w:type="table" w:styleId="TableGrid">
    <w:name w:val="Table Grid"/>
    <w:basedOn w:val="TableNormal"/>
    <w:uiPriority w:val="59"/>
    <w:rsid w:val="0045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0586"/>
    <w:rPr>
      <w:sz w:val="16"/>
      <w:szCs w:val="16"/>
    </w:rPr>
  </w:style>
  <w:style w:type="paragraph" w:styleId="CommentText">
    <w:name w:val="annotation text"/>
    <w:basedOn w:val="Normal"/>
    <w:link w:val="CommentTextChar"/>
    <w:uiPriority w:val="99"/>
    <w:semiHidden/>
    <w:unhideWhenUsed/>
    <w:rsid w:val="001B0586"/>
    <w:rPr>
      <w:sz w:val="20"/>
      <w:szCs w:val="20"/>
    </w:rPr>
  </w:style>
  <w:style w:type="character" w:customStyle="1" w:styleId="CommentTextChar">
    <w:name w:val="Comment Text Char"/>
    <w:basedOn w:val="DefaultParagraphFont"/>
    <w:link w:val="CommentText"/>
    <w:uiPriority w:val="99"/>
    <w:semiHidden/>
    <w:rsid w:val="001B0586"/>
  </w:style>
  <w:style w:type="paragraph" w:styleId="CommentSubject">
    <w:name w:val="annotation subject"/>
    <w:basedOn w:val="CommentText"/>
    <w:next w:val="CommentText"/>
    <w:link w:val="CommentSubjectChar"/>
    <w:uiPriority w:val="99"/>
    <w:semiHidden/>
    <w:unhideWhenUsed/>
    <w:rsid w:val="001B0586"/>
    <w:rPr>
      <w:b/>
      <w:bCs/>
    </w:rPr>
  </w:style>
  <w:style w:type="character" w:customStyle="1" w:styleId="CommentSubjectChar">
    <w:name w:val="Comment Subject Char"/>
    <w:basedOn w:val="CommentTextChar"/>
    <w:link w:val="CommentSubject"/>
    <w:uiPriority w:val="99"/>
    <w:semiHidden/>
    <w:rsid w:val="001B0586"/>
    <w:rPr>
      <w:b/>
      <w:bCs/>
    </w:rPr>
  </w:style>
  <w:style w:type="paragraph" w:styleId="Revision">
    <w:name w:val="Revision"/>
    <w:hidden/>
    <w:uiPriority w:val="99"/>
    <w:semiHidden/>
    <w:rsid w:val="006509A6"/>
    <w:rPr>
      <w:sz w:val="22"/>
      <w:szCs w:val="22"/>
    </w:rPr>
  </w:style>
  <w:style w:type="paragraph" w:styleId="Title">
    <w:name w:val="Title"/>
    <w:basedOn w:val="Normal"/>
    <w:next w:val="Normal"/>
    <w:link w:val="TitleChar"/>
    <w:uiPriority w:val="10"/>
    <w:qFormat/>
    <w:rsid w:val="007034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43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0343E"/>
    <w:rPr>
      <w:rFonts w:asciiTheme="minorHAnsi" w:eastAsiaTheme="minorEastAsia" w:hAnsiTheme="minorHAnsi" w:cstheme="minorBidi"/>
      <w:color w:val="5A5A5A" w:themeColor="text1" w:themeTint="A5"/>
      <w:spacing w:val="15"/>
      <w:sz w:val="22"/>
      <w:szCs w:val="22"/>
    </w:rPr>
  </w:style>
  <w:style w:type="character" w:customStyle="1" w:styleId="Style1">
    <w:name w:val="Style1"/>
    <w:basedOn w:val="DefaultParagraphFont"/>
    <w:uiPriority w:val="1"/>
    <w:rsid w:val="0070343E"/>
    <w:rPr>
      <w:b/>
      <w:sz w:val="28"/>
    </w:rPr>
  </w:style>
  <w:style w:type="character" w:customStyle="1" w:styleId="st">
    <w:name w:val="st"/>
    <w:basedOn w:val="DefaultParagraphFont"/>
    <w:rsid w:val="007F100B"/>
  </w:style>
  <w:style w:type="paragraph" w:customStyle="1" w:styleId="Default">
    <w:name w:val="Default"/>
    <w:rsid w:val="00483317"/>
    <w:pPr>
      <w:autoSpaceDE w:val="0"/>
      <w:autoSpaceDN w:val="0"/>
      <w:adjustRightInd w:val="0"/>
    </w:pPr>
    <w:rPr>
      <w:rFonts w:ascii="Arial" w:hAnsi="Arial" w:cs="Arial"/>
      <w:color w:val="000000"/>
      <w:sz w:val="24"/>
      <w:szCs w:val="24"/>
    </w:rPr>
  </w:style>
  <w:style w:type="paragraph" w:customStyle="1" w:styleId="TextBody">
    <w:name w:val="Text Body"/>
    <w:rsid w:val="00EB4986"/>
    <w:pPr>
      <w:keepNext/>
      <w:widowControl w:val="0"/>
      <w:pBdr>
        <w:top w:val="nil"/>
        <w:left w:val="nil"/>
        <w:bottom w:val="nil"/>
        <w:right w:val="nil"/>
        <w:between w:val="nil"/>
        <w:bar w:val="nil"/>
      </w:pBdr>
      <w:shd w:val="clear" w:color="auto" w:fill="FFFFFF"/>
      <w:suppressAutoHyphens/>
      <w:spacing w:after="120"/>
    </w:pPr>
    <w:rPr>
      <w:rFonts w:ascii="Times New Roman" w:eastAsia="Times New Roman" w:hAnsi="Times New Roman"/>
      <w:color w:val="000000"/>
      <w:sz w:val="24"/>
      <w:szCs w:val="24"/>
      <w:u w:color="000000"/>
      <w:bdr w:val="nil"/>
    </w:rPr>
  </w:style>
  <w:style w:type="paragraph" w:styleId="ListBullet">
    <w:name w:val="List Bullet"/>
    <w:basedOn w:val="Normal"/>
    <w:uiPriority w:val="99"/>
    <w:unhideWhenUsed/>
    <w:rsid w:val="007D190C"/>
    <w:pPr>
      <w:numPr>
        <w:numId w:val="16"/>
      </w:numPr>
      <w:contextualSpacing/>
    </w:pPr>
  </w:style>
  <w:style w:type="character" w:styleId="UnresolvedMention">
    <w:name w:val="Unresolved Mention"/>
    <w:basedOn w:val="DefaultParagraphFont"/>
    <w:uiPriority w:val="99"/>
    <w:semiHidden/>
    <w:unhideWhenUsed/>
    <w:rsid w:val="009A3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7816">
      <w:bodyDiv w:val="1"/>
      <w:marLeft w:val="0"/>
      <w:marRight w:val="0"/>
      <w:marTop w:val="0"/>
      <w:marBottom w:val="0"/>
      <w:divBdr>
        <w:top w:val="none" w:sz="0" w:space="0" w:color="auto"/>
        <w:left w:val="none" w:sz="0" w:space="0" w:color="auto"/>
        <w:bottom w:val="none" w:sz="0" w:space="0" w:color="auto"/>
        <w:right w:val="none" w:sz="0" w:space="0" w:color="auto"/>
      </w:divBdr>
    </w:div>
    <w:div w:id="361327488">
      <w:bodyDiv w:val="1"/>
      <w:marLeft w:val="0"/>
      <w:marRight w:val="0"/>
      <w:marTop w:val="0"/>
      <w:marBottom w:val="0"/>
      <w:divBdr>
        <w:top w:val="none" w:sz="0" w:space="0" w:color="auto"/>
        <w:left w:val="none" w:sz="0" w:space="0" w:color="auto"/>
        <w:bottom w:val="none" w:sz="0" w:space="0" w:color="auto"/>
        <w:right w:val="none" w:sz="0" w:space="0" w:color="auto"/>
      </w:divBdr>
    </w:div>
    <w:div w:id="456216216">
      <w:bodyDiv w:val="1"/>
      <w:marLeft w:val="0"/>
      <w:marRight w:val="0"/>
      <w:marTop w:val="0"/>
      <w:marBottom w:val="0"/>
      <w:divBdr>
        <w:top w:val="none" w:sz="0" w:space="0" w:color="auto"/>
        <w:left w:val="none" w:sz="0" w:space="0" w:color="auto"/>
        <w:bottom w:val="none" w:sz="0" w:space="0" w:color="auto"/>
        <w:right w:val="none" w:sz="0" w:space="0" w:color="auto"/>
      </w:divBdr>
    </w:div>
    <w:div w:id="525607593">
      <w:bodyDiv w:val="1"/>
      <w:marLeft w:val="0"/>
      <w:marRight w:val="0"/>
      <w:marTop w:val="0"/>
      <w:marBottom w:val="0"/>
      <w:divBdr>
        <w:top w:val="none" w:sz="0" w:space="0" w:color="auto"/>
        <w:left w:val="none" w:sz="0" w:space="0" w:color="auto"/>
        <w:bottom w:val="none" w:sz="0" w:space="0" w:color="auto"/>
        <w:right w:val="none" w:sz="0" w:space="0" w:color="auto"/>
      </w:divBdr>
    </w:div>
    <w:div w:id="549802512">
      <w:bodyDiv w:val="1"/>
      <w:marLeft w:val="0"/>
      <w:marRight w:val="0"/>
      <w:marTop w:val="0"/>
      <w:marBottom w:val="0"/>
      <w:divBdr>
        <w:top w:val="none" w:sz="0" w:space="0" w:color="auto"/>
        <w:left w:val="none" w:sz="0" w:space="0" w:color="auto"/>
        <w:bottom w:val="none" w:sz="0" w:space="0" w:color="auto"/>
        <w:right w:val="none" w:sz="0" w:space="0" w:color="auto"/>
      </w:divBdr>
    </w:div>
    <w:div w:id="553736084">
      <w:bodyDiv w:val="1"/>
      <w:marLeft w:val="0"/>
      <w:marRight w:val="0"/>
      <w:marTop w:val="0"/>
      <w:marBottom w:val="0"/>
      <w:divBdr>
        <w:top w:val="none" w:sz="0" w:space="0" w:color="auto"/>
        <w:left w:val="none" w:sz="0" w:space="0" w:color="auto"/>
        <w:bottom w:val="none" w:sz="0" w:space="0" w:color="auto"/>
        <w:right w:val="none" w:sz="0" w:space="0" w:color="auto"/>
      </w:divBdr>
    </w:div>
    <w:div w:id="566459650">
      <w:bodyDiv w:val="1"/>
      <w:marLeft w:val="0"/>
      <w:marRight w:val="0"/>
      <w:marTop w:val="0"/>
      <w:marBottom w:val="0"/>
      <w:divBdr>
        <w:top w:val="none" w:sz="0" w:space="0" w:color="auto"/>
        <w:left w:val="none" w:sz="0" w:space="0" w:color="auto"/>
        <w:bottom w:val="none" w:sz="0" w:space="0" w:color="auto"/>
        <w:right w:val="none" w:sz="0" w:space="0" w:color="auto"/>
      </w:divBdr>
    </w:div>
    <w:div w:id="600338119">
      <w:bodyDiv w:val="1"/>
      <w:marLeft w:val="0"/>
      <w:marRight w:val="0"/>
      <w:marTop w:val="0"/>
      <w:marBottom w:val="0"/>
      <w:divBdr>
        <w:top w:val="none" w:sz="0" w:space="0" w:color="auto"/>
        <w:left w:val="none" w:sz="0" w:space="0" w:color="auto"/>
        <w:bottom w:val="none" w:sz="0" w:space="0" w:color="auto"/>
        <w:right w:val="none" w:sz="0" w:space="0" w:color="auto"/>
      </w:divBdr>
    </w:div>
    <w:div w:id="908612002">
      <w:bodyDiv w:val="1"/>
      <w:marLeft w:val="0"/>
      <w:marRight w:val="0"/>
      <w:marTop w:val="0"/>
      <w:marBottom w:val="0"/>
      <w:divBdr>
        <w:top w:val="none" w:sz="0" w:space="0" w:color="auto"/>
        <w:left w:val="none" w:sz="0" w:space="0" w:color="auto"/>
        <w:bottom w:val="none" w:sz="0" w:space="0" w:color="auto"/>
        <w:right w:val="none" w:sz="0" w:space="0" w:color="auto"/>
      </w:divBdr>
    </w:div>
    <w:div w:id="1017074906">
      <w:bodyDiv w:val="1"/>
      <w:marLeft w:val="0"/>
      <w:marRight w:val="0"/>
      <w:marTop w:val="0"/>
      <w:marBottom w:val="0"/>
      <w:divBdr>
        <w:top w:val="none" w:sz="0" w:space="0" w:color="auto"/>
        <w:left w:val="none" w:sz="0" w:space="0" w:color="auto"/>
        <w:bottom w:val="none" w:sz="0" w:space="0" w:color="auto"/>
        <w:right w:val="none" w:sz="0" w:space="0" w:color="auto"/>
      </w:divBdr>
    </w:div>
    <w:div w:id="1123157718">
      <w:bodyDiv w:val="1"/>
      <w:marLeft w:val="0"/>
      <w:marRight w:val="0"/>
      <w:marTop w:val="0"/>
      <w:marBottom w:val="0"/>
      <w:divBdr>
        <w:top w:val="none" w:sz="0" w:space="0" w:color="auto"/>
        <w:left w:val="none" w:sz="0" w:space="0" w:color="auto"/>
        <w:bottom w:val="none" w:sz="0" w:space="0" w:color="auto"/>
        <w:right w:val="none" w:sz="0" w:space="0" w:color="auto"/>
      </w:divBdr>
    </w:div>
    <w:div w:id="1182088453">
      <w:bodyDiv w:val="1"/>
      <w:marLeft w:val="0"/>
      <w:marRight w:val="0"/>
      <w:marTop w:val="0"/>
      <w:marBottom w:val="0"/>
      <w:divBdr>
        <w:top w:val="none" w:sz="0" w:space="0" w:color="auto"/>
        <w:left w:val="none" w:sz="0" w:space="0" w:color="auto"/>
        <w:bottom w:val="none" w:sz="0" w:space="0" w:color="auto"/>
        <w:right w:val="none" w:sz="0" w:space="0" w:color="auto"/>
      </w:divBdr>
    </w:div>
    <w:div w:id="1406413404">
      <w:bodyDiv w:val="1"/>
      <w:marLeft w:val="0"/>
      <w:marRight w:val="0"/>
      <w:marTop w:val="0"/>
      <w:marBottom w:val="0"/>
      <w:divBdr>
        <w:top w:val="none" w:sz="0" w:space="0" w:color="auto"/>
        <w:left w:val="none" w:sz="0" w:space="0" w:color="auto"/>
        <w:bottom w:val="none" w:sz="0" w:space="0" w:color="auto"/>
        <w:right w:val="none" w:sz="0" w:space="0" w:color="auto"/>
      </w:divBdr>
    </w:div>
    <w:div w:id="1544754201">
      <w:bodyDiv w:val="1"/>
      <w:marLeft w:val="0"/>
      <w:marRight w:val="0"/>
      <w:marTop w:val="0"/>
      <w:marBottom w:val="0"/>
      <w:divBdr>
        <w:top w:val="none" w:sz="0" w:space="0" w:color="auto"/>
        <w:left w:val="none" w:sz="0" w:space="0" w:color="auto"/>
        <w:bottom w:val="none" w:sz="0" w:space="0" w:color="auto"/>
        <w:right w:val="none" w:sz="0" w:space="0" w:color="auto"/>
      </w:divBdr>
    </w:div>
    <w:div w:id="1678727379">
      <w:bodyDiv w:val="1"/>
      <w:marLeft w:val="0"/>
      <w:marRight w:val="0"/>
      <w:marTop w:val="0"/>
      <w:marBottom w:val="0"/>
      <w:divBdr>
        <w:top w:val="none" w:sz="0" w:space="0" w:color="auto"/>
        <w:left w:val="none" w:sz="0" w:space="0" w:color="auto"/>
        <w:bottom w:val="none" w:sz="0" w:space="0" w:color="auto"/>
        <w:right w:val="none" w:sz="0" w:space="0" w:color="auto"/>
      </w:divBdr>
    </w:div>
    <w:div w:id="1870557679">
      <w:bodyDiv w:val="1"/>
      <w:marLeft w:val="0"/>
      <w:marRight w:val="0"/>
      <w:marTop w:val="0"/>
      <w:marBottom w:val="0"/>
      <w:divBdr>
        <w:top w:val="none" w:sz="0" w:space="0" w:color="auto"/>
        <w:left w:val="none" w:sz="0" w:space="0" w:color="auto"/>
        <w:bottom w:val="none" w:sz="0" w:space="0" w:color="auto"/>
        <w:right w:val="none" w:sz="0" w:space="0" w:color="auto"/>
      </w:divBdr>
    </w:div>
    <w:div w:id="1913078955">
      <w:bodyDiv w:val="1"/>
      <w:marLeft w:val="0"/>
      <w:marRight w:val="0"/>
      <w:marTop w:val="0"/>
      <w:marBottom w:val="0"/>
      <w:divBdr>
        <w:top w:val="none" w:sz="0" w:space="0" w:color="auto"/>
        <w:left w:val="none" w:sz="0" w:space="0" w:color="auto"/>
        <w:bottom w:val="none" w:sz="0" w:space="0" w:color="auto"/>
        <w:right w:val="none" w:sz="0" w:space="0" w:color="auto"/>
      </w:divBdr>
    </w:div>
    <w:div w:id="1967464414">
      <w:bodyDiv w:val="1"/>
      <w:marLeft w:val="0"/>
      <w:marRight w:val="0"/>
      <w:marTop w:val="0"/>
      <w:marBottom w:val="0"/>
      <w:divBdr>
        <w:top w:val="none" w:sz="0" w:space="0" w:color="auto"/>
        <w:left w:val="none" w:sz="0" w:space="0" w:color="auto"/>
        <w:bottom w:val="none" w:sz="0" w:space="0" w:color="auto"/>
        <w:right w:val="none" w:sz="0" w:space="0" w:color="auto"/>
      </w:divBdr>
    </w:div>
    <w:div w:id="2071422578">
      <w:bodyDiv w:val="1"/>
      <w:marLeft w:val="0"/>
      <w:marRight w:val="0"/>
      <w:marTop w:val="0"/>
      <w:marBottom w:val="0"/>
      <w:divBdr>
        <w:top w:val="none" w:sz="0" w:space="0" w:color="auto"/>
        <w:left w:val="none" w:sz="0" w:space="0" w:color="auto"/>
        <w:bottom w:val="none" w:sz="0" w:space="0" w:color="auto"/>
        <w:right w:val="none" w:sz="0" w:space="0" w:color="auto"/>
      </w:divBdr>
    </w:div>
    <w:div w:id="207581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static1.squarespace.com/static/531043b0e4b013842a3999f0/t/5d788d085bd75417004e0916/1568181527263/CyanoDTec+Procedure+Ver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DC3ADD9FB434EBAB4AD80B9F42222"/>
        <w:category>
          <w:name w:val="General"/>
          <w:gallery w:val="placeholder"/>
        </w:category>
        <w:types>
          <w:type w:val="bbPlcHdr"/>
        </w:types>
        <w:behaviors>
          <w:behavior w:val="content"/>
        </w:behaviors>
        <w:guid w:val="{CA0C8E42-D1DF-4E35-AABC-805D8C8AD0CE}"/>
      </w:docPartPr>
      <w:docPartBody>
        <w:p w:rsidR="00635E9D" w:rsidRDefault="00635E9D">
          <w:pPr>
            <w:pStyle w:val="1BCDC3ADD9FB434EBAB4AD80B9F42222"/>
          </w:pPr>
          <w:r>
            <w:rPr>
              <w:rStyle w:val="PlaceholderText"/>
            </w:rPr>
            <w:t>Click or tap to enter long LOP title</w:t>
          </w:r>
          <w:r w:rsidRPr="00F05CE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9D"/>
    <w:rsid w:val="00044557"/>
    <w:rsid w:val="002D4B03"/>
    <w:rsid w:val="0034117C"/>
    <w:rsid w:val="003F6631"/>
    <w:rsid w:val="004513CB"/>
    <w:rsid w:val="00635E9D"/>
    <w:rsid w:val="00832193"/>
    <w:rsid w:val="008D60FB"/>
    <w:rsid w:val="009D34CB"/>
    <w:rsid w:val="00A11EBE"/>
    <w:rsid w:val="00BA309F"/>
    <w:rsid w:val="00F4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E4A"/>
    <w:rPr>
      <w:color w:val="808080"/>
    </w:rPr>
  </w:style>
  <w:style w:type="paragraph" w:customStyle="1" w:styleId="1BCDC3ADD9FB434EBAB4AD80B9F42222">
    <w:name w:val="1BCDC3ADD9FB434EBAB4AD80B9F42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EBEE-1EF3-4EF7-A862-EA975341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GLERL</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Kitchen</dc:creator>
  <cp:keywords/>
  <cp:lastModifiedBy>Den Uyl, Paul</cp:lastModifiedBy>
  <cp:revision>6</cp:revision>
  <cp:lastPrinted>2019-11-04T19:29:00Z</cp:lastPrinted>
  <dcterms:created xsi:type="dcterms:W3CDTF">2022-06-15T19:07:00Z</dcterms:created>
  <dcterms:modified xsi:type="dcterms:W3CDTF">2022-08-12T13:56:00Z</dcterms:modified>
</cp:coreProperties>
</file>