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sz w:val="2"/>
          <w:szCs w:val="2"/>
          <w:rtl w:val="0"/>
        </w:rPr>
        <w:t xml:space="preserve">xz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-3035299</wp:posOffset>
                </wp:positionH>
                <wp:positionV relativeFrom="paragraph">
                  <wp:posOffset>0</wp:posOffset>
                </wp:positionV>
                <wp:extent cx="10738406" cy="4485958"/>
                <wp:effectExtent b="0" l="0" r="0" t="0"/>
                <wp:wrapNone/>
                <wp:docPr id="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37000"/>
                          <a:ext cx="10738406" cy="4485958"/>
                          <a:chOff x="0" y="1537000"/>
                          <a:chExt cx="10692000" cy="4486000"/>
                        </a:xfrm>
                      </wpg:grpSpPr>
                      <wpg:grpSp>
                        <wpg:cNvGrpSpPr/>
                        <wpg:grpSpPr>
                          <a:xfrm>
                            <a:off x="-20617" y="1430106"/>
                            <a:ext cx="10764290" cy="4842334"/>
                            <a:chOff x="-20617" y="1430084"/>
                            <a:chExt cx="10764290" cy="48423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537000"/>
                              <a:ext cx="10692000" cy="44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0617" y="1430084"/>
                              <a:ext cx="10764290" cy="4842379"/>
                              <a:chOff x="-20617" y="1430062"/>
                              <a:chExt cx="10764290" cy="484242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1537000"/>
                                <a:ext cx="10692000" cy="448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-20617" y="1430062"/>
                                <a:ext cx="10764290" cy="4842424"/>
                                <a:chOff x="1001499" y="1779770"/>
                                <a:chExt cx="8615308" cy="358136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018000" y="1858875"/>
                                  <a:ext cx="8557450" cy="331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rot="10800000">
                                  <a:off x="1001499" y="1779770"/>
                                  <a:ext cx="8615308" cy="3581360"/>
                                  <a:chOff x="-132795" y="-498203"/>
                                  <a:chExt cx="8615308" cy="358136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8423400" cy="300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441439">
                                    <a:off x="0" y="0"/>
                                    <a:ext cx="7947163" cy="2584954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C9DAF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rot="175698">
                                    <a:off x="409575" y="171450"/>
                                    <a:ext cx="8012154" cy="2584450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A4C2F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476250" y="419100"/>
                                    <a:ext cx="7947163" cy="2584954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6D9EEB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-3035299</wp:posOffset>
                </wp:positionH>
                <wp:positionV relativeFrom="paragraph">
                  <wp:posOffset>0</wp:posOffset>
                </wp:positionV>
                <wp:extent cx="10738406" cy="4485958"/>
                <wp:effectExtent b="0" l="0" r="0" t="0"/>
                <wp:wrapNone/>
                <wp:docPr id="9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8406" cy="44859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99730" cy="1739900"/>
            <wp:effectExtent b="0" l="0" r="0" t="0"/>
            <wp:docPr descr="Resultado de imagen de uc3m logo" id="99" name="image2.jpg"/>
            <a:graphic>
              <a:graphicData uri="http://schemas.openxmlformats.org/drawingml/2006/picture">
                <pic:pic>
                  <pic:nvPicPr>
                    <pic:cNvPr descr="Resultado de imagen de uc3m 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color w:val="80808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48"/>
          <w:szCs w:val="48"/>
          <w:rtl w:val="0"/>
        </w:rPr>
        <w:t xml:space="preserve">Universidad Carlos III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color w:val="80808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808080"/>
          <w:sz w:val="40"/>
          <w:szCs w:val="40"/>
          <w:rtl w:val="0"/>
        </w:rPr>
        <w:t xml:space="preserve">      Curso Desarrollo de Software 2022-23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color w:val="80808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808080"/>
          <w:sz w:val="40"/>
          <w:szCs w:val="40"/>
          <w:rtl w:val="0"/>
        </w:rPr>
        <w:t xml:space="preserve">                      Corrección Cruzada</w:t>
      </w:r>
    </w:p>
    <w:p w:rsidR="00000000" w:rsidDel="00000000" w:rsidP="00000000" w:rsidRDefault="00000000" w:rsidRPr="00000000" w14:paraId="00000010">
      <w:pPr>
        <w:jc w:val="both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4472c4"/>
          <w:sz w:val="58"/>
          <w:szCs w:val="58"/>
        </w:rPr>
      </w:pPr>
      <w:r w:rsidDel="00000000" w:rsidR="00000000" w:rsidRPr="00000000">
        <w:rPr>
          <w:color w:val="4472c4"/>
          <w:sz w:val="58"/>
          <w:szCs w:val="58"/>
          <w:rtl w:val="0"/>
        </w:rPr>
        <w:t xml:space="preserve">      DESARROLLO DE SOFTWARE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381000</wp:posOffset>
                </wp:positionV>
                <wp:extent cx="4619625" cy="5715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1950" y="3775050"/>
                          <a:ext cx="45681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381000</wp:posOffset>
                </wp:positionV>
                <wp:extent cx="4619625" cy="57150"/>
                <wp:effectExtent b="0" l="0" r="0" t="0"/>
                <wp:wrapNone/>
                <wp:docPr id="9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both"/>
        <w:rPr>
          <w:color w:val="4472c4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12" w:lineRule="auto"/>
        <w:ind w:lef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                                                              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12" w:lineRule="auto"/>
        <w:ind w:left="1440" w:firstLine="720"/>
        <w:jc w:val="both"/>
        <w:rPr>
          <w:rFonts w:ascii="Arial Narrow" w:cs="Arial Narrow" w:eastAsia="Arial Narrow" w:hAnsi="Arial Narrow"/>
          <w:color w:val="80808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808080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28/03/2023</w:t>
      </w:r>
      <w:r w:rsidDel="00000000" w:rsidR="00000000" w:rsidRPr="00000000">
        <w:rPr>
          <w:rFonts w:ascii="Arial Narrow" w:cs="Arial Narrow" w:eastAsia="Arial Narrow" w:hAnsi="Arial Narrow"/>
          <w:color w:val="40404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 Narrow" w:cs="Arial Narrow" w:eastAsia="Arial Narrow" w:hAnsi="Arial Narrow"/>
          <w:color w:val="808080"/>
          <w:sz w:val="24"/>
          <w:szCs w:val="24"/>
          <w:rtl w:val="0"/>
        </w:rPr>
        <w:t xml:space="preserve">ENTREGA: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31/03/2023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12" w:lineRule="auto"/>
        <w:jc w:val="both"/>
        <w:rPr>
          <w:rFonts w:ascii="Arial Narrow" w:cs="Arial Narrow" w:eastAsia="Arial Narrow" w:hAnsi="Arial Narrow"/>
          <w:color w:val="80808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808080"/>
          <w:sz w:val="24"/>
          <w:szCs w:val="24"/>
          <w:rtl w:val="0"/>
        </w:rPr>
        <w:t xml:space="preserve">                                                   GRUPO: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80 </w:t>
      </w:r>
      <w:r w:rsidDel="00000000" w:rsidR="00000000" w:rsidRPr="00000000">
        <w:rPr>
          <w:rFonts w:ascii="Arial Narrow" w:cs="Arial Narrow" w:eastAsia="Arial Narrow" w:hAnsi="Arial Narrow"/>
          <w:color w:val="808080"/>
          <w:sz w:val="24"/>
          <w:szCs w:val="24"/>
          <w:rtl w:val="0"/>
        </w:rPr>
        <w:t xml:space="preserve">EQUIPO: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12" w:lineRule="auto"/>
        <w:jc w:val="both"/>
        <w:rPr>
          <w:rFonts w:ascii="Arial Narrow" w:cs="Arial Narrow" w:eastAsia="Arial Narrow" w:hAnsi="Arial Narrow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808080"/>
          <w:sz w:val="24"/>
          <w:szCs w:val="24"/>
          <w:rtl w:val="0"/>
        </w:rPr>
        <w:t xml:space="preserve">                          Alumnos: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4"/>
          <w:szCs w:val="24"/>
          <w:rtl w:val="0"/>
        </w:rPr>
        <w:t xml:space="preserve">Luis Gómez-Manzanilla Nieto / Ana María Ortega Mateo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-1676399</wp:posOffset>
                </wp:positionH>
                <wp:positionV relativeFrom="paragraph">
                  <wp:posOffset>12700</wp:posOffset>
                </wp:positionV>
                <wp:extent cx="8714423" cy="3635819"/>
                <wp:effectExtent b="0" l="0" r="0" t="0"/>
                <wp:wrapNone/>
                <wp:docPr id="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8775" y="1962075"/>
                          <a:ext cx="8714423" cy="3635819"/>
                          <a:chOff x="988775" y="1962075"/>
                          <a:chExt cx="8714450" cy="3635850"/>
                        </a:xfrm>
                      </wpg:grpSpPr>
                      <wpg:grpSp>
                        <wpg:cNvGrpSpPr/>
                        <wpg:grpSpPr>
                          <a:xfrm>
                            <a:off x="946682" y="1759905"/>
                            <a:ext cx="8773289" cy="3924662"/>
                            <a:chOff x="946668" y="1759887"/>
                            <a:chExt cx="8773316" cy="39246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88775" y="1962075"/>
                              <a:ext cx="8714450" cy="36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46668" y="1759887"/>
                              <a:ext cx="8773316" cy="3924696"/>
                              <a:chOff x="946654" y="1759869"/>
                              <a:chExt cx="8773343" cy="392473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988775" y="1962075"/>
                                <a:ext cx="8714450" cy="363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46654" y="1759869"/>
                                <a:ext cx="8773343" cy="3924730"/>
                                <a:chOff x="1001499" y="1779770"/>
                                <a:chExt cx="8615308" cy="358136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1042875" y="1964300"/>
                                  <a:ext cx="8557450" cy="331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001499" y="1779770"/>
                                  <a:ext cx="8615308" cy="3581360"/>
                                  <a:chOff x="-132795" y="-498203"/>
                                  <a:chExt cx="8615308" cy="3581360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8423400" cy="300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441439">
                                    <a:off x="0" y="0"/>
                                    <a:ext cx="7947163" cy="2584954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C9DAF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 rot="175698">
                                    <a:off x="409575" y="171450"/>
                                    <a:ext cx="8012154" cy="2584450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A4C2F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476250" y="419100"/>
                                    <a:ext cx="7947163" cy="2584954"/>
                                  </a:xfrm>
                                  <a:prstGeom prst="wave">
                                    <a:avLst>
                                      <a:gd fmla="val 12500" name="adj1"/>
                                      <a:gd fmla="val 0" name="adj2"/>
                                    </a:avLst>
                                  </a:prstGeom>
                                  <a:solidFill>
                                    <a:srgbClr val="6D9EEB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-1676399</wp:posOffset>
                </wp:positionH>
                <wp:positionV relativeFrom="paragraph">
                  <wp:posOffset>12700</wp:posOffset>
                </wp:positionV>
                <wp:extent cx="8714423" cy="3635819"/>
                <wp:effectExtent b="0" l="0" r="0" t="0"/>
                <wp:wrapNone/>
                <wp:docPr id="9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4423" cy="3635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color w:val="999999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999999"/>
          <w:sz w:val="32"/>
          <w:szCs w:val="32"/>
          <w:rtl w:val="0"/>
        </w:rPr>
        <w:t xml:space="preserve">CORRECCIÓN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-982132</wp:posOffset>
            </wp:positionH>
            <wp:positionV relativeFrom="paragraph">
              <wp:posOffset>849429</wp:posOffset>
            </wp:positionV>
            <wp:extent cx="7375383" cy="2144122"/>
            <wp:effectExtent b="0" l="0" r="0" t="0"/>
            <wp:wrapTopAndBottom distB="0" distT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5383" cy="2144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expondremos los errores que hemos encontrado en el excel de prueba de nuestros compañeros. Captura del documento que nos han proporcionado.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Creemos que se podría mejorar la presentación del excel ordenándose por campos y dejando una fila en blanco entre campo y campo. Además, la columna de zip code algunas celdas tiene un estilo diferente al resto.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heading=h.t53f8b6b89st" w:id="0"/>
      <w:bookmarkEnd w:id="0"/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El test #4 debería ser un product_id de longitud 12 y no uno de 11, ya que se comprueba con un carácter menos de lo normal. Por otra parte, no le vemos el sentido al test #6 ya que el product_id del test es de longitud 11 y no vemos necesario un test para el caso de que el dígito de control esté mal ya que en el test #3 se comprueba que la suma esté mal, por lo que el dígito de control está mal.</w:t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heading=h.naz7fj1dtlqk" w:id="1"/>
      <w:bookmarkEnd w:id="1"/>
      <w:r w:rsidDel="00000000" w:rsidR="00000000" w:rsidRPr="00000000">
        <w:rPr>
          <w:rtl w:val="0"/>
        </w:rPr>
        <w:t xml:space="preserve">ORDER 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este caso el test #9 sobra ya que es el mismo que el #1</w:t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heading=h.phsvgo1npa0j" w:id="2"/>
      <w:bookmarkEnd w:id="2"/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este caso el test #10 sobra ya que es el mismo que el #1. El test #11 del valor límite para valores menores, el addres debería ser de 19 en vez de 17 carácteres. El test #13 está correcto pero en la descripción habríamos puesto que “ADDRESS &lt;1 BLANCK SPACES” ya que el caso es que haya dos más de una palabra por lo que tiene que existir al menos un espacio entre las dos palabras. </w:t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heading=h.an8mu977zr5n" w:id="3"/>
      <w:bookmarkEnd w:id="3"/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este caso el test #14 sobra ya que es el mismo que el #7. </w:t>
      </w:r>
    </w:p>
    <w:p w:rsidR="00000000" w:rsidDel="00000000" w:rsidP="00000000" w:rsidRDefault="00000000" w:rsidRPr="00000000" w14:paraId="00000024">
      <w:pPr>
        <w:pStyle w:val="Heading1"/>
        <w:jc w:val="both"/>
        <w:rPr/>
      </w:pPr>
      <w:bookmarkStart w:colFirst="0" w:colLast="0" w:name="_heading=h.fad2yva883mh" w:id="4"/>
      <w:bookmarkEnd w:id="4"/>
      <w:r w:rsidDel="00000000" w:rsidR="00000000" w:rsidRPr="00000000">
        <w:rPr>
          <w:rtl w:val="0"/>
        </w:rPr>
        <w:t xml:space="preserve">ZIP_CODE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este caso el test #19 sobra ya que es el mismo que el #7. </w:t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417" w:top="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line="240" w:lineRule="auto"/>
      <w:ind w:left="-96" w:firstLine="0"/>
      <w:jc w:val="both"/>
      <w:rPr>
        <w:rFonts w:ascii="Times New Roman" w:cs="Times New Roman" w:eastAsia="Times New Roman" w:hAnsi="Times New Roman"/>
        <w:color w:val="80808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808080"/>
        <w:sz w:val="18"/>
        <w:szCs w:val="18"/>
        <w:rtl w:val="0"/>
      </w:rPr>
      <w:t xml:space="preserve">Desarrollo de Software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-238120</wp:posOffset>
          </wp:positionV>
          <wp:extent cx="1000125" cy="445770"/>
          <wp:effectExtent b="0" l="0" r="0" t="0"/>
          <wp:wrapNone/>
          <wp:docPr id="9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0733" l="0" r="0" t="18260"/>
                  <a:stretch>
                    <a:fillRect/>
                  </a:stretch>
                </pic:blipFill>
                <pic:spPr>
                  <a:xfrm>
                    <a:off x="0" y="0"/>
                    <a:ext cx="1000125" cy="4457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after="0" w:line="240" w:lineRule="auto"/>
      <w:ind w:left="-96" w:firstLine="0"/>
      <w:jc w:val="both"/>
      <w:rPr>
        <w:rFonts w:ascii="Times New Roman" w:cs="Times New Roman" w:eastAsia="Times New Roman" w:hAnsi="Times New Roman"/>
        <w:color w:val="80808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808080"/>
        <w:sz w:val="18"/>
        <w:szCs w:val="18"/>
        <w:rtl w:val="0"/>
      </w:rPr>
      <w:t xml:space="preserve">Equipo: 05</w:t>
    </w:r>
    <w:r w:rsidDel="00000000" w:rsidR="00000000" w:rsidRPr="00000000">
      <w:rPr>
        <w:rFonts w:ascii="Times New Roman" w:cs="Times New Roman" w:eastAsia="Times New Roman" w:hAnsi="Times New Roman"/>
        <w:color w:val="404040"/>
        <w:sz w:val="18"/>
        <w:szCs w:val="1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808080"/>
        <w:sz w:val="18"/>
        <w:szCs w:val="18"/>
        <w:rtl w:val="0"/>
      </w:rPr>
      <w:t xml:space="preserve">  Ejercicio Guiado 3</w:t>
    </w:r>
  </w:p>
  <w:p w:rsidR="00000000" w:rsidDel="00000000" w:rsidP="00000000" w:rsidRDefault="00000000" w:rsidRPr="00000000" w14:paraId="00000028">
    <w:pPr>
      <w:spacing w:after="0" w:line="240" w:lineRule="auto"/>
      <w:ind w:left="-96" w:firstLine="0"/>
      <w:jc w:val="both"/>
      <w:rPr>
        <w:rFonts w:ascii="Times New Roman" w:cs="Times New Roman" w:eastAsia="Times New Roman" w:hAnsi="Times New Roman"/>
        <w:color w:val="808080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both"/>
      <w:rPr>
        <w:rFonts w:ascii="Times New Roman" w:cs="Times New Roman" w:eastAsia="Times New Roman" w:hAnsi="Times New Roman"/>
        <w:color w:val="80808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99999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99999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99999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99999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C42920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42920"/>
    <w:rPr>
      <w:rFonts w:eastAsiaTheme="minorEastAsia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pPPkAuJ6m63nq+0lOkbXYaBYBw==">AMUW2mUa5B3hw+a8CGEz0bA70ctTT7QTEqYic3XuAGfUmdpCYHMeFoqThxmywhOkw2jCah8tsQuhbHX4LUxVx3iKMd5Om+k2eTWrXoM89jAAvfs7IDv8zJjMtOrzAuzZKrKufzi5Fxl0UXcknKz4fQWUzRgUJ9FO+0bW+R7TI3t4rs02FS0xi0DkZQ0x0X92aifB2Ei1tXXpGw7+VYuvr83KqpsMxgJ89A==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2023-02-05T12:57:00Z</dcterms:created>
  <dc:creator>Luis Gómez-Manzanilla Nieto</dc:creator>
</cp:coreProperties>
</file>