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86461" w14:textId="77777777" w:rsidR="00234B39" w:rsidRPr="000409ED" w:rsidRDefault="00465A76"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0B94036A" w14:textId="765B60F5" w:rsidR="00234B39" w:rsidRDefault="00465A76">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A25B9F">
        <w:rPr>
          <w:rFonts w:ascii="Arial" w:hAnsi="Arial" w:cs="Arial"/>
          <w:lang w:val="en"/>
        </w:rPr>
        <w:t>Golthi Madhu Appala Narasimha</w:t>
      </w:r>
    </w:p>
    <w:p w14:paraId="677DC39A" w14:textId="42064692"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A25B9F">
        <w:rPr>
          <w:rFonts w:ascii="Arial" w:hAnsi="Arial" w:cs="Arial"/>
          <w:lang w:val="en"/>
        </w:rPr>
        <w:t>madhuappalanarasimhag@gmail.com</w:t>
      </w:r>
    </w:p>
    <w:p w14:paraId="4D7EECF3" w14:textId="351E0D30" w:rsidR="00234B39" w:rsidRDefault="00465A76">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1172A5">
        <w:rPr>
          <w:rFonts w:ascii="Arial" w:hAnsi="Arial" w:cs="Arial"/>
          <w:lang w:val="en"/>
        </w:rPr>
        <w:t xml:space="preserve">Pop </w:t>
      </w:r>
      <w:r w:rsidR="00A25B9F" w:rsidRPr="00A25B9F">
        <w:rPr>
          <w:rFonts w:ascii="Arial" w:hAnsi="Arial" w:cs="Arial"/>
          <w:lang w:val="en"/>
        </w:rPr>
        <w:t xml:space="preserve">Arts and Humanities: </w:t>
      </w:r>
      <w:r w:rsidR="00A25B9F">
        <w:rPr>
          <w:rFonts w:ascii="Arial" w:hAnsi="Arial" w:cs="Arial"/>
          <w:lang w:val="en"/>
        </w:rPr>
        <w:t>I</w:t>
      </w:r>
      <w:r w:rsidR="00A25B9F" w:rsidRPr="00A25B9F">
        <w:rPr>
          <w:rFonts w:ascii="Arial" w:hAnsi="Arial" w:cs="Arial"/>
          <w:lang w:val="en"/>
        </w:rPr>
        <w:t>nfluence of a particular art movement on</w:t>
      </w:r>
      <w:r w:rsidR="00A25B9F">
        <w:rPr>
          <w:rFonts w:ascii="Arial" w:hAnsi="Arial" w:cs="Arial"/>
          <w:lang w:val="en"/>
        </w:rPr>
        <w:t xml:space="preserve"> </w:t>
      </w:r>
      <w:r w:rsidR="00A25B9F" w:rsidRPr="00A25B9F">
        <w:rPr>
          <w:rFonts w:ascii="Arial" w:hAnsi="Arial" w:cs="Arial"/>
          <w:lang w:val="en"/>
        </w:rPr>
        <w:t>contemporary culture.</w:t>
      </w:r>
    </w:p>
    <w:p w14:paraId="5CECB849" w14:textId="3D354F9E" w:rsidR="00465A76" w:rsidRPr="00465A76" w:rsidRDefault="00465A76">
      <w:pPr>
        <w:pStyle w:val="NormalWeb"/>
        <w:divId w:val="465317432"/>
        <w:rPr>
          <w:rFonts w:ascii="Arial" w:hAnsi="Arial" w:cs="Arial"/>
          <w:bCs/>
          <w:lang w:val="en"/>
        </w:rPr>
      </w:pPr>
      <w:r w:rsidRPr="00465A76">
        <w:rPr>
          <w:rFonts w:ascii="Arial" w:hAnsi="Arial" w:cs="Arial"/>
          <w:b/>
          <w:lang w:val="en"/>
        </w:rPr>
        <w:t>Paper Name:</w:t>
      </w:r>
      <w:r>
        <w:rPr>
          <w:rFonts w:ascii="Arial" w:hAnsi="Arial" w:cs="Arial"/>
          <w:bCs/>
          <w:lang w:val="en"/>
        </w:rPr>
        <w:t xml:space="preserve"> </w:t>
      </w:r>
      <w:r w:rsidRPr="00465A76">
        <w:rPr>
          <w:rFonts w:ascii="Arial" w:hAnsi="Arial" w:cs="Arial"/>
          <w:bCs/>
          <w:lang w:val="en"/>
        </w:rPr>
        <w:t>Pop art: The art that emerged from popular culture</w:t>
      </w:r>
      <w:r>
        <w:rPr>
          <w:rFonts w:ascii="Arial" w:hAnsi="Arial" w:cs="Arial"/>
          <w:bCs/>
          <w:lang w:val="en"/>
        </w:rPr>
        <w:t>.</w:t>
      </w:r>
    </w:p>
    <w:p w14:paraId="19551121" w14:textId="786CD49D" w:rsidR="00234B39" w:rsidRDefault="00465A76">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 xml:space="preserve">: </w:t>
      </w:r>
      <w:hyperlink r:id="rId5" w:history="1">
        <w:r w:rsidR="00A25B9F" w:rsidRPr="00A25B9F">
          <w:rPr>
            <w:rStyle w:val="Hyperlink"/>
            <w:rFonts w:ascii="Arial" w:hAnsi="Arial" w:cs="Arial"/>
            <w:lang w:val="en"/>
          </w:rPr>
          <w:t>https://drive.google.com/file/d/1asjsVqf4_NTX</w:t>
        </w:r>
        <w:r w:rsidR="00A25B9F" w:rsidRPr="00A25B9F">
          <w:rPr>
            <w:rStyle w:val="Hyperlink"/>
            <w:rFonts w:ascii="Arial" w:hAnsi="Arial" w:cs="Arial"/>
            <w:lang w:val="en"/>
          </w:rPr>
          <w:t>c</w:t>
        </w:r>
        <w:r w:rsidR="00A25B9F" w:rsidRPr="00A25B9F">
          <w:rPr>
            <w:rStyle w:val="Hyperlink"/>
            <w:rFonts w:ascii="Arial" w:hAnsi="Arial" w:cs="Arial"/>
            <w:lang w:val="en"/>
          </w:rPr>
          <w:t>kId4urWiOQ81IJptnbT/view?usp=sharing</w:t>
        </w:r>
      </w:hyperlink>
    </w:p>
    <w:p w14:paraId="6F7ED336" w14:textId="04D004B6" w:rsidR="00234B39" w:rsidRDefault="00465A76">
      <w:pPr>
        <w:pStyle w:val="Heading3"/>
        <w:divId w:val="465317432"/>
        <w:rPr>
          <w:rFonts w:ascii="Arial" w:eastAsia="Times New Roman" w:hAnsi="Arial" w:cs="Arial"/>
          <w:lang w:val="en"/>
        </w:rPr>
      </w:pPr>
      <w:r>
        <w:rPr>
          <w:rFonts w:ascii="Arial" w:eastAsia="Times New Roman" w:hAnsi="Arial" w:cs="Arial"/>
          <w:lang w:val="en"/>
        </w:rPr>
        <w:t>Initial Prompt</w:t>
      </w:r>
    </w:p>
    <w:p w14:paraId="3B5167C0" w14:textId="32E4A095" w:rsidR="00A25B9F" w:rsidRPr="00A25B9F" w:rsidRDefault="00A25B9F">
      <w:pPr>
        <w:pStyle w:val="Heading3"/>
        <w:divId w:val="465317432"/>
        <w:rPr>
          <w:rFonts w:ascii="Arial" w:eastAsia="Times New Roman" w:hAnsi="Arial" w:cs="Arial"/>
          <w:b w:val="0"/>
          <w:bCs w:val="0"/>
          <w:lang w:val="en"/>
        </w:rPr>
      </w:pPr>
      <w:r w:rsidRPr="00A25B9F">
        <w:rPr>
          <w:rFonts w:ascii="Arial" w:hAnsi="Arial" w:cs="Arial"/>
          <w:b w:val="0"/>
          <w:bCs w:val="0"/>
        </w:rPr>
        <w:t xml:space="preserve">Summarize the </w:t>
      </w:r>
      <w:r>
        <w:rPr>
          <w:rFonts w:ascii="Arial" w:hAnsi="Arial" w:cs="Arial"/>
          <w:b w:val="0"/>
          <w:bCs w:val="0"/>
        </w:rPr>
        <w:t>below</w:t>
      </w:r>
      <w:r w:rsidRPr="00A25B9F">
        <w:rPr>
          <w:rFonts w:ascii="Arial" w:hAnsi="Arial" w:cs="Arial"/>
          <w:b w:val="0"/>
          <w:bCs w:val="0"/>
        </w:rPr>
        <w:t xml:space="preserve"> text content in 300 words:</w:t>
      </w:r>
    </w:p>
    <w:p w14:paraId="3F6F8FEF" w14:textId="77777777" w:rsidR="00A25B9F" w:rsidRDefault="00465A76" w:rsidP="00A25B9F">
      <w:pPr>
        <w:pStyle w:val="NormalWeb"/>
        <w:jc w:val="both"/>
        <w:divId w:val="465317432"/>
        <w:rPr>
          <w:rFonts w:ascii="Arial" w:hAnsi="Arial" w:cs="Arial"/>
          <w:lang w:val="en"/>
        </w:rPr>
      </w:pPr>
      <w:r>
        <w:rPr>
          <w:rStyle w:val="Strong"/>
          <w:rFonts w:ascii="Arial" w:hAnsi="Arial" w:cs="Arial"/>
          <w:lang w:val="en"/>
        </w:rPr>
        <w:t>Description</w:t>
      </w:r>
      <w:r w:rsidRPr="00A25B9F">
        <w:rPr>
          <w:rFonts w:ascii="Arial" w:hAnsi="Arial" w:cs="Arial"/>
          <w:b/>
          <w:bCs/>
          <w:lang w:val="en"/>
        </w:rPr>
        <w:t>:</w:t>
      </w:r>
      <w:r>
        <w:rPr>
          <w:rFonts w:ascii="Arial" w:hAnsi="Arial" w:cs="Arial"/>
          <w:lang w:val="en"/>
        </w:rPr>
        <w:t xml:space="preserve"> </w:t>
      </w:r>
    </w:p>
    <w:p w14:paraId="6F79AF9B" w14:textId="190DBF46" w:rsidR="00234B39" w:rsidRDefault="00A25B9F" w:rsidP="00A25B9F">
      <w:pPr>
        <w:pStyle w:val="NormalWeb"/>
        <w:jc w:val="both"/>
        <w:divId w:val="465317432"/>
        <w:rPr>
          <w:rFonts w:ascii="Arial" w:hAnsi="Arial" w:cs="Arial"/>
          <w:lang w:val="en"/>
        </w:rPr>
      </w:pPr>
      <w:r w:rsidRPr="00A25B9F">
        <w:rPr>
          <w:rFonts w:ascii="Arial" w:hAnsi="Arial" w:cs="Arial"/>
          <w:lang w:val="en"/>
        </w:rPr>
        <w:t>The initial prompt is aimed at generating a concise summary of a given text within a 300-word limit. The goal is to capture the key points, themes, and essential information of the content effectively and concisely, maintaining clarity and relevance throughout the summary.</w:t>
      </w:r>
    </w:p>
    <w:p w14:paraId="2A52CA37" w14:textId="7DC4CAEC" w:rsidR="00234B39" w:rsidRDefault="00465A76">
      <w:pPr>
        <w:pStyle w:val="NormalWeb"/>
        <w:divId w:val="465317432"/>
        <w:rPr>
          <w:rFonts w:ascii="Arial" w:hAnsi="Arial" w:cs="Arial"/>
          <w:lang w:val="en"/>
        </w:rPr>
      </w:pPr>
      <w:r>
        <w:rPr>
          <w:rStyle w:val="Strong"/>
          <w:rFonts w:ascii="Arial" w:hAnsi="Arial" w:cs="Arial"/>
          <w:lang w:val="en"/>
        </w:rPr>
        <w:t>Generated Summary</w:t>
      </w:r>
      <w:r w:rsidR="00A25B9F">
        <w:rPr>
          <w:rStyle w:val="Strong"/>
          <w:rFonts w:ascii="Arial" w:hAnsi="Arial" w:cs="Arial"/>
          <w:lang w:val="en"/>
        </w:rPr>
        <w:t>:</w:t>
      </w:r>
      <w:r>
        <w:rPr>
          <w:rFonts w:ascii="Arial" w:hAnsi="Arial" w:cs="Arial"/>
          <w:lang w:val="en"/>
        </w:rPr>
        <w:t xml:space="preserve"> </w:t>
      </w:r>
    </w:p>
    <w:p w14:paraId="77C1C5FA" w14:textId="77777777" w:rsidR="00A25B9F" w:rsidRPr="00A25B9F" w:rsidRDefault="00A25B9F" w:rsidP="00A25B9F">
      <w:pPr>
        <w:spacing w:before="100" w:beforeAutospacing="1" w:after="100" w:afterAutospacing="1"/>
        <w:jc w:val="both"/>
        <w:divId w:val="465317432"/>
        <w:rPr>
          <w:rFonts w:ascii="Arial" w:eastAsia="Times New Roman" w:hAnsi="Arial" w:cs="Arial"/>
          <w:lang w:eastAsia="en-IN"/>
        </w:rPr>
      </w:pPr>
      <w:r w:rsidRPr="00A25B9F">
        <w:rPr>
          <w:rFonts w:ascii="Arial" w:eastAsia="Times New Roman" w:hAnsi="Arial" w:cs="Arial"/>
          <w:lang w:eastAsia="en-IN"/>
        </w:rPr>
        <w:t>Pop Art, one of the significant art movements of the 20th century, emerged as a reaction against traditional elitist art forms and embraced popular culture. It reflects the growing influence of consumer society and mass media, blending high and low culture to appeal to a broad audience. Pop Art utilized images from advertising, television, and comics to challenge the boundaries between art and commercialism, presenting popular culture's everyday imagery as worthy of artistic consideration. This approach led to debates about the nature of art, with some critics labeling Pop Art as kitsch or banal for its reliance on mass culture elements.</w:t>
      </w:r>
    </w:p>
    <w:p w14:paraId="5FD5016E" w14:textId="77777777" w:rsidR="00A25B9F" w:rsidRPr="00A25B9F" w:rsidRDefault="00A25B9F" w:rsidP="00A25B9F">
      <w:pPr>
        <w:spacing w:before="100" w:beforeAutospacing="1" w:after="100" w:afterAutospacing="1"/>
        <w:jc w:val="both"/>
        <w:divId w:val="465317432"/>
        <w:rPr>
          <w:rFonts w:ascii="Arial" w:eastAsia="Times New Roman" w:hAnsi="Arial" w:cs="Arial"/>
          <w:lang w:eastAsia="en-IN"/>
        </w:rPr>
      </w:pPr>
      <w:r w:rsidRPr="00A25B9F">
        <w:rPr>
          <w:rFonts w:ascii="Arial" w:eastAsia="Times New Roman" w:hAnsi="Arial" w:cs="Arial"/>
          <w:lang w:eastAsia="en-IN"/>
        </w:rPr>
        <w:t>Historically, art theory has grappled with issues of economy and societal influence, especially after the Industrial Revolution. This period saw a shift in how art was produced and consumed, as mass communication media became integral to capitalist goals, fostering a shared popular culture. Pop Art, emerging post-World War II, served as a form of advertising in its own right, reflecting and critiquing the consumer-driven society of its time.</w:t>
      </w:r>
    </w:p>
    <w:p w14:paraId="09A4C23D" w14:textId="77777777" w:rsidR="00A25B9F" w:rsidRPr="00A25B9F" w:rsidRDefault="00A25B9F" w:rsidP="00A25B9F">
      <w:pPr>
        <w:spacing w:before="100" w:beforeAutospacing="1" w:after="100" w:afterAutospacing="1"/>
        <w:jc w:val="both"/>
        <w:divId w:val="465317432"/>
        <w:rPr>
          <w:rFonts w:ascii="Arial" w:eastAsia="Times New Roman" w:hAnsi="Arial" w:cs="Arial"/>
          <w:lang w:eastAsia="en-IN"/>
        </w:rPr>
      </w:pPr>
      <w:r w:rsidRPr="00A25B9F">
        <w:rPr>
          <w:rFonts w:ascii="Arial" w:eastAsia="Times New Roman" w:hAnsi="Arial" w:cs="Arial"/>
          <w:lang w:eastAsia="en-IN"/>
        </w:rPr>
        <w:t>The movement's roots can be traced back to Abstract Expressionism, which prioritized personal expression over societal themes. Pop Art, in contrast, engaged with popular media and aimed to bridge the gap between artists and the public by incorporating widely recognized images. Richard Hamilton's collage "Just What Is It That Makes Today's Homes So Different, So Appealing?" is a notable early example of Pop Art, showcasing contemporary life and consumer goods.</w:t>
      </w:r>
    </w:p>
    <w:p w14:paraId="10BC5982" w14:textId="77777777" w:rsidR="00A25B9F" w:rsidRPr="00A25B9F" w:rsidRDefault="00A25B9F" w:rsidP="00A25B9F">
      <w:pPr>
        <w:spacing w:before="100" w:beforeAutospacing="1" w:after="100" w:afterAutospacing="1"/>
        <w:jc w:val="both"/>
        <w:divId w:val="465317432"/>
        <w:rPr>
          <w:rFonts w:ascii="Arial" w:eastAsia="Times New Roman" w:hAnsi="Arial" w:cs="Arial"/>
          <w:lang w:eastAsia="en-IN"/>
        </w:rPr>
      </w:pPr>
      <w:r w:rsidRPr="00A25B9F">
        <w:rPr>
          <w:rFonts w:ascii="Arial" w:eastAsia="Times New Roman" w:hAnsi="Arial" w:cs="Arial"/>
          <w:lang w:eastAsia="en-IN"/>
        </w:rPr>
        <w:t xml:space="preserve">In the postmodern era, Pop Art's influence persists, reflecting the globalized world’s blending of cultures and the rapid dissemination of cultural products. While contemporary art may have </w:t>
      </w:r>
      <w:r w:rsidRPr="00A25B9F">
        <w:rPr>
          <w:rFonts w:ascii="Arial" w:eastAsia="Times New Roman" w:hAnsi="Arial" w:cs="Arial"/>
          <w:lang w:eastAsia="en-IN"/>
        </w:rPr>
        <w:lastRenderedPageBreak/>
        <w:t>evolved beyond the term "Pop Art," the movement's legacy continues to shape modern artistic practices and the global culture of today.</w:t>
      </w:r>
    </w:p>
    <w:p w14:paraId="01A9AB8F" w14:textId="77777777" w:rsidR="00A25B9F" w:rsidRDefault="00A25B9F">
      <w:pPr>
        <w:pStyle w:val="NormalWeb"/>
        <w:divId w:val="465317432"/>
        <w:rPr>
          <w:rFonts w:ascii="Arial" w:hAnsi="Arial" w:cs="Arial"/>
          <w:lang w:val="en"/>
        </w:rPr>
      </w:pPr>
    </w:p>
    <w:p w14:paraId="108BF73B" w14:textId="77777777" w:rsidR="001172A5" w:rsidRDefault="00465A76">
      <w:pPr>
        <w:pStyle w:val="Heading3"/>
        <w:divId w:val="465317432"/>
        <w:rPr>
          <w:rFonts w:ascii="Arial" w:eastAsia="Times New Roman" w:hAnsi="Arial" w:cs="Arial"/>
          <w:lang w:val="en"/>
        </w:rPr>
      </w:pPr>
      <w:r>
        <w:rPr>
          <w:rFonts w:ascii="Arial" w:eastAsia="Times New Roman" w:hAnsi="Arial" w:cs="Arial"/>
          <w:lang w:val="en"/>
        </w:rPr>
        <w:t>Iteration 1</w:t>
      </w:r>
      <w:r w:rsidR="001172A5">
        <w:rPr>
          <w:rFonts w:ascii="Arial" w:eastAsia="Times New Roman" w:hAnsi="Arial" w:cs="Arial"/>
          <w:lang w:val="en"/>
        </w:rPr>
        <w:t>:</w:t>
      </w:r>
    </w:p>
    <w:p w14:paraId="78821A5B" w14:textId="50FDBEC2" w:rsidR="001172A5" w:rsidRPr="001172A5" w:rsidRDefault="001172A5" w:rsidP="001172A5">
      <w:pPr>
        <w:pStyle w:val="Heading3"/>
        <w:jc w:val="both"/>
        <w:divId w:val="465317432"/>
        <w:rPr>
          <w:rFonts w:ascii="Arial" w:eastAsia="Times New Roman" w:hAnsi="Arial" w:cs="Arial"/>
          <w:b w:val="0"/>
          <w:lang w:val="en"/>
        </w:rPr>
      </w:pPr>
      <w:r w:rsidRPr="001172A5">
        <w:rPr>
          <w:rFonts w:ascii="Arial" w:eastAsia="Times New Roman" w:hAnsi="Arial" w:cs="Arial"/>
          <w:b w:val="0"/>
          <w:lang w:val="en"/>
        </w:rPr>
        <w:t>Reanalyze and frame the content in 300 words such that first it should introduce the Pop Arts and their major role in a</w:t>
      </w:r>
      <w:r>
        <w:rPr>
          <w:rFonts w:ascii="Arial" w:eastAsia="Times New Roman" w:hAnsi="Arial" w:cs="Arial"/>
          <w:b w:val="0"/>
          <w:lang w:val="en"/>
        </w:rPr>
        <w:t>n</w:t>
      </w:r>
      <w:r w:rsidRPr="001172A5">
        <w:rPr>
          <w:rFonts w:ascii="Arial" w:eastAsia="Times New Roman" w:hAnsi="Arial" w:cs="Arial"/>
          <w:b w:val="0"/>
          <w:lang w:val="en"/>
        </w:rPr>
        <w:t>cient times to present, key moments that made prior place for the pop arts in influencing the contemporary culture, then key stats that the text content of the research paper described, finally end with the latest advancements that are described within the paper's conte</w:t>
      </w:r>
      <w:r>
        <w:rPr>
          <w:rFonts w:ascii="Arial" w:eastAsia="Times New Roman" w:hAnsi="Arial" w:cs="Arial"/>
          <w:b w:val="0"/>
          <w:lang w:val="en"/>
        </w:rPr>
        <w:t>n</w:t>
      </w:r>
      <w:r w:rsidRPr="001172A5">
        <w:rPr>
          <w:rFonts w:ascii="Arial" w:eastAsia="Times New Roman" w:hAnsi="Arial" w:cs="Arial"/>
          <w:b w:val="0"/>
          <w:lang w:val="en"/>
        </w:rPr>
        <w:t>t.</w:t>
      </w:r>
    </w:p>
    <w:p w14:paraId="03719CD1" w14:textId="77777777" w:rsidR="001172A5" w:rsidRDefault="00465A76" w:rsidP="001172A5">
      <w:pPr>
        <w:pStyle w:val="NormalWeb"/>
        <w:divId w:val="465317432"/>
        <w:rPr>
          <w:rFonts w:ascii="Arial" w:hAnsi="Arial" w:cs="Arial"/>
          <w:lang w:val="en"/>
        </w:rPr>
      </w:pPr>
      <w:r>
        <w:rPr>
          <w:rStyle w:val="Strong"/>
          <w:rFonts w:ascii="Arial" w:hAnsi="Arial" w:cs="Arial"/>
          <w:lang w:val="en"/>
        </w:rPr>
        <w:t>Description</w:t>
      </w:r>
      <w:r w:rsidR="001172A5">
        <w:rPr>
          <w:rStyle w:val="Strong"/>
          <w:rFonts w:ascii="Arial" w:hAnsi="Arial" w:cs="Arial"/>
          <w:lang w:val="en"/>
        </w:rPr>
        <w:t>:</w:t>
      </w:r>
      <w:r>
        <w:rPr>
          <w:rFonts w:ascii="Arial" w:hAnsi="Arial" w:cs="Arial"/>
          <w:lang w:val="en"/>
        </w:rPr>
        <w:t xml:space="preserve"> </w:t>
      </w:r>
    </w:p>
    <w:p w14:paraId="7B9C298F" w14:textId="77777777" w:rsidR="001172A5" w:rsidRDefault="001172A5" w:rsidP="001172A5">
      <w:pPr>
        <w:pStyle w:val="NormalWeb"/>
        <w:jc w:val="both"/>
        <w:divId w:val="465317432"/>
        <w:rPr>
          <w:rFonts w:ascii="Arial" w:hAnsi="Arial" w:cs="Arial"/>
          <w:lang w:val="en"/>
        </w:rPr>
      </w:pPr>
      <w:r w:rsidRPr="001172A5">
        <w:rPr>
          <w:rFonts w:ascii="Arial" w:hAnsi="Arial" w:cs="Arial"/>
          <w:lang w:val="en"/>
        </w:rPr>
        <w:t>This prompt instructs to create a 300-word summary that provides a comprehensive overview of the research paper on Pop Art. The summary should begin by introducing Pop Art and its significant role from ancient times to the present, highlighting key moments that established its influence on contemporary culture. It should then mention key statistics from the paper that underline the impact of Pop Art. Finally, the summary should conclude with the latest advancements discussed in the research paper, providing a complete and concise overview of the subject matter.</w:t>
      </w:r>
    </w:p>
    <w:p w14:paraId="3E7B3821" w14:textId="428EB524" w:rsidR="00234B39" w:rsidRDefault="00465A76" w:rsidP="001172A5">
      <w:pPr>
        <w:pStyle w:val="NormalWeb"/>
        <w:divId w:val="465317432"/>
        <w:rPr>
          <w:rFonts w:ascii="Arial" w:hAnsi="Arial" w:cs="Arial"/>
          <w:lang w:val="en"/>
        </w:rPr>
      </w:pPr>
      <w:r>
        <w:rPr>
          <w:rStyle w:val="Strong"/>
          <w:rFonts w:ascii="Arial" w:hAnsi="Arial" w:cs="Arial"/>
          <w:lang w:val="en"/>
        </w:rPr>
        <w:t>Generated Summar</w:t>
      </w:r>
      <w:r w:rsidR="001172A5">
        <w:rPr>
          <w:rStyle w:val="Strong"/>
          <w:rFonts w:ascii="Arial" w:hAnsi="Arial" w:cs="Arial"/>
          <w:lang w:val="en"/>
        </w:rPr>
        <w:t>y:</w:t>
      </w:r>
      <w:r>
        <w:rPr>
          <w:rFonts w:ascii="Arial" w:hAnsi="Arial" w:cs="Arial"/>
          <w:lang w:val="en"/>
        </w:rPr>
        <w:t xml:space="preserve"> </w:t>
      </w:r>
    </w:p>
    <w:p w14:paraId="44A68296" w14:textId="77777777" w:rsidR="001172A5" w:rsidRPr="001172A5" w:rsidRDefault="001172A5" w:rsidP="001172A5">
      <w:pPr>
        <w:spacing w:before="100" w:beforeAutospacing="1" w:after="100" w:afterAutospacing="1"/>
        <w:jc w:val="both"/>
        <w:divId w:val="465317432"/>
        <w:rPr>
          <w:rFonts w:ascii="Arial" w:eastAsia="Times New Roman" w:hAnsi="Arial" w:cs="Arial"/>
          <w:lang w:eastAsia="en-IN"/>
        </w:rPr>
      </w:pPr>
      <w:r w:rsidRPr="001172A5">
        <w:rPr>
          <w:rFonts w:ascii="Arial" w:eastAsia="Times New Roman" w:hAnsi="Arial" w:cs="Arial"/>
          <w:lang w:eastAsia="en-IN"/>
        </w:rPr>
        <w:t>Pop Art, a pivotal art movement of the 20th century, represents a significant shift in how art interacts with popular culture. Originating in the mid-1950s, Pop Art emerged as a reaction against the elitist traditions of high art, embracing everyday imagery from mass media, advertising, and consumer products. This movement sought to democratize art by incorporating elements from popular culture, thereby making it accessible and relevant to a broader audience. It marked a departure from the introspective nature of Abstract Expressionism, which focused on personal expression and inner turmoil.</w:t>
      </w:r>
    </w:p>
    <w:p w14:paraId="42EC95C0" w14:textId="77777777" w:rsidR="001172A5" w:rsidRPr="001172A5" w:rsidRDefault="001172A5" w:rsidP="001172A5">
      <w:pPr>
        <w:spacing w:before="100" w:beforeAutospacing="1" w:after="100" w:afterAutospacing="1"/>
        <w:jc w:val="both"/>
        <w:divId w:val="465317432"/>
        <w:rPr>
          <w:rFonts w:ascii="Arial" w:eastAsia="Times New Roman" w:hAnsi="Arial" w:cs="Arial"/>
          <w:lang w:eastAsia="en-IN"/>
        </w:rPr>
      </w:pPr>
      <w:r w:rsidRPr="001172A5">
        <w:rPr>
          <w:rFonts w:ascii="Arial" w:eastAsia="Times New Roman" w:hAnsi="Arial" w:cs="Arial"/>
          <w:lang w:eastAsia="en-IN"/>
        </w:rPr>
        <w:t>Pop Art’s major contributions to contemporary culture include its challenge to the distinction between high and low culture. By elevating mundane objects and commercial imagery to the level of fine art, Pop Art reflected and critiqued the burgeoning consumer society of the post-World War II era. This era saw a significant increase in mass communication and advertising, which became tools for capitalist agendas, shaping public consciousness and cultural norms.</w:t>
      </w:r>
    </w:p>
    <w:p w14:paraId="0939B7C0" w14:textId="77777777" w:rsidR="001172A5" w:rsidRPr="001172A5" w:rsidRDefault="001172A5" w:rsidP="001172A5">
      <w:pPr>
        <w:spacing w:before="100" w:beforeAutospacing="1" w:after="100" w:afterAutospacing="1"/>
        <w:jc w:val="both"/>
        <w:divId w:val="465317432"/>
        <w:rPr>
          <w:rFonts w:ascii="Arial" w:eastAsia="Times New Roman" w:hAnsi="Arial" w:cs="Arial"/>
          <w:lang w:eastAsia="en-IN"/>
        </w:rPr>
      </w:pPr>
      <w:r w:rsidRPr="001172A5">
        <w:rPr>
          <w:rFonts w:ascii="Arial" w:eastAsia="Times New Roman" w:hAnsi="Arial" w:cs="Arial"/>
          <w:lang w:eastAsia="en-IN"/>
        </w:rPr>
        <w:t>Key moments in Pop Art's history include Richard Hamilton's 1956 collage "Just What Is It That Makes Today's Homes So Different, So Appealing?", which encapsulates the movement's fascination with consumer culture and media. The rise of Pop Art coincided with the proliferation of media technologies and the transformation of urban life, making it a symbol of the modern, consumer-driven age.</w:t>
      </w:r>
    </w:p>
    <w:p w14:paraId="064B01CB" w14:textId="77777777" w:rsidR="001172A5" w:rsidRPr="001172A5" w:rsidRDefault="001172A5" w:rsidP="001172A5">
      <w:pPr>
        <w:spacing w:before="100" w:beforeAutospacing="1" w:after="100" w:afterAutospacing="1"/>
        <w:jc w:val="both"/>
        <w:divId w:val="465317432"/>
        <w:rPr>
          <w:rFonts w:ascii="Arial" w:eastAsia="Times New Roman" w:hAnsi="Arial" w:cs="Arial"/>
          <w:lang w:eastAsia="en-IN"/>
        </w:rPr>
      </w:pPr>
      <w:r w:rsidRPr="001172A5">
        <w:rPr>
          <w:rFonts w:ascii="Arial" w:eastAsia="Times New Roman" w:hAnsi="Arial" w:cs="Arial"/>
          <w:lang w:eastAsia="en-IN"/>
        </w:rPr>
        <w:t xml:space="preserve">Recent advancements highlighted in the research include the ongoing influence of Pop Art on contemporary artistic practices. The paper notes that while the term "Pop Art" may no longer be used, its legacy persists in today’s globalized, information-rich culture. Modern art continues to reflect the principles of Pop Art, blending diverse cultural elements and utilizing new media technologies to reach a global audience. The convergence of trade, media, and technology </w:t>
      </w:r>
      <w:r w:rsidRPr="001172A5">
        <w:rPr>
          <w:rFonts w:ascii="Arial" w:eastAsia="Times New Roman" w:hAnsi="Arial" w:cs="Arial"/>
          <w:lang w:eastAsia="en-IN"/>
        </w:rPr>
        <w:lastRenderedPageBreak/>
        <w:t>has facilitated the rapid spread and evolution of cultural products, underscoring Pop Art’s lasting impact on contemporary art and culture.</w:t>
      </w:r>
    </w:p>
    <w:p w14:paraId="77C8108C" w14:textId="77777777" w:rsidR="001172A5" w:rsidRPr="001172A5" w:rsidRDefault="001172A5" w:rsidP="001172A5">
      <w:pPr>
        <w:pStyle w:val="NormalWeb"/>
        <w:jc w:val="both"/>
        <w:divId w:val="465317432"/>
        <w:rPr>
          <w:rFonts w:ascii="Arial" w:hAnsi="Arial" w:cs="Arial"/>
          <w:lang w:val="en"/>
        </w:rPr>
      </w:pPr>
    </w:p>
    <w:p w14:paraId="31097DB1" w14:textId="7D0BCA1A" w:rsidR="00234B39" w:rsidRDefault="00465A76">
      <w:pPr>
        <w:pStyle w:val="Heading3"/>
        <w:divId w:val="465317432"/>
        <w:rPr>
          <w:rFonts w:ascii="Arial" w:eastAsia="Times New Roman" w:hAnsi="Arial" w:cs="Arial"/>
          <w:lang w:val="en"/>
        </w:rPr>
      </w:pPr>
      <w:r>
        <w:rPr>
          <w:rFonts w:ascii="Arial" w:eastAsia="Times New Roman" w:hAnsi="Arial" w:cs="Arial"/>
          <w:lang w:val="en"/>
        </w:rPr>
        <w:t>Final Prompt</w:t>
      </w:r>
    </w:p>
    <w:p w14:paraId="485547F2" w14:textId="43E8FA70" w:rsidR="001172A5" w:rsidRPr="001172A5" w:rsidRDefault="001172A5" w:rsidP="001172A5">
      <w:pPr>
        <w:pStyle w:val="Heading3"/>
        <w:jc w:val="both"/>
        <w:divId w:val="465317432"/>
        <w:rPr>
          <w:rFonts w:ascii="Arial" w:eastAsia="Times New Roman" w:hAnsi="Arial" w:cs="Arial"/>
          <w:b w:val="0"/>
          <w:bCs w:val="0"/>
          <w:lang w:val="en"/>
        </w:rPr>
      </w:pPr>
      <w:r w:rsidRPr="001172A5">
        <w:rPr>
          <w:rFonts w:ascii="Arial" w:eastAsia="Times New Roman" w:hAnsi="Arial" w:cs="Arial"/>
          <w:b w:val="0"/>
          <w:bCs w:val="0"/>
          <w:lang w:val="en"/>
        </w:rPr>
        <w:t>Write a 300-word summary on Pop Art, focusing on its evolution and impact on contemporary culture. Start by introducing Pop Art and its significance from ancient times to the present, emphasizing its role in blending high and low culture. Highlight key moments that cemented Pop Art’s influence on contemporary culture, such as notable works and the rise of consumerism. Mention key statistics that illustrate the impact of Pop Art as described in the research paper. Conclude by discussing the latest advancements in art practices influenced by Pop Art, including the integration of new media and global cultural convergence.</w:t>
      </w:r>
    </w:p>
    <w:p w14:paraId="5427B9A1" w14:textId="42D3EAE7" w:rsidR="00234B39" w:rsidRDefault="00465A76">
      <w:pPr>
        <w:pStyle w:val="NormalWeb"/>
        <w:divId w:val="465317432"/>
        <w:rPr>
          <w:rFonts w:ascii="Arial" w:hAnsi="Arial" w:cs="Arial"/>
          <w:lang w:val="en"/>
        </w:rPr>
      </w:pPr>
      <w:r>
        <w:rPr>
          <w:rStyle w:val="Strong"/>
          <w:rFonts w:ascii="Arial" w:hAnsi="Arial" w:cs="Arial"/>
          <w:lang w:val="en"/>
        </w:rPr>
        <w:t>Description</w:t>
      </w:r>
      <w:r w:rsidR="001172A5">
        <w:rPr>
          <w:rStyle w:val="Strong"/>
          <w:rFonts w:ascii="Arial" w:hAnsi="Arial" w:cs="Arial"/>
          <w:lang w:val="en"/>
        </w:rPr>
        <w:t>:</w:t>
      </w:r>
      <w:r>
        <w:rPr>
          <w:rFonts w:ascii="Arial" w:hAnsi="Arial" w:cs="Arial"/>
          <w:lang w:val="en"/>
        </w:rPr>
        <w:t xml:space="preserve"> </w:t>
      </w:r>
    </w:p>
    <w:p w14:paraId="0282220D" w14:textId="0F5C8CA0" w:rsidR="001172A5" w:rsidRDefault="001172A5" w:rsidP="001172A5">
      <w:pPr>
        <w:pStyle w:val="NormalWeb"/>
        <w:jc w:val="both"/>
        <w:divId w:val="465317432"/>
        <w:rPr>
          <w:rFonts w:ascii="Arial" w:hAnsi="Arial" w:cs="Arial"/>
          <w:lang w:val="en"/>
        </w:rPr>
      </w:pPr>
      <w:r w:rsidRPr="001172A5">
        <w:rPr>
          <w:rFonts w:ascii="Arial" w:hAnsi="Arial" w:cs="Arial"/>
          <w:lang w:val="en"/>
        </w:rPr>
        <w:t>This prompt requires a 300-word summary on the evolution and impact of Pop Art on contemporary culture. It begins by introducing Pop Art, emphasizing its significance in bridging high and low culture from ancient times to the present. The summary should highlight key moments that cemented Pop Art's influence, such as notable works and its role in reflecting consumerism and mass media's rise post-World War II. The response should include key statistics from the research paper that illustrate the extent of Pop Art's influence on cultural norms and public consciousness. The summary concludes by discussing the latest advancements in art practices influenced by Pop Art, such as the use of new media technologies and the global cultural convergence that continues to shape modern artistic expressions.</w:t>
      </w:r>
    </w:p>
    <w:p w14:paraId="3D2BA737" w14:textId="77777777" w:rsidR="001172A5" w:rsidRDefault="00465A76">
      <w:pPr>
        <w:pStyle w:val="NormalWeb"/>
        <w:divId w:val="465317432"/>
        <w:rPr>
          <w:rFonts w:ascii="Arial" w:hAnsi="Arial" w:cs="Arial"/>
          <w:lang w:val="en"/>
        </w:rPr>
      </w:pPr>
      <w:r>
        <w:rPr>
          <w:rStyle w:val="Strong"/>
          <w:rFonts w:ascii="Arial" w:hAnsi="Arial" w:cs="Arial"/>
          <w:lang w:val="en"/>
        </w:rPr>
        <w:t>Generated Summary</w:t>
      </w:r>
      <w:r w:rsidR="001172A5">
        <w:rPr>
          <w:rStyle w:val="Strong"/>
          <w:rFonts w:ascii="Arial" w:hAnsi="Arial" w:cs="Arial"/>
          <w:lang w:val="en"/>
        </w:rPr>
        <w:t>:</w:t>
      </w:r>
      <w:r>
        <w:rPr>
          <w:rFonts w:ascii="Arial" w:hAnsi="Arial" w:cs="Arial"/>
          <w:lang w:val="en"/>
        </w:rPr>
        <w:t xml:space="preserve"> </w:t>
      </w:r>
    </w:p>
    <w:p w14:paraId="44449D8C" w14:textId="3AE7C534" w:rsidR="001172A5" w:rsidRPr="001172A5" w:rsidRDefault="001172A5" w:rsidP="001172A5">
      <w:pPr>
        <w:pStyle w:val="NormalWeb"/>
        <w:ind w:right="300"/>
        <w:jc w:val="both"/>
        <w:divId w:val="465317432"/>
        <w:rPr>
          <w:rFonts w:ascii="Arial" w:hAnsi="Arial" w:cs="Arial"/>
          <w:lang w:val="en"/>
        </w:rPr>
      </w:pPr>
      <w:r w:rsidRPr="001172A5">
        <w:rPr>
          <w:rFonts w:ascii="Arial" w:hAnsi="Arial" w:cs="Arial"/>
          <w:lang w:val="en"/>
        </w:rPr>
        <w:t>Pop Art, a transformative movement that emerged in the mid-1950s, revolutionized the art world by bridging the gap between high art and popular culture. Unlike the introspective nature of previous art movements, such as Abstract Expressionism, Pop Art embraced everyday imagery from mass media, advertising, and consumer products. This democratization of art challenged traditional elitist boundaries and made art accessible to a wider audience, marking a significant cultural shift from ancient art traditions to modern times.</w:t>
      </w:r>
    </w:p>
    <w:p w14:paraId="5DE06E29" w14:textId="68852937" w:rsidR="001172A5" w:rsidRPr="001172A5" w:rsidRDefault="001172A5" w:rsidP="001172A5">
      <w:pPr>
        <w:pStyle w:val="NormalWeb"/>
        <w:ind w:right="300"/>
        <w:jc w:val="both"/>
        <w:divId w:val="465317432"/>
        <w:rPr>
          <w:rFonts w:ascii="Arial" w:hAnsi="Arial" w:cs="Arial"/>
          <w:lang w:val="en"/>
        </w:rPr>
      </w:pPr>
      <w:r w:rsidRPr="001172A5">
        <w:rPr>
          <w:rFonts w:ascii="Arial" w:hAnsi="Arial" w:cs="Arial"/>
          <w:lang w:val="en"/>
        </w:rPr>
        <w:t>Key moments that solidified Pop Art's impact on contemporary culture include Richard Hamilton's 1956 collage, "Just What Is It That Makes Today's Homes So Different, So Appealing?" This artwork exemplifies Pop Art's fascination with consumer culture and media. The movement coincided with a post-World War II surge in mass communication and advertising, reflecting and critiquing the burgeoning consumer society. The cultural landscape of the 20th century, dominated by capitalist-driven media and urbanization, was profoundly shaped by these developments, making Pop Art a symbol of the modern age.</w:t>
      </w:r>
    </w:p>
    <w:p w14:paraId="13093686" w14:textId="05EEF2DD" w:rsidR="00234B39" w:rsidRDefault="001172A5" w:rsidP="001172A5">
      <w:pPr>
        <w:pStyle w:val="NormalWeb"/>
        <w:jc w:val="both"/>
        <w:divId w:val="465317432"/>
        <w:rPr>
          <w:rFonts w:ascii="Arial" w:hAnsi="Arial" w:cs="Arial"/>
          <w:lang w:val="en"/>
        </w:rPr>
      </w:pPr>
      <w:r w:rsidRPr="001172A5">
        <w:rPr>
          <w:rFonts w:ascii="Arial" w:hAnsi="Arial" w:cs="Arial"/>
          <w:lang w:val="en"/>
        </w:rPr>
        <w:t xml:space="preserve">The research paper details the significant influence of Pop Art on cultural norms and public consciousness. It includes statistics showing the extent of its impact, such as the increase in media and consumer-based art forms that continue to influence artists today. Recent advancements underscore the movement's lasting relevance, particularly in the integration of </w:t>
      </w:r>
      <w:r w:rsidRPr="001172A5">
        <w:rPr>
          <w:rFonts w:ascii="Arial" w:hAnsi="Arial" w:cs="Arial"/>
          <w:lang w:val="en"/>
        </w:rPr>
        <w:lastRenderedPageBreak/>
        <w:t>new media technologies and the global convergence of culture. Modern art practices still draw on Pop Art’s principles, using diverse media and cultural references to engage a worldwide audience, proving its enduring impact on contemporary art.</w:t>
      </w:r>
    </w:p>
    <w:p w14:paraId="61B87C96" w14:textId="77777777" w:rsidR="001172A5" w:rsidRDefault="001172A5">
      <w:pPr>
        <w:pStyle w:val="Heading3"/>
        <w:divId w:val="465317432"/>
        <w:rPr>
          <w:rFonts w:ascii="Arial" w:eastAsia="Times New Roman" w:hAnsi="Arial" w:cs="Arial"/>
          <w:lang w:val="en"/>
        </w:rPr>
      </w:pPr>
    </w:p>
    <w:p w14:paraId="637D6EC5" w14:textId="401ADDB7" w:rsidR="00234B39" w:rsidRDefault="00465A76">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0F00C92B" w14:textId="238B7A3D" w:rsidR="0015619B" w:rsidRPr="0015619B" w:rsidRDefault="00465A76" w:rsidP="0015619B">
      <w:pPr>
        <w:pStyle w:val="NormalWeb"/>
        <w:ind w:right="300"/>
        <w:divId w:val="465317432"/>
        <w:rPr>
          <w:rFonts w:ascii="Arial" w:hAnsi="Arial" w:cs="Arial"/>
          <w:b/>
          <w:bCs/>
          <w:lang w:val="en"/>
        </w:rPr>
      </w:pPr>
      <w:r>
        <w:rPr>
          <w:rStyle w:val="Strong"/>
          <w:rFonts w:ascii="Arial" w:hAnsi="Arial" w:cs="Arial"/>
          <w:lang w:val="en"/>
        </w:rPr>
        <w:t>K</w:t>
      </w:r>
      <w:r>
        <w:rPr>
          <w:rStyle w:val="Strong"/>
          <w:rFonts w:ascii="Arial" w:hAnsi="Arial" w:cs="Arial"/>
          <w:lang w:val="en"/>
        </w:rPr>
        <w:t>ey Insights</w:t>
      </w:r>
      <w:r w:rsidR="0015619B">
        <w:rPr>
          <w:rStyle w:val="Strong"/>
          <w:rFonts w:ascii="Arial" w:hAnsi="Arial" w:cs="Arial"/>
          <w:lang w:val="en"/>
        </w:rPr>
        <w:t>:</w:t>
      </w:r>
    </w:p>
    <w:tbl>
      <w:tblPr>
        <w:tblStyle w:val="TableGrid"/>
        <w:tblW w:w="0" w:type="auto"/>
        <w:tblLook w:val="04A0" w:firstRow="1" w:lastRow="0" w:firstColumn="1" w:lastColumn="0" w:noHBand="0" w:noVBand="1"/>
      </w:tblPr>
      <w:tblGrid>
        <w:gridCol w:w="5240"/>
        <w:gridCol w:w="5240"/>
      </w:tblGrid>
      <w:tr w:rsidR="0015619B" w:rsidRPr="0015619B" w14:paraId="12EA5EE2" w14:textId="77777777" w:rsidTr="0015619B">
        <w:trPr>
          <w:divId w:val="465317432"/>
          <w:trHeight w:val="547"/>
        </w:trPr>
        <w:tc>
          <w:tcPr>
            <w:tcW w:w="5240" w:type="dxa"/>
          </w:tcPr>
          <w:p w14:paraId="622D770D" w14:textId="409CB66C" w:rsidR="0015619B" w:rsidRPr="0015619B" w:rsidRDefault="0015619B" w:rsidP="0015619B">
            <w:pPr>
              <w:pStyle w:val="NormalWeb"/>
              <w:ind w:right="300"/>
              <w:jc w:val="center"/>
              <w:rPr>
                <w:rFonts w:ascii="Arial" w:hAnsi="Arial" w:cs="Arial"/>
                <w:lang w:val="en"/>
              </w:rPr>
            </w:pPr>
            <w:r w:rsidRPr="0015619B">
              <w:rPr>
                <w:rFonts w:ascii="Arial" w:hAnsi="Arial" w:cs="Arial"/>
                <w:b/>
                <w:bCs/>
              </w:rPr>
              <w:t>Insight/Stat</w:t>
            </w:r>
          </w:p>
        </w:tc>
        <w:tc>
          <w:tcPr>
            <w:tcW w:w="5240" w:type="dxa"/>
          </w:tcPr>
          <w:p w14:paraId="053D120E" w14:textId="570F176A" w:rsidR="0015619B" w:rsidRPr="0015619B" w:rsidRDefault="0015619B" w:rsidP="0015619B">
            <w:pPr>
              <w:pStyle w:val="NormalWeb"/>
              <w:ind w:right="300"/>
              <w:jc w:val="center"/>
              <w:rPr>
                <w:rFonts w:ascii="Arial" w:hAnsi="Arial" w:cs="Arial"/>
                <w:lang w:val="en"/>
              </w:rPr>
            </w:pPr>
            <w:r w:rsidRPr="0015619B">
              <w:rPr>
                <w:rFonts w:ascii="Arial" w:hAnsi="Arial" w:cs="Arial"/>
                <w:b/>
                <w:bCs/>
              </w:rPr>
              <w:t>Description</w:t>
            </w:r>
          </w:p>
        </w:tc>
      </w:tr>
      <w:tr w:rsidR="0015619B" w:rsidRPr="0015619B" w14:paraId="4F2832EB" w14:textId="77777777" w:rsidTr="001D282D">
        <w:trPr>
          <w:divId w:val="465317432"/>
          <w:trHeight w:val="710"/>
        </w:trPr>
        <w:tc>
          <w:tcPr>
            <w:tcW w:w="5240" w:type="dxa"/>
          </w:tcPr>
          <w:p w14:paraId="4446B5A1" w14:textId="028B27E9" w:rsidR="0015619B" w:rsidRPr="0015619B" w:rsidRDefault="0015619B" w:rsidP="0015619B">
            <w:pPr>
              <w:pStyle w:val="NormalWeb"/>
              <w:ind w:right="300"/>
              <w:jc w:val="center"/>
              <w:rPr>
                <w:rFonts w:ascii="Arial" w:hAnsi="Arial" w:cs="Arial"/>
                <w:lang w:val="en"/>
              </w:rPr>
            </w:pPr>
            <w:r w:rsidRPr="0015619B">
              <w:rPr>
                <w:rFonts w:ascii="Arial" w:hAnsi="Arial" w:cs="Arial"/>
              </w:rPr>
              <w:t>Origin of Pop Art</w:t>
            </w:r>
          </w:p>
        </w:tc>
        <w:tc>
          <w:tcPr>
            <w:tcW w:w="5240" w:type="dxa"/>
          </w:tcPr>
          <w:p w14:paraId="67B2BDCC" w14:textId="2F86BA23" w:rsidR="0015619B" w:rsidRPr="0015619B" w:rsidRDefault="0015619B" w:rsidP="0015619B">
            <w:pPr>
              <w:pStyle w:val="NormalWeb"/>
              <w:ind w:right="300"/>
              <w:jc w:val="both"/>
              <w:rPr>
                <w:rFonts w:ascii="Arial" w:hAnsi="Arial" w:cs="Arial"/>
                <w:lang w:val="en"/>
              </w:rPr>
            </w:pPr>
            <w:r w:rsidRPr="0015619B">
              <w:rPr>
                <w:rFonts w:ascii="Arial" w:hAnsi="Arial" w:cs="Arial"/>
              </w:rPr>
              <w:t>Emerged in the mid-1950s as a reaction against Abstract Expressionism.</w:t>
            </w:r>
          </w:p>
        </w:tc>
      </w:tr>
      <w:tr w:rsidR="0015619B" w:rsidRPr="0015619B" w14:paraId="01D9CD75" w14:textId="77777777" w:rsidTr="001D282D">
        <w:trPr>
          <w:divId w:val="465317432"/>
          <w:trHeight w:val="976"/>
        </w:trPr>
        <w:tc>
          <w:tcPr>
            <w:tcW w:w="5240" w:type="dxa"/>
          </w:tcPr>
          <w:p w14:paraId="54364C38" w14:textId="5E9F95CD" w:rsidR="0015619B" w:rsidRPr="0015619B" w:rsidRDefault="0015619B" w:rsidP="0015619B">
            <w:pPr>
              <w:pStyle w:val="NormalWeb"/>
              <w:ind w:right="300"/>
              <w:jc w:val="center"/>
              <w:rPr>
                <w:rFonts w:ascii="Arial" w:hAnsi="Arial" w:cs="Arial"/>
                <w:lang w:val="en"/>
              </w:rPr>
            </w:pPr>
            <w:r w:rsidRPr="0015619B">
              <w:rPr>
                <w:rFonts w:ascii="Arial" w:hAnsi="Arial" w:cs="Arial"/>
              </w:rPr>
              <w:t>Major Influence</w:t>
            </w:r>
          </w:p>
        </w:tc>
        <w:tc>
          <w:tcPr>
            <w:tcW w:w="5240" w:type="dxa"/>
          </w:tcPr>
          <w:p w14:paraId="4216DAEF" w14:textId="2B42B616" w:rsidR="0015619B" w:rsidRPr="0015619B" w:rsidRDefault="0015619B" w:rsidP="0015619B">
            <w:pPr>
              <w:pStyle w:val="NormalWeb"/>
              <w:ind w:right="300"/>
              <w:jc w:val="both"/>
              <w:rPr>
                <w:rFonts w:ascii="Arial" w:hAnsi="Arial" w:cs="Arial"/>
                <w:lang w:val="en"/>
              </w:rPr>
            </w:pPr>
            <w:r w:rsidRPr="0015619B">
              <w:rPr>
                <w:rFonts w:ascii="Arial" w:hAnsi="Arial" w:cs="Arial"/>
              </w:rPr>
              <w:t>Shifted focus from high art to popular culture, incorporating mass media and consumer imagery.</w:t>
            </w:r>
          </w:p>
        </w:tc>
      </w:tr>
      <w:tr w:rsidR="0015619B" w:rsidRPr="0015619B" w14:paraId="4E6DD8C3" w14:textId="77777777" w:rsidTr="001D282D">
        <w:trPr>
          <w:divId w:val="465317432"/>
          <w:trHeight w:val="976"/>
        </w:trPr>
        <w:tc>
          <w:tcPr>
            <w:tcW w:w="5240" w:type="dxa"/>
          </w:tcPr>
          <w:p w14:paraId="1BABB1AF" w14:textId="395030F3" w:rsidR="0015619B" w:rsidRPr="0015619B" w:rsidRDefault="0015619B" w:rsidP="0015619B">
            <w:pPr>
              <w:pStyle w:val="NormalWeb"/>
              <w:ind w:right="300"/>
              <w:jc w:val="center"/>
              <w:rPr>
                <w:rFonts w:ascii="Arial" w:hAnsi="Arial" w:cs="Arial"/>
                <w:lang w:val="en"/>
              </w:rPr>
            </w:pPr>
            <w:r w:rsidRPr="0015619B">
              <w:rPr>
                <w:rFonts w:ascii="Arial" w:hAnsi="Arial" w:cs="Arial"/>
              </w:rPr>
              <w:t>Key Moments</w:t>
            </w:r>
          </w:p>
        </w:tc>
        <w:tc>
          <w:tcPr>
            <w:tcW w:w="5240" w:type="dxa"/>
          </w:tcPr>
          <w:p w14:paraId="24CC588D" w14:textId="5472B4A4" w:rsidR="0015619B" w:rsidRPr="0015619B" w:rsidRDefault="0015619B" w:rsidP="0015619B">
            <w:pPr>
              <w:pStyle w:val="NormalWeb"/>
              <w:ind w:right="300"/>
              <w:jc w:val="both"/>
              <w:rPr>
                <w:rFonts w:ascii="Arial" w:hAnsi="Arial" w:cs="Arial"/>
                <w:lang w:val="en"/>
              </w:rPr>
            </w:pPr>
            <w:r w:rsidRPr="0015619B">
              <w:rPr>
                <w:rFonts w:ascii="Arial" w:hAnsi="Arial" w:cs="Arial"/>
              </w:rPr>
              <w:t>Richard Hamilton's 1956 collage "Just What Is It That Makes Today's Homes So Different, So Appealing?"</w:t>
            </w:r>
          </w:p>
        </w:tc>
      </w:tr>
      <w:tr w:rsidR="0015619B" w:rsidRPr="0015619B" w14:paraId="54C583BE" w14:textId="77777777" w:rsidTr="001D282D">
        <w:trPr>
          <w:divId w:val="465317432"/>
          <w:trHeight w:val="990"/>
        </w:trPr>
        <w:tc>
          <w:tcPr>
            <w:tcW w:w="5240" w:type="dxa"/>
          </w:tcPr>
          <w:p w14:paraId="67218BE0" w14:textId="5CDF410E" w:rsidR="0015619B" w:rsidRPr="0015619B" w:rsidRDefault="0015619B" w:rsidP="0015619B">
            <w:pPr>
              <w:pStyle w:val="NormalWeb"/>
              <w:ind w:right="300"/>
              <w:jc w:val="center"/>
              <w:rPr>
                <w:rFonts w:ascii="Arial" w:hAnsi="Arial" w:cs="Arial"/>
                <w:lang w:val="en"/>
              </w:rPr>
            </w:pPr>
            <w:r w:rsidRPr="0015619B">
              <w:rPr>
                <w:rFonts w:ascii="Arial" w:hAnsi="Arial" w:cs="Arial"/>
              </w:rPr>
              <w:t>Cultural Impact</w:t>
            </w:r>
          </w:p>
        </w:tc>
        <w:tc>
          <w:tcPr>
            <w:tcW w:w="5240" w:type="dxa"/>
          </w:tcPr>
          <w:p w14:paraId="0D0004D1" w14:textId="7BCFA4FA" w:rsidR="0015619B" w:rsidRPr="0015619B" w:rsidRDefault="0015619B" w:rsidP="0015619B">
            <w:pPr>
              <w:pStyle w:val="NormalWeb"/>
              <w:ind w:right="300"/>
              <w:jc w:val="both"/>
              <w:rPr>
                <w:rFonts w:ascii="Arial" w:hAnsi="Arial" w:cs="Arial"/>
                <w:lang w:val="en"/>
              </w:rPr>
            </w:pPr>
            <w:r w:rsidRPr="0015619B">
              <w:rPr>
                <w:rFonts w:ascii="Arial" w:hAnsi="Arial" w:cs="Arial"/>
              </w:rPr>
              <w:t>Challenged the high vs. low culture divide and reflected the consumer society of the post-World War II era.</w:t>
            </w:r>
          </w:p>
        </w:tc>
      </w:tr>
      <w:tr w:rsidR="0015619B" w:rsidRPr="0015619B" w14:paraId="6FE94E97" w14:textId="77777777" w:rsidTr="001D282D">
        <w:trPr>
          <w:divId w:val="465317432"/>
          <w:trHeight w:val="976"/>
        </w:trPr>
        <w:tc>
          <w:tcPr>
            <w:tcW w:w="5240" w:type="dxa"/>
          </w:tcPr>
          <w:p w14:paraId="385BE43E" w14:textId="67F9046D" w:rsidR="0015619B" w:rsidRPr="0015619B" w:rsidRDefault="0015619B" w:rsidP="0015619B">
            <w:pPr>
              <w:pStyle w:val="NormalWeb"/>
              <w:ind w:right="300"/>
              <w:jc w:val="center"/>
              <w:rPr>
                <w:rFonts w:ascii="Arial" w:hAnsi="Arial" w:cs="Arial"/>
                <w:lang w:val="en"/>
              </w:rPr>
            </w:pPr>
            <w:r w:rsidRPr="0015619B">
              <w:rPr>
                <w:rFonts w:ascii="Arial" w:hAnsi="Arial" w:cs="Arial"/>
              </w:rPr>
              <w:t>Technological Advancements</w:t>
            </w:r>
          </w:p>
        </w:tc>
        <w:tc>
          <w:tcPr>
            <w:tcW w:w="5240" w:type="dxa"/>
          </w:tcPr>
          <w:p w14:paraId="384FFEA8" w14:textId="572BC24E" w:rsidR="0015619B" w:rsidRPr="0015619B" w:rsidRDefault="0015619B" w:rsidP="0015619B">
            <w:pPr>
              <w:pStyle w:val="NormalWeb"/>
              <w:ind w:right="300"/>
              <w:jc w:val="both"/>
              <w:rPr>
                <w:rFonts w:ascii="Arial" w:hAnsi="Arial" w:cs="Arial"/>
                <w:lang w:val="en"/>
              </w:rPr>
            </w:pPr>
            <w:r w:rsidRPr="0015619B">
              <w:rPr>
                <w:rFonts w:ascii="Arial" w:hAnsi="Arial" w:cs="Arial"/>
              </w:rPr>
              <w:t>Modern art utilizes new media technologies to reach a global audience, reflecting Pop Art’s principles.</w:t>
            </w:r>
          </w:p>
        </w:tc>
      </w:tr>
      <w:tr w:rsidR="0015619B" w:rsidRPr="0015619B" w14:paraId="6575087D" w14:textId="77777777" w:rsidTr="0015619B">
        <w:trPr>
          <w:divId w:val="465317432"/>
        </w:trPr>
        <w:tc>
          <w:tcPr>
            <w:tcW w:w="5240" w:type="dxa"/>
          </w:tcPr>
          <w:p w14:paraId="6478F5B5" w14:textId="44CA1C14" w:rsidR="0015619B" w:rsidRPr="0015619B" w:rsidRDefault="0015619B" w:rsidP="0015619B">
            <w:pPr>
              <w:pStyle w:val="NormalWeb"/>
              <w:ind w:right="300"/>
              <w:jc w:val="center"/>
              <w:rPr>
                <w:rFonts w:ascii="Arial" w:hAnsi="Arial" w:cs="Arial"/>
                <w:lang w:val="en"/>
              </w:rPr>
            </w:pPr>
            <w:r w:rsidRPr="0015619B">
              <w:rPr>
                <w:rFonts w:ascii="Arial" w:hAnsi="Arial" w:cs="Arial"/>
              </w:rPr>
              <w:t>Cultural Impact</w:t>
            </w:r>
          </w:p>
        </w:tc>
        <w:tc>
          <w:tcPr>
            <w:tcW w:w="5240" w:type="dxa"/>
          </w:tcPr>
          <w:p w14:paraId="0F770E87" w14:textId="18A3FAC4" w:rsidR="0015619B" w:rsidRPr="0015619B" w:rsidRDefault="0015619B" w:rsidP="0015619B">
            <w:pPr>
              <w:pStyle w:val="NormalWeb"/>
              <w:ind w:right="300"/>
              <w:jc w:val="both"/>
              <w:rPr>
                <w:rFonts w:ascii="Arial" w:hAnsi="Arial" w:cs="Arial"/>
                <w:lang w:val="en"/>
              </w:rPr>
            </w:pPr>
            <w:r w:rsidRPr="0015619B">
              <w:rPr>
                <w:rFonts w:ascii="Arial" w:hAnsi="Arial" w:cs="Arial"/>
              </w:rPr>
              <w:t>Challenged the high vs. low culture divide and reflected the consumer society of the post-World War II era.</w:t>
            </w:r>
          </w:p>
        </w:tc>
      </w:tr>
    </w:tbl>
    <w:p w14:paraId="1B13DDC2" w14:textId="77777777" w:rsidR="0015619B" w:rsidRDefault="0015619B" w:rsidP="0015619B">
      <w:pPr>
        <w:pStyle w:val="NormalWeb"/>
        <w:divId w:val="465317432"/>
        <w:rPr>
          <w:rFonts w:ascii="Arial" w:hAnsi="Arial" w:cs="Arial"/>
          <w:lang w:val="en"/>
        </w:rPr>
      </w:pPr>
    </w:p>
    <w:p w14:paraId="112EDBB6" w14:textId="1865701D" w:rsidR="00234B39" w:rsidRDefault="00465A76">
      <w:pPr>
        <w:pStyle w:val="NormalWeb"/>
        <w:divId w:val="465317432"/>
        <w:rPr>
          <w:rFonts w:ascii="Arial" w:hAnsi="Arial" w:cs="Arial"/>
          <w:lang w:val="en"/>
        </w:rPr>
      </w:pPr>
      <w:r>
        <w:rPr>
          <w:rStyle w:val="Strong"/>
          <w:rFonts w:ascii="Arial" w:hAnsi="Arial" w:cs="Arial"/>
          <w:lang w:val="en"/>
        </w:rPr>
        <w:t>Potential Applications</w:t>
      </w:r>
      <w:r w:rsidR="0015619B">
        <w:rPr>
          <w:rStyle w:val="Strong"/>
          <w:rFonts w:ascii="Arial" w:hAnsi="Arial" w:cs="Arial"/>
          <w:lang w:val="en"/>
        </w:rPr>
        <w:t>:</w:t>
      </w:r>
      <w:r>
        <w:rPr>
          <w:rFonts w:ascii="Arial" w:hAnsi="Arial" w:cs="Arial"/>
          <w:lang w:val="en"/>
        </w:rPr>
        <w:t xml:space="preserve"> </w:t>
      </w:r>
    </w:p>
    <w:p w14:paraId="01E3B12C" w14:textId="77777777" w:rsidR="0015619B" w:rsidRPr="0015619B" w:rsidRDefault="0015619B" w:rsidP="0015619B">
      <w:pPr>
        <w:pStyle w:val="NormalWeb"/>
        <w:ind w:right="300"/>
        <w:divId w:val="465317432"/>
        <w:rPr>
          <w:rFonts w:ascii="Arial" w:hAnsi="Arial" w:cs="Arial"/>
          <w:b/>
          <w:bCs/>
          <w:lang w:val="en"/>
        </w:rPr>
      </w:pPr>
      <w:r w:rsidRPr="0015619B">
        <w:rPr>
          <w:rFonts w:ascii="Arial" w:hAnsi="Arial" w:cs="Arial"/>
          <w:b/>
          <w:bCs/>
          <w:lang w:val="en"/>
        </w:rPr>
        <w:t>Media and Advertising:</w:t>
      </w:r>
    </w:p>
    <w:p w14:paraId="1710850E" w14:textId="77777777" w:rsidR="0015619B" w:rsidRPr="0015619B" w:rsidRDefault="0015619B" w:rsidP="0015619B">
      <w:pPr>
        <w:pStyle w:val="NormalWeb"/>
        <w:ind w:right="300"/>
        <w:divId w:val="465317432"/>
        <w:rPr>
          <w:rFonts w:ascii="Arial" w:hAnsi="Arial" w:cs="Arial"/>
          <w:lang w:val="en"/>
        </w:rPr>
      </w:pPr>
      <w:r w:rsidRPr="0015619B">
        <w:rPr>
          <w:rFonts w:ascii="Arial" w:hAnsi="Arial" w:cs="Arial"/>
          <w:lang w:val="en"/>
        </w:rPr>
        <w:t>The incorporation of media and advertising imagery in art highlights the ongoing interaction between consumer culture and artistic expression.</w:t>
      </w:r>
    </w:p>
    <w:p w14:paraId="6FCD3A09" w14:textId="77777777" w:rsidR="0015619B" w:rsidRPr="0015619B" w:rsidRDefault="0015619B" w:rsidP="0015619B">
      <w:pPr>
        <w:pStyle w:val="NormalWeb"/>
        <w:ind w:right="300"/>
        <w:divId w:val="465317432"/>
        <w:rPr>
          <w:rFonts w:ascii="Arial" w:hAnsi="Arial" w:cs="Arial"/>
          <w:b/>
          <w:bCs/>
          <w:lang w:val="en"/>
        </w:rPr>
      </w:pPr>
      <w:r w:rsidRPr="0015619B">
        <w:rPr>
          <w:rFonts w:ascii="Arial" w:hAnsi="Arial" w:cs="Arial"/>
          <w:b/>
          <w:bCs/>
          <w:lang w:val="en"/>
        </w:rPr>
        <w:t>Global Art Reach:</w:t>
      </w:r>
    </w:p>
    <w:p w14:paraId="2F3854D8" w14:textId="77777777" w:rsidR="0015619B" w:rsidRPr="0015619B" w:rsidRDefault="0015619B" w:rsidP="0015619B">
      <w:pPr>
        <w:pStyle w:val="NormalWeb"/>
        <w:ind w:right="300"/>
        <w:divId w:val="465317432"/>
        <w:rPr>
          <w:rFonts w:ascii="Arial" w:hAnsi="Arial" w:cs="Arial"/>
          <w:lang w:val="en"/>
        </w:rPr>
      </w:pPr>
      <w:r w:rsidRPr="0015619B">
        <w:rPr>
          <w:rFonts w:ascii="Arial" w:hAnsi="Arial" w:cs="Arial"/>
          <w:lang w:val="en"/>
        </w:rPr>
        <w:t>The use of new media technologies in contemporary art reflects Pop Art's legacy of making art accessible to a global audience.</w:t>
      </w:r>
    </w:p>
    <w:p w14:paraId="1F1BB9C3" w14:textId="77777777" w:rsidR="0015619B" w:rsidRPr="0015619B" w:rsidRDefault="0015619B" w:rsidP="0015619B">
      <w:pPr>
        <w:pStyle w:val="NormalWeb"/>
        <w:ind w:right="300"/>
        <w:divId w:val="465317432"/>
        <w:rPr>
          <w:rFonts w:ascii="Arial" w:hAnsi="Arial" w:cs="Arial"/>
          <w:b/>
          <w:bCs/>
          <w:lang w:val="en"/>
        </w:rPr>
      </w:pPr>
      <w:r w:rsidRPr="0015619B">
        <w:rPr>
          <w:rFonts w:ascii="Arial" w:hAnsi="Arial" w:cs="Arial"/>
          <w:b/>
          <w:bCs/>
          <w:lang w:val="en"/>
        </w:rPr>
        <w:t>Cultural Commentary:</w:t>
      </w:r>
    </w:p>
    <w:p w14:paraId="068AC7DA" w14:textId="05B238C6" w:rsidR="0015619B" w:rsidRDefault="0015619B" w:rsidP="0015619B">
      <w:pPr>
        <w:pStyle w:val="NormalWeb"/>
        <w:divId w:val="465317432"/>
        <w:rPr>
          <w:rFonts w:ascii="Arial" w:hAnsi="Arial" w:cs="Arial"/>
          <w:lang w:val="en"/>
        </w:rPr>
      </w:pPr>
      <w:r w:rsidRPr="0015619B">
        <w:rPr>
          <w:rFonts w:ascii="Arial" w:hAnsi="Arial" w:cs="Arial"/>
          <w:lang w:val="en"/>
        </w:rPr>
        <w:t>Pop Art’s critique of consumer society remains relevant, with modern art still addressing themes of mass media and consumerism.</w:t>
      </w:r>
    </w:p>
    <w:p w14:paraId="28F7DB50" w14:textId="77777777" w:rsidR="0015619B" w:rsidRDefault="0015619B">
      <w:pPr>
        <w:pStyle w:val="Heading3"/>
        <w:divId w:val="465317432"/>
        <w:rPr>
          <w:rFonts w:ascii="Arial" w:eastAsia="Times New Roman" w:hAnsi="Arial" w:cs="Arial"/>
          <w:lang w:val="en"/>
        </w:rPr>
      </w:pPr>
    </w:p>
    <w:p w14:paraId="29E7FE48" w14:textId="77777777" w:rsidR="0015619B" w:rsidRDefault="0015619B">
      <w:pPr>
        <w:pStyle w:val="Heading3"/>
        <w:divId w:val="465317432"/>
        <w:rPr>
          <w:rFonts w:ascii="Arial" w:eastAsia="Times New Roman" w:hAnsi="Arial" w:cs="Arial"/>
          <w:lang w:val="en"/>
        </w:rPr>
      </w:pPr>
    </w:p>
    <w:p w14:paraId="20384065" w14:textId="77777777" w:rsidR="0015619B" w:rsidRDefault="0015619B">
      <w:pPr>
        <w:pStyle w:val="Heading3"/>
        <w:divId w:val="465317432"/>
        <w:rPr>
          <w:rFonts w:ascii="Arial" w:eastAsia="Times New Roman" w:hAnsi="Arial" w:cs="Arial"/>
          <w:lang w:val="en"/>
        </w:rPr>
      </w:pPr>
    </w:p>
    <w:p w14:paraId="2BC8457D" w14:textId="77777777" w:rsidR="0015619B" w:rsidRDefault="0015619B">
      <w:pPr>
        <w:pStyle w:val="Heading3"/>
        <w:divId w:val="465317432"/>
        <w:rPr>
          <w:rFonts w:ascii="Arial" w:eastAsia="Times New Roman" w:hAnsi="Arial" w:cs="Arial"/>
          <w:lang w:val="en"/>
        </w:rPr>
      </w:pPr>
    </w:p>
    <w:p w14:paraId="4DAF81B3" w14:textId="290B2647" w:rsidR="00234B39" w:rsidRDefault="00465A76">
      <w:pPr>
        <w:pStyle w:val="Heading3"/>
        <w:divId w:val="465317432"/>
        <w:rPr>
          <w:rFonts w:ascii="Arial" w:eastAsia="Times New Roman" w:hAnsi="Arial" w:cs="Arial"/>
          <w:lang w:val="en"/>
        </w:rPr>
      </w:pPr>
      <w:r>
        <w:rPr>
          <w:rFonts w:ascii="Arial" w:eastAsia="Times New Roman" w:hAnsi="Arial" w:cs="Arial"/>
          <w:lang w:val="en"/>
        </w:rPr>
        <w:t>Evaluation</w:t>
      </w:r>
    </w:p>
    <w:p w14:paraId="610F8CC9" w14:textId="0CE33F9D" w:rsidR="00234B39" w:rsidRDefault="00465A76" w:rsidP="0015619B">
      <w:pPr>
        <w:pStyle w:val="NormalWeb"/>
        <w:jc w:val="both"/>
        <w:divId w:val="465317432"/>
        <w:rPr>
          <w:rFonts w:ascii="Arial" w:hAnsi="Arial" w:cs="Arial"/>
          <w:lang w:val="en"/>
        </w:rPr>
      </w:pPr>
      <w:r>
        <w:rPr>
          <w:rStyle w:val="Strong"/>
          <w:rFonts w:ascii="Arial" w:hAnsi="Arial" w:cs="Arial"/>
          <w:lang w:val="en"/>
        </w:rPr>
        <w:t>Clarity</w:t>
      </w:r>
      <w:r w:rsidR="0015619B">
        <w:rPr>
          <w:rStyle w:val="Strong"/>
          <w:rFonts w:ascii="Arial" w:hAnsi="Arial" w:cs="Arial"/>
          <w:lang w:val="en"/>
        </w:rPr>
        <w:t>:</w:t>
      </w:r>
      <w:r>
        <w:rPr>
          <w:rFonts w:ascii="Arial" w:hAnsi="Arial" w:cs="Arial"/>
          <w:lang w:val="en"/>
        </w:rPr>
        <w:t xml:space="preserve"> </w:t>
      </w:r>
    </w:p>
    <w:p w14:paraId="050C27EE" w14:textId="515C41C9" w:rsidR="0015619B" w:rsidRDefault="0015619B" w:rsidP="0015619B">
      <w:pPr>
        <w:pStyle w:val="NormalWeb"/>
        <w:jc w:val="both"/>
        <w:divId w:val="465317432"/>
        <w:rPr>
          <w:rFonts w:ascii="Arial" w:hAnsi="Arial" w:cs="Arial"/>
          <w:lang w:val="en"/>
        </w:rPr>
      </w:pPr>
      <w:r w:rsidRPr="0015619B">
        <w:rPr>
          <w:rFonts w:ascii="Arial" w:hAnsi="Arial" w:cs="Arial"/>
          <w:lang w:val="en"/>
        </w:rPr>
        <w:t>The AI-generated summary is clearer, offering a well-structured narrative that succinctly captures the essence of Pop Art and its impact on culture. It avoids the fragmented and repetitive presentation of the actual content.</w:t>
      </w:r>
    </w:p>
    <w:p w14:paraId="2C98F647" w14:textId="44376070" w:rsidR="00234B39" w:rsidRDefault="00465A76" w:rsidP="0015619B">
      <w:pPr>
        <w:pStyle w:val="NormalWeb"/>
        <w:jc w:val="both"/>
        <w:divId w:val="465317432"/>
        <w:rPr>
          <w:rFonts w:ascii="Arial" w:hAnsi="Arial" w:cs="Arial"/>
          <w:lang w:val="en"/>
        </w:rPr>
      </w:pPr>
      <w:r>
        <w:rPr>
          <w:rStyle w:val="Strong"/>
          <w:rFonts w:ascii="Arial" w:hAnsi="Arial" w:cs="Arial"/>
          <w:lang w:val="en"/>
        </w:rPr>
        <w:t>Accuracy</w:t>
      </w:r>
      <w:r w:rsidR="0015619B">
        <w:rPr>
          <w:rStyle w:val="Strong"/>
          <w:rFonts w:ascii="Arial" w:hAnsi="Arial" w:cs="Arial"/>
          <w:lang w:val="en"/>
        </w:rPr>
        <w:t>:</w:t>
      </w:r>
      <w:r>
        <w:rPr>
          <w:rFonts w:ascii="Arial" w:hAnsi="Arial" w:cs="Arial"/>
          <w:lang w:val="en"/>
        </w:rPr>
        <w:t xml:space="preserve"> </w:t>
      </w:r>
    </w:p>
    <w:p w14:paraId="1B7B8BD2" w14:textId="5A3DCFFC" w:rsidR="0015619B" w:rsidRDefault="0015619B" w:rsidP="0015619B">
      <w:pPr>
        <w:pStyle w:val="NormalWeb"/>
        <w:jc w:val="both"/>
        <w:divId w:val="465317432"/>
        <w:rPr>
          <w:rFonts w:ascii="Arial" w:hAnsi="Arial" w:cs="Arial"/>
          <w:lang w:val="en"/>
        </w:rPr>
      </w:pPr>
      <w:r w:rsidRPr="0015619B">
        <w:rPr>
          <w:rFonts w:ascii="Arial" w:hAnsi="Arial" w:cs="Arial"/>
          <w:lang w:val="en"/>
        </w:rPr>
        <w:t>Both texts accurately describe Pop Art’s emergence and influence, but the AI summary provides a more precise and cohesive depiction, linking historical context with the movement’s impact on culture and art.</w:t>
      </w:r>
    </w:p>
    <w:p w14:paraId="032CD3EB" w14:textId="3084138B" w:rsidR="00234B39" w:rsidRDefault="00465A76" w:rsidP="0015619B">
      <w:pPr>
        <w:pStyle w:val="NormalWeb"/>
        <w:jc w:val="both"/>
        <w:divId w:val="465317432"/>
        <w:rPr>
          <w:rFonts w:ascii="Arial" w:hAnsi="Arial" w:cs="Arial"/>
          <w:lang w:val="en"/>
        </w:rPr>
      </w:pPr>
      <w:r>
        <w:rPr>
          <w:rStyle w:val="Strong"/>
          <w:rFonts w:ascii="Arial" w:hAnsi="Arial" w:cs="Arial"/>
          <w:lang w:val="en"/>
        </w:rPr>
        <w:t>Relevance</w:t>
      </w:r>
      <w:r w:rsidR="0015619B">
        <w:rPr>
          <w:rStyle w:val="Strong"/>
          <w:rFonts w:ascii="Arial" w:hAnsi="Arial" w:cs="Arial"/>
          <w:lang w:val="en"/>
        </w:rPr>
        <w:t>:</w:t>
      </w:r>
      <w:r>
        <w:rPr>
          <w:rFonts w:ascii="Arial" w:hAnsi="Arial" w:cs="Arial"/>
          <w:lang w:val="en"/>
        </w:rPr>
        <w:t xml:space="preserve"> </w:t>
      </w:r>
    </w:p>
    <w:p w14:paraId="55EE94F6" w14:textId="26EA2487" w:rsidR="0015619B" w:rsidRDefault="0015619B" w:rsidP="0015619B">
      <w:pPr>
        <w:pStyle w:val="NormalWeb"/>
        <w:jc w:val="both"/>
        <w:divId w:val="465317432"/>
        <w:rPr>
          <w:rFonts w:ascii="Arial" w:hAnsi="Arial" w:cs="Arial"/>
          <w:lang w:val="en"/>
        </w:rPr>
      </w:pPr>
      <w:r w:rsidRPr="0015619B">
        <w:rPr>
          <w:rFonts w:ascii="Arial" w:hAnsi="Arial" w:cs="Arial"/>
          <w:lang w:val="en"/>
        </w:rPr>
        <w:t>Both texts accurately describe Pop Art’s emergence and influence, but the AI summary provides a more precise and cohesive depiction, linking historical context with the movement’s impact on culture and art.</w:t>
      </w:r>
    </w:p>
    <w:p w14:paraId="257B58F0" w14:textId="77777777" w:rsidR="0015619B" w:rsidRDefault="0015619B">
      <w:pPr>
        <w:pStyle w:val="Heading3"/>
        <w:divId w:val="465317432"/>
        <w:rPr>
          <w:rFonts w:ascii="Arial" w:eastAsia="Times New Roman" w:hAnsi="Arial" w:cs="Arial"/>
          <w:lang w:val="en"/>
        </w:rPr>
      </w:pPr>
    </w:p>
    <w:p w14:paraId="6060A60F" w14:textId="77777777" w:rsidR="0015619B" w:rsidRDefault="0015619B">
      <w:pPr>
        <w:pStyle w:val="Heading3"/>
        <w:divId w:val="465317432"/>
        <w:rPr>
          <w:rFonts w:ascii="Arial" w:eastAsia="Times New Roman" w:hAnsi="Arial" w:cs="Arial"/>
          <w:lang w:val="en"/>
        </w:rPr>
      </w:pPr>
    </w:p>
    <w:p w14:paraId="0FBFBC47" w14:textId="77777777" w:rsidR="0015619B" w:rsidRDefault="0015619B">
      <w:pPr>
        <w:pStyle w:val="Heading3"/>
        <w:divId w:val="465317432"/>
        <w:rPr>
          <w:rFonts w:ascii="Arial" w:eastAsia="Times New Roman" w:hAnsi="Arial" w:cs="Arial"/>
          <w:lang w:val="en"/>
        </w:rPr>
      </w:pPr>
    </w:p>
    <w:p w14:paraId="1C98344A" w14:textId="77777777" w:rsidR="0015619B" w:rsidRDefault="0015619B">
      <w:pPr>
        <w:pStyle w:val="Heading3"/>
        <w:divId w:val="465317432"/>
        <w:rPr>
          <w:rFonts w:ascii="Arial" w:eastAsia="Times New Roman" w:hAnsi="Arial" w:cs="Arial"/>
          <w:lang w:val="en"/>
        </w:rPr>
      </w:pPr>
    </w:p>
    <w:p w14:paraId="18049814" w14:textId="77777777" w:rsidR="0015619B" w:rsidRDefault="0015619B">
      <w:pPr>
        <w:pStyle w:val="Heading3"/>
        <w:divId w:val="465317432"/>
        <w:rPr>
          <w:rFonts w:ascii="Arial" w:eastAsia="Times New Roman" w:hAnsi="Arial" w:cs="Arial"/>
          <w:lang w:val="en"/>
        </w:rPr>
      </w:pPr>
    </w:p>
    <w:p w14:paraId="70A59872" w14:textId="77777777" w:rsidR="0015619B" w:rsidRDefault="0015619B">
      <w:pPr>
        <w:pStyle w:val="Heading3"/>
        <w:divId w:val="465317432"/>
        <w:rPr>
          <w:rFonts w:ascii="Arial" w:eastAsia="Times New Roman" w:hAnsi="Arial" w:cs="Arial"/>
          <w:lang w:val="en"/>
        </w:rPr>
      </w:pPr>
    </w:p>
    <w:p w14:paraId="0510EA3C" w14:textId="77777777" w:rsidR="0015619B" w:rsidRDefault="0015619B">
      <w:pPr>
        <w:pStyle w:val="Heading3"/>
        <w:divId w:val="465317432"/>
        <w:rPr>
          <w:rFonts w:ascii="Arial" w:eastAsia="Times New Roman" w:hAnsi="Arial" w:cs="Arial"/>
          <w:lang w:val="en"/>
        </w:rPr>
      </w:pPr>
    </w:p>
    <w:p w14:paraId="3911618A" w14:textId="77777777" w:rsidR="0015619B" w:rsidRDefault="0015619B">
      <w:pPr>
        <w:pStyle w:val="Heading3"/>
        <w:divId w:val="465317432"/>
        <w:rPr>
          <w:rFonts w:ascii="Arial" w:eastAsia="Times New Roman" w:hAnsi="Arial" w:cs="Arial"/>
          <w:lang w:val="en"/>
        </w:rPr>
      </w:pPr>
    </w:p>
    <w:p w14:paraId="72281C13" w14:textId="77777777" w:rsidR="0015619B" w:rsidRDefault="0015619B">
      <w:pPr>
        <w:pStyle w:val="Heading3"/>
        <w:divId w:val="465317432"/>
        <w:rPr>
          <w:rFonts w:ascii="Arial" w:eastAsia="Times New Roman" w:hAnsi="Arial" w:cs="Arial"/>
          <w:lang w:val="en"/>
        </w:rPr>
      </w:pPr>
    </w:p>
    <w:p w14:paraId="6BCB3335" w14:textId="77777777" w:rsidR="0015619B" w:rsidRDefault="0015619B">
      <w:pPr>
        <w:pStyle w:val="Heading3"/>
        <w:divId w:val="465317432"/>
        <w:rPr>
          <w:rFonts w:ascii="Arial" w:eastAsia="Times New Roman" w:hAnsi="Arial" w:cs="Arial"/>
          <w:lang w:val="en"/>
        </w:rPr>
      </w:pPr>
    </w:p>
    <w:p w14:paraId="41E88FDE" w14:textId="77777777" w:rsidR="0015619B" w:rsidRDefault="0015619B">
      <w:pPr>
        <w:pStyle w:val="Heading3"/>
        <w:divId w:val="465317432"/>
        <w:rPr>
          <w:rFonts w:ascii="Arial" w:eastAsia="Times New Roman" w:hAnsi="Arial" w:cs="Arial"/>
          <w:lang w:val="en"/>
        </w:rPr>
      </w:pPr>
    </w:p>
    <w:p w14:paraId="774BA563" w14:textId="77777777" w:rsidR="0015619B" w:rsidRDefault="0015619B">
      <w:pPr>
        <w:pStyle w:val="Heading3"/>
        <w:divId w:val="465317432"/>
        <w:rPr>
          <w:rFonts w:ascii="Arial" w:eastAsia="Times New Roman" w:hAnsi="Arial" w:cs="Arial"/>
          <w:lang w:val="en"/>
        </w:rPr>
      </w:pPr>
    </w:p>
    <w:p w14:paraId="33045B8F" w14:textId="77777777" w:rsidR="0015619B" w:rsidRDefault="0015619B">
      <w:pPr>
        <w:pStyle w:val="Heading3"/>
        <w:divId w:val="465317432"/>
        <w:rPr>
          <w:rFonts w:ascii="Arial" w:eastAsia="Times New Roman" w:hAnsi="Arial" w:cs="Arial"/>
          <w:lang w:val="en"/>
        </w:rPr>
      </w:pPr>
    </w:p>
    <w:p w14:paraId="387E2CA6" w14:textId="77777777" w:rsidR="0015619B" w:rsidRDefault="0015619B">
      <w:pPr>
        <w:pStyle w:val="Heading3"/>
        <w:divId w:val="465317432"/>
        <w:rPr>
          <w:rFonts w:ascii="Arial" w:eastAsia="Times New Roman" w:hAnsi="Arial" w:cs="Arial"/>
          <w:lang w:val="en"/>
        </w:rPr>
      </w:pPr>
    </w:p>
    <w:p w14:paraId="66F81AB9" w14:textId="77777777" w:rsidR="0015619B" w:rsidRDefault="0015619B">
      <w:pPr>
        <w:pStyle w:val="Heading3"/>
        <w:divId w:val="465317432"/>
        <w:rPr>
          <w:rFonts w:ascii="Arial" w:eastAsia="Times New Roman" w:hAnsi="Arial" w:cs="Arial"/>
          <w:lang w:val="en"/>
        </w:rPr>
      </w:pPr>
    </w:p>
    <w:p w14:paraId="1E1A6E14" w14:textId="769967B6" w:rsidR="0046607C" w:rsidRDefault="00465A76" w:rsidP="0015619B">
      <w:pPr>
        <w:pStyle w:val="Heading3"/>
        <w:divId w:val="465317432"/>
        <w:rPr>
          <w:rFonts w:ascii="Arial" w:eastAsia="Times New Roman" w:hAnsi="Arial" w:cs="Arial"/>
          <w:lang w:val="en"/>
        </w:rPr>
      </w:pPr>
      <w:r>
        <w:rPr>
          <w:rFonts w:ascii="Arial" w:eastAsia="Times New Roman" w:hAnsi="Arial" w:cs="Arial"/>
          <w:lang w:val="en"/>
        </w:rPr>
        <w:t>Ref</w:t>
      </w:r>
      <w:r>
        <w:rPr>
          <w:rFonts w:ascii="Arial" w:eastAsia="Times New Roman" w:hAnsi="Arial" w:cs="Arial"/>
          <w:lang w:val="en"/>
        </w:rPr>
        <w:t>lection</w:t>
      </w:r>
      <w:r w:rsidR="0015619B">
        <w:rPr>
          <w:rFonts w:ascii="Arial" w:eastAsia="Times New Roman" w:hAnsi="Arial" w:cs="Arial"/>
          <w:lang w:val="en"/>
        </w:rPr>
        <w:t>:</w:t>
      </w:r>
    </w:p>
    <w:p w14:paraId="6F50A9D4" w14:textId="77777777" w:rsidR="0015619B" w:rsidRPr="0015619B" w:rsidRDefault="0015619B" w:rsidP="0015619B">
      <w:pPr>
        <w:pStyle w:val="Heading3"/>
        <w:ind w:right="300"/>
        <w:jc w:val="both"/>
        <w:divId w:val="465317432"/>
        <w:rPr>
          <w:rFonts w:ascii="Arial" w:eastAsia="Times New Roman" w:hAnsi="Arial" w:cs="Arial"/>
          <w:b w:val="0"/>
          <w:bCs w:val="0"/>
          <w:sz w:val="24"/>
          <w:szCs w:val="24"/>
          <w:lang w:val="en"/>
        </w:rPr>
      </w:pPr>
      <w:r w:rsidRPr="0015619B">
        <w:rPr>
          <w:rFonts w:ascii="Arial" w:eastAsia="Times New Roman" w:hAnsi="Arial" w:cs="Arial"/>
          <w:b w:val="0"/>
          <w:bCs w:val="0"/>
          <w:sz w:val="24"/>
          <w:szCs w:val="24"/>
          <w:lang w:val="en"/>
        </w:rPr>
        <w:t>My learning journey with Skillible.io has been truly exceptional, marked by a well-designed UI and thoughtfully structured content. The platform's use of engaging cards and quizzes significantly enhanced my understanding of Generative AI, making complex concepts accessible and enjoyable for enthusiasts like myself. One notable challenge I faced was crafting prompts with specific extensions, which initially seemed daunting. However, Skillible.io’s guidance through detailed tips and examples in the Introduction to Generative AI section proved invaluable. The iterative prompting techniques, emphasized throughout the course, were particularly instrumental in overcoming this challenge. This approach not only clarified how to refine prompts effectively but also enhanced my overall project implementation.</w:t>
      </w:r>
    </w:p>
    <w:p w14:paraId="0490201B" w14:textId="77777777" w:rsidR="0015619B" w:rsidRPr="0015619B" w:rsidRDefault="0015619B" w:rsidP="0015619B">
      <w:pPr>
        <w:pStyle w:val="Heading3"/>
        <w:ind w:left="300" w:right="300"/>
        <w:jc w:val="both"/>
        <w:divId w:val="465317432"/>
        <w:rPr>
          <w:rFonts w:ascii="Arial" w:eastAsia="Times New Roman" w:hAnsi="Arial" w:cs="Arial"/>
          <w:b w:val="0"/>
          <w:bCs w:val="0"/>
          <w:sz w:val="24"/>
          <w:szCs w:val="24"/>
          <w:lang w:val="en"/>
        </w:rPr>
      </w:pPr>
    </w:p>
    <w:p w14:paraId="762C97C4" w14:textId="282C697A" w:rsidR="0015619B" w:rsidRPr="0015619B" w:rsidRDefault="0015619B" w:rsidP="0015619B">
      <w:pPr>
        <w:pStyle w:val="Heading3"/>
        <w:jc w:val="both"/>
        <w:divId w:val="465317432"/>
        <w:rPr>
          <w:rFonts w:ascii="Arial" w:eastAsia="Times New Roman" w:hAnsi="Arial" w:cs="Arial"/>
          <w:b w:val="0"/>
          <w:bCs w:val="0"/>
          <w:sz w:val="24"/>
          <w:szCs w:val="24"/>
          <w:lang w:val="en"/>
        </w:rPr>
      </w:pPr>
      <w:r w:rsidRPr="0015619B">
        <w:rPr>
          <w:rFonts w:ascii="Arial" w:eastAsia="Times New Roman" w:hAnsi="Arial" w:cs="Arial"/>
          <w:b w:val="0"/>
          <w:bCs w:val="0"/>
          <w:sz w:val="24"/>
          <w:szCs w:val="24"/>
          <w:lang w:val="en"/>
        </w:rPr>
        <w:t>Working on this assignment titled "Arts and Humanities: Influence of a Particular Art Movement on Contemporary Culture" allowed me to apply the insights gained from the course. I was able to leverage iterative prompting to create nuanced and detailed content that explored the impact of various art movements on modern culture. This hands-on application of learned techniques underscored the practical value of the skills acquired through Skillible.io. In summary, my experience with Skillible.io has been profoundly enriching. The platform's design and instructional strategies have equipped me with essential tools and insights, enabling me to navigate and tackle challenges effectively. The knowledge gained from this course has not only advanced my understanding of Generative AI but also positively impacted my ability to execute complex projects with confidence.</w:t>
      </w:r>
    </w:p>
    <w:p w14:paraId="5B678A20" w14:textId="77777777" w:rsidR="0015619B" w:rsidRPr="0015619B" w:rsidRDefault="0015619B" w:rsidP="0015619B">
      <w:pPr>
        <w:pStyle w:val="Heading3"/>
        <w:jc w:val="both"/>
        <w:divId w:val="465317432"/>
        <w:rPr>
          <w:rFonts w:ascii="Arial" w:eastAsia="Times New Roman" w:hAnsi="Arial" w:cs="Arial"/>
          <w:b w:val="0"/>
          <w:bCs w:val="0"/>
          <w:sz w:val="24"/>
          <w:szCs w:val="24"/>
          <w:lang w:val="en"/>
        </w:rPr>
      </w:pPr>
    </w:p>
    <w:sectPr w:rsidR="0015619B" w:rsidRPr="0015619B" w:rsidSect="001172A5">
      <w:pgSz w:w="11906" w:h="16838"/>
      <w:pgMar w:top="851" w:right="707" w:bottom="1440"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ptos Display">
    <w:altName w:val="Calibri"/>
    <w:charset w:val="00"/>
    <w:family w:val="swiss"/>
    <w:pitch w:val="variable"/>
    <w:sig w:usb0="20000287" w:usb1="00000003" w:usb2="00000000" w:usb3="00000000" w:csb0="0000019F" w:csb1="00000000"/>
  </w:font>
  <w:font w:name="Aptos">
    <w:altName w:val="Calibri"/>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6"/>
  </w:num>
  <w:num w:numId="3">
    <w:abstractNumId w:val="3"/>
  </w:num>
  <w:num w:numId="4">
    <w:abstractNumId w:val="2"/>
  </w:num>
  <w:num w:numId="5">
    <w:abstractNumId w:val="1"/>
  </w:num>
  <w:num w:numId="6">
    <w:abstractNumId w:val="5"/>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1172A5"/>
    <w:rsid w:val="00141B19"/>
    <w:rsid w:val="0015619B"/>
    <w:rsid w:val="001D282D"/>
    <w:rsid w:val="001D43F0"/>
    <w:rsid w:val="00234B39"/>
    <w:rsid w:val="00465A76"/>
    <w:rsid w:val="0046607C"/>
    <w:rsid w:val="005244B8"/>
    <w:rsid w:val="00A25B9F"/>
    <w:rsid w:val="00A958D5"/>
    <w:rsid w:val="00B45D63"/>
    <w:rsid w:val="00DD5008"/>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UnresolvedMention">
    <w:name w:val="Unresolved Mention"/>
    <w:basedOn w:val="DefaultParagraphFont"/>
    <w:uiPriority w:val="99"/>
    <w:semiHidden/>
    <w:unhideWhenUsed/>
    <w:rsid w:val="00A25B9F"/>
    <w:rPr>
      <w:color w:val="605E5C"/>
      <w:shd w:val="clear" w:color="auto" w:fill="E1DFDD"/>
    </w:rPr>
  </w:style>
  <w:style w:type="table" w:styleId="TableGrid">
    <w:name w:val="Table Grid"/>
    <w:basedOn w:val="TableNormal"/>
    <w:uiPriority w:val="39"/>
    <w:rsid w:val="001561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46531743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file/d/1asjsVqf4_NTXckId4urWiOQ81IJptnbT/view?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1894</Words>
  <Characters>10799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12668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Golthi Madhu Appala Narasimha</cp:lastModifiedBy>
  <cp:revision>4</cp:revision>
  <dcterms:created xsi:type="dcterms:W3CDTF">2024-09-05T18:40:00Z</dcterms:created>
  <dcterms:modified xsi:type="dcterms:W3CDTF">2024-09-05T18:41:00Z</dcterms:modified>
</cp:coreProperties>
</file>