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DBE" w:rsidRDefault="00D23101">
      <w:r>
        <w:t>Jour 1</w:t>
      </w:r>
    </w:p>
    <w:p w:rsidR="00D23101" w:rsidRDefault="00D23101" w:rsidP="00D23101">
      <w:r>
        <w:t>Jour 2</w:t>
      </w:r>
    </w:p>
    <w:p w:rsidR="00D23101" w:rsidRDefault="00D23101" w:rsidP="00D23101">
      <w:r>
        <w:t>Jour 3 : 1</w:t>
      </w:r>
      <w:r w:rsidRPr="00D23101">
        <w:rPr>
          <w:vertAlign w:val="superscript"/>
        </w:rPr>
        <w:t>ère</w:t>
      </w:r>
      <w:r>
        <w:t xml:space="preserve"> Visite de </w:t>
      </w:r>
      <w:r w:rsidR="005F71A0">
        <w:t>Blandine</w:t>
      </w:r>
      <w:r>
        <w:t xml:space="preserve"> Primevère</w:t>
      </w:r>
      <w:r w:rsidR="005F71A0">
        <w:t xml:space="preserve">, prise de contrôle </w:t>
      </w:r>
      <w:proofErr w:type="spellStart"/>
      <w:r w:rsidR="005F71A0">
        <w:t>Fongre</w:t>
      </w:r>
      <w:proofErr w:type="spellEnd"/>
      <w:r w:rsidR="005F71A0">
        <w:t xml:space="preserve"> chez les </w:t>
      </w:r>
      <w:proofErr w:type="spellStart"/>
      <w:r w:rsidR="005F71A0">
        <w:t>Cordarbre</w:t>
      </w:r>
      <w:proofErr w:type="spellEnd"/>
    </w:p>
    <w:p w:rsidR="00D23101" w:rsidRDefault="00D23101" w:rsidP="00D23101">
      <w:r>
        <w:t xml:space="preserve">Jour 4 : Visite de Dave </w:t>
      </w:r>
      <w:proofErr w:type="spellStart"/>
      <w:r>
        <w:t>Longuemarche</w:t>
      </w:r>
      <w:proofErr w:type="spellEnd"/>
    </w:p>
    <w:p w:rsidR="00D23101" w:rsidRDefault="00D23101" w:rsidP="00D23101">
      <w:r>
        <w:t>Jour 5</w:t>
      </w:r>
    </w:p>
    <w:p w:rsidR="00D23101" w:rsidRDefault="00D23101" w:rsidP="00D23101">
      <w:r>
        <w:t>Jour 6 : Lettre des Hague</w:t>
      </w:r>
    </w:p>
    <w:p w:rsidR="00D23101" w:rsidRPr="00D23101" w:rsidRDefault="00D23101" w:rsidP="00D23101">
      <w:pPr>
        <w:rPr>
          <w:b/>
        </w:rPr>
      </w:pPr>
      <w:r w:rsidRPr="00D23101">
        <w:rPr>
          <w:b/>
        </w:rPr>
        <w:t>Jour 7</w:t>
      </w:r>
      <w:r w:rsidR="00ED35AC">
        <w:rPr>
          <w:b/>
        </w:rPr>
        <w:t xml:space="preserve"> : Première nouvelles de </w:t>
      </w:r>
      <w:proofErr w:type="spellStart"/>
      <w:r w:rsidR="00ED35AC">
        <w:rPr>
          <w:b/>
        </w:rPr>
        <w:t>Rodrik</w:t>
      </w:r>
      <w:proofErr w:type="spellEnd"/>
      <w:r w:rsidR="00ED35AC">
        <w:rPr>
          <w:b/>
        </w:rPr>
        <w:t xml:space="preserve"> Cassel</w:t>
      </w:r>
    </w:p>
    <w:p w:rsidR="00D23101" w:rsidRDefault="00D23101" w:rsidP="00D23101">
      <w:r>
        <w:t xml:space="preserve">Jour 8 : Attaque Locke des terres </w:t>
      </w:r>
      <w:r w:rsidR="00A6354E">
        <w:t>Ferrant</w:t>
      </w:r>
    </w:p>
    <w:p w:rsidR="00D23101" w:rsidRDefault="00D23101" w:rsidP="00D23101">
      <w:r>
        <w:t>Jour 9</w:t>
      </w:r>
      <w:r w:rsidR="00A6354E">
        <w:t xml:space="preserve"> : Accord </w:t>
      </w:r>
      <w:proofErr w:type="spellStart"/>
      <w:r w:rsidR="00F404FA">
        <w:t>Manderly</w:t>
      </w:r>
      <w:proofErr w:type="spellEnd"/>
      <w:r w:rsidR="00F404FA">
        <w:t xml:space="preserve"> – </w:t>
      </w:r>
      <w:proofErr w:type="spellStart"/>
      <w:r w:rsidR="00F404FA">
        <w:t>Armont</w:t>
      </w:r>
      <w:proofErr w:type="spellEnd"/>
      <w:r w:rsidR="00F404FA">
        <w:t xml:space="preserve">, début de l’offensive </w:t>
      </w:r>
      <w:proofErr w:type="spellStart"/>
      <w:r w:rsidR="00F404FA">
        <w:t>Manderly</w:t>
      </w:r>
      <w:proofErr w:type="spellEnd"/>
      <w:r w:rsidR="00F404FA">
        <w:t>.</w:t>
      </w:r>
    </w:p>
    <w:p w:rsidR="00D23101" w:rsidRDefault="00D23101" w:rsidP="00D23101">
      <w:r>
        <w:t>Jour 10</w:t>
      </w:r>
      <w:r w:rsidR="005521C4">
        <w:t xml:space="preserve"> : </w:t>
      </w:r>
    </w:p>
    <w:p w:rsidR="00D23101" w:rsidRDefault="00D23101" w:rsidP="00D23101">
      <w:r>
        <w:t>Jour 11</w:t>
      </w:r>
    </w:p>
    <w:p w:rsidR="00D23101" w:rsidRDefault="00D23101" w:rsidP="00D23101">
      <w:r>
        <w:t>Jour 12</w:t>
      </w:r>
      <w:r w:rsidR="005521C4">
        <w:t> :</w:t>
      </w:r>
      <w:r w:rsidR="00E46090">
        <w:t xml:space="preserve"> visite de </w:t>
      </w:r>
      <w:proofErr w:type="spellStart"/>
      <w:r w:rsidR="00E46090">
        <w:t>Suzenna</w:t>
      </w:r>
      <w:proofErr w:type="spellEnd"/>
      <w:r w:rsidR="00E46090">
        <w:t xml:space="preserve"> et Gareth chez les Ferrant</w:t>
      </w:r>
    </w:p>
    <w:p w:rsidR="00D23101" w:rsidRDefault="00D23101" w:rsidP="00D23101">
      <w:r>
        <w:t>Jour 13</w:t>
      </w:r>
      <w:r w:rsidR="005521C4">
        <w:t> :</w:t>
      </w:r>
      <w:r w:rsidR="005C73EE">
        <w:t xml:space="preserve"> les fantassins Primevère arrivent chez les </w:t>
      </w:r>
      <w:proofErr w:type="spellStart"/>
      <w:r w:rsidR="005C73EE">
        <w:t>Barfonte</w:t>
      </w:r>
      <w:proofErr w:type="spellEnd"/>
    </w:p>
    <w:p w:rsidR="00D23101" w:rsidRDefault="00D23101" w:rsidP="00D23101">
      <w:pPr>
        <w:rPr>
          <w:b/>
        </w:rPr>
      </w:pPr>
      <w:r w:rsidRPr="00D23101">
        <w:rPr>
          <w:b/>
        </w:rPr>
        <w:t>Jour 14</w:t>
      </w:r>
      <w:r w:rsidR="00F404FA">
        <w:rPr>
          <w:b/>
        </w:rPr>
        <w:t xml:space="preserve"> : Prise de Château </w:t>
      </w:r>
      <w:proofErr w:type="spellStart"/>
      <w:r w:rsidR="00F404FA">
        <w:rPr>
          <w:b/>
        </w:rPr>
        <w:t>Corbois</w:t>
      </w:r>
      <w:proofErr w:type="spellEnd"/>
      <w:r w:rsidR="00F404FA">
        <w:rPr>
          <w:b/>
        </w:rPr>
        <w:t xml:space="preserve"> par </w:t>
      </w:r>
      <w:proofErr w:type="spellStart"/>
      <w:r w:rsidR="00F404FA">
        <w:rPr>
          <w:b/>
        </w:rPr>
        <w:t>Manderly</w:t>
      </w:r>
      <w:proofErr w:type="spellEnd"/>
      <w:r w:rsidR="00583833">
        <w:rPr>
          <w:b/>
        </w:rPr>
        <w:t xml:space="preserve">, </w:t>
      </w:r>
      <w:r w:rsidR="00583833" w:rsidRPr="00583833">
        <w:rPr>
          <w:b/>
        </w:rPr>
        <w:t>Défaite Locke, début de la contre-attaque Ferrant</w:t>
      </w:r>
    </w:p>
    <w:p w:rsidR="00DF1B7F" w:rsidRPr="00D23101" w:rsidRDefault="00DF1B7F" w:rsidP="00D23101">
      <w:pPr>
        <w:rPr>
          <w:b/>
        </w:rPr>
      </w:pPr>
    </w:p>
    <w:p w:rsidR="00D23101" w:rsidRDefault="00D23101" w:rsidP="00D23101">
      <w:r>
        <w:t>Jour 15</w:t>
      </w:r>
      <w:r w:rsidR="0002577C">
        <w:t xml:space="preserve"> : </w:t>
      </w:r>
      <w:proofErr w:type="spellStart"/>
      <w:r w:rsidR="0002577C">
        <w:t>Rodrik</w:t>
      </w:r>
      <w:proofErr w:type="spellEnd"/>
      <w:r w:rsidR="0002577C">
        <w:t xml:space="preserve"> Cassel : « Attention, j’arrive! »</w:t>
      </w:r>
      <w:r w:rsidR="00E46090">
        <w:t xml:space="preserve">. Défaite des forces </w:t>
      </w:r>
      <w:proofErr w:type="spellStart"/>
      <w:r w:rsidR="00E46090">
        <w:t>Fongre</w:t>
      </w:r>
      <w:proofErr w:type="spellEnd"/>
      <w:r w:rsidR="00E46090">
        <w:t xml:space="preserve"> et </w:t>
      </w:r>
      <w:proofErr w:type="spellStart"/>
      <w:r w:rsidR="00E46090">
        <w:t>Cordarbre</w:t>
      </w:r>
      <w:proofErr w:type="spellEnd"/>
      <w:r w:rsidR="00E46090">
        <w:t xml:space="preserve"> face à l’Alliance.</w:t>
      </w:r>
    </w:p>
    <w:p w:rsidR="00A6354E" w:rsidRDefault="00D23101" w:rsidP="00D23101">
      <w:r>
        <w:t>Jour 16</w:t>
      </w:r>
      <w:r w:rsidR="00A6354E">
        <w:t> :</w:t>
      </w:r>
      <w:r w:rsidR="002E4463">
        <w:t xml:space="preserve"> retour du corbeau</w:t>
      </w:r>
    </w:p>
    <w:p w:rsidR="00D23101" w:rsidRDefault="00D23101" w:rsidP="00D23101">
      <w:r>
        <w:t>Jour 17</w:t>
      </w:r>
      <w:r w:rsidR="00F404FA">
        <w:t xml:space="preserve"> : </w:t>
      </w:r>
      <w:r w:rsidR="00525ECF">
        <w:t xml:space="preserve">Les </w:t>
      </w:r>
      <w:r w:rsidR="00611200">
        <w:t>P</w:t>
      </w:r>
      <w:r w:rsidR="00525ECF">
        <w:t>asseur capitulent après quelques escarmouches.</w:t>
      </w:r>
      <w:r w:rsidR="00251C05">
        <w:t xml:space="preserve"> </w:t>
      </w:r>
    </w:p>
    <w:p w:rsidR="00D23101" w:rsidRDefault="00D23101" w:rsidP="00D23101">
      <w:r>
        <w:t>Jour 18</w:t>
      </w:r>
      <w:r w:rsidR="00251C05">
        <w:t xml:space="preserve"> : </w:t>
      </w:r>
      <w:proofErr w:type="spellStart"/>
      <w:r w:rsidR="00251C05">
        <w:t>Gar</w:t>
      </w:r>
      <w:proofErr w:type="spellEnd"/>
      <w:r w:rsidR="00251C05">
        <w:t xml:space="preserve"> et </w:t>
      </w:r>
      <w:proofErr w:type="spellStart"/>
      <w:r w:rsidR="00251C05">
        <w:t>Suz</w:t>
      </w:r>
      <w:proofErr w:type="spellEnd"/>
      <w:r w:rsidR="00251C05">
        <w:t xml:space="preserve"> chez les </w:t>
      </w:r>
      <w:proofErr w:type="spellStart"/>
      <w:r w:rsidR="00251C05">
        <w:t>Longuemarche</w:t>
      </w:r>
      <w:proofErr w:type="spellEnd"/>
      <w:r w:rsidR="00251C05">
        <w:t>.</w:t>
      </w:r>
    </w:p>
    <w:p w:rsidR="00D23101" w:rsidRDefault="00D23101" w:rsidP="00D23101">
      <w:r>
        <w:t>Jour 19</w:t>
      </w:r>
      <w:r w:rsidR="00310601">
        <w:t> :</w:t>
      </w:r>
    </w:p>
    <w:p w:rsidR="00D23101" w:rsidRDefault="00D23101" w:rsidP="00D23101">
      <w:r>
        <w:t>Jour 20</w:t>
      </w:r>
      <w:r w:rsidR="00310601">
        <w:t> :</w:t>
      </w:r>
    </w:p>
    <w:p w:rsidR="00D23101" w:rsidRPr="00D23101" w:rsidRDefault="00D23101" w:rsidP="00D23101">
      <w:pPr>
        <w:rPr>
          <w:b/>
        </w:rPr>
      </w:pPr>
      <w:r w:rsidRPr="00D23101">
        <w:rPr>
          <w:b/>
        </w:rPr>
        <w:t>Jour 21</w:t>
      </w:r>
      <w:r w:rsidR="0002577C">
        <w:rPr>
          <w:b/>
        </w:rPr>
        <w:t xml:space="preserve"> : </w:t>
      </w:r>
      <w:proofErr w:type="spellStart"/>
      <w:r w:rsidR="0002577C">
        <w:rPr>
          <w:b/>
        </w:rPr>
        <w:t>Rodrik</w:t>
      </w:r>
      <w:proofErr w:type="spellEnd"/>
      <w:r w:rsidR="0002577C">
        <w:rPr>
          <w:b/>
        </w:rPr>
        <w:t xml:space="preserve"> Cassel franchit la </w:t>
      </w:r>
      <w:proofErr w:type="spellStart"/>
      <w:r w:rsidR="0002577C">
        <w:rPr>
          <w:b/>
        </w:rPr>
        <w:t>Blanchedague</w:t>
      </w:r>
      <w:proofErr w:type="spellEnd"/>
    </w:p>
    <w:p w:rsidR="00D23101" w:rsidRDefault="00D23101" w:rsidP="00D23101">
      <w:r>
        <w:t>Jour 22</w:t>
      </w:r>
      <w:r w:rsidR="005C73EE">
        <w:t> :</w:t>
      </w:r>
    </w:p>
    <w:p w:rsidR="00D23101" w:rsidRDefault="00D23101" w:rsidP="00D23101">
      <w:r>
        <w:t>Jour 23</w:t>
      </w:r>
      <w:r w:rsidR="00310601">
        <w:t xml:space="preserve"> : </w:t>
      </w:r>
      <w:r w:rsidR="00FE734E">
        <w:t xml:space="preserve"> </w:t>
      </w:r>
      <w:r w:rsidR="00C80B86">
        <w:t>5</w:t>
      </w:r>
      <w:bookmarkStart w:id="0" w:name="_GoBack"/>
      <w:bookmarkEnd w:id="0"/>
    </w:p>
    <w:p w:rsidR="00D23101" w:rsidRDefault="00D23101" w:rsidP="00D23101">
      <w:r>
        <w:t>Jour 24</w:t>
      </w:r>
      <w:r w:rsidR="00A6354E">
        <w:t xml:space="preserve"> : Victoire </w:t>
      </w:r>
      <w:proofErr w:type="spellStart"/>
      <w:r w:rsidR="00A6354E">
        <w:t>Kaherenn</w:t>
      </w:r>
      <w:proofErr w:type="spellEnd"/>
      <w:r w:rsidR="00A6354E">
        <w:t xml:space="preserve"> au pied des murailles Locke et contre-attaque </w:t>
      </w:r>
      <w:proofErr w:type="spellStart"/>
      <w:r w:rsidR="00A6354E">
        <w:t>Kaherenn-Manderly</w:t>
      </w:r>
      <w:proofErr w:type="spellEnd"/>
      <w:r w:rsidR="00A6354E">
        <w:t>.</w:t>
      </w:r>
      <w:r w:rsidR="00C97F1D">
        <w:t xml:space="preserve"> Convocation de William </w:t>
      </w:r>
      <w:proofErr w:type="spellStart"/>
      <w:r w:rsidR="00C97F1D">
        <w:t>Barfonte</w:t>
      </w:r>
      <w:proofErr w:type="spellEnd"/>
      <w:r w:rsidR="00C97F1D">
        <w:t xml:space="preserve"> par </w:t>
      </w:r>
      <w:proofErr w:type="spellStart"/>
      <w:r w:rsidR="00C97F1D">
        <w:t>Rodrick</w:t>
      </w:r>
      <w:proofErr w:type="spellEnd"/>
      <w:r w:rsidR="00C97F1D">
        <w:t xml:space="preserve"> Cassel. Et autres.</w:t>
      </w:r>
    </w:p>
    <w:p w:rsidR="00D23101" w:rsidRDefault="00D23101" w:rsidP="00D23101">
      <w:r>
        <w:t>Jour 25</w:t>
      </w:r>
    </w:p>
    <w:p w:rsidR="00D23101" w:rsidRDefault="00D23101" w:rsidP="00D23101">
      <w:r>
        <w:lastRenderedPageBreak/>
        <w:t>Jour 26</w:t>
      </w:r>
      <w:r w:rsidR="00F404FA">
        <w:t xml:space="preserve"> : Exécution de Chlingue par </w:t>
      </w:r>
      <w:proofErr w:type="spellStart"/>
      <w:r w:rsidR="00F404FA">
        <w:t>Rodrik</w:t>
      </w:r>
      <w:proofErr w:type="spellEnd"/>
      <w:r w:rsidR="00F404FA">
        <w:t xml:space="preserve"> Cassel, récupération de la dépouille de </w:t>
      </w:r>
      <w:proofErr w:type="spellStart"/>
      <w:r w:rsidR="00F404FA">
        <w:t>Donella</w:t>
      </w:r>
      <w:proofErr w:type="spellEnd"/>
      <w:r w:rsidR="00F404FA">
        <w:t xml:space="preserve"> </w:t>
      </w:r>
      <w:proofErr w:type="spellStart"/>
      <w:r w:rsidR="00F404FA">
        <w:t>Corbois</w:t>
      </w:r>
      <w:proofErr w:type="spellEnd"/>
    </w:p>
    <w:p w:rsidR="00D23101" w:rsidRDefault="00D23101" w:rsidP="00D23101">
      <w:r>
        <w:t>Jour 27</w:t>
      </w:r>
    </w:p>
    <w:p w:rsidR="00D23101" w:rsidRPr="00A6354E" w:rsidRDefault="00D23101">
      <w:r w:rsidRPr="00D23101">
        <w:rPr>
          <w:b/>
        </w:rPr>
        <w:t>Jour 28</w:t>
      </w:r>
      <w:r w:rsidR="00A6354E">
        <w:t xml:space="preserve"> : </w:t>
      </w:r>
      <w:proofErr w:type="spellStart"/>
      <w:r w:rsidR="00A6354E">
        <w:t>Rodrick</w:t>
      </w:r>
      <w:proofErr w:type="spellEnd"/>
      <w:r w:rsidR="00A6354E">
        <w:t xml:space="preserve"> Cassel s’installe à Château </w:t>
      </w:r>
      <w:proofErr w:type="spellStart"/>
      <w:r w:rsidR="00A6354E">
        <w:t>Corbois</w:t>
      </w:r>
      <w:proofErr w:type="spellEnd"/>
    </w:p>
    <w:sectPr w:rsidR="00D23101" w:rsidRPr="00A63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964"/>
    <w:rsid w:val="00004A2C"/>
    <w:rsid w:val="0002577C"/>
    <w:rsid w:val="00174964"/>
    <w:rsid w:val="00251C05"/>
    <w:rsid w:val="00295660"/>
    <w:rsid w:val="002E4463"/>
    <w:rsid w:val="00310601"/>
    <w:rsid w:val="00435E66"/>
    <w:rsid w:val="00525ECF"/>
    <w:rsid w:val="005521C4"/>
    <w:rsid w:val="00583833"/>
    <w:rsid w:val="005C73EE"/>
    <w:rsid w:val="005F71A0"/>
    <w:rsid w:val="00611200"/>
    <w:rsid w:val="00817078"/>
    <w:rsid w:val="00A6354E"/>
    <w:rsid w:val="00B217CD"/>
    <w:rsid w:val="00C32F87"/>
    <w:rsid w:val="00C80B86"/>
    <w:rsid w:val="00C97F1D"/>
    <w:rsid w:val="00D23101"/>
    <w:rsid w:val="00DF1B7F"/>
    <w:rsid w:val="00E46090"/>
    <w:rsid w:val="00ED35AC"/>
    <w:rsid w:val="00F16F7E"/>
    <w:rsid w:val="00F404FA"/>
    <w:rsid w:val="00FE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BR Traduction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Rafidison</dc:creator>
  <cp:keywords/>
  <dc:description/>
  <cp:lastModifiedBy>Benoît Rafidison</cp:lastModifiedBy>
  <cp:revision>13</cp:revision>
  <dcterms:created xsi:type="dcterms:W3CDTF">2011-10-01T10:55:00Z</dcterms:created>
  <dcterms:modified xsi:type="dcterms:W3CDTF">2011-11-06T21:15:00Z</dcterms:modified>
</cp:coreProperties>
</file>