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11138" w14:textId="77777777" w:rsidR="00962240" w:rsidRDefault="00962240" w:rsidP="00962240">
      <w:pPr>
        <w:spacing w:after="0"/>
        <w:ind w:left="2977"/>
        <w:rPr>
          <w:rFonts w:asciiTheme="minorHAnsi" w:hAnsiTheme="minorHAnsi"/>
          <w:b/>
          <w:bCs/>
          <w:smallCaps/>
          <w:color w:val="C00000"/>
          <w:sz w:val="72"/>
          <w:szCs w:val="72"/>
        </w:rPr>
      </w:pPr>
    </w:p>
    <w:p w14:paraId="13EE5B87" w14:textId="77777777" w:rsidR="00962240" w:rsidRPr="00831B9E" w:rsidRDefault="00962240" w:rsidP="00962240">
      <w:pPr>
        <w:spacing w:after="0"/>
        <w:ind w:left="2977"/>
        <w:rPr>
          <w:rFonts w:asciiTheme="minorHAnsi" w:hAnsiTheme="minorHAnsi"/>
          <w:b/>
          <w:bCs/>
          <w:smallCaps/>
          <w:color w:val="C00000"/>
          <w:sz w:val="72"/>
          <w:szCs w:val="72"/>
        </w:rPr>
      </w:pPr>
      <w:r>
        <w:rPr>
          <w:rFonts w:asciiTheme="minorHAnsi" w:hAnsiTheme="minorHAnsi"/>
          <w:b/>
          <w:bCs/>
          <w:smallCaps/>
          <w:color w:val="C00000"/>
          <w:sz w:val="72"/>
          <w:szCs w:val="72"/>
        </w:rPr>
        <w:t>Uczenie maszynowe</w:t>
      </w:r>
      <w:r w:rsidRPr="00831B9E">
        <w:rPr>
          <w:rFonts w:asciiTheme="minorHAnsi" w:hAnsiTheme="minorHAnsi"/>
          <w:b/>
          <w:bCs/>
          <w:smallCaps/>
          <w:color w:val="C00000"/>
          <w:sz w:val="72"/>
          <w:szCs w:val="72"/>
        </w:rPr>
        <w:t xml:space="preserve"> </w:t>
      </w:r>
    </w:p>
    <w:p w14:paraId="3A39F6C7" w14:textId="69D394B4" w:rsidR="00962240" w:rsidRPr="00831B9E" w:rsidRDefault="00962240" w:rsidP="00962240">
      <w:pPr>
        <w:spacing w:after="0"/>
        <w:ind w:left="2977"/>
        <w:rPr>
          <w:rFonts w:asciiTheme="minorHAnsi" w:hAnsiTheme="minorHAnsi"/>
          <w:b/>
          <w:bCs/>
          <w:smallCaps/>
          <w:color w:val="0070C0"/>
          <w:sz w:val="36"/>
          <w:szCs w:val="36"/>
        </w:rPr>
      </w:pPr>
      <w:r>
        <w:rPr>
          <w:rFonts w:asciiTheme="minorHAnsi" w:hAnsiTheme="minorHAnsi"/>
          <w:b/>
          <w:bCs/>
          <w:smallCaps/>
          <w:color w:val="0070C0"/>
          <w:sz w:val="36"/>
          <w:szCs w:val="36"/>
        </w:rPr>
        <w:t>Liniowe metody klasyfikacji</w:t>
      </w:r>
    </w:p>
    <w:p w14:paraId="5CBCF4A0" w14:textId="77777777" w:rsidR="00962240" w:rsidRPr="00CC3B7A" w:rsidRDefault="00962240" w:rsidP="00962240"/>
    <w:p w14:paraId="58019124" w14:textId="77777777" w:rsidR="00962240" w:rsidRDefault="00962240" w:rsidP="00962240">
      <w:pPr>
        <w:pStyle w:val="Nagwek2"/>
        <w:ind w:left="590" w:hanging="540"/>
        <w:rPr>
          <w:sz w:val="32"/>
          <w:szCs w:val="32"/>
        </w:rPr>
      </w:pPr>
    </w:p>
    <w:p w14:paraId="4F29E4F3" w14:textId="77777777" w:rsidR="00962240" w:rsidRDefault="00962240" w:rsidP="00962240">
      <w:pPr>
        <w:pStyle w:val="Nagwek2"/>
        <w:tabs>
          <w:tab w:val="left" w:pos="11340"/>
        </w:tabs>
        <w:ind w:left="6096" w:firstLine="0"/>
        <w:rPr>
          <w:rFonts w:asciiTheme="minorHAnsi" w:hAnsiTheme="minorHAnsi"/>
          <w:color w:val="404040" w:themeColor="text1" w:themeTint="BF"/>
          <w:sz w:val="28"/>
          <w:szCs w:val="28"/>
        </w:rPr>
      </w:pPr>
    </w:p>
    <w:p w14:paraId="15411413" w14:textId="77777777" w:rsidR="00962240" w:rsidRPr="00831B9E" w:rsidRDefault="00962240" w:rsidP="00962240">
      <w:pPr>
        <w:pStyle w:val="Nagwek2"/>
        <w:tabs>
          <w:tab w:val="left" w:pos="11340"/>
        </w:tabs>
        <w:ind w:left="6096" w:firstLine="0"/>
        <w:rPr>
          <w:rFonts w:asciiTheme="minorHAnsi" w:hAnsiTheme="minorHAnsi"/>
          <w:color w:val="404040" w:themeColor="text1" w:themeTint="BF"/>
          <w:sz w:val="28"/>
          <w:szCs w:val="28"/>
        </w:rPr>
      </w:pPr>
      <w:r w:rsidRPr="00831B9E">
        <w:rPr>
          <w:rFonts w:asciiTheme="minorHAnsi" w:hAnsiTheme="minorHAnsi"/>
          <w:color w:val="404040" w:themeColor="text1" w:themeTint="BF"/>
          <w:sz w:val="28"/>
          <w:szCs w:val="28"/>
        </w:rPr>
        <w:t>Dr hab. inż. Grzegorz Dudek</w:t>
      </w:r>
    </w:p>
    <w:p w14:paraId="7CABCF8D" w14:textId="77777777" w:rsidR="00962240" w:rsidRPr="00831B9E" w:rsidRDefault="00962240" w:rsidP="00962240">
      <w:pPr>
        <w:pStyle w:val="Nagwek2"/>
        <w:tabs>
          <w:tab w:val="left" w:pos="11340"/>
        </w:tabs>
        <w:ind w:left="6096" w:firstLine="0"/>
        <w:rPr>
          <w:rFonts w:asciiTheme="minorHAnsi" w:hAnsiTheme="minorHAnsi"/>
          <w:color w:val="404040" w:themeColor="text1" w:themeTint="BF"/>
          <w:sz w:val="28"/>
          <w:szCs w:val="28"/>
        </w:rPr>
      </w:pPr>
      <w:r w:rsidRPr="00831B9E">
        <w:rPr>
          <w:rFonts w:asciiTheme="minorHAnsi" w:hAnsiTheme="minorHAnsi"/>
          <w:color w:val="404040" w:themeColor="text1" w:themeTint="BF"/>
          <w:sz w:val="28"/>
          <w:szCs w:val="28"/>
        </w:rPr>
        <w:t>Wydział Elektryczny</w:t>
      </w:r>
    </w:p>
    <w:p w14:paraId="66464C55" w14:textId="77777777" w:rsidR="00962240" w:rsidRPr="00831B9E" w:rsidRDefault="00962240" w:rsidP="00962240">
      <w:pPr>
        <w:pStyle w:val="Nagwek2"/>
        <w:spacing w:after="160"/>
        <w:ind w:left="6096" w:firstLine="0"/>
        <w:jc w:val="both"/>
        <w:rPr>
          <w:color w:val="191919"/>
          <w:sz w:val="28"/>
          <w:szCs w:val="28"/>
        </w:rPr>
      </w:pPr>
      <w:r w:rsidRPr="00831B9E">
        <w:rPr>
          <w:rFonts w:asciiTheme="minorHAnsi" w:hAnsiTheme="minorHAnsi"/>
          <w:color w:val="404040" w:themeColor="text1" w:themeTint="BF"/>
          <w:sz w:val="28"/>
          <w:szCs w:val="28"/>
        </w:rPr>
        <w:t>Politechnika Częstochowska</w:t>
      </w:r>
      <w:r w:rsidRPr="00831B9E">
        <w:rPr>
          <w:color w:val="191919"/>
          <w:sz w:val="28"/>
          <w:szCs w:val="28"/>
        </w:rPr>
        <w:t xml:space="preserve"> </w:t>
      </w:r>
    </w:p>
    <w:p w14:paraId="31EB3950" w14:textId="77777777" w:rsidR="00962240" w:rsidRDefault="00962240" w:rsidP="00962240">
      <w:pPr>
        <w:pStyle w:val="Nagwek2"/>
        <w:spacing w:after="160"/>
        <w:ind w:left="0" w:firstLine="0"/>
        <w:jc w:val="both"/>
        <w:rPr>
          <w:rFonts w:asciiTheme="minorHAnsi" w:hAnsiTheme="minorHAnsi" w:cstheme="minorHAnsi"/>
          <w:i/>
          <w:color w:val="191919"/>
          <w:sz w:val="20"/>
          <w:szCs w:val="20"/>
        </w:rPr>
      </w:pPr>
    </w:p>
    <w:p w14:paraId="3C9F6E4F" w14:textId="036D9DBA" w:rsidR="00634D03" w:rsidRPr="009224FB" w:rsidRDefault="00962240" w:rsidP="00962240">
      <w:pPr>
        <w:pStyle w:val="Nagwek2"/>
        <w:spacing w:after="160"/>
        <w:ind w:left="360" w:firstLine="0"/>
        <w:jc w:val="both"/>
        <w:rPr>
          <w:color w:val="191919"/>
          <w:sz w:val="32"/>
          <w:szCs w:val="32"/>
        </w:rPr>
      </w:pPr>
      <w:r w:rsidRPr="00B11D16">
        <w:rPr>
          <w:rFonts w:asciiTheme="minorHAnsi" w:hAnsiTheme="minorHAnsi" w:cstheme="minorHAnsi"/>
          <w:i/>
          <w:color w:val="191919"/>
          <w:sz w:val="20"/>
          <w:szCs w:val="20"/>
        </w:rPr>
        <w:t>Projekt finansowany w ramach programu Ministra Nauki i Szkolnictwa Wyższego pod nazwą „Regionalna Inicjatywa Doskonałości" w latach 2019 - 2022 nr projektu 020/RID/2018/19 kwota finansowania 12 000 000 PLN</w:t>
      </w:r>
      <w:r>
        <w:rPr>
          <w:noProof/>
        </w:rPr>
        <w:t xml:space="preserve"> </w:t>
      </w:r>
      <w:r w:rsidR="00634D03">
        <w:rPr>
          <w:noProof/>
        </w:rPr>
        <w:br w:type="page"/>
      </w:r>
    </w:p>
    <w:p w14:paraId="4B57A830" w14:textId="3945CBD3" w:rsidR="00D217F9" w:rsidRDefault="00D10F61" w:rsidP="0048040A">
      <w:pPr>
        <w:pStyle w:val="PNormalny"/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935" distR="114935" simplePos="0" relativeHeight="251852288" behindDoc="0" locked="0" layoutInCell="1" allowOverlap="1" wp14:anchorId="108A9D8F" wp14:editId="0B96F51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30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70E70" w14:textId="77777777" w:rsidR="0056313B" w:rsidRPr="0096095D" w:rsidRDefault="0056313B" w:rsidP="002C3E09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A9D8F" id="_x0000_t202" coordsize="21600,21600" o:spt="202" path="m,l,21600r21600,l21600,xe">
                <v:stroke joinstyle="miter"/>
                <v:path gradientshapeok="t" o:connecttype="rect"/>
              </v:shapetype>
              <v:shape id="Text Box 609" o:spid="_x0000_s1026" type="#_x0000_t202" style="position:absolute;left:0;text-align:left;margin-left:444.85pt;margin-top:0;width:496.05pt;height:65.2pt;z-index:251852288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7kiQIAABkFAAAOAAAAZHJzL2Uyb0RvYy54bWysVNuO2yAQfa/Uf0C8Z31Zx7WtdVZ7aapK&#10;24u02w/AGMeoGCiQ2Nuq/94BJ9l020pVVT9gYIbDzJwzXFxOg0A7ZixXssbJWYwRk1S1XG5q/Olh&#10;vSgwso7IlgglWY0fmcWXq5cvLkZdsVT1SrTMIACRthp1jXvndBVFlvZsIPZMaSbB2CkzEAdLs4la&#10;Q0ZAH0SUxnEejcq02ijKrIXd29mIVwG/6xh1H7rOModEjSE2F0YTxsaP0eqCVBtDdM/pPgzyD1EM&#10;hEu49Ah1SxxBW8N/gRo4Ncqqzp1RNUSq6zhlIQfIJomfZXPfE81CLlAcq49lsv8Plr7ffTSItzU+&#10;h/JIMgBHD2xy6FpNKI9LX6BR2wr87jV4ugkMQHRI1uo7RT9bJNVNT+SGXRmjxp6RFgJM/Mno5OiM&#10;Yz1IM75TLVxEtk4FoKkzg68e1AMBOkTyeCTHB0NhM0/LsjhfYkTBVqRFnAX2IlIdTmtj3RumBuQn&#10;NTZAfkAnuzvrfDSkOrj4y6wSvF1zIcLCbJobYdCOgFDW4QsJPHMT0jtL5Y/NiPMOBAl3eJsPNxD/&#10;rUzSLL5Oy8U6L14tsnW2XJSv4mIRJ+V1mcdZmd2uv/sAk6zqedsyecclO4gwyf6O5H07zPIJMkRj&#10;jctlupwp+mOScfh+l+TAHfSk4APU+ehEKk/sa9lC2qRyhIt5Hv0cfqgy1ODwD1UJMvDMzxpwUzMF&#10;yQWNeIk0qn0EXRgFtAH58J7ApFfmK0Yj9GaN7ZctMQwj8VaCtso4zs6hmcMiy4scFubU0pxaiKQA&#10;VeMGo3l64+YHYKsN3/Rw06xmqa5Ajx0PUnmKaq9i6L+Q0/6t8A1+ug5eTy/a6gcA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FbQ/uS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66C70E70" w14:textId="77777777" w:rsidR="0056313B" w:rsidRPr="0096095D" w:rsidRDefault="0056313B" w:rsidP="002C3E09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217F9">
        <w:rPr>
          <w:color w:val="0070C0"/>
        </w:rPr>
        <w:t>Cel</w:t>
      </w:r>
      <w:r w:rsidR="00C269FC">
        <w:rPr>
          <w:color w:val="0070C0"/>
        </w:rPr>
        <w:t xml:space="preserve"> </w:t>
      </w:r>
      <w:r w:rsidR="00604491">
        <w:rPr>
          <w:color w:val="0070C0"/>
        </w:rPr>
        <w:t>klasyfikacji liniowej</w:t>
      </w:r>
    </w:p>
    <w:p w14:paraId="7CDC0AF5" w14:textId="77777777" w:rsidR="00D217F9" w:rsidRDefault="00604491" w:rsidP="00D217F9">
      <w:pPr>
        <w:pStyle w:val="PNormalny"/>
      </w:pPr>
      <w:r>
        <w:rPr>
          <w:noProof/>
        </w:rPr>
        <w:drawing>
          <wp:anchor distT="0" distB="0" distL="114300" distR="114300" simplePos="0" relativeHeight="251867648" behindDoc="0" locked="0" layoutInCell="1" allowOverlap="1" wp14:anchorId="30CB3EBB" wp14:editId="0032663A">
            <wp:simplePos x="0" y="0"/>
            <wp:positionH relativeFrom="margin">
              <wp:posOffset>3251835</wp:posOffset>
            </wp:positionH>
            <wp:positionV relativeFrom="margin">
              <wp:posOffset>871855</wp:posOffset>
            </wp:positionV>
            <wp:extent cx="3238500" cy="2924175"/>
            <wp:effectExtent l="0" t="0" r="0" b="0"/>
            <wp:wrapSquare wrapText="bothSides"/>
            <wp:docPr id="1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17F9">
        <w:t xml:space="preserve">Wyznaczyć w przestrzeni przykładów </w:t>
      </w:r>
      <w:r w:rsidR="00D217F9">
        <w:rPr>
          <w:i/>
        </w:rPr>
        <w:t>X</w:t>
      </w:r>
      <w:r w:rsidR="00C269FC">
        <w:t xml:space="preserve"> </w:t>
      </w:r>
      <w:r w:rsidR="00C269FC" w:rsidRPr="00604491">
        <w:rPr>
          <w:rStyle w:val="PWyrnienieZnak"/>
        </w:rPr>
        <w:t>powierzchnię dyskryminacyjną</w:t>
      </w:r>
      <w:r w:rsidR="00C269FC">
        <w:t xml:space="preserve"> (liniową) rozdzielającą przykłady z </w:t>
      </w:r>
      <w:r>
        <w:t>różnych klas</w:t>
      </w:r>
      <w:r w:rsidR="00C269FC">
        <w:t>.</w:t>
      </w:r>
    </w:p>
    <w:p w14:paraId="209D4AD2" w14:textId="26C922F9" w:rsidR="00604491" w:rsidRDefault="00D10F61" w:rsidP="00604491">
      <w:pPr>
        <w:pStyle w:val="PNormalny"/>
        <w:rPr>
          <w:rStyle w:val="PWyrnienieZnak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66624" behindDoc="0" locked="0" layoutInCell="1" allowOverlap="1" wp14:anchorId="28886DD4" wp14:editId="17760C7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29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A6C87" w14:textId="77777777" w:rsidR="0056313B" w:rsidRPr="0096095D" w:rsidRDefault="0056313B" w:rsidP="00604491">
                            <w:pPr>
                              <w:pStyle w:val="PNagwek1"/>
                            </w:pPr>
                            <w:r>
                              <w:t>Funkcje dyskryminacyjne i maszyna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86DD4" id="Text Box 684" o:spid="_x0000_s1027" type="#_x0000_t202" style="position:absolute;left:0;text-align:left;margin-left:444.85pt;margin-top:0;width:496.05pt;height:65.2pt;z-index:251866624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UViAIAABkFAAAOAAAAZHJzL2Uyb0RvYy54bWysVNuO2yAQfa/Uf0C8Z31Zx2tb66z20lSV&#10;thdptx+AbRyjYqBAYm+r/nsHSNJ020pVVT9gYIbDzJwzXF7NI0c7qg2TosbJWYwRFa3smNjU+OPj&#10;elFgZCwRHeFS0Bo/UYOvVi9fXE6qoqkcJO+oRgAiTDWpGg/WqiqKTDvQkZgzqagAYy/1SCws9Sbq&#10;NJkAfeRRGsd5NEndKS1bagzs3gUjXnn8vqetfd/3hlrEawyxWT9qPzZujFaXpNpoogbW7sMg/xDF&#10;SJiAS49Qd8QStNXsF6iRtVoa2duzVo6R7HvWUp8DZJPEz7J5GIiiPhcojlHHMpn/B9u+233QiHU1&#10;TkuMBBmBo0c6W3QjZ5QXmSvQpEwFfg8KPO0MBiDaJ2vUvWw/GSTk7UDEhl5rLaeBkg4CTNzJ6ORo&#10;wDEOpJneyg4uIlsrPdDc69FVD+qBAB2IejqS44JpYTNPy7I4X2LUgq1Iizjz7EWkOpxW2tjXVI7I&#10;TWqsgXyPTnb3xrpoSHVwcZcZyVm3Zpz7hd40t1yjHQGhrP3nE3jmxoVzFtIdC4hhB4KEO5zNheuJ&#10;/1omaRbfpOVinRcXi2ydLRflRVws4qS8KfM4K7O79TcXYJJVA+s6Ku6ZoAcRJtnfkbxvhyAfL0M0&#10;1bhcpstA0R+TjP33uyRHZqEnORuhzkcnUjliX4kO0iaVJYyHefRz+L7KUIPD31fFy8AxHzRg52YO&#10;kjuoq5HdE+hCS6ANyIf3BCaD1F8wmqA3a2w+b4mmGPE3ArRVxnF2Ds3sF1le5LDQp5bm1EJEC1A1&#10;bjAK01sbHoCt0mwzwE1BzUJegx575qXihBui2qsY+s/ntH8rXIOfrr3Xjxdt9R0AAP//AwBQSwME&#10;FAAGAAgAAAAhAIj8+GrcAAAABQEAAA8AAABkcnMvZG93bnJldi54bWxMj8tqwzAQRfeF/oOYQneN&#10;nDSE2LUcSuljFWgeBLJTrIllao2MJcfu33eaTbsZGO7lzJl8NbpGXLALtScF00kCAqn0pqZKwX73&#10;9rAEEaImoxtPqOAbA6yK25tcZ8YPtMHLNlaCIRQyrcDG2GZShtKi02HiWyTOzr5zOvLaVdJ0emC4&#10;a+QsSRbS6Zr4gtUtvlgsv7a9Y8o6XZ4Pm8Vn+TG81nh8t7afj0rd343PTyAijvGvDL/6rA4FO518&#10;TyaIRgE/Eq+TszSdTUGcuPSYzEEWufxvX/wAAAD//wMAUEsBAi0AFAAGAAgAAAAhALaDOJL+AAAA&#10;4QEAABMAAAAAAAAAAAAAAAAAAAAAAFtDb250ZW50X1R5cGVzXS54bWxQSwECLQAUAAYACAAAACEA&#10;OP0h/9YAAACUAQAACwAAAAAAAAAAAAAAAAAvAQAAX3JlbHMvLnJlbHNQSwECLQAUAAYACAAAACEA&#10;QYHVFYgCAAAZBQAADgAAAAAAAAAAAAAAAAAuAgAAZHJzL2Uyb0RvYy54bWxQSwECLQAUAAYACAAA&#10;ACEAiPz4atwAAAAFAQAADwAAAAAAAAAAAAAAAADiBAAAZHJzL2Rvd25yZXYueG1sUEsFBgAAAAAE&#10;AAQA8wAAAOsFAAAAAA==&#10;" stroked="f">
                <v:textbox inset="7.09pt,3.69pt,7.09pt,3.69pt">
                  <w:txbxContent>
                    <w:p w14:paraId="76AA6C87" w14:textId="77777777" w:rsidR="0056313B" w:rsidRPr="0096095D" w:rsidRDefault="0056313B" w:rsidP="00604491">
                      <w:pPr>
                        <w:pStyle w:val="PNagwek1"/>
                      </w:pPr>
                      <w:r>
                        <w:t>Funkcje dyskryminacyjne i maszyna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04491">
        <w:rPr>
          <w:rStyle w:val="PWyrnienieZnak"/>
          <w:color w:val="auto"/>
        </w:rPr>
        <w:t xml:space="preserve">Powierzchnie dyskryminacyjne można określić pośrednio na podstawie porównań wartości </w:t>
      </w:r>
      <w:r w:rsidR="00604491">
        <w:rPr>
          <w:rStyle w:val="PWyrnienieZnak"/>
          <w:i/>
          <w:color w:val="auto"/>
        </w:rPr>
        <w:t>K</w:t>
      </w:r>
      <w:r w:rsidR="00604491">
        <w:rPr>
          <w:rStyle w:val="PWyrnienieZnak"/>
          <w:color w:val="auto"/>
        </w:rPr>
        <w:t xml:space="preserve"> funkcji dyskryminacyjnych </w:t>
      </w:r>
      <w:r w:rsidR="00604491" w:rsidRPr="00D756B4">
        <w:rPr>
          <w:rStyle w:val="PWyrnienieZnak"/>
          <w:i/>
          <w:color w:val="auto"/>
        </w:rPr>
        <w:t>g</w:t>
      </w:r>
      <w:r w:rsidR="00604491">
        <w:rPr>
          <w:rStyle w:val="PWyrnienieZnak"/>
          <w:color w:val="auto"/>
          <w:vertAlign w:val="subscript"/>
        </w:rPr>
        <w:t>1</w:t>
      </w:r>
      <w:r w:rsidR="00604491">
        <w:rPr>
          <w:rStyle w:val="PWyrnienieZnak"/>
          <w:color w:val="auto"/>
        </w:rPr>
        <w:t>(</w:t>
      </w:r>
      <w:r w:rsidR="00604491" w:rsidRPr="00D756B4">
        <w:rPr>
          <w:rStyle w:val="PWyrnienieZnak"/>
          <w:b/>
          <w:color w:val="auto"/>
        </w:rPr>
        <w:t>x</w:t>
      </w:r>
      <w:r w:rsidR="00604491">
        <w:rPr>
          <w:rStyle w:val="PWyrnienieZnak"/>
          <w:color w:val="auto"/>
        </w:rPr>
        <w:t xml:space="preserve">), </w:t>
      </w:r>
      <w:r w:rsidR="00604491" w:rsidRPr="00D756B4">
        <w:rPr>
          <w:rStyle w:val="PWyrnienieZnak"/>
          <w:i/>
          <w:color w:val="auto"/>
        </w:rPr>
        <w:t>g</w:t>
      </w:r>
      <w:r w:rsidR="00604491">
        <w:rPr>
          <w:rStyle w:val="PWyrnienieZnak"/>
          <w:color w:val="auto"/>
          <w:vertAlign w:val="subscript"/>
        </w:rPr>
        <w:t>2</w:t>
      </w:r>
      <w:r w:rsidR="00604491">
        <w:rPr>
          <w:rStyle w:val="PWyrnienieZnak"/>
          <w:color w:val="auto"/>
        </w:rPr>
        <w:t>(</w:t>
      </w:r>
      <w:r w:rsidR="00604491" w:rsidRPr="00D756B4">
        <w:rPr>
          <w:rStyle w:val="PWyrnienieZnak"/>
          <w:b/>
          <w:color w:val="auto"/>
        </w:rPr>
        <w:t>x</w:t>
      </w:r>
      <w:r w:rsidR="00604491">
        <w:rPr>
          <w:rStyle w:val="PWyrnienieZnak"/>
          <w:color w:val="auto"/>
        </w:rPr>
        <w:t xml:space="preserve">) , ..., </w:t>
      </w:r>
      <w:proofErr w:type="spellStart"/>
      <w:r w:rsidR="00604491" w:rsidRPr="00D756B4">
        <w:rPr>
          <w:rStyle w:val="PWyrnienieZnak"/>
          <w:i/>
          <w:color w:val="auto"/>
        </w:rPr>
        <w:t>g</w:t>
      </w:r>
      <w:r w:rsidR="00604491">
        <w:rPr>
          <w:rStyle w:val="PWyrnienieZnak"/>
          <w:i/>
          <w:color w:val="auto"/>
          <w:vertAlign w:val="subscript"/>
        </w:rPr>
        <w:t>K</w:t>
      </w:r>
      <w:proofErr w:type="spellEnd"/>
      <w:r w:rsidR="00604491">
        <w:rPr>
          <w:rStyle w:val="PWyrnienieZnak"/>
          <w:color w:val="auto"/>
        </w:rPr>
        <w:t>(</w:t>
      </w:r>
      <w:r w:rsidR="00604491" w:rsidRPr="00D756B4">
        <w:rPr>
          <w:rStyle w:val="PWyrnienieZnak"/>
          <w:b/>
          <w:color w:val="auto"/>
        </w:rPr>
        <w:t>x</w:t>
      </w:r>
      <w:r w:rsidR="00604491">
        <w:rPr>
          <w:rStyle w:val="PWyrnienieZnak"/>
          <w:color w:val="auto"/>
        </w:rPr>
        <w:t>) zdefiniowanych dla każdej klasy.</w:t>
      </w:r>
    </w:p>
    <w:p w14:paraId="4D4C30D5" w14:textId="77777777" w:rsidR="00604491" w:rsidRDefault="00604491" w:rsidP="00604491">
      <w:pPr>
        <w:pStyle w:val="PNormalny"/>
        <w:rPr>
          <w:rStyle w:val="PWyrnienieZnak"/>
          <w:color w:val="auto"/>
        </w:rPr>
      </w:pPr>
      <w:r w:rsidRPr="00604491">
        <w:rPr>
          <w:rStyle w:val="PWyrnienieZnak"/>
        </w:rPr>
        <w:t>Funkcja dyskryminacyjna</w:t>
      </w:r>
      <w:r>
        <w:rPr>
          <w:rStyle w:val="PWyrnienieZnak"/>
          <w:color w:val="auto"/>
        </w:rPr>
        <w:t xml:space="preserve"> </w:t>
      </w:r>
      <w:r w:rsidRPr="00D756B4">
        <w:rPr>
          <w:rStyle w:val="PWyrnienieZnak"/>
          <w:i/>
          <w:color w:val="auto"/>
        </w:rPr>
        <w:t>g</w:t>
      </w:r>
      <w:r>
        <w:rPr>
          <w:rStyle w:val="PWyrnienieZnak"/>
          <w:i/>
          <w:color w:val="auto"/>
          <w:vertAlign w:val="subscript"/>
        </w:rPr>
        <w:t>i</w:t>
      </w:r>
      <w:r>
        <w:rPr>
          <w:rStyle w:val="PWyrnienieZnak"/>
          <w:color w:val="auto"/>
        </w:rPr>
        <w:t>(</w:t>
      </w:r>
      <w:r w:rsidRPr="00D756B4"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) ma tę własność, że dla wszystkich przykładów należących do klasy </w:t>
      </w:r>
      <w:r>
        <w:rPr>
          <w:rStyle w:val="PWyrnienieZnak"/>
          <w:i/>
          <w:color w:val="auto"/>
        </w:rPr>
        <w:t xml:space="preserve">i </w:t>
      </w:r>
      <w:r w:rsidRPr="00D756B4">
        <w:rPr>
          <w:rStyle w:val="PWyrnienieZnak"/>
          <w:color w:val="auto"/>
        </w:rPr>
        <w:t>zachodzi</w:t>
      </w:r>
      <w:r>
        <w:rPr>
          <w:rStyle w:val="PWyrnienieZnak"/>
          <w:color w:val="auto"/>
        </w:rPr>
        <w:t>:</w:t>
      </w:r>
    </w:p>
    <w:p w14:paraId="7EFA2D59" w14:textId="77777777" w:rsidR="00604491" w:rsidRDefault="00062A13" w:rsidP="00604491">
      <w:pPr>
        <w:pStyle w:val="PNormalny"/>
        <w:jc w:val="center"/>
        <w:rPr>
          <w:rStyle w:val="PWyrnienieZnak"/>
          <w:color w:val="auto"/>
        </w:rPr>
      </w:pPr>
      <w:r w:rsidRPr="00D756B4">
        <w:rPr>
          <w:position w:val="-14"/>
        </w:rPr>
        <w:object w:dxaOrig="3480" w:dyaOrig="380" w14:anchorId="14EA1EAF">
          <v:shape id="_x0000_i1026" type="#_x0000_t75" style="width:171.95pt;height:18.8pt" o:ole="">
            <v:imagedata r:id="rId9" o:title=""/>
          </v:shape>
          <o:OLEObject Type="Embed" ProgID="Equation.3" ShapeID="_x0000_i1026" DrawAspect="Content" ObjectID="_1678351807" r:id="rId10"/>
        </w:object>
      </w:r>
    </w:p>
    <w:p w14:paraId="5EAAA498" w14:textId="77777777" w:rsidR="00604491" w:rsidRDefault="00604491">
      <w:pPr>
        <w:spacing w:after="0" w:line="240" w:lineRule="auto"/>
        <w:rPr>
          <w:rStyle w:val="PWyrnienieZnak"/>
          <w:color w:val="auto"/>
        </w:rPr>
      </w:pPr>
      <w:r>
        <w:rPr>
          <w:rStyle w:val="PWyrnienieZnak"/>
          <w:color w:val="auto"/>
        </w:rPr>
        <w:br w:type="page"/>
      </w:r>
    </w:p>
    <w:p w14:paraId="53793F66" w14:textId="14CB9A71" w:rsidR="00604491" w:rsidRDefault="00D10F61" w:rsidP="00604491">
      <w:pPr>
        <w:pStyle w:val="PNormalny"/>
        <w:rPr>
          <w:rStyle w:val="PWyrnienieZnak"/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891200" behindDoc="0" locked="0" layoutInCell="1" allowOverlap="1" wp14:anchorId="74A7D811" wp14:editId="0CF4577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28" name="Text Box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5C419" w14:textId="77777777" w:rsidR="00EB544B" w:rsidRPr="0096095D" w:rsidRDefault="00EB544B" w:rsidP="00EB544B">
                            <w:pPr>
                              <w:pStyle w:val="PNagwek1"/>
                            </w:pPr>
                            <w:r>
                              <w:t>Funkcje dyskryminacyjne i maszyna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7D811" id="Text Box 824" o:spid="_x0000_s1028" type="#_x0000_t202" style="position:absolute;left:0;text-align:left;margin-left:444.85pt;margin-top:0;width:496.05pt;height:65.2pt;z-index:251891200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Z/iQIAABkFAAAOAAAAZHJzL2Uyb0RvYy54bWysVG1v2yAQ/j5p/wHxPfVLndS26lRNukyT&#10;uhep3Q/AgGM0GxiQ2N20/74DJ1nWbdI0zR8wcMfD3T3PcX0z9h3ac2OFkhVOLmKMuKSKCbmt8MfH&#10;zSzHyDoiGemU5BV+4hbfLF++uB50yVPVqo5xgwBE2nLQFW6d02UUWdryntgLpbkEY6NMTxwszTZi&#10;hgyA3ndRGseLaFCGaaMotxZ27yYjXgb8puHUvW8ayx3qKgyxuTCaMNZ+jJbXpNwaoltBD2GQf4ii&#10;J0LCpSeoO+II2hnxC1QvqFFWNe6Cqj5STSMoDzlANkn8LJuHlmgecoHiWH0qk/1/sPTd/oNBglU4&#10;BaYk6YGjRz46tFIjytPMF2jQtgS/Bw2ebgQDEB2Stfpe0U8WSbVuidzyW2PU0HLCIMDEn4zOjk44&#10;1oPUw1vF4CKycyoAjY3pffWgHgjQgainEzk+GAqbi7Qo8ss5RhRseZrHWWAvIuXxtDbWveaqR35S&#10;YQPkB3Syv7fOR0PKo4u/zKpOsI3ourAw23rdGbQnIJRN+EICz9w66Z2l8scmxGkHgoQ7vM2HG4j/&#10;WiRpFq/SYrZZ5FezbJPNZ8VVnM/ipFgVizgrsrvNNx9gkpWtYIzLeyH5UYRJ9nckH9phkk+QIRoq&#10;XMzT+UTRH5OMw/e7JHvhoCc70UOdT06k9MS+kgzSJqUjopvm0c/hhypDDY7/UJUgA8/8pAE31mOQ&#10;3OVRXbViT6ALo4A2IB/eE5i0ynzBaIDerLD9vCOGY9S9kaCtIo6zS2jmsMgW+QIW5txSn1uIpABV&#10;4Rqjabp20wOw00ZsW7hpUrNUt6DHRgSpeOFOUR1UDP0Xcjq8Fb7Bz9fB68eLtvwO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EpNNn+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75E5C419" w14:textId="77777777" w:rsidR="00EB544B" w:rsidRPr="0096095D" w:rsidRDefault="00EB544B" w:rsidP="00EB544B">
                      <w:pPr>
                        <w:pStyle w:val="PNagwek1"/>
                      </w:pPr>
                      <w:r>
                        <w:t>Funkcje dyskryminacyjne i maszyna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04491">
        <w:rPr>
          <w:rStyle w:val="PWyrnienieZnak"/>
          <w:color w:val="auto"/>
        </w:rPr>
        <w:t xml:space="preserve">Funkcje dyskryminacyjne </w:t>
      </w:r>
      <w:r w:rsidR="00604491" w:rsidRPr="00D756B4">
        <w:rPr>
          <w:rStyle w:val="PWyrnienieZnak"/>
          <w:i/>
          <w:color w:val="auto"/>
        </w:rPr>
        <w:t>g</w:t>
      </w:r>
      <w:r w:rsidR="00604491">
        <w:rPr>
          <w:rStyle w:val="PWyrnienieZnak"/>
          <w:i/>
          <w:color w:val="auto"/>
          <w:vertAlign w:val="subscript"/>
        </w:rPr>
        <w:t>i</w:t>
      </w:r>
      <w:r w:rsidR="00604491">
        <w:rPr>
          <w:rStyle w:val="PWyrnienieZnak"/>
          <w:color w:val="auto"/>
        </w:rPr>
        <w:t>(</w:t>
      </w:r>
      <w:r w:rsidR="00604491" w:rsidRPr="00D756B4">
        <w:rPr>
          <w:rStyle w:val="PWyrnienieZnak"/>
          <w:b/>
          <w:color w:val="auto"/>
        </w:rPr>
        <w:t>x</w:t>
      </w:r>
      <w:r w:rsidR="00604491">
        <w:rPr>
          <w:rStyle w:val="PWyrnienieZnak"/>
          <w:color w:val="auto"/>
        </w:rPr>
        <w:t xml:space="preserve">) i </w:t>
      </w:r>
      <w:proofErr w:type="spellStart"/>
      <w:r w:rsidR="00604491" w:rsidRPr="00D756B4">
        <w:rPr>
          <w:rStyle w:val="PWyrnienieZnak"/>
          <w:i/>
          <w:color w:val="auto"/>
        </w:rPr>
        <w:t>g</w:t>
      </w:r>
      <w:r w:rsidR="00604491">
        <w:rPr>
          <w:rStyle w:val="PWyrnienieZnak"/>
          <w:i/>
          <w:color w:val="auto"/>
          <w:vertAlign w:val="subscript"/>
        </w:rPr>
        <w:t>j</w:t>
      </w:r>
      <w:proofErr w:type="spellEnd"/>
      <w:r w:rsidR="00604491">
        <w:rPr>
          <w:rStyle w:val="PWyrnienieZnak"/>
          <w:color w:val="auto"/>
        </w:rPr>
        <w:t>(</w:t>
      </w:r>
      <w:r w:rsidR="00604491" w:rsidRPr="00D756B4">
        <w:rPr>
          <w:rStyle w:val="PWyrnienieZnak"/>
          <w:b/>
          <w:color w:val="auto"/>
        </w:rPr>
        <w:t>x</w:t>
      </w:r>
      <w:r w:rsidR="00604491">
        <w:rPr>
          <w:rStyle w:val="PWyrnienieZnak"/>
          <w:color w:val="auto"/>
        </w:rPr>
        <w:t>) przyległych obszarów decyzyjnych definiują powierzchnię dyskryminacyjną rozdzielająca te obszary:</w:t>
      </w:r>
    </w:p>
    <w:p w14:paraId="6D820046" w14:textId="77777777" w:rsidR="00604491" w:rsidRDefault="00604491" w:rsidP="00604491">
      <w:pPr>
        <w:pStyle w:val="PNormalny"/>
        <w:jc w:val="center"/>
        <w:rPr>
          <w:rStyle w:val="PWyrnienieZnak"/>
          <w:color w:val="auto"/>
        </w:rPr>
      </w:pPr>
      <w:r w:rsidRPr="00D756B4">
        <w:rPr>
          <w:position w:val="-14"/>
        </w:rPr>
        <w:object w:dxaOrig="1340" w:dyaOrig="380" w14:anchorId="661902BA">
          <v:shape id="_x0000_i1027" type="#_x0000_t75" style="width:66.65pt;height:18.8pt" o:ole="">
            <v:imagedata r:id="rId11" o:title=""/>
          </v:shape>
          <o:OLEObject Type="Embed" ProgID="Equation.3" ShapeID="_x0000_i1027" DrawAspect="Content" ObjectID="_1678351808" r:id="rId12"/>
        </w:object>
      </w:r>
    </w:p>
    <w:p w14:paraId="2F515D90" w14:textId="77777777" w:rsidR="00604491" w:rsidRDefault="00604491" w:rsidP="00604491">
      <w:pPr>
        <w:pStyle w:val="PNormalny"/>
      </w:pPr>
      <w:r>
        <w:t xml:space="preserve">Przyjmijmy, że każda klasa reprezentowana jest przez punkt prototypowy </w:t>
      </w:r>
      <w:r>
        <w:rPr>
          <w:b/>
        </w:rPr>
        <w:t>P</w:t>
      </w:r>
      <w:r w:rsidRPr="00CA058D">
        <w:rPr>
          <w:i/>
          <w:vertAlign w:val="subscript"/>
        </w:rPr>
        <w:t>i</w:t>
      </w:r>
      <w:r>
        <w:t xml:space="preserve"> = [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vertAlign w:val="subscript"/>
        </w:rPr>
        <w:t>,1</w:t>
      </w:r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,2 </w:t>
      </w:r>
      <w:r>
        <w:t xml:space="preserve">... </w:t>
      </w:r>
      <w:proofErr w:type="spellStart"/>
      <w:r>
        <w:rPr>
          <w:i/>
        </w:rPr>
        <w:t>p</w:t>
      </w:r>
      <w:r>
        <w:rPr>
          <w:i/>
          <w:vertAlign w:val="subscript"/>
        </w:rPr>
        <w:t>i</w:t>
      </w:r>
      <w:r>
        <w:rPr>
          <w:vertAlign w:val="subscript"/>
        </w:rPr>
        <w:t>,</w:t>
      </w:r>
      <w:r>
        <w:rPr>
          <w:i/>
          <w:vertAlign w:val="subscript"/>
        </w:rPr>
        <w:t>n</w:t>
      </w:r>
      <w:proofErr w:type="spellEnd"/>
      <w:r>
        <w:t>]</w:t>
      </w:r>
      <w:r w:rsidR="00D83FDF">
        <w:rPr>
          <w:vertAlign w:val="superscript"/>
        </w:rPr>
        <w:t>T</w:t>
      </w:r>
      <w:r>
        <w:t>, np. środek klasy:</w:t>
      </w:r>
    </w:p>
    <w:p w14:paraId="5F7F38F3" w14:textId="77777777" w:rsidR="00604491" w:rsidRDefault="00604491" w:rsidP="00604491">
      <w:pPr>
        <w:pStyle w:val="PNormalny"/>
        <w:jc w:val="center"/>
      </w:pPr>
      <w:r w:rsidRPr="003A1CDE">
        <w:rPr>
          <w:position w:val="-30"/>
        </w:rPr>
        <w:object w:dxaOrig="4420" w:dyaOrig="720" w14:anchorId="688A91D4">
          <v:shape id="_x0000_i1028" type="#_x0000_t75" style="width:219.2pt;height:36.55pt" o:ole="">
            <v:imagedata r:id="rId13" o:title=""/>
          </v:shape>
          <o:OLEObject Type="Embed" ProgID="Equation.3" ShapeID="_x0000_i1028" DrawAspect="Content" ObjectID="_1678351809" r:id="rId14"/>
        </w:object>
      </w:r>
    </w:p>
    <w:p w14:paraId="2EB8A1BD" w14:textId="77777777" w:rsidR="00604491" w:rsidRPr="00763F5D" w:rsidRDefault="00604491" w:rsidP="00604491">
      <w:pPr>
        <w:pStyle w:val="PNormalny"/>
      </w:pPr>
      <w:r>
        <w:rPr>
          <w:noProof/>
        </w:rPr>
        <w:t xml:space="preserve">gdzie </w:t>
      </w:r>
      <w:r>
        <w:rPr>
          <w:i/>
          <w:noProof/>
        </w:rPr>
        <w:t>N</w:t>
      </w:r>
      <w:r>
        <w:rPr>
          <w:i/>
          <w:noProof/>
          <w:vertAlign w:val="subscript"/>
        </w:rPr>
        <w:t>k</w:t>
      </w:r>
      <w:r>
        <w:rPr>
          <w:noProof/>
        </w:rPr>
        <w:t xml:space="preserve"> jest liczbą przykladów z klasy </w:t>
      </w:r>
      <w:r>
        <w:rPr>
          <w:i/>
          <w:noProof/>
        </w:rPr>
        <w:t>k</w:t>
      </w:r>
      <w:r>
        <w:rPr>
          <w:noProof/>
        </w:rPr>
        <w:t xml:space="preserve">; liczbę wszystkich przykładów oznaczmy </w:t>
      </w:r>
      <w:r>
        <w:rPr>
          <w:i/>
          <w:noProof/>
        </w:rPr>
        <w:t>N</w:t>
      </w:r>
      <w:r>
        <w:rPr>
          <w:noProof/>
        </w:rPr>
        <w:t>.</w:t>
      </w:r>
    </w:p>
    <w:p w14:paraId="7C2192DE" w14:textId="77777777" w:rsidR="00604491" w:rsidRDefault="00604491" w:rsidP="00604491">
      <w:pPr>
        <w:pStyle w:val="PNormalny"/>
      </w:pPr>
      <w:r>
        <w:t xml:space="preserve">Maszyna liniowa oblicza odległość pomiędzy przykładem </w:t>
      </w:r>
      <w:r>
        <w:rPr>
          <w:b/>
        </w:rPr>
        <w:t>x</w:t>
      </w:r>
      <w:r>
        <w:t>, a każdym punktem prototypowym. Przykład zostaje zaliczony do tej klasy, któr</w:t>
      </w:r>
      <w:r w:rsidR="00EB544B">
        <w:t>ą reprezentuje</w:t>
      </w:r>
      <w:r>
        <w:t xml:space="preserve"> najbliższ</w:t>
      </w:r>
      <w:r w:rsidR="00EB544B">
        <w:t>y</w:t>
      </w:r>
      <w:r>
        <w:t xml:space="preserve"> punkt prototypow</w:t>
      </w:r>
      <w:r w:rsidR="00EB544B">
        <w:t>y</w:t>
      </w:r>
      <w:r>
        <w:t>.</w:t>
      </w:r>
    </w:p>
    <w:p w14:paraId="2F0C4C3B" w14:textId="77777777" w:rsidR="00604491" w:rsidRDefault="00604491" w:rsidP="00604491">
      <w:pPr>
        <w:pStyle w:val="PNormalny"/>
      </w:pPr>
      <w:r>
        <w:t>Niech miarą odległości będzie kwadrat odległości euklidesowej:</w:t>
      </w:r>
    </w:p>
    <w:p w14:paraId="05D53766" w14:textId="77777777" w:rsidR="00604491" w:rsidRPr="00BA74DA" w:rsidRDefault="006316DF" w:rsidP="00604491">
      <w:pPr>
        <w:pStyle w:val="PNormalny"/>
        <w:jc w:val="center"/>
      </w:pPr>
      <w:r w:rsidRPr="00CA058D">
        <w:rPr>
          <w:position w:val="-14"/>
        </w:rPr>
        <w:object w:dxaOrig="5080" w:dyaOrig="499" w14:anchorId="27096050">
          <v:shape id="_x0000_i1029" type="#_x0000_t75" style="width:251.45pt;height:24.7pt" o:ole="">
            <v:imagedata r:id="rId15" o:title=""/>
          </v:shape>
          <o:OLEObject Type="Embed" ProgID="Equation.3" ShapeID="_x0000_i1029" DrawAspect="Content" ObjectID="_1678351810" r:id="rId16"/>
        </w:object>
      </w:r>
    </w:p>
    <w:p w14:paraId="5FBAEDDD" w14:textId="77777777" w:rsidR="00604491" w:rsidRDefault="00604491" w:rsidP="00604491">
      <w:pPr>
        <w:pStyle w:val="PNormalny"/>
      </w:pPr>
      <w:r>
        <w:rPr>
          <w:rStyle w:val="PWyrnienieZnak"/>
          <w:color w:val="auto"/>
        </w:rPr>
        <w:lastRenderedPageBreak/>
        <w:t xml:space="preserve">Niezależny od klasy składnik </w:t>
      </w:r>
      <w:r w:rsidRPr="00784BB3">
        <w:rPr>
          <w:position w:val="-4"/>
        </w:rPr>
        <w:object w:dxaOrig="440" w:dyaOrig="300" w14:anchorId="2DC09EED">
          <v:shape id="_x0000_i1030" type="#_x0000_t75" style="width:21.5pt;height:15.05pt" o:ole="">
            <v:imagedata r:id="rId17" o:title=""/>
          </v:shape>
          <o:OLEObject Type="Embed" ProgID="Equation.3" ShapeID="_x0000_i1030" DrawAspect="Content" ObjectID="_1678351811" r:id="rId18"/>
        </w:object>
      </w:r>
      <w:r>
        <w:t xml:space="preserve"> można pominąć i przyjąć, że pozostałość ze znakiem przeciwnym podzielona przez 2 będzie pełnić rolę funkcji dyskryminacyjnej:</w:t>
      </w:r>
    </w:p>
    <w:p w14:paraId="21441EC3" w14:textId="77777777" w:rsidR="00604491" w:rsidRPr="00BA74DA" w:rsidRDefault="00604491" w:rsidP="00604491">
      <w:pPr>
        <w:pStyle w:val="PNormalny"/>
        <w:jc w:val="center"/>
      </w:pPr>
      <w:r w:rsidRPr="006F6744">
        <w:rPr>
          <w:position w:val="-12"/>
        </w:rPr>
        <w:object w:dxaOrig="2160" w:dyaOrig="380" w14:anchorId="519DB6F9">
          <v:shape id="_x0000_i1031" type="#_x0000_t75" style="width:107.45pt;height:18.8pt" o:ole="">
            <v:imagedata r:id="rId19" o:title=""/>
          </v:shape>
          <o:OLEObject Type="Embed" ProgID="Equation.3" ShapeID="_x0000_i1031" DrawAspect="Content" ObjectID="_1678351812" r:id="rId20"/>
        </w:object>
      </w:r>
    </w:p>
    <w:p w14:paraId="4D5CF2C2" w14:textId="77777777" w:rsidR="00604491" w:rsidRDefault="00604491" w:rsidP="00604491">
      <w:pPr>
        <w:pStyle w:val="PNormalny"/>
      </w:pPr>
      <w:r>
        <w:t xml:space="preserve">Jest to funkcja liniowa ze współczynnikiem kierunkowym </w:t>
      </w:r>
      <w:r>
        <w:rPr>
          <w:b/>
        </w:rPr>
        <w:t>a</w:t>
      </w:r>
      <w:r w:rsidRPr="006F6744">
        <w:rPr>
          <w:i/>
          <w:vertAlign w:val="subscript"/>
        </w:rPr>
        <w:t>i</w:t>
      </w:r>
      <w:r>
        <w:t xml:space="preserve"> =</w:t>
      </w:r>
      <w:r>
        <w:rPr>
          <w:b/>
        </w:rPr>
        <w:t xml:space="preserve"> P</w:t>
      </w:r>
      <w:r>
        <w:rPr>
          <w:i/>
          <w:vertAlign w:val="subscript"/>
        </w:rPr>
        <w:t>i</w:t>
      </w:r>
      <w:r>
        <w:t xml:space="preserve"> i wyrazem wolnym </w:t>
      </w:r>
      <w:r>
        <w:br/>
      </w:r>
      <w:r>
        <w:rPr>
          <w:i/>
        </w:rPr>
        <w:t>a</w:t>
      </w:r>
      <w:r>
        <w:rPr>
          <w:i/>
          <w:vertAlign w:val="subscript"/>
        </w:rPr>
        <w:t>i</w:t>
      </w:r>
      <w:r w:rsidR="00B83CDB">
        <w:rPr>
          <w:vertAlign w:val="subscript"/>
        </w:rPr>
        <w:t>,0</w:t>
      </w:r>
      <w:r>
        <w:t xml:space="preserve"> = </w:t>
      </w:r>
      <w:r w:rsidRPr="00784BB3">
        <w:rPr>
          <w:position w:val="-12"/>
        </w:rPr>
        <w:object w:dxaOrig="980" w:dyaOrig="380" w14:anchorId="2A81563C">
          <v:shape id="_x0000_i1032" type="#_x0000_t75" style="width:48.9pt;height:19.9pt" o:ole="">
            <v:imagedata r:id="rId21" o:title=""/>
          </v:shape>
          <o:OLEObject Type="Embed" ProgID="Equation.3" ShapeID="_x0000_i1032" DrawAspect="Content" ObjectID="_1678351813" r:id="rId22"/>
        </w:object>
      </w:r>
      <w:r>
        <w:t>.</w:t>
      </w:r>
    </w:p>
    <w:p w14:paraId="01D9E71B" w14:textId="77777777" w:rsidR="00604491" w:rsidRDefault="00604491" w:rsidP="00604491">
      <w:pPr>
        <w:pStyle w:val="PNormalny"/>
      </w:pPr>
      <w:r>
        <w:t>Powierzchnię dyskryminacyjną rozdzielającą dwa przyległe obszary opisuje równanie:</w:t>
      </w:r>
    </w:p>
    <w:p w14:paraId="1F839622" w14:textId="77777777" w:rsidR="00604491" w:rsidRPr="00BA74DA" w:rsidRDefault="00604491" w:rsidP="00604491">
      <w:pPr>
        <w:pStyle w:val="PNormalny"/>
        <w:jc w:val="center"/>
        <w:rPr>
          <w:rStyle w:val="PWyrnienieZnak"/>
          <w:color w:val="auto"/>
        </w:rPr>
      </w:pPr>
      <w:r w:rsidRPr="00980982">
        <w:rPr>
          <w:position w:val="-14"/>
        </w:rPr>
        <w:object w:dxaOrig="3040" w:dyaOrig="400" w14:anchorId="3ED6053A">
          <v:shape id="_x0000_i1033" type="#_x0000_t75" style="width:151pt;height:19.9pt" o:ole="">
            <v:imagedata r:id="rId23" o:title=""/>
          </v:shape>
          <o:OLEObject Type="Embed" ProgID="Equation.3" ShapeID="_x0000_i1033" DrawAspect="Content" ObjectID="_1678351814" r:id="rId24"/>
        </w:object>
      </w:r>
    </w:p>
    <w:p w14:paraId="162346FC" w14:textId="3BEE34A6" w:rsidR="00604491" w:rsidRDefault="00D10F61" w:rsidP="00604491">
      <w:pPr>
        <w:pStyle w:val="PNormalny"/>
      </w:pPr>
      <w:r>
        <w:rPr>
          <w:rStyle w:val="PWyrnienieZnak"/>
          <w:noProof/>
        </w:rPr>
        <mc:AlternateContent>
          <mc:Choice Requires="wps">
            <w:drawing>
              <wp:anchor distT="0" distB="0" distL="114935" distR="114935" simplePos="0" relativeHeight="251865600" behindDoc="0" locked="0" layoutInCell="1" allowOverlap="1" wp14:anchorId="33935C36" wp14:editId="48AD504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27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E9EA9" w14:textId="77777777" w:rsidR="0056313B" w:rsidRPr="0096095D" w:rsidRDefault="0056313B" w:rsidP="00604491">
                            <w:pPr>
                              <w:pStyle w:val="PNagwek1"/>
                            </w:pPr>
                            <w:r>
                              <w:t>Funkcje dyskryminacyjne i maszyna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35C36" id="Text Box 683" o:spid="_x0000_s1029" type="#_x0000_t202" style="position:absolute;left:0;text-align:left;margin-left:444.85pt;margin-top:0;width:496.05pt;height:65.2pt;z-index:251865600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ltigIAABkFAAAOAAAAZHJzL2Uyb0RvYy54bWysVNuO2yAQfa/Uf0C8Z31Zx2tb66z20lSV&#10;thdptx+ADY5RMVAgsbdV/70DTtJ020pVVT9gYIbDzJwzXF5Ng0A7ZixXssbJWYwRk62iXG5q/PFx&#10;vSgwso5ISoSSrMZPzOKr1csXl6OuWKp6JSgzCECkrUZd4945XUWRbXs2EHumNJNg7JQZiIOl2UTU&#10;kBHQBxGlcZxHozJUG9Uya2H3bjbiVcDvOta6911nmUOixhCbC6MJY+PHaHVJqo0huuftPgzyD1EM&#10;hEu49Ah1RxxBW8N/gRp4a5RVnTtr1RCpruMtCzlANkn8LJuHnmgWcoHiWH0sk/1/sO273QeDOK1x&#10;eoGRJANw9Mgmh27UhPLi3Bdo1LYCvwcNnm4CAxAdkrX6XrWfLJLqtidyw66NUWPPCIUAE38yOjk6&#10;41gP0oxvFYWLyNapADR1ZvDVg3ogQAeino7k+GBa2MzTsizOlxi1YCvSIs4CexGpDqe1se41UwPy&#10;kxobID+gk929dT4aUh1c/GVWCU7XXIiwMJvmVhi0IyCUdfhCAs/chPTOUvljM+K8A0HCHd7mww3E&#10;fy2TNItv0nKxzouLRbbOlovyIi4WcVLelHmcldnd+psPMMmqnlPK5D2X7CDCJPs7kvftMMsnyBCN&#10;NS6X6XKm6I9JxuH7XZIDd9CTgg9Q56MTqTyxrySFtEnlCBfzPPo5/FBlqMHhH6oSZOCZnzXgpmYK&#10;kssO6moUfQJdGAW0AfnwnsCkV+YLRiP0Zo3t5y0xDCPxRoK2yjjOzqGZwyLLixwW5tTSnFqIbAGq&#10;xg1G8/TWzQ/AVhu+6eGmWc1SXYMeOx6k4oU7R7VXMfRfyGn/VvgGP10Hrx8v2uo7AAAA//8DAFBL&#10;AwQUAAYACAAAACEAiPz4atwAAAAFAQAADwAAAGRycy9kb3ducmV2LnhtbEyPy2rDMBBF94X+g5hC&#10;d42cNITYtRxK6WMVaB4EslOsiWVqjYwlx+7fd5pNuxkY7uXMmXw1ukZcsAu1JwXTSQICqfSmpkrB&#10;fvf2sAQRoiajG0+o4BsDrIrbm1xnxg+0wcs2VoIhFDKtwMbYZlKG0qLTYeJbJM7OvnM68tpV0nR6&#10;YLhr5CxJFtLpmviC1S2+WCy/tr1jyjpdng+bxWf5MbzWeHy3tp+PSt3fjc9PICKO8a8Mv/qsDgU7&#10;nXxPJohGAT8Sr5OzNJ1NQZy49JjMQRa5/G9f/AAAAP//AwBQSwECLQAUAAYACAAAACEAtoM4kv4A&#10;AADhAQAAEwAAAAAAAAAAAAAAAAAAAAAAW0NvbnRlbnRfVHlwZXNdLnhtbFBLAQItABQABgAIAAAA&#10;IQA4/SH/1gAAAJQBAAALAAAAAAAAAAAAAAAAAC8BAABfcmVscy8ucmVsc1BLAQItABQABgAIAAAA&#10;IQA6sSltigIAABkFAAAOAAAAAAAAAAAAAAAAAC4CAABkcnMvZTJvRG9jLnhtbFBLAQItABQABgAI&#10;AAAAIQCI/Phq3AAAAAUBAAAPAAAAAAAAAAAAAAAAAOQEAABkcnMvZG93bnJldi54bWxQSwUGAAAA&#10;AAQABADzAAAA7QUAAAAA&#10;" stroked="f">
                <v:textbox inset="7.09pt,3.69pt,7.09pt,3.69pt">
                  <w:txbxContent>
                    <w:p w14:paraId="58FE9EA9" w14:textId="77777777" w:rsidR="0056313B" w:rsidRPr="0096095D" w:rsidRDefault="0056313B" w:rsidP="00604491">
                      <w:pPr>
                        <w:pStyle w:val="PNagwek1"/>
                      </w:pPr>
                      <w:r>
                        <w:t>Funkcje dyskryminacyjne i maszyna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04491">
        <w:t xml:space="preserve">W przypadku </w:t>
      </w:r>
      <w:r w:rsidR="00EB544B">
        <w:t xml:space="preserve">przykładów dwuwymiarowych </w:t>
      </w:r>
      <w:r w:rsidR="00EB544B">
        <w:rPr>
          <w:b/>
        </w:rPr>
        <w:t>x</w:t>
      </w:r>
      <w:r w:rsidR="00EB544B">
        <w:t xml:space="preserve"> = [</w:t>
      </w:r>
      <w:r w:rsidR="00EB544B">
        <w:rPr>
          <w:i/>
        </w:rPr>
        <w:t>x</w:t>
      </w:r>
      <w:r w:rsidR="00EB544B">
        <w:rPr>
          <w:vertAlign w:val="subscript"/>
        </w:rPr>
        <w:t>1</w:t>
      </w:r>
      <w:r w:rsidR="00EB544B">
        <w:t xml:space="preserve">, </w:t>
      </w:r>
      <w:r w:rsidR="00EB544B">
        <w:rPr>
          <w:i/>
        </w:rPr>
        <w:t>x</w:t>
      </w:r>
      <w:r w:rsidR="00EB544B">
        <w:rPr>
          <w:vertAlign w:val="subscript"/>
        </w:rPr>
        <w:t>2</w:t>
      </w:r>
      <w:r w:rsidR="00EB544B">
        <w:t>]</w:t>
      </w:r>
      <w:r w:rsidR="00EB544B">
        <w:rPr>
          <w:vertAlign w:val="superscript"/>
        </w:rPr>
        <w:t>T</w:t>
      </w:r>
      <w:r w:rsidR="00604491">
        <w:t xml:space="preserve"> linia decyzyjna </w:t>
      </w:r>
      <w:r w:rsidR="00EB544B">
        <w:t xml:space="preserve">pomiędzy klasą 1 i 2 </w:t>
      </w:r>
      <w:r w:rsidR="00604491">
        <w:t>ma postać:</w:t>
      </w:r>
    </w:p>
    <w:p w14:paraId="6266F79A" w14:textId="77777777" w:rsidR="00604491" w:rsidRDefault="00604491" w:rsidP="00604491">
      <w:pPr>
        <w:pStyle w:val="PNormalny"/>
        <w:jc w:val="center"/>
      </w:pPr>
      <w:r w:rsidRPr="00980982">
        <w:rPr>
          <w:position w:val="-14"/>
        </w:rPr>
        <w:object w:dxaOrig="6039" w:dyaOrig="400" w14:anchorId="37454ACD">
          <v:shape id="_x0000_i1034" type="#_x0000_t75" style="width:298.75pt;height:19.9pt" o:ole="">
            <v:imagedata r:id="rId25" o:title=""/>
          </v:shape>
          <o:OLEObject Type="Embed" ProgID="Equation.3" ShapeID="_x0000_i1034" DrawAspect="Content" ObjectID="_1678351815" r:id="rId26"/>
        </w:object>
      </w:r>
    </w:p>
    <w:p w14:paraId="2335C8C8" w14:textId="77777777" w:rsidR="00604491" w:rsidRDefault="00604491" w:rsidP="00604491">
      <w:pPr>
        <w:pStyle w:val="PNormalny"/>
        <w:jc w:val="center"/>
      </w:pPr>
      <w:r w:rsidRPr="00980982">
        <w:rPr>
          <w:position w:val="-32"/>
        </w:rPr>
        <w:object w:dxaOrig="4459" w:dyaOrig="760" w14:anchorId="78536360">
          <v:shape id="_x0000_i1035" type="#_x0000_t75" style="width:220.85pt;height:37.6pt" o:ole="">
            <v:imagedata r:id="rId27" o:title=""/>
          </v:shape>
          <o:OLEObject Type="Embed" ProgID="Equation.3" ShapeID="_x0000_i1035" DrawAspect="Content" ObjectID="_1678351816" r:id="rId28"/>
        </w:object>
      </w:r>
    </w:p>
    <w:p w14:paraId="61646178" w14:textId="7BE1D432" w:rsidR="00604491" w:rsidRPr="00D217F9" w:rsidRDefault="00D10F61" w:rsidP="00062A13">
      <w:pPr>
        <w:pStyle w:val="PNormalny"/>
        <w:jc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68672" behindDoc="0" locked="0" layoutInCell="1" allowOverlap="1" wp14:anchorId="32184FF7" wp14:editId="55E98D6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26" name="Text 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7CAB3" w14:textId="77777777" w:rsidR="0056313B" w:rsidRPr="00A45E35" w:rsidRDefault="0056313B" w:rsidP="00A45E35">
                            <w:pPr>
                              <w:pStyle w:val="PNagwek1"/>
                            </w:pPr>
                            <w:r w:rsidRPr="00A45E35">
                              <w:t>maszyna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84FF7" id="Text Box 717" o:spid="_x0000_s1030" type="#_x0000_t202" style="position:absolute;left:0;text-align:left;margin-left:444.85pt;margin-top:0;width:496.05pt;height:65.2pt;z-index:251868672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q5igIAABkFAAAOAAAAZHJzL2Uyb0RvYy54bWysVNuO2yAQfa/Uf0C8Z31Zx7GtOKtNtqkq&#10;bS/Sbj8AGxyjYnCBxN5W/fcOOEnTbStVVf2AgRkOM3POsLwZO4EOTBuuZImjqxAjJmtFudyV+OPj&#10;dpZhZCyRlAglWYmfmME3q5cvlkNfsFi1SlCmEYBIUwx9iVtr+yIITN2yjpgr1TMJxkbpjlhY6l1A&#10;NRkAvRNBHIZpMChNe61qZgzs3k1GvPL4TcNq+75pDLNIlBhis37UfqzcGKyWpNhp0re8PoZB/iGK&#10;jnAJl56h7oglaK/5L1Adr7UyqrFXteoC1TS8Zj4HyCYKn2Xz0JKe+VygOKY/l8n8P9j63eGDRpyW&#10;OE4xkqQDjh7ZaNFajWgRLVyBht4U4PfQg6cdwQBE+2RNf6/qTwZJtWmJ3LFbrdXQMkIhwMidDC6O&#10;TjjGgVTDW0XhIrK3ygONje5c9aAeCNCBqKczOS6YGjbTOM+z6zlGNdiyOAsTz15AitPpXhv7mqkO&#10;uUmJNZDv0cnh3lgXDSlOLu4yowSnWy6EX+hdtREaHQgIZes/n8AzNyGds1Tu2IQ47UCQcIezuXA9&#10;8V/zKE7CdZzPtmm2mCXbZD7LF2E2C6N8nadhkid3228uwCgpWk4pk/dcspMIo+TvSD62wyQfL0M0&#10;lDifx/OJoj8mGfrvd0l23EJPCt5Bnc9OpHDEvpIU0iaFJVxM8+Dn8H2VoQanv6+Kl4FjftKAHavR&#10;S25+Ulel6BPoQiugDciH9wQmrdJfMBqgN0tsPu+JZhiJNxK0lYdhcg3N7BdJmqWw0JeW6tJCZA1Q&#10;Ja4wmqYbOz0A+17zXQs3TWqW6hb02HAvFSfcKaqjiqH/fE7Ht8I1+OXae/140VbfAQAA//8DAFBL&#10;AwQUAAYACAAAACEAiPz4atwAAAAFAQAADwAAAGRycy9kb3ducmV2LnhtbEyPy2rDMBBF94X+g5hC&#10;d42cNITYtRxK6WMVaB4EslOsiWVqjYwlx+7fd5pNuxkY7uXMmXw1ukZcsAu1JwXTSQICqfSmpkrB&#10;fvf2sAQRoiajG0+o4BsDrIrbm1xnxg+0wcs2VoIhFDKtwMbYZlKG0qLTYeJbJM7OvnM68tpV0nR6&#10;YLhr5CxJFtLpmviC1S2+WCy/tr1jyjpdng+bxWf5MbzWeHy3tp+PSt3fjc9PICKO8a8Mv/qsDgU7&#10;nXxPJohGAT8Sr5OzNJ1NQZy49JjMQRa5/G9f/AAAAP//AwBQSwECLQAUAAYACAAAACEAtoM4kv4A&#10;AADhAQAAEwAAAAAAAAAAAAAAAAAAAAAAW0NvbnRlbnRfVHlwZXNdLnhtbFBLAQItABQABgAIAAAA&#10;IQA4/SH/1gAAAJQBAAALAAAAAAAAAAAAAAAAAC8BAABfcmVscy8ucmVsc1BLAQItABQABgAIAAAA&#10;IQBbMvq5igIAABkFAAAOAAAAAAAAAAAAAAAAAC4CAABkcnMvZTJvRG9jLnhtbFBLAQItABQABgAI&#10;AAAAIQCI/Phq3AAAAAUBAAAPAAAAAAAAAAAAAAAAAOQEAABkcnMvZG93bnJldi54bWxQSwUGAAAA&#10;AAQABADzAAAA7QUAAAAA&#10;" stroked="f">
                <v:textbox inset="7.09pt,3.69pt,7.09pt,3.69pt">
                  <w:txbxContent>
                    <w:p w14:paraId="6037CAB3" w14:textId="77777777" w:rsidR="0056313B" w:rsidRPr="00A45E35" w:rsidRDefault="0056313B" w:rsidP="00A45E35">
                      <w:pPr>
                        <w:pStyle w:val="PNagwek1"/>
                      </w:pPr>
                      <w:r w:rsidRPr="00A45E35">
                        <w:t>maszyna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45E35" w:rsidRPr="00A45E35">
        <w:rPr>
          <w:noProof/>
        </w:rPr>
        <w:drawing>
          <wp:inline distT="0" distB="0" distL="0" distR="0" wp14:anchorId="69C07465" wp14:editId="173E3357">
            <wp:extent cx="3621877" cy="216000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7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C1700" w14:textId="77777777" w:rsidR="00B83CDB" w:rsidRDefault="00B003B0" w:rsidP="00B003B0">
      <w:pPr>
        <w:pStyle w:val="PNormalny"/>
        <w:rPr>
          <w:color w:val="0070C0"/>
        </w:rPr>
      </w:pPr>
      <w:r>
        <w:rPr>
          <w:color w:val="0070C0"/>
        </w:rPr>
        <w:t>Liniowa separowalność</w:t>
      </w:r>
    </w:p>
    <w:p w14:paraId="7C0B561B" w14:textId="77777777" w:rsidR="00B003B0" w:rsidRDefault="00B003B0" w:rsidP="00B003B0">
      <w:pPr>
        <w:pStyle w:val="PNormalny"/>
        <w:rPr>
          <w:rStyle w:val="PWyrnienieZnak"/>
          <w:color w:val="auto"/>
        </w:rPr>
      </w:pPr>
      <w:r w:rsidRPr="00B003B0">
        <w:t xml:space="preserve">Jeśli istnieje </w:t>
      </w:r>
      <w:r w:rsidRPr="00B003B0">
        <w:rPr>
          <w:i/>
        </w:rPr>
        <w:t>K</w:t>
      </w:r>
      <w:r>
        <w:rPr>
          <w:i/>
        </w:rPr>
        <w:t xml:space="preserve"> </w:t>
      </w:r>
      <w:r>
        <w:t xml:space="preserve">liniowych funkcji dyskryminacyjnych </w:t>
      </w:r>
      <w:r w:rsidRPr="00D756B4">
        <w:rPr>
          <w:rStyle w:val="PWyrnienieZnak"/>
          <w:i/>
          <w:color w:val="auto"/>
        </w:rPr>
        <w:t>g</w:t>
      </w:r>
      <w:r>
        <w:rPr>
          <w:rStyle w:val="PWyrnienieZnak"/>
          <w:i/>
          <w:color w:val="auto"/>
          <w:vertAlign w:val="subscript"/>
        </w:rPr>
        <w:t>i</w:t>
      </w:r>
      <w:r>
        <w:rPr>
          <w:rStyle w:val="PWyrnienieZnak"/>
          <w:color w:val="auto"/>
        </w:rPr>
        <w:t>(</w:t>
      </w:r>
      <w:r w:rsidRPr="00D756B4"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) o postaci </w:t>
      </w:r>
      <w:r>
        <w:rPr>
          <w:rStyle w:val="PWyrnienieZnak"/>
          <w:b/>
          <w:color w:val="auto"/>
        </w:rPr>
        <w:t>a</w:t>
      </w:r>
      <w:r>
        <w:rPr>
          <w:rStyle w:val="PWyrnienieZnak"/>
          <w:color w:val="auto"/>
          <w:vertAlign w:val="superscript"/>
        </w:rPr>
        <w:t>T</w:t>
      </w:r>
      <w:r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 + </w:t>
      </w:r>
      <w:r>
        <w:rPr>
          <w:rStyle w:val="PWyrnienieZnak"/>
          <w:i/>
          <w:color w:val="auto"/>
        </w:rPr>
        <w:t>a</w:t>
      </w:r>
      <w:r>
        <w:rPr>
          <w:rStyle w:val="PWyrnienieZnak"/>
          <w:color w:val="auto"/>
          <w:vertAlign w:val="subscript"/>
        </w:rPr>
        <w:t>0</w:t>
      </w:r>
      <w:r>
        <w:rPr>
          <w:rStyle w:val="PWyrnienieZnak"/>
          <w:color w:val="auto"/>
        </w:rPr>
        <w:t>, takich że:</w:t>
      </w:r>
    </w:p>
    <w:p w14:paraId="59F3345B" w14:textId="77777777" w:rsidR="00B003B0" w:rsidRDefault="00B003B0" w:rsidP="00062A13">
      <w:pPr>
        <w:pStyle w:val="PNormalny"/>
        <w:jc w:val="center"/>
      </w:pPr>
      <w:r w:rsidRPr="00D756B4">
        <w:rPr>
          <w:position w:val="-14"/>
        </w:rPr>
        <w:object w:dxaOrig="1359" w:dyaOrig="380" w14:anchorId="4844529E">
          <v:shape id="_x0000_i1036" type="#_x0000_t75" style="width:67.7pt;height:18.8pt" o:ole="">
            <v:imagedata r:id="rId30" o:title=""/>
          </v:shape>
          <o:OLEObject Type="Embed" ProgID="Equation.3" ShapeID="_x0000_i1036" DrawAspect="Content" ObjectID="_1678351817" r:id="rId31"/>
        </w:object>
      </w:r>
      <w:r>
        <w:rPr>
          <w:rStyle w:val="PWyrnienieZnak"/>
          <w:color w:val="auto"/>
        </w:rPr>
        <w:t xml:space="preserve">  dla każdego </w:t>
      </w:r>
      <w:r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 </w:t>
      </w:r>
      <w:r>
        <w:rPr>
          <w:rStyle w:val="PWyrnienieZnak"/>
          <w:color w:val="auto"/>
        </w:rPr>
        <w:sym w:font="Symbol" w:char="F0CE"/>
      </w:r>
      <w:r>
        <w:rPr>
          <w:rStyle w:val="PWyrnienieZnak"/>
          <w:color w:val="auto"/>
        </w:rPr>
        <w:t xml:space="preserve"> </w:t>
      </w:r>
      <w:r w:rsidR="00062A13">
        <w:rPr>
          <w:rStyle w:val="PWyrnienieZnak"/>
          <w:color w:val="auto"/>
        </w:rPr>
        <w:t xml:space="preserve">klasy </w:t>
      </w:r>
      <w:r w:rsidR="00062A13">
        <w:rPr>
          <w:rStyle w:val="PWyrnienieZnak"/>
          <w:i/>
          <w:color w:val="auto"/>
        </w:rPr>
        <w:t>i</w:t>
      </w:r>
      <w:r w:rsidR="00062A13">
        <w:rPr>
          <w:rStyle w:val="PWyrnienieZnak"/>
          <w:color w:val="auto"/>
        </w:rPr>
        <w:t xml:space="preserve">, </w:t>
      </w:r>
      <w:r w:rsidR="00062A13" w:rsidRPr="00784BB3">
        <w:rPr>
          <w:position w:val="-10"/>
        </w:rPr>
        <w:object w:dxaOrig="1920" w:dyaOrig="320" w14:anchorId="00225237">
          <v:shape id="_x0000_i1037" type="#_x0000_t75" style="width:95.65pt;height:16.1pt" o:ole="">
            <v:imagedata r:id="rId32" o:title=""/>
          </v:shape>
          <o:OLEObject Type="Embed" ProgID="Equation.3" ShapeID="_x0000_i1037" DrawAspect="Content" ObjectID="_1678351818" r:id="rId33"/>
        </w:object>
      </w:r>
    </w:p>
    <w:p w14:paraId="622C6C49" w14:textId="77777777" w:rsidR="00062A13" w:rsidRPr="00062A13" w:rsidRDefault="00062A13" w:rsidP="00B003B0">
      <w:pPr>
        <w:pStyle w:val="PNormalny"/>
      </w:pPr>
      <w:r>
        <w:t xml:space="preserve">to obszary zawierające wyłącznie punkty z jednej klasy (tzw. obszary decyzyjne) są liniowo separowalne. </w:t>
      </w:r>
    </w:p>
    <w:p w14:paraId="5D431591" w14:textId="41491A6A" w:rsidR="00B83CDB" w:rsidRDefault="00D10F61" w:rsidP="00B83CDB">
      <w:pPr>
        <w:pStyle w:val="PNormalny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69696" behindDoc="0" locked="0" layoutInCell="1" allowOverlap="1" wp14:anchorId="3FB8C127" wp14:editId="380C0C8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25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87E39" w14:textId="77777777" w:rsidR="0056313B" w:rsidRPr="00A45E35" w:rsidRDefault="0056313B" w:rsidP="00B83CDB">
                            <w:pPr>
                              <w:pStyle w:val="PNagwek1"/>
                            </w:pPr>
                            <w:r w:rsidRPr="00A45E35">
                              <w:t>maszyna liniowa</w:t>
                            </w:r>
                            <w:r>
                              <w:t xml:space="preserve"> – przykład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8C127" id="Text Box 750" o:spid="_x0000_s1031" type="#_x0000_t202" style="position:absolute;left:0;text-align:left;margin-left:444.85pt;margin-top:0;width:496.05pt;height:65.2pt;z-index:251869696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piQIAABkFAAAOAAAAZHJzL2Uyb0RvYy54bWysVNuO2yAQfa/Uf0C8Z32p47WtdVZ7aapK&#10;24u02w/ABseoGCiQ2Nuq/94BJ9l020pVVT9gYIbhzJwzXFxOg0A7ZixXssbJWYwRk62iXG5q/Olh&#10;vSgwso5ISoSSrMaPzOLL1csXF6OuWKp6JSgzCIJIW426xr1zuooi2/ZsIPZMaSbB2CkzEAdLs4mo&#10;ISNEH0SUxnEejcpQbVTLrIXd29mIVyF+17HWfeg6yxwSNQZsLowmjI0fo9UFqTaG6J63exjkH1AM&#10;hEu49BjqljiCtob/EmrgrVFWde6sVUOkuo63LOQA2STxs2zue6JZyAWKY/WxTPb/hW3f7z4axGmN&#10;0yVGkgzA0QObHLpWEzpfhgKN2lbgd6/B001gAKJDslbfqfazRVLd9ERu2JUxauwZoQAw8aWNTo56&#10;SmxlfZBmfKcoXES2ToVAU2cGXz2oB4LoQNTjkRwPpoXNPC3L4hWAbMFWpEWcBXARqQ6ntbHuDVMD&#10;8pMaGyA/RCe7O+s8GlIdXPxlVglO11yIsDCb5kYYtCMglHX4QgLP3IT0zlL5Y3PEeQdAwh3e5uEG&#10;4r+VSZrF12m5WOfF+SJbZ8tFeR4Xizgpr8s8zsrsdv3dA0yyqueUMnnHJTuIMMn+juR9O8zyCTJE&#10;Y43LJdAZ8vpjknH4fpfkwB30pOAD1PnoRCpP7GtJQ8c4wsU8j36GH6oMNTj8Q1WCDDzzswbc1ExB&#10;crm/3auiUfQRdGEU0Abkw3sCk16ZrxiN0Js1tl+2xDCMxFsJ2irjOHsFzRwWWV7ksDCnlubUQmQL&#10;oWrcYDRPb9z8AGy14ZsebprVLNUV6LHjQSpPqPYqhv4LOe3fCt/gp+vg9fSirX4A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IRPRWm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4F487E39" w14:textId="77777777" w:rsidR="0056313B" w:rsidRPr="00A45E35" w:rsidRDefault="0056313B" w:rsidP="00B83CDB">
                      <w:pPr>
                        <w:pStyle w:val="PNagwek1"/>
                      </w:pPr>
                      <w:r w:rsidRPr="00A45E35">
                        <w:t>maszyna liniowa</w:t>
                      </w:r>
                      <w:r>
                        <w:t xml:space="preserve"> – przykład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83CDB">
        <w:t xml:space="preserve">Dane są punkty prototypowe: </w:t>
      </w:r>
      <w:r w:rsidR="00B83CDB">
        <w:rPr>
          <w:b/>
        </w:rPr>
        <w:t>P</w:t>
      </w:r>
      <w:r w:rsidR="00B83CDB">
        <w:rPr>
          <w:vertAlign w:val="subscript"/>
        </w:rPr>
        <w:t>1</w:t>
      </w:r>
      <w:r w:rsidR="00B83CDB">
        <w:t xml:space="preserve"> = [2, 10]</w:t>
      </w:r>
      <w:r w:rsidR="00B83CDB">
        <w:rPr>
          <w:vertAlign w:val="superscript"/>
        </w:rPr>
        <w:t>T</w:t>
      </w:r>
      <w:r w:rsidR="00B83CDB">
        <w:t xml:space="preserve">, </w:t>
      </w:r>
      <w:r w:rsidR="00B83CDB">
        <w:rPr>
          <w:b/>
        </w:rPr>
        <w:t>P</w:t>
      </w:r>
      <w:r w:rsidR="00B83CDB">
        <w:rPr>
          <w:vertAlign w:val="subscript"/>
        </w:rPr>
        <w:t>2</w:t>
      </w:r>
      <w:r w:rsidR="00B83CDB">
        <w:t xml:space="preserve"> = [–5, 2]</w:t>
      </w:r>
      <w:r w:rsidR="00B83CDB">
        <w:rPr>
          <w:vertAlign w:val="superscript"/>
        </w:rPr>
        <w:t>T</w:t>
      </w:r>
      <w:r w:rsidR="00B83CDB">
        <w:t xml:space="preserve">, </w:t>
      </w:r>
      <w:r w:rsidR="00B83CDB">
        <w:rPr>
          <w:b/>
        </w:rPr>
        <w:t>P</w:t>
      </w:r>
      <w:r w:rsidR="00B83CDB">
        <w:rPr>
          <w:vertAlign w:val="subscript"/>
        </w:rPr>
        <w:t>3</w:t>
      </w:r>
      <w:r w:rsidR="00B83CDB">
        <w:t xml:space="preserve"> = [5, –5]</w:t>
      </w:r>
      <w:r w:rsidR="00B83CDB">
        <w:rPr>
          <w:vertAlign w:val="superscript"/>
        </w:rPr>
        <w:t>T</w:t>
      </w:r>
      <w:r w:rsidR="00B83CDB">
        <w:t>. Zaprojektuj maszynę liniową.</w:t>
      </w:r>
    </w:p>
    <w:p w14:paraId="719F4ED6" w14:textId="77777777" w:rsidR="00B83CDB" w:rsidRDefault="00B83CDB" w:rsidP="00B83CDB">
      <w:pPr>
        <w:pStyle w:val="PNormalny"/>
      </w:pPr>
      <w:r>
        <w:t>Wagi funkcji dyskryminacyjnych:</w:t>
      </w:r>
    </w:p>
    <w:p w14:paraId="07A06EEB" w14:textId="77777777" w:rsidR="00B83CDB" w:rsidRPr="00B83CDB" w:rsidRDefault="00B83CDB" w:rsidP="00924D44">
      <w:pPr>
        <w:pStyle w:val="PNormalny"/>
        <w:spacing w:after="0"/>
        <w:ind w:left="720"/>
      </w:pPr>
      <w:r w:rsidRPr="00B83CDB">
        <w:rPr>
          <w:i/>
        </w:rPr>
        <w:t>a</w:t>
      </w:r>
      <w:r>
        <w:rPr>
          <w:vertAlign w:val="subscript"/>
        </w:rPr>
        <w:t>1,1</w:t>
      </w:r>
      <w:r w:rsidRPr="00B83CDB">
        <w:t xml:space="preserve"> </w:t>
      </w:r>
      <w:r>
        <w:t xml:space="preserve">= 2, </w:t>
      </w:r>
      <w:r w:rsidRPr="00B83CDB">
        <w:rPr>
          <w:i/>
        </w:rPr>
        <w:t>a</w:t>
      </w:r>
      <w:r>
        <w:rPr>
          <w:vertAlign w:val="subscript"/>
        </w:rPr>
        <w:t>1,2</w:t>
      </w:r>
      <w:r w:rsidRPr="00B83CDB">
        <w:t xml:space="preserve"> </w:t>
      </w:r>
      <w:r>
        <w:t xml:space="preserve">= 10, </w:t>
      </w:r>
      <w:r>
        <w:rPr>
          <w:i/>
        </w:rPr>
        <w:t>a</w:t>
      </w:r>
      <w:r>
        <w:rPr>
          <w:vertAlign w:val="subscript"/>
        </w:rPr>
        <w:t>1,0</w:t>
      </w:r>
      <w:r>
        <w:t xml:space="preserve"> = </w:t>
      </w:r>
      <w:r w:rsidR="001D75BC" w:rsidRPr="00B83CDB">
        <w:rPr>
          <w:position w:val="-10"/>
        </w:rPr>
        <w:object w:dxaOrig="999" w:dyaOrig="360" w14:anchorId="2DD6BF5A">
          <v:shape id="_x0000_i1038" type="#_x0000_t75" style="width:49.45pt;height:18.25pt" o:ole="">
            <v:imagedata r:id="rId34" o:title=""/>
          </v:shape>
          <o:OLEObject Type="Embed" ProgID="Equation.3" ShapeID="_x0000_i1038" DrawAspect="Content" ObjectID="_1678351819" r:id="rId35"/>
        </w:object>
      </w:r>
      <w:r>
        <w:t xml:space="preserve"> = –52</w:t>
      </w:r>
      <w:r w:rsidR="00B003B0">
        <w:t xml:space="preserve">    </w:t>
      </w:r>
      <w:r w:rsidR="00B003B0">
        <w:tab/>
      </w:r>
      <w:r w:rsidR="00B003B0">
        <w:tab/>
      </w:r>
      <w:r w:rsidR="00B003B0">
        <w:sym w:font="Symbol" w:char="F0AE"/>
      </w:r>
      <w:r w:rsidR="00B003B0">
        <w:tab/>
        <w:t xml:space="preserve"> </w:t>
      </w:r>
      <w:r w:rsidR="00B003B0" w:rsidRPr="00B003B0">
        <w:rPr>
          <w:position w:val="-10"/>
        </w:rPr>
        <w:object w:dxaOrig="2240" w:dyaOrig="340" w14:anchorId="22779AD1">
          <v:shape id="_x0000_i1039" type="#_x0000_t75" style="width:111.2pt;height:16.1pt" o:ole="">
            <v:imagedata r:id="rId36" o:title=""/>
          </v:shape>
          <o:OLEObject Type="Embed" ProgID="Equation.3" ShapeID="_x0000_i1039" DrawAspect="Content" ObjectID="_1678351820" r:id="rId37"/>
        </w:object>
      </w:r>
    </w:p>
    <w:p w14:paraId="30CBD48F" w14:textId="77777777" w:rsidR="001D75BC" w:rsidRDefault="001D75BC" w:rsidP="00924D44">
      <w:pPr>
        <w:pStyle w:val="PNormalny"/>
        <w:spacing w:after="0"/>
        <w:ind w:left="720"/>
      </w:pPr>
      <w:r w:rsidRPr="00B83CDB">
        <w:rPr>
          <w:i/>
        </w:rPr>
        <w:t>a</w:t>
      </w:r>
      <w:r>
        <w:rPr>
          <w:vertAlign w:val="subscript"/>
        </w:rPr>
        <w:t>2,1</w:t>
      </w:r>
      <w:r w:rsidRPr="00B83CDB">
        <w:t xml:space="preserve"> </w:t>
      </w:r>
      <w:r>
        <w:t xml:space="preserve">= </w:t>
      </w:r>
      <w:r w:rsidR="00B003B0">
        <w:t>–5</w:t>
      </w:r>
      <w:r>
        <w:t xml:space="preserve">, </w:t>
      </w:r>
      <w:r w:rsidRPr="00B83CDB">
        <w:rPr>
          <w:i/>
        </w:rPr>
        <w:t>a</w:t>
      </w:r>
      <w:r>
        <w:rPr>
          <w:vertAlign w:val="subscript"/>
        </w:rPr>
        <w:t>2,2</w:t>
      </w:r>
      <w:r w:rsidRPr="00B83CDB">
        <w:t xml:space="preserve"> </w:t>
      </w:r>
      <w:r>
        <w:t xml:space="preserve">= </w:t>
      </w:r>
      <w:r w:rsidR="00B003B0">
        <w:t>2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2,0</w:t>
      </w:r>
      <w:r>
        <w:t xml:space="preserve"> = </w:t>
      </w:r>
      <w:r w:rsidRPr="00B83CDB">
        <w:rPr>
          <w:position w:val="-10"/>
        </w:rPr>
        <w:object w:dxaOrig="1020" w:dyaOrig="360" w14:anchorId="617B0377">
          <v:shape id="_x0000_i1040" type="#_x0000_t75" style="width:51.05pt;height:18.25pt" o:ole="">
            <v:imagedata r:id="rId38" o:title=""/>
          </v:shape>
          <o:OLEObject Type="Embed" ProgID="Equation.3" ShapeID="_x0000_i1040" DrawAspect="Content" ObjectID="_1678351821" r:id="rId39"/>
        </w:object>
      </w:r>
      <w:r>
        <w:t xml:space="preserve"> = –14.5</w:t>
      </w:r>
      <w:r w:rsidR="00B003B0">
        <w:tab/>
      </w:r>
      <w:r w:rsidR="00B003B0">
        <w:tab/>
      </w:r>
      <w:r w:rsidR="00B003B0">
        <w:sym w:font="Symbol" w:char="F0AE"/>
      </w:r>
      <w:r w:rsidR="00B003B0">
        <w:tab/>
        <w:t xml:space="preserve"> </w:t>
      </w:r>
      <w:r w:rsidR="00B003B0" w:rsidRPr="00B003B0">
        <w:rPr>
          <w:position w:val="-10"/>
        </w:rPr>
        <w:object w:dxaOrig="2460" w:dyaOrig="340" w14:anchorId="4740C745">
          <v:shape id="_x0000_i1041" type="#_x0000_t75" style="width:122.5pt;height:16.1pt" o:ole="">
            <v:imagedata r:id="rId40" o:title=""/>
          </v:shape>
          <o:OLEObject Type="Embed" ProgID="Equation.3" ShapeID="_x0000_i1041" DrawAspect="Content" ObjectID="_1678351822" r:id="rId41"/>
        </w:object>
      </w:r>
    </w:p>
    <w:p w14:paraId="16A64BB7" w14:textId="77777777" w:rsidR="001D75BC" w:rsidRDefault="001D75BC" w:rsidP="00924D44">
      <w:pPr>
        <w:pStyle w:val="PNormalny"/>
        <w:ind w:left="720"/>
      </w:pPr>
      <w:r w:rsidRPr="00B83CDB">
        <w:rPr>
          <w:i/>
        </w:rPr>
        <w:t>a</w:t>
      </w:r>
      <w:r>
        <w:rPr>
          <w:vertAlign w:val="subscript"/>
        </w:rPr>
        <w:t>3,1</w:t>
      </w:r>
      <w:r w:rsidRPr="00B83CDB">
        <w:t xml:space="preserve"> </w:t>
      </w:r>
      <w:r>
        <w:t xml:space="preserve">= </w:t>
      </w:r>
      <w:r w:rsidR="00B003B0">
        <w:t>5</w:t>
      </w:r>
      <w:r>
        <w:t xml:space="preserve">, </w:t>
      </w:r>
      <w:r w:rsidRPr="00B83CDB">
        <w:rPr>
          <w:i/>
        </w:rPr>
        <w:t>a</w:t>
      </w:r>
      <w:r>
        <w:rPr>
          <w:vertAlign w:val="subscript"/>
        </w:rPr>
        <w:t>3,2</w:t>
      </w:r>
      <w:r w:rsidRPr="00B83CDB">
        <w:t xml:space="preserve"> </w:t>
      </w:r>
      <w:r>
        <w:t xml:space="preserve">= </w:t>
      </w:r>
      <w:r w:rsidR="00B003B0">
        <w:t>–5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3,0</w:t>
      </w:r>
      <w:r>
        <w:t xml:space="preserve"> = </w:t>
      </w:r>
      <w:r w:rsidR="003A3F02" w:rsidRPr="001D75BC">
        <w:rPr>
          <w:position w:val="-12"/>
        </w:rPr>
        <w:object w:dxaOrig="1020" w:dyaOrig="380" w14:anchorId="1B297025">
          <v:shape id="_x0000_i1042" type="#_x0000_t75" style="width:51.05pt;height:19.9pt" o:ole="">
            <v:imagedata r:id="rId42" o:title=""/>
          </v:shape>
          <o:OLEObject Type="Embed" ProgID="Equation.3" ShapeID="_x0000_i1042" DrawAspect="Content" ObjectID="_1678351823" r:id="rId43"/>
        </w:object>
      </w:r>
      <w:r>
        <w:t xml:space="preserve"> = –25</w:t>
      </w:r>
      <w:r w:rsidR="00B003B0">
        <w:tab/>
      </w:r>
      <w:r w:rsidR="00B003B0">
        <w:tab/>
      </w:r>
      <w:r w:rsidR="00B003B0">
        <w:sym w:font="Symbol" w:char="F0AE"/>
      </w:r>
      <w:r w:rsidR="00B003B0">
        <w:tab/>
        <w:t xml:space="preserve"> </w:t>
      </w:r>
      <w:r w:rsidR="00B003B0" w:rsidRPr="00B003B0">
        <w:rPr>
          <w:position w:val="-12"/>
        </w:rPr>
        <w:object w:dxaOrig="2140" w:dyaOrig="360" w14:anchorId="1FBFF942">
          <v:shape id="_x0000_i1043" type="#_x0000_t75" style="width:105.85pt;height:17.75pt" o:ole="">
            <v:imagedata r:id="rId44" o:title=""/>
          </v:shape>
          <o:OLEObject Type="Embed" ProgID="Equation.3" ShapeID="_x0000_i1043" DrawAspect="Content" ObjectID="_1678351824" r:id="rId45"/>
        </w:object>
      </w:r>
    </w:p>
    <w:p w14:paraId="04B37630" w14:textId="77777777" w:rsidR="00B003B0" w:rsidRDefault="00B003B0" w:rsidP="001D75BC">
      <w:pPr>
        <w:pStyle w:val="PNormalny"/>
      </w:pPr>
      <w:r>
        <w:t>Linie decyzyjne:</w:t>
      </w:r>
    </w:p>
    <w:p w14:paraId="73C9C695" w14:textId="084CA26C" w:rsidR="00B003B0" w:rsidRPr="00B83CDB" w:rsidRDefault="00D10F61" w:rsidP="00924D44">
      <w:pPr>
        <w:pStyle w:val="PNormalny"/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2CA2D33" wp14:editId="4573D8B0">
                <wp:simplePos x="0" y="0"/>
                <wp:positionH relativeFrom="column">
                  <wp:posOffset>5664835</wp:posOffset>
                </wp:positionH>
                <wp:positionV relativeFrom="paragraph">
                  <wp:posOffset>8890</wp:posOffset>
                </wp:positionV>
                <wp:extent cx="365760" cy="206375"/>
                <wp:effectExtent l="3175" t="0" r="2540" b="0"/>
                <wp:wrapNone/>
                <wp:docPr id="24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B1C09" w14:textId="77777777" w:rsidR="0056313B" w:rsidRPr="00062A13" w:rsidRDefault="0056313B" w:rsidP="00693B1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62A13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l.</w:t>
                            </w:r>
                            <w:r w:rsidRPr="00062A13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2D33" id="Text Box 751" o:spid="_x0000_s1032" type="#_x0000_t202" style="position:absolute;left:0;text-align:left;margin-left:446.05pt;margin-top:.7pt;width:28.8pt;height:16.2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69hgIAABgFAAAOAAAAZHJzL2Uyb0RvYy54bWysVNuO2yAQfa/Uf0C8Z31ZO46tOKu9NFWl&#10;7UXa7QcQwDGqDS6Q2Nuq/94BkjTbi1RV9QMGZjjMzDnD8mrqO7Tn2ggla5xcxBhxSRUTclvjj4/r&#10;2QIjY4lkpFOS1/iJG3y1evliOQ4VT1WrOsY1AhBpqnGocWvtUEWRoS3viblQA5dgbJTuiYWl3kZM&#10;kxHQ+y5K43gejUqzQSvKjYHdu2DEK4/fNJza901juEVdjSE260ftx40bo9WSVFtNhlbQQxjkH6Lo&#10;iZBw6QnqjliCdlr8AtULqpVRjb2gqo9U0wjKfQ6QTRL/lM1DSwbuc4HimOFUJvP/YOm7/QeNBKtx&#10;mmEkSQ8cPfLJohs1oSJPXIHGwVTg9zCAp53AAET7ZM1wr+gng6S6bYnc8mut1dhywiBAfzI6Oxpw&#10;jAPZjG8Vg4vIzioPNDW6d9WDeiBAB6KeTuS4YChsXs7zYg4WCqY0nl8WuYstItXx8KCNfc1Vj9yk&#10;xhq49+Bkf29scD26uLuM6gRbi67zC73d3HYa7QnoZO2/A/ozt046Z6ncsYAYdiBGuMPZXLSe969l&#10;kmbxTVrO1vNFMcvWWT4ri3gxi5PyppzHWZndrb+5AJOsagVjXN4LyY8aTLK/4/jQDUE9XoVorHGZ&#10;p3lg6I9Jxv77XZK9sNCSnehrvDg5kcrx+koySJtUloguzKPn4XtCoAbHv6+KV4EjPkjATpvJK644&#10;imuj2BPIQiugDRiG5wQmrdJfMBqhNWtsPu+I5hh1byRIq0yyzPWyX2R5kcJCn1s25xYiKUDV2GIU&#10;prc29P9u0GLbwk1BzFJdgxwb4aXidBuigkzcAtrP53R4Klx/n6+9148HbfUdAAD//wMAUEsDBBQA&#10;BgAIAAAAIQCDWa093QAAAAgBAAAPAAAAZHJzL2Rvd25yZXYueG1sTI9BTsMwEEX3SNzBGiQ2iDpt&#10;Q1OHOBUggdi29ACTeJpExOModpv09pgVLEfv6/83xW62vbjQ6DvHGpaLBARx7UzHjYbj1/vjFoQP&#10;yAZ7x6ThSh525e1NgblxE+/pcgiNiCXsc9TQhjDkUvq6JYt+4QbiyE5utBjiOTbSjDjFctvLVZJs&#10;pMWO40KLA721VH8fzlbD6XN6eFJT9RGO2T7dvGKXVe6q9f3d/PIMItAc/sLwqx/VoYxOlTuz8aLX&#10;sFWrZYxGkIKIXKUqA1FpWK8VyLKQ/x8ofwAAAP//AwBQSwECLQAUAAYACAAAACEAtoM4kv4AAADh&#10;AQAAEwAAAAAAAAAAAAAAAAAAAAAAW0NvbnRlbnRfVHlwZXNdLnhtbFBLAQItABQABgAIAAAAIQA4&#10;/SH/1gAAAJQBAAALAAAAAAAAAAAAAAAAAC8BAABfcmVscy8ucmVsc1BLAQItABQABgAIAAAAIQBg&#10;i369hgIAABgFAAAOAAAAAAAAAAAAAAAAAC4CAABkcnMvZTJvRG9jLnhtbFBLAQItABQABgAIAAAA&#10;IQCDWa093QAAAAgBAAAPAAAAAAAAAAAAAAAAAOAEAABkcnMvZG93bnJldi54bWxQSwUGAAAAAAQA&#10;BADzAAAA6gUAAAAA&#10;" stroked="f">
                <v:textbox>
                  <w:txbxContent>
                    <w:p w14:paraId="674B1C09" w14:textId="77777777" w:rsidR="0056313B" w:rsidRPr="00062A13" w:rsidRDefault="0056313B" w:rsidP="00693B1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62A13">
                        <w:rPr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l.</w:t>
                      </w:r>
                      <w:r w:rsidRPr="00062A13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B003B0" w:rsidRPr="00B003B0">
        <w:rPr>
          <w:position w:val="-10"/>
        </w:rPr>
        <w:object w:dxaOrig="4500" w:dyaOrig="340" w14:anchorId="4134B74C">
          <v:shape id="_x0000_i1044" type="#_x0000_t75" style="width:223.5pt;height:16.1pt" o:ole="">
            <v:imagedata r:id="rId46" o:title=""/>
          </v:shape>
          <o:OLEObject Type="Embed" ProgID="Equation.3" ShapeID="_x0000_i1044" DrawAspect="Content" ObjectID="_1678351825" r:id="rId47"/>
        </w:object>
      </w:r>
      <w:r w:rsidR="00062A13" w:rsidRPr="00062A13">
        <w:rPr>
          <w:noProof/>
        </w:rPr>
        <w:drawing>
          <wp:anchor distT="0" distB="0" distL="114300" distR="114300" simplePos="0" relativeHeight="251871744" behindDoc="0" locked="0" layoutInCell="1" allowOverlap="1" wp14:anchorId="1E68BA2D" wp14:editId="32BB027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57984" cy="1945843"/>
            <wp:effectExtent l="0" t="0" r="0" b="0"/>
            <wp:wrapSquare wrapText="bothSides"/>
            <wp:docPr id="2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D43658" w14:textId="77777777" w:rsidR="00B003B0" w:rsidRPr="00B83CDB" w:rsidRDefault="00B003B0" w:rsidP="00924D44">
      <w:pPr>
        <w:pStyle w:val="PNormalny"/>
        <w:spacing w:after="0"/>
        <w:ind w:left="720"/>
      </w:pPr>
      <w:r w:rsidRPr="00B003B0">
        <w:rPr>
          <w:position w:val="-12"/>
        </w:rPr>
        <w:object w:dxaOrig="4520" w:dyaOrig="360" w14:anchorId="4B5AC9A7">
          <v:shape id="_x0000_i1045" type="#_x0000_t75" style="width:224.05pt;height:17.75pt" o:ole="">
            <v:imagedata r:id="rId49" o:title=""/>
          </v:shape>
          <o:OLEObject Type="Embed" ProgID="Equation.3" ShapeID="_x0000_i1045" DrawAspect="Content" ObjectID="_1678351826" r:id="rId50"/>
        </w:object>
      </w:r>
    </w:p>
    <w:p w14:paraId="4E359D51" w14:textId="746F319D" w:rsidR="00B003B0" w:rsidRPr="00B83CDB" w:rsidRDefault="00D10F61" w:rsidP="00924D44">
      <w:pPr>
        <w:pStyle w:val="PNormalny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4F6E282" wp14:editId="2F51E948">
                <wp:simplePos x="0" y="0"/>
                <wp:positionH relativeFrom="column">
                  <wp:posOffset>4798060</wp:posOffset>
                </wp:positionH>
                <wp:positionV relativeFrom="paragraph">
                  <wp:posOffset>245745</wp:posOffset>
                </wp:positionV>
                <wp:extent cx="365760" cy="207010"/>
                <wp:effectExtent l="3175" t="1270" r="2540" b="1270"/>
                <wp:wrapNone/>
                <wp:docPr id="23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B3D56" w14:textId="77777777" w:rsidR="0056313B" w:rsidRPr="00062A13" w:rsidRDefault="005631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A13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6E282" id="Text Box 753" o:spid="_x0000_s1033" type="#_x0000_t202" style="position:absolute;left:0;text-align:left;margin-left:377.8pt;margin-top:19.35pt;width:28.8pt;height:16.3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S4hgIAABg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3F+&#10;jpEiHXD0wAePrvWA5tPz0KDeuAr87g14+gEMQHQs1pk7Tb84pPRNS9SGX1mr+5YTBglm4WRycnTE&#10;cQFk3b/XDAKRrdcRaGhsF7oH/UCADkQ9HskJyVD4eT6bzmdgoWDK0zl0K0Yg1eGwsc6/5bpDYVFj&#10;C9xHcLK7cz4kQ6qDS4jltBRsJaSMG7tZ30iLdgR0sorPHv2Fm1TBWelwbEQc/0COECPYQraR96cy&#10;y4v0Oi8nq9liPilWxXRSztPFJM3K63KWFmVxu/oeEsyKqhWMcXUnFD9oMCv+juP9NIzqiSpEfY3L&#10;aT4dGfpjkWl8fldkJzyMpBRdjRdHJ1IFXt8oBmWTyhMhx3XyMv3YZejB4Ru7ElUQiB8l4If1EBW3&#10;CNGDQtaaPYIsrAbagGG4TmDRavsNox5Gs8bu65ZYjpF8p0BaZVYUYZbjppjOc9jYU8v61EIUBaga&#10;e4zG5Y0f539rrNi0EGkUs9JXIMdGRKk8Z7UXMYxfrGl/VYT5Pt1Hr+cLbfkDAAD//wMAUEsDBBQA&#10;BgAIAAAAIQACqKId3gAAAAkBAAAPAAAAZHJzL2Rvd25yZXYueG1sTI/dToNAEIXvTXyHzZh4Y+xC&#10;kR8pS6MmGm9b+wADTIGU3SXsttC3d7yyl5Pz5Zxviu2iB3GhyfXWKAhXAQgytW160yo4/Hw+ZyCc&#10;R9PgYA0puJKDbXl/V2De2Nns6LL3reAS43JU0Hk/5lK6uiONbmVHMpwd7aTR8zm1splw5nI9yHUQ&#10;JFJjb3ihw5E+OqpP+7NWcPyen+LXufryh3T3krxjn1b2qtTjw/K2AeFp8f8w/OmzOpTsVNmzaZwY&#10;FKRxnDCqIMpSEAxkYbQGUXESRiDLQt5+UP4CAAD//wMAUEsBAi0AFAAGAAgAAAAhALaDOJL+AAAA&#10;4QEAABMAAAAAAAAAAAAAAAAAAAAAAFtDb250ZW50X1R5cGVzXS54bWxQSwECLQAUAAYACAAAACEA&#10;OP0h/9YAAACUAQAACwAAAAAAAAAAAAAAAAAvAQAAX3JlbHMvLnJlbHNQSwECLQAUAAYACAAAACEA&#10;hLt0uIYCAAAYBQAADgAAAAAAAAAAAAAAAAAuAgAAZHJzL2Uyb0RvYy54bWxQSwECLQAUAAYACAAA&#10;ACEAAqiiHd4AAAAJAQAADwAAAAAAAAAAAAAAAADgBAAAZHJzL2Rvd25yZXYueG1sUEsFBgAAAAAE&#10;AAQA8wAAAOsFAAAAAA==&#10;" stroked="f">
                <v:textbox>
                  <w:txbxContent>
                    <w:p w14:paraId="000B3D56" w14:textId="77777777" w:rsidR="0056313B" w:rsidRPr="00062A13" w:rsidRDefault="0056313B">
                      <w:pPr>
                        <w:rPr>
                          <w:sz w:val="16"/>
                          <w:szCs w:val="16"/>
                        </w:rPr>
                      </w:pPr>
                      <w:r w:rsidRPr="00062A13">
                        <w:rPr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l.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E5C8312" wp14:editId="0F88FAEC">
                <wp:simplePos x="0" y="0"/>
                <wp:positionH relativeFrom="column">
                  <wp:posOffset>5775960</wp:posOffset>
                </wp:positionH>
                <wp:positionV relativeFrom="paragraph">
                  <wp:posOffset>126365</wp:posOffset>
                </wp:positionV>
                <wp:extent cx="365760" cy="207010"/>
                <wp:effectExtent l="0" t="0" r="0" b="0"/>
                <wp:wrapNone/>
                <wp:docPr id="22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C883D" w14:textId="77777777" w:rsidR="0056313B" w:rsidRPr="00062A13" w:rsidRDefault="005631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A13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8312" id="Text Box 752" o:spid="_x0000_s1034" type="#_x0000_t202" style="position:absolute;left:0;text-align:left;margin-left:454.8pt;margin-top:9.95pt;width:28.8pt;height:16.3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qfhQ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mO&#10;kSIdcPTAB4+u9YDm0zw0qDeuAr97A55+AAMQHYt15k7Tzw4pfdMSteVX1uq+5YRBglk4mZwdHXFc&#10;ANn07zSDQGTndQQaGtuF7kE/EKADUY8nckIyFH6+mk3nM7BQMOXpHLoVI5DqeNhY599w3aGwqLEF&#10;7iM42d85H5Ih1dElxHJaCrYWUsaN3W5upEV7AjpZx+eA/sxNquCsdDg2Io5/IEeIEWwh28j7tzLL&#10;i/Q6Lyfr2WI+KdbFdFLO08UkzcrrcpYWZXG7/h4SzIqqFYxxdScUP2owK/6O48M0jOqJKkR9jctp&#10;Ph0Z+mORaXx+V2QnPIykFF2NFycnUgVeXysGZZPKEyHHdfI8/dhl6MHxG7sSVRCIHyXgh80QFVeG&#10;6EEhG80eQRZWA23AMFwnsGi1/YpRD6NZY/dlRyzHSL5VIK0yK4owy3FTTOc5bOy5ZXNuIYoCVI09&#10;RuPyxo/zvzNWbFuINIpZ6SuQYyOiVJ6yOogYxi/WdLgqwnyf76PX04W2+gEAAP//AwBQSwMEFAAG&#10;AAgAAAAhAFA+zA/dAAAACQEAAA8AAABkcnMvZG93bnJldi54bWxMj9FOhDAQRd9N/IdmTHwxbpEI&#10;WKRs1ETj6677AQPtApFOCe0u7N87Punj5J7ce6barm4UZzuHwZOGh00CwlLrzUCdhsPX+/0TiBCR&#10;DI6erIaLDbCtr68qLI1faGfP+9gJLqFQooY+xqmUMrS9dRg2frLE2dHPDiOfcyfNjAuXu1GmSZJL&#10;hwPxQo+Tfett+70/OQ3Hz+UuU0vzEQ/F7jF/xaFo/EXr25v15RlEtGv8g+FXn9WhZqfGn8gEMWpQ&#10;icoZ5UApEAyovEhBNBqyNANZV/L/B/UPAAAA//8DAFBLAQItABQABgAIAAAAIQC2gziS/gAAAOEB&#10;AAATAAAAAAAAAAAAAAAAAAAAAABbQ29udGVudF9UeXBlc10ueG1sUEsBAi0AFAAGAAgAAAAhADj9&#10;If/WAAAAlAEAAAsAAAAAAAAAAAAAAAAALwEAAF9yZWxzLy5yZWxzUEsBAi0AFAAGAAgAAAAhAJ+Q&#10;Wp+FAgAAGAUAAA4AAAAAAAAAAAAAAAAALgIAAGRycy9lMm9Eb2MueG1sUEsBAi0AFAAGAAgAAAAh&#10;AFA+zA/dAAAACQEAAA8AAAAAAAAAAAAAAAAA3wQAAGRycy9kb3ducmV2LnhtbFBLBQYAAAAABAAE&#10;APMAAADpBQAAAAA=&#10;" stroked="f">
                <v:textbox>
                  <w:txbxContent>
                    <w:p w14:paraId="14BC883D" w14:textId="77777777" w:rsidR="0056313B" w:rsidRPr="00062A13" w:rsidRDefault="0056313B">
                      <w:pPr>
                        <w:rPr>
                          <w:sz w:val="16"/>
                          <w:szCs w:val="16"/>
                        </w:rPr>
                      </w:pPr>
                      <w:r w:rsidRPr="00062A13">
                        <w:rPr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l. 3</w:t>
                      </w:r>
                    </w:p>
                  </w:txbxContent>
                </v:textbox>
              </v:shape>
            </w:pict>
          </mc:Fallback>
        </mc:AlternateContent>
      </w:r>
      <w:r w:rsidR="00B003B0" w:rsidRPr="00B003B0">
        <w:rPr>
          <w:position w:val="-12"/>
        </w:rPr>
        <w:object w:dxaOrig="4760" w:dyaOrig="360" w14:anchorId="7E1D2E77">
          <v:shape id="_x0000_i1046" type="#_x0000_t75" style="width:236.4pt;height:17.75pt" o:ole="">
            <v:imagedata r:id="rId51" o:title=""/>
          </v:shape>
          <o:OLEObject Type="Embed" ProgID="Equation.3" ShapeID="_x0000_i1046" DrawAspect="Content" ObjectID="_1678351827" r:id="rId52"/>
        </w:object>
      </w:r>
    </w:p>
    <w:p w14:paraId="79E113F9" w14:textId="77777777" w:rsidR="001D75BC" w:rsidRPr="00B83CDB" w:rsidRDefault="00062A13" w:rsidP="001D75BC">
      <w:pPr>
        <w:pStyle w:val="PNormalny"/>
      </w:pPr>
      <w:r>
        <w:t xml:space="preserve">Klasyfikacja nowego przykładu </w:t>
      </w:r>
      <w:r>
        <w:rPr>
          <w:b/>
        </w:rPr>
        <w:t>x</w:t>
      </w:r>
      <w:r w:rsidRPr="00062A13">
        <w:t>*</w:t>
      </w:r>
      <w:r>
        <w:t xml:space="preserve"> = [0, 2]:</w:t>
      </w:r>
    </w:p>
    <w:p w14:paraId="4AC838B5" w14:textId="77777777" w:rsidR="00B83CDB" w:rsidRPr="00B83CDB" w:rsidRDefault="00062A13" w:rsidP="00B83CDB">
      <w:pPr>
        <w:pStyle w:val="PNormalny"/>
      </w:pPr>
      <w:r w:rsidRPr="00B003B0">
        <w:rPr>
          <w:position w:val="-10"/>
        </w:rPr>
        <w:object w:dxaOrig="1300" w:dyaOrig="340" w14:anchorId="408C7EC5">
          <v:shape id="_x0000_i1047" type="#_x0000_t75" style="width:64.5pt;height:16.1pt" o:ole="">
            <v:imagedata r:id="rId53" o:title=""/>
          </v:shape>
          <o:OLEObject Type="Embed" ProgID="Equation.3" ShapeID="_x0000_i1047" DrawAspect="Content" ObjectID="_1678351828" r:id="rId54"/>
        </w:object>
      </w:r>
      <w:r>
        <w:t xml:space="preserve">, </w:t>
      </w:r>
      <w:r w:rsidRPr="00062A13">
        <w:rPr>
          <w:position w:val="-10"/>
        </w:rPr>
        <w:object w:dxaOrig="1500" w:dyaOrig="340" w14:anchorId="68E82900">
          <v:shape id="_x0000_i1048" type="#_x0000_t75" style="width:74.7pt;height:16.1pt" o:ole="">
            <v:imagedata r:id="rId55" o:title=""/>
          </v:shape>
          <o:OLEObject Type="Embed" ProgID="Equation.3" ShapeID="_x0000_i1048" DrawAspect="Content" ObjectID="_1678351829" r:id="rId56"/>
        </w:object>
      </w:r>
      <w:r>
        <w:t xml:space="preserve">, </w:t>
      </w:r>
      <w:r w:rsidRPr="00062A13">
        <w:rPr>
          <w:position w:val="-12"/>
        </w:rPr>
        <w:object w:dxaOrig="1320" w:dyaOrig="360" w14:anchorId="2D79D23F">
          <v:shape id="_x0000_i1049" type="#_x0000_t75" style="width:65pt;height:17.75pt" o:ole="">
            <v:imagedata r:id="rId57" o:title=""/>
          </v:shape>
          <o:OLEObject Type="Embed" ProgID="Equation.3" ShapeID="_x0000_i1049" DrawAspect="Content" ObjectID="_1678351830" r:id="rId58"/>
        </w:object>
      </w:r>
      <w:r>
        <w:sym w:font="Symbol" w:char="F0AE"/>
      </w:r>
      <w:r>
        <w:t xml:space="preserve"> </w:t>
      </w:r>
      <w:r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 </w:t>
      </w:r>
      <w:r>
        <w:rPr>
          <w:rStyle w:val="PWyrnienieZnak"/>
          <w:color w:val="auto"/>
        </w:rPr>
        <w:sym w:font="Symbol" w:char="F0CE"/>
      </w:r>
      <w:r>
        <w:rPr>
          <w:rStyle w:val="PWyrnienieZnak"/>
          <w:color w:val="auto"/>
        </w:rPr>
        <w:t xml:space="preserve"> klasy 2</w:t>
      </w:r>
    </w:p>
    <w:p w14:paraId="7E345E54" w14:textId="04E3B511" w:rsidR="00B83CDB" w:rsidRDefault="00D10F61" w:rsidP="00B83CDB">
      <w:pPr>
        <w:pStyle w:val="PNormalny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75840" behindDoc="0" locked="0" layoutInCell="1" allowOverlap="1" wp14:anchorId="35838E48" wp14:editId="261B6AF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21" name="Text Box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C9F5C" w14:textId="77777777" w:rsidR="00250151" w:rsidRPr="00A45E35" w:rsidRDefault="00250151" w:rsidP="00250151">
                            <w:pPr>
                              <w:pStyle w:val="PNagwek1"/>
                            </w:pPr>
                            <w:r>
                              <w:t xml:space="preserve">Reguła </w:t>
                            </w:r>
                            <w:proofErr w:type="spellStart"/>
                            <w:r>
                              <w:t>perceptronowa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8E48" id="Text Box 754" o:spid="_x0000_s1035" type="#_x0000_t202" style="position:absolute;left:0;text-align:left;margin-left:444.85pt;margin-top:0;width:496.05pt;height:65.2pt;z-index:251875840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WwigIAABoFAAAOAAAAZHJzL2Uyb0RvYy54bWysVNuO2yAQfa/Uf0C8Z31ZJ2tbcVZ7aapK&#10;24u02w/ABseoGCiQ2NtV/70DTrLptpWqqn7AwAyHmTlnWF6OvUA7ZixXssLJWYwRk42iXG4q/Plh&#10;Pcsxso5ISoSSrMKPzOLL1etXy0GXLFWdEpQZBCDSloOucOecLqPINh3riT1Tmkkwtsr0xMHSbCJq&#10;yADovYjSOF5EgzJUG9Uwa2H3djLiVcBvW9a4j21rmUOiwhCbC6MJY+3HaLUk5cYQ3fFmHwb5hyh6&#10;wiVceoS6JY6greG/QPW8Mcqq1p01qo9U2/KGhRwgmyR+kc19RzQLuUBxrD6Wyf4/2ObD7pNBnFY4&#10;TTCSpAeOHtjo0LUa0cU88wUatC3B716DpxvBAESHZK2+U80Xi6S66YjcsCtj1NAxQiHAxJ+MTo5O&#10;ONaD1MN7ReEisnUqAI2t6X31oB4I0IGoxyM5PpgGNhdpUeTnc4wasOVpHmeBvYiUh9PaWPeWqR75&#10;SYUNkB/Qye7OOh8NKQ8u/jKrBKdrLkRYmE19IwzaERDKOnwhgRduQnpnqfyxCXHagSDhDm/z4Qbi&#10;n4okzeLrtJitF/nFLFtn81lxEeezOCmui0WcFdnt+rsPMMnKjlPK5B2X7CDCJPs7kvftMMknyBAN&#10;FS7m6Xyi6I9JxuH7XZI9d9CTgvdQ56MTKT2xbySFtEnpCBfTPPo5/FBlqMHhH6oSZOCZnzTgxnoM&#10;kksCg14jtaKPIAyjgDdgHx4UmHTKfMNogOassP26JYZhJN5JEFcRx9k5dHNYZIt8AQtzaqlPLUQ2&#10;AFXhGqNpeuOmF2CrDd90cNMkZ6muQJAtD1p5jmovY2jAkNT+sfAdfroOXs9P2uoHAAAA//8DAFBL&#10;AwQUAAYACAAAACEAiPz4atwAAAAFAQAADwAAAGRycy9kb3ducmV2LnhtbEyPy2rDMBBF94X+g5hC&#10;d42cNITYtRxK6WMVaB4EslOsiWVqjYwlx+7fd5pNuxkY7uXMmXw1ukZcsAu1JwXTSQICqfSmpkrB&#10;fvf2sAQRoiajG0+o4BsDrIrbm1xnxg+0wcs2VoIhFDKtwMbYZlKG0qLTYeJbJM7OvnM68tpV0nR6&#10;YLhr5CxJFtLpmviC1S2+WCy/tr1jyjpdng+bxWf5MbzWeHy3tp+PSt3fjc9PICKO8a8Mv/qsDgU7&#10;nXxPJohGAT8Sr5OzNJ1NQZy49JjMQRa5/G9f/AAAAP//AwBQSwECLQAUAAYACAAAACEAtoM4kv4A&#10;AADhAQAAEwAAAAAAAAAAAAAAAAAAAAAAW0NvbnRlbnRfVHlwZXNdLnhtbFBLAQItABQABgAIAAAA&#10;IQA4/SH/1gAAAJQBAAALAAAAAAAAAAAAAAAAAC8BAABfcmVscy8ucmVsc1BLAQItABQABgAIAAAA&#10;IQAFLzWwigIAABoFAAAOAAAAAAAAAAAAAAAAAC4CAABkcnMvZTJvRG9jLnhtbFBLAQItABQABgAI&#10;AAAAIQCI/Phq3AAAAAUBAAAPAAAAAAAAAAAAAAAAAOQEAABkcnMvZG93bnJldi54bWxQSwUGAAAA&#10;AAQABADzAAAA7QUAAAAA&#10;" stroked="f">
                <v:textbox inset="7.09pt,3.69pt,7.09pt,3.69pt">
                  <w:txbxContent>
                    <w:p w14:paraId="236C9F5C" w14:textId="77777777" w:rsidR="00250151" w:rsidRPr="00A45E35" w:rsidRDefault="00250151" w:rsidP="00250151">
                      <w:pPr>
                        <w:pStyle w:val="PNagwek1"/>
                      </w:pPr>
                      <w:r>
                        <w:t xml:space="preserve">Reguła </w:t>
                      </w:r>
                      <w:proofErr w:type="spellStart"/>
                      <w:r>
                        <w:t>perceptronowa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313B">
        <w:t xml:space="preserve">Parametry maszyny liniowej wyznacza się na podstawie punktów prototypowych w sposób analityczny. </w:t>
      </w:r>
      <w:r w:rsidR="00CA4EF6">
        <w:t xml:space="preserve">W </w:t>
      </w:r>
      <w:r w:rsidR="00CA4EF6" w:rsidRPr="00CA4EF6">
        <w:rPr>
          <w:rStyle w:val="PWyrnienieZnak"/>
        </w:rPr>
        <w:t>regu</w:t>
      </w:r>
      <w:r w:rsidR="00CA4EF6">
        <w:rPr>
          <w:rStyle w:val="PWyrnienieZnak"/>
        </w:rPr>
        <w:t>le</w:t>
      </w:r>
      <w:r w:rsidR="00CA4EF6" w:rsidRPr="00CA4EF6">
        <w:rPr>
          <w:rStyle w:val="PWyrnienieZnak"/>
        </w:rPr>
        <w:t xml:space="preserve"> perceptronow</w:t>
      </w:r>
      <w:r w:rsidR="00CA4EF6">
        <w:rPr>
          <w:rStyle w:val="PWyrnienieZnak"/>
        </w:rPr>
        <w:t>ej</w:t>
      </w:r>
      <w:r w:rsidR="0056313B">
        <w:t xml:space="preserve"> </w:t>
      </w:r>
      <w:r w:rsidR="00CA4EF6">
        <w:t>wartości współczynników hiperpłaszczyzny dyskryminacyjnej uzyskuje się w procesie uczenia z nauczycielem na podstawie zbioru trenuj</w:t>
      </w:r>
      <w:r w:rsidR="00633D42">
        <w:t>ą</w:t>
      </w:r>
      <w:r w:rsidR="00CA4EF6">
        <w:t xml:space="preserve">cego. </w:t>
      </w:r>
    </w:p>
    <w:p w14:paraId="3A13AFE8" w14:textId="77777777" w:rsidR="00633D42" w:rsidRDefault="00633D42" w:rsidP="00B83CDB">
      <w:pPr>
        <w:pStyle w:val="PNormalny"/>
      </w:pPr>
      <w:r>
        <w:t>Reguła klasyfikacji w przypadku dwóch klas ma postać (tzw. dychotomizator):</w:t>
      </w:r>
    </w:p>
    <w:p w14:paraId="205026A2" w14:textId="77777777" w:rsidR="00633D42" w:rsidRDefault="004226DA" w:rsidP="00250151">
      <w:pPr>
        <w:pStyle w:val="PNormalny"/>
        <w:jc w:val="center"/>
      </w:pPr>
      <w:r w:rsidRPr="00633D42">
        <w:rPr>
          <w:position w:val="-32"/>
        </w:rPr>
        <w:object w:dxaOrig="2060" w:dyaOrig="760" w14:anchorId="12F6405E">
          <v:shape id="_x0000_i1050" type="#_x0000_t75" style="width:102.1pt;height:37.6pt" o:ole="">
            <v:imagedata r:id="rId59" o:title=""/>
          </v:shape>
          <o:OLEObject Type="Embed" ProgID="Equation.3" ShapeID="_x0000_i1050" DrawAspect="Content" ObjectID="_1678351831" r:id="rId60"/>
        </w:object>
      </w:r>
    </w:p>
    <w:p w14:paraId="3DE6D60A" w14:textId="77777777" w:rsidR="004226DA" w:rsidRPr="004226DA" w:rsidRDefault="004226DA" w:rsidP="00B83CDB">
      <w:pPr>
        <w:pStyle w:val="PNormalny"/>
        <w:rPr>
          <w:lang w:val="en-US"/>
        </w:rPr>
      </w:pPr>
      <w:r w:rsidRPr="004226DA">
        <w:rPr>
          <w:lang w:val="en-US"/>
        </w:rPr>
        <w:t xml:space="preserve">gdzie: </w:t>
      </w:r>
      <w:r w:rsidRPr="004226DA">
        <w:rPr>
          <w:b/>
          <w:lang w:val="en-US"/>
        </w:rPr>
        <w:t>x</w:t>
      </w:r>
      <w:r w:rsidRPr="004226DA">
        <w:rPr>
          <w:lang w:val="en-US"/>
        </w:rPr>
        <w:t xml:space="preserve"> = [</w:t>
      </w:r>
      <w:r w:rsidR="00D83FDF" w:rsidRPr="004226DA">
        <w:rPr>
          <w:color w:val="FF0000"/>
          <w:lang w:val="en-US"/>
        </w:rPr>
        <w:t>1</w:t>
      </w:r>
      <w:r w:rsidR="00D83FDF">
        <w:rPr>
          <w:lang w:val="en-US"/>
        </w:rPr>
        <w:t xml:space="preserve">, </w:t>
      </w:r>
      <w:r w:rsidRPr="004226DA">
        <w:rPr>
          <w:i/>
          <w:lang w:val="en-US"/>
        </w:rPr>
        <w:t>x</w:t>
      </w:r>
      <w:r w:rsidRPr="004226DA">
        <w:rPr>
          <w:vertAlign w:val="subscript"/>
          <w:lang w:val="en-US"/>
        </w:rPr>
        <w:t>1</w:t>
      </w:r>
      <w:r w:rsidRPr="004226DA">
        <w:rPr>
          <w:lang w:val="en-US"/>
        </w:rPr>
        <w:t xml:space="preserve">, </w:t>
      </w:r>
      <w:r w:rsidRPr="004226DA">
        <w:rPr>
          <w:i/>
          <w:lang w:val="en-US"/>
        </w:rPr>
        <w:t>x</w:t>
      </w:r>
      <w:r w:rsidRPr="004226DA">
        <w:rPr>
          <w:vertAlign w:val="subscript"/>
          <w:lang w:val="en-US"/>
        </w:rPr>
        <w:t xml:space="preserve">2, ..., </w:t>
      </w:r>
      <w:proofErr w:type="spellStart"/>
      <w:r w:rsidRPr="004226DA">
        <w:rPr>
          <w:i/>
          <w:lang w:val="en-US"/>
        </w:rPr>
        <w:t>x</w:t>
      </w:r>
      <w:r w:rsidRPr="004226DA">
        <w:rPr>
          <w:i/>
          <w:vertAlign w:val="subscript"/>
          <w:lang w:val="en-US"/>
        </w:rPr>
        <w:t>n</w:t>
      </w:r>
      <w:proofErr w:type="spellEnd"/>
      <w:r w:rsidRPr="004226DA">
        <w:rPr>
          <w:lang w:val="en-US"/>
        </w:rPr>
        <w:t>]</w:t>
      </w:r>
      <w:r w:rsidRPr="004226DA">
        <w:rPr>
          <w:vertAlign w:val="superscript"/>
          <w:lang w:val="en-US"/>
        </w:rPr>
        <w:t>T</w:t>
      </w:r>
      <w:r w:rsidRPr="004226DA">
        <w:rPr>
          <w:lang w:val="en-US"/>
        </w:rPr>
        <w:t xml:space="preserve">, </w:t>
      </w:r>
      <w:r w:rsidRPr="004226DA">
        <w:rPr>
          <w:b/>
          <w:lang w:val="en-US"/>
        </w:rPr>
        <w:t>a</w:t>
      </w:r>
      <w:r w:rsidRPr="004226DA">
        <w:rPr>
          <w:lang w:val="en-US"/>
        </w:rPr>
        <w:t xml:space="preserve"> = [</w:t>
      </w:r>
      <w:r w:rsidR="00D83FDF" w:rsidRPr="004226DA">
        <w:rPr>
          <w:i/>
          <w:color w:val="FF0000"/>
          <w:lang w:val="en-US"/>
        </w:rPr>
        <w:t>a</w:t>
      </w:r>
      <w:r w:rsidR="00D83FDF">
        <w:rPr>
          <w:color w:val="FF0000"/>
          <w:vertAlign w:val="subscript"/>
          <w:lang w:val="en-US"/>
        </w:rPr>
        <w:t>0</w:t>
      </w:r>
      <w:r w:rsidR="00D83FDF">
        <w:rPr>
          <w:lang w:val="en-US"/>
        </w:rPr>
        <w:t xml:space="preserve">, </w:t>
      </w:r>
      <w:r w:rsidRPr="004226DA">
        <w:rPr>
          <w:i/>
          <w:lang w:val="en-US"/>
        </w:rPr>
        <w:t>a</w:t>
      </w:r>
      <w:r w:rsidRPr="004226DA">
        <w:rPr>
          <w:vertAlign w:val="subscript"/>
          <w:lang w:val="en-US"/>
        </w:rPr>
        <w:t>1</w:t>
      </w:r>
      <w:r w:rsidRPr="004226DA">
        <w:rPr>
          <w:lang w:val="en-US"/>
        </w:rPr>
        <w:t xml:space="preserve">, </w:t>
      </w:r>
      <w:r w:rsidRPr="004226DA">
        <w:rPr>
          <w:i/>
          <w:lang w:val="en-US"/>
        </w:rPr>
        <w:t>a</w:t>
      </w:r>
      <w:r w:rsidRPr="004226DA">
        <w:rPr>
          <w:vertAlign w:val="subscript"/>
          <w:lang w:val="en-US"/>
        </w:rPr>
        <w:t xml:space="preserve">2, ..., </w:t>
      </w:r>
      <w:r w:rsidRPr="004226DA">
        <w:rPr>
          <w:i/>
          <w:lang w:val="en-US"/>
        </w:rPr>
        <w:t>a</w:t>
      </w:r>
      <w:r w:rsidRPr="004226DA">
        <w:rPr>
          <w:i/>
          <w:vertAlign w:val="subscript"/>
          <w:lang w:val="en-US"/>
        </w:rPr>
        <w:t>n</w:t>
      </w:r>
      <w:r w:rsidRPr="004226DA">
        <w:rPr>
          <w:lang w:val="en-US"/>
        </w:rPr>
        <w:t>]</w:t>
      </w:r>
      <w:r w:rsidRPr="004226DA">
        <w:rPr>
          <w:vertAlign w:val="superscript"/>
          <w:lang w:val="en-US"/>
        </w:rPr>
        <w:t>T</w:t>
      </w:r>
      <w:r w:rsidRPr="004226DA">
        <w:rPr>
          <w:lang w:val="en-US"/>
        </w:rPr>
        <w:t xml:space="preserve"> </w:t>
      </w:r>
    </w:p>
    <w:p w14:paraId="5BAE1885" w14:textId="77777777" w:rsidR="00250151" w:rsidRDefault="00250151" w:rsidP="00250151">
      <w:pPr>
        <w:pStyle w:val="PNormalny"/>
      </w:pPr>
      <w:r w:rsidRPr="00250151">
        <w:t>Szukamy takich współczynników, które minimalizuj</w:t>
      </w:r>
      <w:r>
        <w:t>ą</w:t>
      </w:r>
      <w:r w:rsidRPr="00250151">
        <w:t xml:space="preserve"> </w:t>
      </w:r>
      <w:commentRangeStart w:id="0"/>
      <w:r w:rsidRPr="00250151">
        <w:t>kryterium</w:t>
      </w:r>
      <w:commentRangeEnd w:id="0"/>
      <w:r w:rsidR="00A9627D">
        <w:rPr>
          <w:rStyle w:val="Odwoaniedokomentarza"/>
          <w:rFonts w:ascii="Times New Roman" w:hAnsi="Times New Roman"/>
          <w:lang w:val="en-US" w:eastAsia="en-US"/>
        </w:rPr>
        <w:commentReference w:id="0"/>
      </w:r>
      <w:r w:rsidRPr="00250151">
        <w:t>:</w:t>
      </w:r>
    </w:p>
    <w:p w14:paraId="40EF8CD2" w14:textId="77777777" w:rsidR="00250151" w:rsidRDefault="00F72948" w:rsidP="00250151">
      <w:pPr>
        <w:pStyle w:val="PNormalny"/>
        <w:jc w:val="center"/>
      </w:pPr>
      <w:r w:rsidRPr="00250151">
        <w:rPr>
          <w:position w:val="-28"/>
        </w:rPr>
        <w:object w:dxaOrig="1620" w:dyaOrig="540" w14:anchorId="0C101252">
          <v:shape id="_x0000_i1051" type="#_x0000_t75" style="width:80.05pt;height:26.35pt" o:ole="">
            <v:imagedata r:id="rId63" o:title=""/>
          </v:shape>
          <o:OLEObject Type="Embed" ProgID="Equation.3" ShapeID="_x0000_i1051" DrawAspect="Content" ObjectID="_1678351832" r:id="rId64"/>
        </w:object>
      </w:r>
    </w:p>
    <w:p w14:paraId="40FA1A59" w14:textId="77777777" w:rsidR="00250151" w:rsidRDefault="00250151" w:rsidP="00250151">
      <w:pPr>
        <w:pStyle w:val="PNormalny"/>
        <w:rPr>
          <w:rStyle w:val="PWyrnienieZnak"/>
          <w:color w:val="auto"/>
        </w:rPr>
      </w:pPr>
      <w:r>
        <w:t xml:space="preserve">gdzie: </w:t>
      </w:r>
      <w:r w:rsidRPr="00250151">
        <w:rPr>
          <w:i/>
        </w:rPr>
        <w:t>Z</w:t>
      </w:r>
      <w:r>
        <w:t xml:space="preserve"> – podzbiór przykładów niepoprawnie klasyfikowanych, </w:t>
      </w:r>
      <w:r>
        <w:rPr>
          <w:i/>
        </w:rPr>
        <w:sym w:font="Symbol" w:char="F064"/>
      </w:r>
      <w:r>
        <w:rPr>
          <w:b/>
          <w:vertAlign w:val="subscript"/>
        </w:rPr>
        <w:t>x</w:t>
      </w:r>
      <w:r>
        <w:t xml:space="preserve"> = –1, jeśli </w:t>
      </w:r>
      <w:r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 </w:t>
      </w:r>
      <w:r>
        <w:rPr>
          <w:rStyle w:val="PWyrnienieZnak"/>
          <w:color w:val="auto"/>
        </w:rPr>
        <w:sym w:font="Symbol" w:char="F0CE"/>
      </w:r>
      <w:r>
        <w:rPr>
          <w:rStyle w:val="PWyrnienieZnak"/>
          <w:color w:val="auto"/>
        </w:rPr>
        <w:t xml:space="preserve"> klasy 1 i </w:t>
      </w:r>
      <w:r>
        <w:rPr>
          <w:i/>
        </w:rPr>
        <w:sym w:font="Symbol" w:char="F064"/>
      </w:r>
      <w:r>
        <w:rPr>
          <w:b/>
          <w:vertAlign w:val="subscript"/>
        </w:rPr>
        <w:t>x</w:t>
      </w:r>
      <w:r>
        <w:t xml:space="preserve"> = +1, jeśli </w:t>
      </w:r>
      <w:r>
        <w:rPr>
          <w:rStyle w:val="PWyrnienieZnak"/>
          <w:b/>
          <w:color w:val="auto"/>
        </w:rPr>
        <w:t>x</w:t>
      </w:r>
      <w:r>
        <w:rPr>
          <w:rStyle w:val="PWyrnienieZnak"/>
          <w:color w:val="auto"/>
        </w:rPr>
        <w:t xml:space="preserve"> </w:t>
      </w:r>
      <w:r>
        <w:rPr>
          <w:rStyle w:val="PWyrnienieZnak"/>
          <w:color w:val="auto"/>
        </w:rPr>
        <w:sym w:font="Symbol" w:char="F0CE"/>
      </w:r>
      <w:r>
        <w:rPr>
          <w:rStyle w:val="PWyrnienieZnak"/>
          <w:color w:val="auto"/>
        </w:rPr>
        <w:t xml:space="preserve"> klasy 2.</w:t>
      </w:r>
    </w:p>
    <w:p w14:paraId="55D19BCD" w14:textId="6F25A26B" w:rsidR="005C5237" w:rsidRDefault="00D10F61" w:rsidP="005C5237">
      <w:pPr>
        <w:pStyle w:val="PNormalny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80960" behindDoc="0" locked="0" layoutInCell="1" allowOverlap="1" wp14:anchorId="5F9B81CB" wp14:editId="223F3D7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20" name="Text 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77ED" w14:textId="77777777" w:rsidR="00F223C7" w:rsidRPr="00A45E35" w:rsidRDefault="00F223C7" w:rsidP="00F223C7">
                            <w:pPr>
                              <w:pStyle w:val="PNagwek1"/>
                            </w:pPr>
                            <w:r>
                              <w:t xml:space="preserve">Reguła </w:t>
                            </w:r>
                            <w:proofErr w:type="spellStart"/>
                            <w:r>
                              <w:t>perceptronowa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B81CB" id="Text Box 757" o:spid="_x0000_s1036" type="#_x0000_t202" style="position:absolute;left:0;text-align:left;margin-left:444.85pt;margin-top:0;width:496.05pt;height:65.2pt;z-index:251880960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MWigIAABoFAAAOAAAAZHJzL2Uyb0RvYy54bWysVNuO2yAQfa/Uf0C8Z31ZJ7GtdVZ7aapK&#10;24u02w/AgGNUGyiQ2NtV/70DTrLptpWqqn7AwAyHmTlnuLgc+w7tuLFCyQonZzFGXFLFhNxU+PPD&#10;epZjZB2RjHRK8go/cosvV69fXQy65KlqVce4QQAibTnoCrfO6TKKLG15T+yZ0lyCsVGmJw6WZhMx&#10;QwZA77sojeNFNCjDtFGUWwu7t5MRrwJ+03DqPjaN5Q51FYbYXBhNGGs/RqsLUm4M0a2g+zDIP0TR&#10;EyHh0iPULXEEbY34BaoX1CirGndGVR+pphGUhxwgmyR+kc19SzQPuUBxrD6Wyf4/WPph98kgwSqc&#10;Qnkk6YGjBz46dK1GtJwvfYEGbUvwu9fg6UYwANEhWavvFP1ikVQ3LZEbfmWMGlpOGASY+JPRydEJ&#10;x3qQenivGFxEtk4FoLExva8e1AMBOkTyeCTHB0Nhc5EWRX4+x4iCLU/zOAvsRaQ8nNbGurdc9chP&#10;KmyA/IBOdnfW+WhIeXDxl1nVCbYWXRcWZlPfdAbtCAhlHb6QwAu3TnpnqfyxCXHagSDhDm/z4Qbi&#10;n4okzeLrtJitF/lylq2z+axYxvksTorrYhFnRXa7/u4DTLKyFYxxeSckP4gwyf6O5H07TPIJMkRD&#10;hYt5Op8o+mOScfh+l2QvHPRkJ3qo89GJlJ7YN5JB2qR0RHTTPPo5/FBlqMHhH6oSZOCZnzTgxnoM&#10;kkuCSLxGasUeQRhGAW/APjwoMGmV+YbRAM1ZYft1SwzHqHsnQVxFHGfn0M1hkS3yBSzMqaU+tRBJ&#10;AarCNUbT9MZNL8BWG7Fp4aZJzlJdgSAbEbTyHNVextCAIan9Y+E7/HQdvJ6ftNUPAAAA//8DAFBL&#10;AwQUAAYACAAAACEAiPz4atwAAAAFAQAADwAAAGRycy9kb3ducmV2LnhtbEyPy2rDMBBF94X+g5hC&#10;d42cNITYtRxK6WMVaB4EslOsiWVqjYwlx+7fd5pNuxkY7uXMmXw1ukZcsAu1JwXTSQICqfSmpkrB&#10;fvf2sAQRoiajG0+o4BsDrIrbm1xnxg+0wcs2VoIhFDKtwMbYZlKG0qLTYeJbJM7OvnM68tpV0nR6&#10;YLhr5CxJFtLpmviC1S2+WCy/tr1jyjpdng+bxWf5MbzWeHy3tp+PSt3fjc9PICKO8a8Mv/qsDgU7&#10;nXxPJohGAT8Sr5OzNJ1NQZy49JjMQRa5/G9f/AAAAP//AwBQSwECLQAUAAYACAAAACEAtoM4kv4A&#10;AADhAQAAEwAAAAAAAAAAAAAAAAAAAAAAW0NvbnRlbnRfVHlwZXNdLnhtbFBLAQItABQABgAIAAAA&#10;IQA4/SH/1gAAAJQBAAALAAAAAAAAAAAAAAAAAC8BAABfcmVscy8ucmVsc1BLAQItABQABgAIAAAA&#10;IQARsrMWigIAABoFAAAOAAAAAAAAAAAAAAAAAC4CAABkcnMvZTJvRG9jLnhtbFBLAQItABQABgAI&#10;AAAAIQCI/Phq3AAAAAUBAAAPAAAAAAAAAAAAAAAAAOQEAABkcnMvZG93bnJldi54bWxQSwUGAAAA&#10;AAQABADzAAAA7QUAAAAA&#10;" stroked="f">
                <v:textbox inset="7.09pt,3.69pt,7.09pt,3.69pt">
                  <w:txbxContent>
                    <w:p w14:paraId="06A577ED" w14:textId="77777777" w:rsidR="00F223C7" w:rsidRPr="00A45E35" w:rsidRDefault="00F223C7" w:rsidP="00F223C7">
                      <w:pPr>
                        <w:pStyle w:val="PNagwek1"/>
                      </w:pPr>
                      <w:r>
                        <w:t xml:space="preserve">Reguła </w:t>
                      </w:r>
                      <w:proofErr w:type="spellStart"/>
                      <w:r>
                        <w:t>perceptronowa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9627D" w:rsidRPr="005C5237">
        <w:t xml:space="preserve">Do znalezienia minimum można zastosować algorytm największego spadku gradientu. </w:t>
      </w:r>
      <w:r w:rsidR="005C5237">
        <w:t>W kolejnych iteracjach tego algorytmu modyfikujemy współczynniki, do momentu osiągnięcia minimum kryterium (poprawnej klasyfikacji wszystkich przykładów uczących).</w:t>
      </w:r>
    </w:p>
    <w:p w14:paraId="6552EEA6" w14:textId="77777777" w:rsidR="00250151" w:rsidRDefault="005C5237" w:rsidP="005C5237">
      <w:pPr>
        <w:pStyle w:val="PNormalny"/>
      </w:pPr>
      <w:r>
        <w:t xml:space="preserve">Gradient </w:t>
      </w:r>
      <w:r w:rsidR="007B358B" w:rsidRPr="005C5237">
        <w:rPr>
          <w:position w:val="-32"/>
        </w:rPr>
        <w:object w:dxaOrig="2659" w:dyaOrig="760" w14:anchorId="6BCF36D0">
          <v:shape id="_x0000_i1052" type="#_x0000_t75" style="width:133.25pt;height:38.15pt" o:ole="">
            <v:imagedata r:id="rId65" o:title=""/>
          </v:shape>
          <o:OLEObject Type="Embed" ProgID="Equation.3" ShapeID="_x0000_i1052" DrawAspect="Content" ObjectID="_1678351833" r:id="rId66"/>
        </w:object>
      </w:r>
      <w:r w:rsidRPr="005C5237">
        <w:t xml:space="preserve"> </w:t>
      </w:r>
      <w:r>
        <w:t xml:space="preserve">ze znakiem ujemnym </w:t>
      </w:r>
      <w:r w:rsidRPr="005C5237">
        <w:t>wskazuje</w:t>
      </w:r>
      <w:r>
        <w:t xml:space="preserve"> kierunek "przesunięcia" współczynników:</w:t>
      </w:r>
    </w:p>
    <w:p w14:paraId="399A34B7" w14:textId="77777777" w:rsidR="005C5237" w:rsidRDefault="007E163B" w:rsidP="005C5237">
      <w:pPr>
        <w:pStyle w:val="PNormalny"/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877888" behindDoc="0" locked="0" layoutInCell="1" allowOverlap="1" wp14:anchorId="0776C340" wp14:editId="722D212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879725" cy="2390140"/>
            <wp:effectExtent l="0" t="0" r="0" b="0"/>
            <wp:wrapSquare wrapText="bothSides"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4742" t="6112" r="7010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358B" w:rsidRPr="00AF224D">
        <w:rPr>
          <w:position w:val="-10"/>
          <w:sz w:val="24"/>
          <w:szCs w:val="24"/>
        </w:rPr>
        <w:object w:dxaOrig="1560" w:dyaOrig="320" w14:anchorId="485CAF47">
          <v:shape id="_x0000_i1053" type="#_x0000_t75" style="width:77.35pt;height:15.6pt" o:ole="">
            <v:imagedata r:id="rId68" o:title=""/>
          </v:shape>
          <o:OLEObject Type="Embed" ProgID="Equation.3" ShapeID="_x0000_i1053" DrawAspect="Content" ObjectID="_1678351834" r:id="rId69"/>
        </w:object>
      </w:r>
    </w:p>
    <w:p w14:paraId="6BE52539" w14:textId="77777777" w:rsidR="007B358B" w:rsidRPr="007B358B" w:rsidRDefault="007B358B" w:rsidP="007B358B">
      <w:pPr>
        <w:pStyle w:val="PNormalny"/>
      </w:pPr>
      <w:r w:rsidRPr="007B358B">
        <w:t xml:space="preserve">gdzie </w:t>
      </w:r>
      <w:r w:rsidRPr="007B358B">
        <w:rPr>
          <w:i/>
        </w:rPr>
        <w:sym w:font="Symbol" w:char="F068"/>
      </w:r>
      <w:r w:rsidRPr="007B358B">
        <w:t xml:space="preserve"> &gt; 0 współczynnikiem uczenia</w:t>
      </w:r>
      <w:r>
        <w:t>.</w:t>
      </w:r>
    </w:p>
    <w:p w14:paraId="50D1E641" w14:textId="3542C6D0" w:rsidR="005C5237" w:rsidRDefault="00D10F61" w:rsidP="005C5237">
      <w:pPr>
        <w:pStyle w:val="PNormaln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26BD0AF0" wp14:editId="7AFF7545">
                <wp:simplePos x="0" y="0"/>
                <wp:positionH relativeFrom="column">
                  <wp:posOffset>3583305</wp:posOffset>
                </wp:positionH>
                <wp:positionV relativeFrom="paragraph">
                  <wp:posOffset>50800</wp:posOffset>
                </wp:positionV>
                <wp:extent cx="2501265" cy="1318895"/>
                <wp:effectExtent l="0" t="1270" r="0" b="3810"/>
                <wp:wrapNone/>
                <wp:docPr id="16" name="Group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265" cy="1318895"/>
                          <a:chOff x="7324" y="5815"/>
                          <a:chExt cx="3535" cy="1865"/>
                        </a:xfrm>
                      </wpg:grpSpPr>
                      <wps:wsp>
                        <wps:cNvPr id="17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3" y="7355"/>
                            <a:ext cx="576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B5AED" w14:textId="77777777" w:rsidR="007B358B" w:rsidRPr="007B358B" w:rsidRDefault="007B358B" w:rsidP="007B358B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7B358B">
                                <w:rPr>
                                  <w:i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324" y="5815"/>
                            <a:ext cx="183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10D3E" w14:textId="77777777" w:rsidR="007B358B" w:rsidRPr="007B358B" w:rsidRDefault="00F223C7" w:rsidP="007B358B">
                              <w:pPr>
                                <w:spacing w:after="0" w:line="240" w:lineRule="auto"/>
                                <w:jc w:val="right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7836" y="7213"/>
                            <a:ext cx="576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C725A" w14:textId="77777777" w:rsidR="00F223C7" w:rsidRPr="007B358B" w:rsidRDefault="00F223C7" w:rsidP="00F223C7">
                              <w:pPr>
                                <w:spacing w:after="0" w:line="240" w:lineRule="auto"/>
                                <w:jc w:val="right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7B358B">
                                <w:rPr>
                                  <w:i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D0AF0" id="Group 760" o:spid="_x0000_s1037" style="position:absolute;left:0;text-align:left;margin-left:282.15pt;margin-top:4pt;width:196.95pt;height:103.85pt;z-index:251884032" coordorigin="7324,5815" coordsize="3535,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jHYgMAAHwNAAAOAAAAZHJzL2Uyb0RvYy54bWzsV9tu1DAQfUfiHyy/b3PfXNQU0ZatkMpF&#10;Aj7AmziJRWIH29tsQfw7Y3uz3ZYiblJRJfYha2fs8cyZOTPO8bPt0KMrKhUTvMTBkY8R5ZWoGW9L&#10;/OH9apFhpDThNekFpyW+pgo/O3n65HgaCxqKTvQ1lQiUcFVMY4k7rcfC81TV0YGoIzFSDsJGyIFo&#10;mMrWqyWZQPvQe6HvL71JyHqUoqJKwdtzJ8QnVn/T0Eq/aRpFNepLDLZp+5T2uTZP7+SYFK0kY8eq&#10;nRnkD6wYCONw6F7VOdEEbST7TtXAKimUaPRRJQZPNA2rqPUBvAn8O95cSLEZrS9tMbXjHiaA9g5O&#10;f6y2en31ViJWQ+yWGHEyQIzssShdWnSmsS1g0YUc341vpXMRhpei+qgAPO+u3Mxbtxitp1eiBoVk&#10;o4VFZ9vIwagAv9HWBuF6HwS61aiCl2HiB+EywagCWRAFWZYnLkxVB7E0+9IojDECcZIFe9mL3f4o&#10;iebNGagxNpLCHWyN3RlnMgRSTt2gqv4O1XcdGakNljKAzaimM6rvjYOnYovSxFpljod1BlWktyAA&#10;by1IyoGLuDjrCG/pcynF1FFSg4GB9edgq3NDGSU/QzvwwyyysKWRM4EUM+hJCtE3gEfhbchIMUql&#10;L6gYkBmUWAKlrJnk6lJph+68xIRWiZ7VK9b3diLb9Vkv0RUB+q3sbxeQW8t6bhZzYbY5je4NWAdn&#10;GJmx09LpSx6EsX8a5ovVMksX8SpOFnnqZws/yE/zpR/n8fnqqzEwiIuO1TXll4zTmdpB/GtB3hUZ&#10;R0pLbjSVOE8AHevXD5307e8+JwemodL1bChxtl9EChPYF7wGt0mhCevd2Lttvs1hwGD+t6hANqvC&#10;RN7lgN6ut47IoTneCNeivobEkALiBsUPyjQMOiE/YzRBySux+rQhkmLUv+SQXHkQx6ZG2kmcpCFM&#10;5KFkfSghvAJVJdYYueGZdnV1M0rWdnCSS2cungP9G2Zz5cYqWzosAR+KidCJXH07YOJyhupBmXhP&#10;/ZqJGBiK/ifivjU+aiJGc3b9JhH3JNwTEAaOfDB4dMTL7yFePkPzsMTLIuhz0ObSMLDB+d8B4ZJ9&#10;7+XxURMvnrPrN4n3zzqgvZnCFd82+N3niPmGOJzbjnnz0XTyDQAA//8DAFBLAwQUAAYACAAAACEA&#10;XXIwueEAAAAJAQAADwAAAGRycy9kb3ducmV2LnhtbEyPQWuDQBSE74X+h+UVemtWTU2tdQ0htD2F&#10;QJNCyO1FX1TivhV3o+bfd3tqj8MMM99ky0m3YqDeNoYVhLMABHFhyoYrBd/7j6cEhHXIJbaGScGN&#10;LCzz+7sM09KM/EXDzlXCl7BNUUHtXJdKaYuaNNqZ6Yi9dza9RudlX8myx9GX61ZGQbCQGhv2CzV2&#10;tK6puOyuWsHniONqHr4Pm8t5fTvu4+1hE5JSjw/T6g2Eo8n9heEX36ND7plO5sqlFa2CePE891EF&#10;ib/k/dc4iUCcFERh/AIyz+T/B/kPAAAA//8DAFBLAQItABQABgAIAAAAIQC2gziS/gAAAOEBAAAT&#10;AAAAAAAAAAAAAAAAAAAAAABbQ29udGVudF9UeXBlc10ueG1sUEsBAi0AFAAGAAgAAAAhADj9If/W&#10;AAAAlAEAAAsAAAAAAAAAAAAAAAAALwEAAF9yZWxzLy5yZWxzUEsBAi0AFAAGAAgAAAAhAMgF+Mdi&#10;AwAAfA0AAA4AAAAAAAAAAAAAAAAALgIAAGRycy9lMm9Eb2MueG1sUEsBAi0AFAAGAAgAAAAhAF1y&#10;MLnhAAAACQEAAA8AAAAAAAAAAAAAAAAAvAUAAGRycy9kb3ducmV2LnhtbFBLBQYAAAAABAAEAPMA&#10;AADKBgAAAAA=&#10;">
                <v:shape id="Text Box 755" o:spid="_x0000_s1038" type="#_x0000_t202" style="position:absolute;left:10283;top:7355;width:576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4E4B5AED" w14:textId="77777777" w:rsidR="007B358B" w:rsidRPr="007B358B" w:rsidRDefault="007B358B" w:rsidP="007B358B">
                        <w:pPr>
                          <w:spacing w:after="0" w:line="240" w:lineRule="auto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7B358B">
                          <w:rPr>
                            <w:i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56" o:spid="_x0000_s1039" type="#_x0000_t202" style="position:absolute;left:7324;top:5815;width:183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6B710D3E" w14:textId="77777777" w:rsidR="007B358B" w:rsidRPr="007B358B" w:rsidRDefault="00F223C7" w:rsidP="007B358B">
                        <w:pPr>
                          <w:spacing w:after="0" w:line="240" w:lineRule="auto"/>
                          <w:jc w:val="right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J</w:t>
                        </w:r>
                      </w:p>
                    </w:txbxContent>
                  </v:textbox>
                </v:shape>
                <v:shape id="Text Box 759" o:spid="_x0000_s1040" type="#_x0000_t202" style="position:absolute;left:7836;top:7213;width:576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45BC725A" w14:textId="77777777" w:rsidR="00F223C7" w:rsidRPr="007B358B" w:rsidRDefault="00F223C7" w:rsidP="00F223C7">
                        <w:pPr>
                          <w:spacing w:after="0" w:line="240" w:lineRule="auto"/>
                          <w:jc w:val="right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7B358B">
                          <w:rPr>
                            <w:i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358B">
        <w:t xml:space="preserve">Ponieważ </w:t>
      </w:r>
      <w:r w:rsidR="007B358B" w:rsidRPr="00250151">
        <w:rPr>
          <w:position w:val="-28"/>
        </w:rPr>
        <w:object w:dxaOrig="1520" w:dyaOrig="540" w14:anchorId="3D59725A">
          <v:shape id="_x0000_i1054" type="#_x0000_t75" style="width:75.2pt;height:26.35pt" o:ole="">
            <v:imagedata r:id="rId70" o:title=""/>
          </v:shape>
          <o:OLEObject Type="Embed" ProgID="Equation.3" ShapeID="_x0000_i1054" DrawAspect="Content" ObjectID="_1678351835" r:id="rId71"/>
        </w:object>
      </w:r>
      <w:r w:rsidR="007B358B">
        <w:t xml:space="preserve"> </w:t>
      </w:r>
      <w:proofErr w:type="spellStart"/>
      <w:r w:rsidR="007B358B">
        <w:t>perceptronową</w:t>
      </w:r>
      <w:proofErr w:type="spellEnd"/>
      <w:r w:rsidR="007B358B">
        <w:t xml:space="preserve"> regułę uczenia możemy zapisać:</w:t>
      </w:r>
    </w:p>
    <w:p w14:paraId="1F7B30D8" w14:textId="77777777" w:rsidR="007B358B" w:rsidRPr="00250151" w:rsidRDefault="00F72948" w:rsidP="007B358B">
      <w:pPr>
        <w:pStyle w:val="PNormalny"/>
        <w:jc w:val="center"/>
      </w:pPr>
      <w:r w:rsidRPr="00F72948">
        <w:rPr>
          <w:position w:val="-28"/>
          <w:sz w:val="24"/>
          <w:szCs w:val="24"/>
        </w:rPr>
        <w:object w:dxaOrig="1620" w:dyaOrig="540" w14:anchorId="2B84C661">
          <v:shape id="_x0000_i1055" type="#_x0000_t75" style="width:80.6pt;height:27.4pt" o:ole="">
            <v:imagedata r:id="rId72" o:title=""/>
          </v:shape>
          <o:OLEObject Type="Embed" ProgID="Equation.3" ShapeID="_x0000_i1055" DrawAspect="Content" ObjectID="_1678351836" r:id="rId73"/>
        </w:object>
      </w:r>
    </w:p>
    <w:p w14:paraId="7F2DEAF9" w14:textId="77777777" w:rsidR="00AF31D2" w:rsidRDefault="00AF31D2">
      <w:pPr>
        <w:spacing w:after="0" w:line="240" w:lineRule="auto"/>
        <w:rPr>
          <w:sz w:val="26"/>
          <w:szCs w:val="26"/>
        </w:rPr>
      </w:pPr>
      <w:r>
        <w:br w:type="page"/>
      </w:r>
    </w:p>
    <w:p w14:paraId="540D9127" w14:textId="6CE74423" w:rsidR="00F223C7" w:rsidRDefault="00D10F61" w:rsidP="00AB3F74">
      <w:pPr>
        <w:pStyle w:val="PNormalny"/>
        <w:numPr>
          <w:ilvl w:val="0"/>
          <w:numId w:val="43"/>
        </w:num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935" distR="114935" simplePos="0" relativeHeight="251881984" behindDoc="0" locked="0" layoutInCell="1" allowOverlap="1" wp14:anchorId="1FBB4F5B" wp14:editId="392DF1F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15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E3246" w14:textId="77777777" w:rsidR="00F223C7" w:rsidRPr="00A45E35" w:rsidRDefault="00F223C7" w:rsidP="00F223C7">
                            <w:pPr>
                              <w:pStyle w:val="PNagwek1"/>
                            </w:pPr>
                            <w:r>
                              <w:t xml:space="preserve">Reguła </w:t>
                            </w:r>
                            <w:proofErr w:type="spellStart"/>
                            <w:r>
                              <w:t>perceptronowa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oftHyphen/>
                              <w:t>– algorytm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4F5B" id="Text Box 758" o:spid="_x0000_s1041" type="#_x0000_t202" style="position:absolute;left:0;text-align:left;margin-left:444.85pt;margin-top:0;width:496.05pt;height:65.2pt;z-index:251881984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w7iAIAABoFAAAOAAAAZHJzL2Uyb0RvYy54bWysVNuO2yAQfa/Uf0C8Z31ZJ2tbcVZ7aapK&#10;24u02w/ABseoGCiQ2NtV/70DTrLptpWqqn7AwAyHmTlnWF6OvUA7ZixXssLJWYwRk42iXG4q/Plh&#10;Pcsxso5ISoSSrMKPzOLL1etXy0GXLFWdEpQZBCDSloOucOecLqPINh3riT1Tmkkwtsr0xMHSbCJq&#10;yADovYjSOF5EgzJUG9Uwa2H3djLiVcBvW9a4j21rmUOiwhCbC6MJY+3HaLUk5cYQ3fFmHwb5hyh6&#10;wiVceoS6JY6greG/QPW8Mcqq1p01qo9U2/KGhRwgmyR+kc19RzQLuUBxrD6Wyf4/2ObD7pNBnAJ3&#10;c4wk6YGjBzY6dK1GdDHPfYEGbUvwu9fg6UYwgHNI1uo71XyxSKqbjsgNuzJGDR0jFAJM/Mno5OiE&#10;Yz1IPbxXFC4iW6cC0Nia3lcP6oEAHYh6PJLjg2lgc5EWRX4OQTZgy9M8zgJ7ESkPp7Wx7i1TPfKT&#10;ChsgP6CT3Z11PhpSHlz8ZVYJTtdciLAwm/pGGLQjIJR1+EICL9yE9M5S+WMT4rQDQcId3ubDDcQ/&#10;FUmaxddpMVsv8otZts7ms+IizmdxUlwXizgrstv1dx9gkpUdp5TJOy7ZQYRJ9nck79thkk+QIRoq&#10;XMzT+UTRH5OMw/e7JHvuoCcF76HORydSemLfSAppk9IRLqZ59HP4ocpQg8M/VCXIwDM/acCN9XiQ&#10;HKB5jdSKPoIwjALegH14UGDSKfMNowGas8L265YYhpF4J0FcRRxn59DNYZEt8gUszKmlPrUQ2QBU&#10;hWuMpumNm16ArTZ808FNk5ylugJBtjxo5TmqvYyhAUNS+8fCd/jpOng9P2mrHwAAAP//AwBQSwME&#10;FAAGAAgAAAAhAIj8+GrcAAAABQEAAA8AAABkcnMvZG93bnJldi54bWxMj8tqwzAQRfeF/oOYQneN&#10;nDSE2LUcSuljFWgeBLJTrIllao2MJcfu33eaTbsZGO7lzJl8NbpGXLALtScF00kCAqn0pqZKwX73&#10;9rAEEaImoxtPqOAbA6yK25tcZ8YPtMHLNlaCIRQyrcDG2GZShtKi02HiWyTOzr5zOvLaVdJ0emC4&#10;a+QsSRbS6Zr4gtUtvlgsv7a9Y8o6XZ4Pm8Vn+TG81nh8t7afj0rd343PTyAijvGvDL/6rA4FO518&#10;TyaIRgE/Eq+TszSdTUGcuPSYzEEWufxvX/wAAAD//wMAUEsBAi0AFAAGAAgAAAAhALaDOJL+AAAA&#10;4QEAABMAAAAAAAAAAAAAAAAAAAAAAFtDb250ZW50X1R5cGVzXS54bWxQSwECLQAUAAYACAAAACEA&#10;OP0h/9YAAACUAQAACwAAAAAAAAAAAAAAAAAvAQAAX3JlbHMvLnJlbHNQSwECLQAUAAYACAAAACEA&#10;2FYcO4gCAAAaBQAADgAAAAAAAAAAAAAAAAAuAgAAZHJzL2Uyb0RvYy54bWxQSwECLQAUAAYACAAA&#10;ACEAiPz4atwAAAAFAQAADwAAAAAAAAAAAAAAAADiBAAAZHJzL2Rvd25yZXYueG1sUEsFBgAAAAAE&#10;AAQA8wAAAOsFAAAAAA==&#10;" stroked="f">
                <v:textbox inset="7.09pt,3.69pt,7.09pt,3.69pt">
                  <w:txbxContent>
                    <w:p w14:paraId="496E3246" w14:textId="77777777" w:rsidR="00F223C7" w:rsidRPr="00A45E35" w:rsidRDefault="00F223C7" w:rsidP="00F223C7">
                      <w:pPr>
                        <w:pStyle w:val="PNagwek1"/>
                      </w:pPr>
                      <w:r>
                        <w:t xml:space="preserve">Reguła </w:t>
                      </w:r>
                      <w:proofErr w:type="spellStart"/>
                      <w:r>
                        <w:t>perceptronowa</w:t>
                      </w:r>
                      <w:proofErr w:type="spellEnd"/>
                      <w:r>
                        <w:t xml:space="preserve"> </w:t>
                      </w:r>
                      <w:r>
                        <w:softHyphen/>
                        <w:t>– algorytm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223C7">
        <w:t xml:space="preserve">Wybierz losowo </w:t>
      </w:r>
      <w:r w:rsidR="00F223C7">
        <w:rPr>
          <w:b/>
        </w:rPr>
        <w:t>a</w:t>
      </w:r>
      <w:r w:rsidR="00F223C7">
        <w:t xml:space="preserve">, ustal </w:t>
      </w:r>
      <w:r w:rsidR="00F223C7" w:rsidRPr="007B358B">
        <w:rPr>
          <w:i/>
        </w:rPr>
        <w:sym w:font="Symbol" w:char="F068"/>
      </w:r>
      <w:r w:rsidR="00F223C7">
        <w:t>.</w:t>
      </w:r>
    </w:p>
    <w:p w14:paraId="27867856" w14:textId="77777777" w:rsidR="00F223C7" w:rsidRDefault="007E163B" w:rsidP="00AB3F74">
      <w:pPr>
        <w:pStyle w:val="PNormalny"/>
        <w:numPr>
          <w:ilvl w:val="0"/>
          <w:numId w:val="43"/>
        </w:numPr>
      </w:pPr>
      <w:r>
        <w:t>Powtarzaj</w:t>
      </w:r>
    </w:p>
    <w:p w14:paraId="6CC335AF" w14:textId="77777777" w:rsidR="00F72948" w:rsidRDefault="00AB3F74" w:rsidP="00AB3F74">
      <w:pPr>
        <w:pStyle w:val="PNormalny"/>
        <w:numPr>
          <w:ilvl w:val="1"/>
          <w:numId w:val="43"/>
        </w:numPr>
      </w:pPr>
      <w:r>
        <w:t xml:space="preserve"> </w:t>
      </w:r>
      <w:r w:rsidR="00F72948">
        <w:t xml:space="preserve">Z = </w:t>
      </w:r>
      <w:r w:rsidR="00F72948">
        <w:sym w:font="Symbol" w:char="F0C6"/>
      </w:r>
    </w:p>
    <w:p w14:paraId="17EF6E7E" w14:textId="77777777" w:rsidR="00AB3F74" w:rsidRDefault="00AB3F74" w:rsidP="00AB3F74">
      <w:pPr>
        <w:pStyle w:val="PNormalny"/>
        <w:numPr>
          <w:ilvl w:val="1"/>
          <w:numId w:val="43"/>
        </w:numPr>
      </w:pPr>
      <w:r>
        <w:t xml:space="preserve"> </w:t>
      </w:r>
      <w:r w:rsidR="00F72948">
        <w:t xml:space="preserve">Powtarzaj dla </w:t>
      </w:r>
      <w:r w:rsidR="00F72948">
        <w:rPr>
          <w:i/>
        </w:rPr>
        <w:t>i</w:t>
      </w:r>
      <w:r w:rsidR="00F72948">
        <w:t xml:space="preserve"> =1, 2, ..., </w:t>
      </w:r>
      <w:r w:rsidR="00F72948" w:rsidRPr="00F72948">
        <w:rPr>
          <w:i/>
        </w:rPr>
        <w:t>N</w:t>
      </w:r>
      <w:r w:rsidR="00F72948">
        <w:t xml:space="preserve"> </w:t>
      </w:r>
    </w:p>
    <w:p w14:paraId="576E8B40" w14:textId="77777777" w:rsidR="00F223C7" w:rsidRDefault="00F72948" w:rsidP="00AB3F74">
      <w:pPr>
        <w:pStyle w:val="PNormalny"/>
        <w:numPr>
          <w:ilvl w:val="2"/>
          <w:numId w:val="43"/>
        </w:numPr>
      </w:pPr>
      <w:r>
        <w:t xml:space="preserve">Jeśli </w:t>
      </w:r>
      <w:r w:rsidR="00123FCE" w:rsidRPr="00F72948">
        <w:rPr>
          <w:position w:val="-12"/>
        </w:rPr>
        <w:object w:dxaOrig="1100" w:dyaOrig="380" w14:anchorId="6FE020E9">
          <v:shape id="_x0000_i1056" type="#_x0000_t75" style="width:54.8pt;height:18.8pt" o:ole="">
            <v:imagedata r:id="rId74" o:title=""/>
          </v:shape>
          <o:OLEObject Type="Embed" ProgID="Equation.3" ShapeID="_x0000_i1056" DrawAspect="Content" ObjectID="_1678351837" r:id="rId75"/>
        </w:object>
      </w:r>
      <w:r>
        <w:t xml:space="preserve">, to </w:t>
      </w:r>
      <w:r w:rsidRPr="00AB3F74">
        <w:rPr>
          <w:i/>
        </w:rPr>
        <w:t>Z</w:t>
      </w:r>
      <w:r>
        <w:t xml:space="preserve"> = </w:t>
      </w:r>
      <w:r w:rsidRPr="00AB3F74">
        <w:rPr>
          <w:i/>
        </w:rPr>
        <w:t>Z</w:t>
      </w:r>
      <w:r>
        <w:t xml:space="preserve"> </w:t>
      </w:r>
      <w:r>
        <w:sym w:font="Symbol" w:char="F0C8"/>
      </w:r>
      <w:r>
        <w:t xml:space="preserve"> {</w:t>
      </w:r>
      <w:r w:rsidRPr="00AB3F74">
        <w:rPr>
          <w:b/>
        </w:rPr>
        <w:t xml:space="preserve"> x</w:t>
      </w:r>
      <w:r w:rsidRPr="00AB3F74">
        <w:rPr>
          <w:i/>
          <w:vertAlign w:val="subscript"/>
        </w:rPr>
        <w:t>i</w:t>
      </w:r>
      <w:r>
        <w:t xml:space="preserve"> }</w:t>
      </w:r>
    </w:p>
    <w:p w14:paraId="46E0E7EC" w14:textId="77777777" w:rsidR="00F72948" w:rsidRDefault="00AB3F74" w:rsidP="00AB3F74">
      <w:pPr>
        <w:pStyle w:val="PNormalny"/>
        <w:numPr>
          <w:ilvl w:val="1"/>
          <w:numId w:val="43"/>
        </w:numPr>
      </w:pPr>
      <w:r>
        <w:t xml:space="preserve"> </w:t>
      </w:r>
      <w:r w:rsidR="00F72948">
        <w:t xml:space="preserve">Jeśli Z = </w:t>
      </w:r>
      <w:r w:rsidR="00F72948">
        <w:sym w:font="Symbol" w:char="F0C6"/>
      </w:r>
      <w:r w:rsidR="00F72948">
        <w:t>, to</w:t>
      </w:r>
      <w:r w:rsidR="007E163B">
        <w:t xml:space="preserve"> zakończ</w:t>
      </w:r>
    </w:p>
    <w:p w14:paraId="3D2E2220" w14:textId="77777777" w:rsidR="00AB3F74" w:rsidRDefault="00AB3F74" w:rsidP="00AB3F74">
      <w:pPr>
        <w:pStyle w:val="PNormalny"/>
        <w:numPr>
          <w:ilvl w:val="1"/>
          <w:numId w:val="43"/>
        </w:numPr>
      </w:pPr>
      <w:r>
        <w:t xml:space="preserve"> </w:t>
      </w:r>
      <w:r w:rsidRPr="00F72948">
        <w:rPr>
          <w:position w:val="-28"/>
          <w:sz w:val="24"/>
          <w:szCs w:val="24"/>
        </w:rPr>
        <w:object w:dxaOrig="1620" w:dyaOrig="540" w14:anchorId="045B7618">
          <v:shape id="_x0000_i1057" type="#_x0000_t75" style="width:80.6pt;height:27.4pt" o:ole="">
            <v:imagedata r:id="rId72" o:title=""/>
          </v:shape>
          <o:OLEObject Type="Embed" ProgID="Equation.3" ShapeID="_x0000_i1057" DrawAspect="Content" ObjectID="_1678351838" r:id="rId76"/>
        </w:object>
      </w:r>
    </w:p>
    <w:p w14:paraId="2DDFF3DA" w14:textId="77777777" w:rsidR="007E163B" w:rsidRDefault="007E163B" w:rsidP="007E163B">
      <w:pPr>
        <w:pStyle w:val="PNormalny"/>
        <w:numPr>
          <w:ilvl w:val="0"/>
          <w:numId w:val="45"/>
        </w:numPr>
      </w:pPr>
      <w:r>
        <w:t>Algorytm przerywa działanie, gdy znajdzie jakąkolwiek płaszczyznę separującą klasy.</w:t>
      </w:r>
    </w:p>
    <w:p w14:paraId="039ABDF4" w14:textId="77777777" w:rsidR="00123FCE" w:rsidRDefault="007E163B" w:rsidP="007E163B">
      <w:pPr>
        <w:pStyle w:val="PNormalny"/>
        <w:numPr>
          <w:ilvl w:val="0"/>
          <w:numId w:val="45"/>
        </w:numPr>
      </w:pPr>
      <w:r>
        <w:t xml:space="preserve">Jeśli przykłady są liniowo separowalne, algorytm zawsze znajduje rozwiązanie w skończonej liczbie kroków (jest zbieżny).   </w:t>
      </w:r>
    </w:p>
    <w:p w14:paraId="6275DF41" w14:textId="77777777" w:rsidR="00123FCE" w:rsidRPr="00123FCE" w:rsidRDefault="00123FCE" w:rsidP="003B564B">
      <w:pPr>
        <w:pStyle w:val="PNormalny"/>
      </w:pPr>
      <w:r>
        <w:br w:type="page"/>
        <w:t xml:space="preserve">W przypadku </w:t>
      </w:r>
      <w:r>
        <w:rPr>
          <w:i/>
        </w:rPr>
        <w:t>K</w:t>
      </w:r>
      <w:r>
        <w:t xml:space="preserve"> klas </w:t>
      </w:r>
      <w:r w:rsidR="008B3905">
        <w:t xml:space="preserve">liniowo separowalnych </w:t>
      </w:r>
      <w:r>
        <w:t>oczekujemy:</w:t>
      </w:r>
    </w:p>
    <w:p w14:paraId="5F02A17E" w14:textId="023032C9" w:rsidR="00123FCE" w:rsidRDefault="00D10F61" w:rsidP="00123FCE">
      <w:pPr>
        <w:pStyle w:val="PNormalny"/>
        <w:jc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85056" behindDoc="0" locked="0" layoutInCell="1" allowOverlap="1" wp14:anchorId="43CE3C7A" wp14:editId="493B476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14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1DF58" w14:textId="77777777" w:rsidR="00123FCE" w:rsidRPr="00A45E35" w:rsidRDefault="00123FCE" w:rsidP="00123FCE">
                            <w:pPr>
                              <w:pStyle w:val="PNagwek1"/>
                            </w:pPr>
                            <w:r>
                              <w:t xml:space="preserve">Reguła </w:t>
                            </w:r>
                            <w:proofErr w:type="spellStart"/>
                            <w:r>
                              <w:t>perceptronowa</w:t>
                            </w:r>
                            <w:proofErr w:type="spellEnd"/>
                            <w:r>
                              <w:t xml:space="preserve"> dla wielu klas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E3C7A" id="Text Box 761" o:spid="_x0000_s1042" type="#_x0000_t202" style="position:absolute;left:0;text-align:left;margin-left:444.85pt;margin-top:0;width:496.05pt;height:65.2pt;z-index:251885056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T8igIAABoFAAAOAAAAZHJzL2Uyb0RvYy54bWysVNuO2yAQfa/Uf0C8Z31Zx2tb66z20lSV&#10;thdptx+ADY5RMbhAYm+r/nsHSNJsL1JV1Q8YmOEwM+cMl1fzINCOacOVrHFyFmPEZKsol5saf3xc&#10;LwqMjCWSEqEkq/ETM/hq9fLF5TRWLFW9EpRpBCDSVNNY497asYoi0/ZsIOZMjUyCsVN6IBaWehNR&#10;TSZAH0SUxnEeTUrTUauWGQO7d8GIVx6/61hr33edYRaJGkNs1o/aj40bo9UlqTaajD1v92GQf4hi&#10;IFzCpUeoO2IJ2mr+C9TAW62M6uxZq4ZIdR1vmc8Bsknin7J56MnIfC5QHDMey2T+H2z7bvdBI06B&#10;uwwjSQbg6JHNFt2oGV3kiSvQNJoK/B5G8LQzGMDZJ2vGe9V+Mkiq257IDbvWWk09IxQC9Cejk6MB&#10;xziQZnqrKFxEtlZ5oLnTg6se1AMBOhD1dCTHBdPCZp6WZXG+xKgFW5EWcebZi0h1OD1qY18zNSA3&#10;qbEG8j062d0bC3mA68HFXWaU4HTNhfALvWluhUY7AkJZ+8+lDkeeuQnpnKVyx4I57ECQcIezuXA9&#10;8V/LJM3im7RcrPPiYpGts+WivIiLRZyUN2UeZ2V2t/7mAkyyqueUMnnPJTuIMMn+juR9OwT5eBmi&#10;qcblMl0Giv6YZOy/3yU5cAs9KfgAdT46kcoR+0pSSJtUlnAR5tHz8H3JoAaHv6+Kl4FjPmjAzs0c&#10;JJcf5NUo+gTC0Ap4A/bhQYFJr/QXjCZozhqbz1uiGUbijQRxlXGcnUM3+0WWFzks9KmlObUQ2QJU&#10;jRuMwvTWhhdgO2q+6eGmIGeprkGQHfdaccoNUUEqbgEN6JPaPxauw0/X3uvHk7b6DgAA//8DAFBL&#10;AwQUAAYACAAAACEAiPz4atwAAAAFAQAADwAAAGRycy9kb3ducmV2LnhtbEyPy2rDMBBF94X+g5hC&#10;d42cNITYtRxK6WMVaB4EslOsiWVqjYwlx+7fd5pNuxkY7uXMmXw1ukZcsAu1JwXTSQICqfSmpkrB&#10;fvf2sAQRoiajG0+o4BsDrIrbm1xnxg+0wcs2VoIhFDKtwMbYZlKG0qLTYeJbJM7OvnM68tpV0nR6&#10;YLhr5CxJFtLpmviC1S2+WCy/tr1jyjpdng+bxWf5MbzWeHy3tp+PSt3fjc9PICKO8a8Mv/qsDgU7&#10;nXxPJohGAT8Sr5OzNJ1NQZy49JjMQRa5/G9f/AAAAP//AwBQSwECLQAUAAYACAAAACEAtoM4kv4A&#10;AADhAQAAEwAAAAAAAAAAAAAAAAAAAAAAW0NvbnRlbnRfVHlwZXNdLnhtbFBLAQItABQABgAIAAAA&#10;IQA4/SH/1gAAAJQBAAALAAAAAAAAAAAAAAAAAC8BAABfcmVscy8ucmVsc1BLAQItABQABgAIAAAA&#10;IQBIhiT8igIAABoFAAAOAAAAAAAAAAAAAAAAAC4CAABkcnMvZTJvRG9jLnhtbFBLAQItABQABgAI&#10;AAAAIQCI/Phq3AAAAAUBAAAPAAAAAAAAAAAAAAAAAOQEAABkcnMvZG93bnJldi54bWxQSwUGAAAA&#10;AAQABADzAAAA7QUAAAAA&#10;" stroked="f">
                <v:textbox inset="7.09pt,3.69pt,7.09pt,3.69pt">
                  <w:txbxContent>
                    <w:p w14:paraId="37B1DF58" w14:textId="77777777" w:rsidR="00123FCE" w:rsidRPr="00A45E35" w:rsidRDefault="00123FCE" w:rsidP="00123FCE">
                      <w:pPr>
                        <w:pStyle w:val="PNagwek1"/>
                      </w:pPr>
                      <w:r>
                        <w:t xml:space="preserve">Reguła </w:t>
                      </w:r>
                      <w:proofErr w:type="spellStart"/>
                      <w:r>
                        <w:t>perceptronowa</w:t>
                      </w:r>
                      <w:proofErr w:type="spellEnd"/>
                      <w:r>
                        <w:t xml:space="preserve"> dla wielu klas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23FCE" w:rsidRPr="00D756B4">
        <w:rPr>
          <w:position w:val="-14"/>
        </w:rPr>
        <w:object w:dxaOrig="1180" w:dyaOrig="420" w14:anchorId="59F2F247">
          <v:shape id="_x0000_i1058" type="#_x0000_t75" style="width:59.1pt;height:20.95pt" o:ole="">
            <v:imagedata r:id="rId77" o:title=""/>
          </v:shape>
          <o:OLEObject Type="Embed" ProgID="Equation.3" ShapeID="_x0000_i1058" DrawAspect="Content" ObjectID="_1678351839" r:id="rId78"/>
        </w:object>
      </w:r>
      <w:r w:rsidR="00123FCE">
        <w:rPr>
          <w:rStyle w:val="PWyrnienieZnak"/>
          <w:color w:val="auto"/>
        </w:rPr>
        <w:t xml:space="preserve">  dla każdego </w:t>
      </w:r>
      <w:r w:rsidR="00123FCE">
        <w:rPr>
          <w:rStyle w:val="PWyrnienieZnak"/>
          <w:b/>
          <w:color w:val="auto"/>
        </w:rPr>
        <w:t>x</w:t>
      </w:r>
      <w:r w:rsidR="00123FCE">
        <w:rPr>
          <w:rStyle w:val="PWyrnienieZnak"/>
          <w:color w:val="auto"/>
        </w:rPr>
        <w:t xml:space="preserve"> </w:t>
      </w:r>
      <w:r w:rsidR="00123FCE">
        <w:rPr>
          <w:rStyle w:val="PWyrnienieZnak"/>
          <w:color w:val="auto"/>
        </w:rPr>
        <w:sym w:font="Symbol" w:char="F0CE"/>
      </w:r>
      <w:r w:rsidR="00123FCE">
        <w:rPr>
          <w:rStyle w:val="PWyrnienieZnak"/>
          <w:color w:val="auto"/>
        </w:rPr>
        <w:t xml:space="preserve"> klasy </w:t>
      </w:r>
      <w:r w:rsidR="00123FCE">
        <w:rPr>
          <w:rStyle w:val="PWyrnienieZnak"/>
          <w:i/>
          <w:color w:val="auto"/>
        </w:rPr>
        <w:t>i</w:t>
      </w:r>
      <w:r w:rsidR="00123FCE">
        <w:rPr>
          <w:rStyle w:val="PWyrnienieZnak"/>
          <w:color w:val="auto"/>
        </w:rPr>
        <w:t xml:space="preserve">, </w:t>
      </w:r>
      <w:r w:rsidR="00123FCE" w:rsidRPr="00784BB3">
        <w:rPr>
          <w:position w:val="-10"/>
        </w:rPr>
        <w:object w:dxaOrig="1920" w:dyaOrig="320" w14:anchorId="58458574">
          <v:shape id="_x0000_i1059" type="#_x0000_t75" style="width:95.65pt;height:16.1pt" o:ole="">
            <v:imagedata r:id="rId32" o:title=""/>
          </v:shape>
          <o:OLEObject Type="Embed" ProgID="Equation.3" ShapeID="_x0000_i1059" DrawAspect="Content" ObjectID="_1678351840" r:id="rId79"/>
        </w:object>
      </w:r>
    </w:p>
    <w:p w14:paraId="02FA59A9" w14:textId="2F7107B0" w:rsidR="00123FCE" w:rsidRDefault="00D10F61" w:rsidP="00123FCE">
      <w:pPr>
        <w:pStyle w:val="PNormalny"/>
        <w:numPr>
          <w:ilvl w:val="0"/>
          <w:numId w:val="46"/>
        </w:num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87104" behindDoc="0" locked="0" layoutInCell="1" allowOverlap="1" wp14:anchorId="7E1D900C" wp14:editId="5FC1F8C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13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DA1CD" w14:textId="77777777" w:rsidR="00123FCE" w:rsidRPr="00A45E35" w:rsidRDefault="00123FCE" w:rsidP="00123FCE">
                            <w:pPr>
                              <w:pStyle w:val="PNagwek1"/>
                            </w:pPr>
                            <w:r>
                              <w:t xml:space="preserve">Reguła </w:t>
                            </w:r>
                            <w:proofErr w:type="spellStart"/>
                            <w:r>
                              <w:t>perceptronowa</w:t>
                            </w:r>
                            <w:proofErr w:type="spellEnd"/>
                            <w:r w:rsidR="008B3905">
                              <w:t xml:space="preserve"> – algorytm dla wielu klas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D900C" id="Text Box 762" o:spid="_x0000_s1043" type="#_x0000_t202" style="position:absolute;left:0;text-align:left;margin-left:444.85pt;margin-top:0;width:496.05pt;height:65.2pt;z-index:251887104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tViQIAABoFAAAOAAAAZHJzL2Uyb0RvYy54bWysVNuO2yAQfa/Uf0C8Z31Zx7GtOKtNtqkq&#10;bS/Sbj8AGxyj2kCBxN5W/fcOOEnTbStVVf2AgRkOM3POsLwZ+w4dmDZcihJHVyFGTNSScrEr8cfH&#10;7SzDyFgiKOmkYCV+YgbfrF6+WA6qYLFsZUeZRgAiTDGoErfWqiIITN2ynpgrqZgAYyN1Tyws9S6g&#10;mgyA3ndBHIZpMEhNlZY1MwZ27yYjXnn8pmG1fd80hlnUlRhis37UfqzcGKyWpNhpolpeH8Mg/xBF&#10;T7iAS89Qd8QStNf8F6ie11oa2dirWvaBbBpeM58DZBOFz7J5aIliPhcojlHnMpn/B1u/O3zQiFPg&#10;7hojQXrg6JGNFq3liBZp7Ao0KFOA34MCTzuCAZx9skbdy/qTQUJuWiJ27FZrObSMUAgwcieDi6MT&#10;jnEg1fBWUriI7K30QGOje1c9qAcCdCDq6UyOC6aGzTTO8+x6jlENtizOwsSzF5DidFppY18z2SM3&#10;KbEG8j06Odwb66IhxcnFXWZkx+mWd51f6F216TQ6EBDK1n8+gWdunXDOQrpjE+K0A0HCHc7mwvXE&#10;f82jOAnXcT7bptlilmyT+SxfhNksjPJ1noZJntxtv7kAo6RoOaVM3HPBTiKMkr8j+dgOk3y8DNFQ&#10;4nwezyeK/phk6L/fJdlzCz3Z8R7qfHYihSP2laCQNiks4d00D34O31cZanD6+6p4GTjmJw3YsRon&#10;yS1O8qokfQJhaAm8AfvwoMCklfoLRgM0Z4nN5z3RDKPujQBx5WGYgFytXyRplsJCX1qqSwsRNUCV&#10;uMJomm7s9ALslea7Fm6a5CzkLQiy4V4rTrlTVEcZQwP6pI6Phevwy7X3+vGkrb4D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APje1WJAgAAGg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3FBDA1CD" w14:textId="77777777" w:rsidR="00123FCE" w:rsidRPr="00A45E35" w:rsidRDefault="00123FCE" w:rsidP="00123FCE">
                      <w:pPr>
                        <w:pStyle w:val="PNagwek1"/>
                      </w:pPr>
                      <w:r>
                        <w:t xml:space="preserve">Reguła </w:t>
                      </w:r>
                      <w:proofErr w:type="spellStart"/>
                      <w:r>
                        <w:t>perceptronowa</w:t>
                      </w:r>
                      <w:proofErr w:type="spellEnd"/>
                      <w:r w:rsidR="008B3905">
                        <w:t xml:space="preserve"> – algorytm dla wielu klas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23FCE">
        <w:t xml:space="preserve">Wybierz losowo </w:t>
      </w:r>
      <w:r w:rsidR="00123FCE">
        <w:rPr>
          <w:b/>
        </w:rPr>
        <w:t>a</w:t>
      </w:r>
      <w:r w:rsidR="001A1A51">
        <w:rPr>
          <w:i/>
          <w:vertAlign w:val="subscript"/>
        </w:rPr>
        <w:t>j</w:t>
      </w:r>
      <w:r w:rsidR="00123FCE" w:rsidRPr="00123FCE">
        <w:t xml:space="preserve"> dla </w:t>
      </w:r>
      <w:r w:rsidR="001A1A51">
        <w:rPr>
          <w:i/>
        </w:rPr>
        <w:t>j</w:t>
      </w:r>
      <w:r w:rsidR="00123FCE" w:rsidRPr="00123FCE">
        <w:t xml:space="preserve"> = 1, 2, ..., </w:t>
      </w:r>
      <w:r w:rsidR="00123FCE" w:rsidRPr="00123FCE">
        <w:rPr>
          <w:i/>
        </w:rPr>
        <w:t>K</w:t>
      </w:r>
      <w:r w:rsidR="00123FCE" w:rsidRPr="00123FCE">
        <w:t>, ustal</w:t>
      </w:r>
      <w:r w:rsidR="00123FCE">
        <w:t xml:space="preserve"> </w:t>
      </w:r>
      <w:r w:rsidR="00123FCE" w:rsidRPr="007B358B">
        <w:rPr>
          <w:i/>
        </w:rPr>
        <w:sym w:font="Symbol" w:char="F068"/>
      </w:r>
      <w:r w:rsidR="00123FCE">
        <w:t>.</w:t>
      </w:r>
    </w:p>
    <w:p w14:paraId="594E57AC" w14:textId="77777777" w:rsidR="00123FCE" w:rsidRDefault="00123FCE" w:rsidP="008077F3">
      <w:pPr>
        <w:pStyle w:val="PNormalny"/>
        <w:numPr>
          <w:ilvl w:val="0"/>
          <w:numId w:val="46"/>
        </w:numPr>
      </w:pPr>
      <w:r>
        <w:t>Powtarzaj</w:t>
      </w:r>
    </w:p>
    <w:p w14:paraId="2D8652EE" w14:textId="77777777" w:rsidR="001A1A51" w:rsidRDefault="008077F3" w:rsidP="001A1A51">
      <w:pPr>
        <w:pStyle w:val="PNormalny"/>
        <w:numPr>
          <w:ilvl w:val="1"/>
          <w:numId w:val="46"/>
        </w:numPr>
      </w:pPr>
      <w:r>
        <w:rPr>
          <w:noProof/>
        </w:rPr>
        <w:drawing>
          <wp:anchor distT="0" distB="0" distL="114300" distR="114300" simplePos="0" relativeHeight="251888128" behindDoc="0" locked="0" layoutInCell="1" allowOverlap="1" wp14:anchorId="4F2C258D" wp14:editId="6BA9828A">
            <wp:simplePos x="0" y="0"/>
            <wp:positionH relativeFrom="margin">
              <wp:posOffset>4388485</wp:posOffset>
            </wp:positionH>
            <wp:positionV relativeFrom="margin">
              <wp:posOffset>1550035</wp:posOffset>
            </wp:positionV>
            <wp:extent cx="2162810" cy="2044065"/>
            <wp:effectExtent l="19050" t="0" r="8890" b="0"/>
            <wp:wrapSquare wrapText="bothSides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FCE">
        <w:t xml:space="preserve"> Powtarzaj dla </w:t>
      </w:r>
      <w:r w:rsidR="00123FCE">
        <w:rPr>
          <w:i/>
        </w:rPr>
        <w:t>i</w:t>
      </w:r>
      <w:r w:rsidR="00123FCE">
        <w:t xml:space="preserve"> =1, 2, ..., </w:t>
      </w:r>
      <w:r w:rsidR="00123FCE" w:rsidRPr="00F72948">
        <w:rPr>
          <w:i/>
        </w:rPr>
        <w:t>N</w:t>
      </w:r>
      <w:r w:rsidR="00123FCE">
        <w:t xml:space="preserve"> </w:t>
      </w:r>
    </w:p>
    <w:p w14:paraId="15283F18" w14:textId="77777777" w:rsidR="001A1A51" w:rsidRDefault="00123FCE" w:rsidP="00123FCE">
      <w:pPr>
        <w:pStyle w:val="PNormalny"/>
        <w:numPr>
          <w:ilvl w:val="2"/>
          <w:numId w:val="46"/>
        </w:numPr>
      </w:pPr>
      <w:r>
        <w:t>Jeśli</w:t>
      </w:r>
      <w:r w:rsidR="001A1A51">
        <w:t xml:space="preserve"> </w:t>
      </w:r>
      <w:r w:rsidR="001A1A51" w:rsidRPr="001A1A51">
        <w:rPr>
          <w:b/>
          <w:i/>
        </w:rPr>
        <w:t>x</w:t>
      </w:r>
      <w:r w:rsidR="001A1A51" w:rsidRPr="001A1A51">
        <w:rPr>
          <w:i/>
          <w:vertAlign w:val="subscript"/>
        </w:rPr>
        <w:t>i</w:t>
      </w:r>
      <w:r w:rsidR="001A1A51">
        <w:t xml:space="preserve"> ma klasę </w:t>
      </w:r>
      <w:r w:rsidR="001A1A51" w:rsidRPr="001A1A51">
        <w:rPr>
          <w:i/>
        </w:rPr>
        <w:t>j</w:t>
      </w:r>
      <w:r w:rsidR="001A1A51">
        <w:t xml:space="preserve"> i dla pewnych </w:t>
      </w:r>
      <w:r w:rsidR="001A1A51" w:rsidRPr="001A1A51">
        <w:rPr>
          <w:i/>
        </w:rPr>
        <w:t>l</w:t>
      </w:r>
      <w:r w:rsidR="001A1A51">
        <w:t xml:space="preserve"> zachodzi </w:t>
      </w:r>
      <w:r w:rsidR="001A1A51" w:rsidRPr="001A1A51">
        <w:rPr>
          <w:position w:val="-14"/>
        </w:rPr>
        <w:object w:dxaOrig="1320" w:dyaOrig="420" w14:anchorId="6101CCAF">
          <v:shape id="_x0000_i1060" type="#_x0000_t75" style="width:66.1pt;height:20.95pt" o:ole="">
            <v:imagedata r:id="rId81" o:title=""/>
          </v:shape>
          <o:OLEObject Type="Embed" ProgID="Equation.3" ShapeID="_x0000_i1060" DrawAspect="Content" ObjectID="_1678351841" r:id="rId82"/>
        </w:object>
      </w:r>
      <w:r w:rsidR="001A1A51">
        <w:t xml:space="preserve"> (błędna klasyfikacja)</w:t>
      </w:r>
      <w:r>
        <w:t>, to</w:t>
      </w:r>
      <w:r w:rsidR="001A1A51">
        <w:t>:</w:t>
      </w:r>
    </w:p>
    <w:p w14:paraId="44092BE6" w14:textId="77777777" w:rsidR="00123FCE" w:rsidRDefault="001A1A51" w:rsidP="008077F3">
      <w:pPr>
        <w:pStyle w:val="PNormalny"/>
        <w:spacing w:after="0"/>
        <w:ind w:left="1225"/>
        <w:rPr>
          <w:sz w:val="24"/>
          <w:szCs w:val="24"/>
        </w:rPr>
      </w:pPr>
      <w:r w:rsidRPr="001A1A51">
        <w:rPr>
          <w:position w:val="-14"/>
          <w:sz w:val="24"/>
          <w:szCs w:val="24"/>
        </w:rPr>
        <w:object w:dxaOrig="1400" w:dyaOrig="380" w14:anchorId="1D164CCA">
          <v:shape id="_x0000_i1061" type="#_x0000_t75" style="width:69.85pt;height:18.8pt" o:ole="">
            <v:imagedata r:id="rId83" o:title=""/>
          </v:shape>
          <o:OLEObject Type="Embed" ProgID="Equation.3" ShapeID="_x0000_i1061" DrawAspect="Content" ObjectID="_1678351842" r:id="rId84"/>
        </w:object>
      </w:r>
    </w:p>
    <w:p w14:paraId="2EE5E887" w14:textId="77777777" w:rsidR="001A1A51" w:rsidRPr="001A1A51" w:rsidRDefault="008B3905" w:rsidP="001A1A51">
      <w:pPr>
        <w:pStyle w:val="PNormalny"/>
        <w:ind w:left="1224"/>
      </w:pPr>
      <w:r w:rsidRPr="001A1A51">
        <w:rPr>
          <w:position w:val="-12"/>
          <w:sz w:val="24"/>
          <w:szCs w:val="24"/>
        </w:rPr>
        <w:object w:dxaOrig="1340" w:dyaOrig="360" w14:anchorId="7B8C947B">
          <v:shape id="_x0000_i1062" type="#_x0000_t75" style="width:66.65pt;height:17.75pt" o:ole="">
            <v:imagedata r:id="rId85" o:title=""/>
          </v:shape>
          <o:OLEObject Type="Embed" ProgID="Equation.3" ShapeID="_x0000_i1062" DrawAspect="Content" ObjectID="_1678351843" r:id="rId86"/>
        </w:object>
      </w:r>
    </w:p>
    <w:p w14:paraId="451651F1" w14:textId="77777777" w:rsidR="00123FCE" w:rsidRDefault="00123FCE" w:rsidP="001A1A51">
      <w:pPr>
        <w:pStyle w:val="PNormalny"/>
        <w:numPr>
          <w:ilvl w:val="1"/>
          <w:numId w:val="46"/>
        </w:numPr>
      </w:pPr>
      <w:r>
        <w:t xml:space="preserve"> Jeśli </w:t>
      </w:r>
      <w:r w:rsidR="001A1A51">
        <w:t>w pętli 2.</w:t>
      </w:r>
      <w:r w:rsidR="008077F3">
        <w:t>1</w:t>
      </w:r>
      <w:r w:rsidR="001A1A51">
        <w:t xml:space="preserve"> nie nastąpiła modyfikacja </w:t>
      </w:r>
      <w:r w:rsidR="008077F3">
        <w:t xml:space="preserve">żadnych </w:t>
      </w:r>
      <w:r w:rsidR="001A1A51">
        <w:t>współczynników</w:t>
      </w:r>
      <w:r w:rsidR="008B3905">
        <w:t xml:space="preserve"> </w:t>
      </w:r>
      <w:r w:rsidR="008B3905">
        <w:rPr>
          <w:b/>
        </w:rPr>
        <w:t>a</w:t>
      </w:r>
      <w:r w:rsidR="001A1A51">
        <w:t xml:space="preserve">, to </w:t>
      </w:r>
      <w:r w:rsidR="008077F3">
        <w:t>zakończ</w:t>
      </w:r>
      <w:r w:rsidR="001A1A51">
        <w:t>.</w:t>
      </w:r>
      <w:r w:rsidR="00C9178B" w:rsidRPr="00C9178B">
        <w:t xml:space="preserve"> </w:t>
      </w:r>
    </w:p>
    <w:p w14:paraId="04526EA9" w14:textId="5F6DC957" w:rsidR="001D4B52" w:rsidRPr="001D4B52" w:rsidRDefault="00D10F61" w:rsidP="000D1FB2">
      <w:pPr>
        <w:pStyle w:val="PNormalny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89152" behindDoc="0" locked="0" layoutInCell="1" allowOverlap="1" wp14:anchorId="5B292E3D" wp14:editId="45E4390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12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F8E69" w14:textId="77777777" w:rsidR="00E12139" w:rsidRPr="00A45E35" w:rsidRDefault="00E12139" w:rsidP="00E12139">
                            <w:pPr>
                              <w:pStyle w:val="PNagwek1"/>
                            </w:pPr>
                            <w:r>
                              <w:t xml:space="preserve">Reguła </w:t>
                            </w:r>
                            <w:proofErr w:type="spellStart"/>
                            <w:r>
                              <w:t>perceptronowa</w:t>
                            </w:r>
                            <w:proofErr w:type="spellEnd"/>
                            <w:r>
                              <w:t xml:space="preserve"> – przykład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92E3D" id="Text Box 763" o:spid="_x0000_s1044" type="#_x0000_t202" style="position:absolute;left:0;text-align:left;margin-left:444.85pt;margin-top:0;width:496.05pt;height:65.2pt;z-index:251889152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WOigIAABoFAAAOAAAAZHJzL2Uyb0RvYy54bWysVG1v2yAQ/j5p/wHxPfVLndS26lRNukyT&#10;uhep3Q/AGMdoGBiQ2N20/74DJ1nWbdI0zR8wcMfD3T3PcX0z9gLtmbFcyQonFzFGTFLVcLmt8MfH&#10;zSzHyDoiGyKUZBV+YhbfLF++uB50yVLVKdEwgwBE2nLQFe6c02UUWdqxntgLpZkEY6tMTxwszTZq&#10;DBkAvRdRGseLaFCm0UZRZi3s3k1GvAz4bcuoe9+2ljkkKgyxuTCaMNZ+jJbXpNwaojtOD2GQf4ii&#10;J1zCpSeoO+II2hn+C1TPqVFWte6Cqj5SbcspCzlANkn8LJuHjmgWcoHiWH0qk/1/sPTd/oNBvAHu&#10;Uowk6YGjRzY6tFIjulpc+gIN2pbg96DB041gAOeQrNX3in6ySKp1R+SW3Rqjho6RBgJM/Mno7OiE&#10;Yz1IPbxVDVxEdk4FoLE1va8e1AMBOhD1dCLHB0Nhc5EWRX45x4iCLU/zOAvsRaQ8ntbGutdM9chP&#10;KmyA/IBO9vfW+WhIeXTxl1kleLPhQoSF2dZrYdCegFA24QsJPHMT0jtL5Y9NiNMOBAl3eJsPNxD/&#10;tUjSLF6lxWyzyK9m2Sabz4qrOJ/FSbEqFnFWZHebbz7AJCs73jRM3nPJjiJMsr8j+dAOk3yCDNFQ&#10;4WKezieK/phkHL7fJdlzBz0peA91PjmR0hP7SjaQNikd4WKaRz+HH6oMNTj+Q1WCDDzzkwbcWI+T&#10;5PKjvGrVPIEwjALegH14UGDSKfMFowGas8L2844YhpF4I0FcRRxnl9DNYZEtctApMueW+txCJAWo&#10;CtcYTdO1m16AnTZ828FNk5ylugVBtjxoxSt3iuogY2jAkNThsfAdfr4OXj+etOV3AAAA//8DAFBL&#10;AwQUAAYACAAAACEAiPz4atwAAAAFAQAADwAAAGRycy9kb3ducmV2LnhtbEyPy2rDMBBF94X+g5hC&#10;d42cNITYtRxK6WMVaB4EslOsiWVqjYwlx+7fd5pNuxkY7uXMmXw1ukZcsAu1JwXTSQICqfSmpkrB&#10;fvf2sAQRoiajG0+o4BsDrIrbm1xnxg+0wcs2VoIhFDKtwMbYZlKG0qLTYeJbJM7OvnM68tpV0nR6&#10;YLhr5CxJFtLpmviC1S2+WCy/tr1jyjpdng+bxWf5MbzWeHy3tp+PSt3fjc9PICKO8a8Mv/qsDgU7&#10;nXxPJohGAT8Sr5OzNJ1NQZy49JjMQRa5/G9f/AAAAP//AwBQSwECLQAUAAYACAAAACEAtoM4kv4A&#10;AADhAQAAEwAAAAAAAAAAAAAAAAAAAAAAW0NvbnRlbnRfVHlwZXNdLnhtbFBLAQItABQABgAIAAAA&#10;IQA4/SH/1gAAAJQBAAALAAAAAAAAAAAAAAAAAC8BAABfcmVscy8ucmVsc1BLAQItABQABgAIAAAA&#10;IQDbRaWOigIAABoFAAAOAAAAAAAAAAAAAAAAAC4CAABkcnMvZTJvRG9jLnhtbFBLAQItABQABgAI&#10;AAAAIQCI/Phq3AAAAAUBAAAPAAAAAAAAAAAAAAAAAOQEAABkcnMvZG93bnJldi54bWxQSwUGAAAA&#10;AAQABADzAAAA7QUAAAAA&#10;" stroked="f">
                <v:textbox inset="7.09pt,3.69pt,7.09pt,3.69pt">
                  <w:txbxContent>
                    <w:p w14:paraId="1B3F8E69" w14:textId="77777777" w:rsidR="00E12139" w:rsidRPr="00A45E35" w:rsidRDefault="00E12139" w:rsidP="00E12139">
                      <w:pPr>
                        <w:pStyle w:val="PNagwek1"/>
                      </w:pPr>
                      <w:r>
                        <w:t xml:space="preserve">Reguła </w:t>
                      </w:r>
                      <w:proofErr w:type="spellStart"/>
                      <w:r>
                        <w:t>perceptronowa</w:t>
                      </w:r>
                      <w:proofErr w:type="spellEnd"/>
                      <w:r>
                        <w:t xml:space="preserve"> – przykład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94E5E">
        <w:t>Przeprowadź trening perceptronu dla przykładów należących do trzech klas:</w:t>
      </w:r>
      <w:r w:rsidR="000D1FB2">
        <w:t xml:space="preserve"> </w:t>
      </w:r>
      <w:r w:rsidR="000D1FB2">
        <w:rPr>
          <w:b/>
        </w:rPr>
        <w:t>x</w:t>
      </w:r>
      <w:r w:rsidR="000D1FB2" w:rsidRPr="001D4B52">
        <w:rPr>
          <w:vertAlign w:val="subscript"/>
        </w:rPr>
        <w:t>1</w:t>
      </w:r>
      <w:r w:rsidR="000D1FB2">
        <w:t xml:space="preserve"> = [10, 2, 1]</w:t>
      </w:r>
      <w:r w:rsidR="000D1FB2">
        <w:rPr>
          <w:vertAlign w:val="superscript"/>
        </w:rPr>
        <w:t>T</w:t>
      </w:r>
      <w:r w:rsidR="000D1FB2">
        <w:t xml:space="preserve">, </w:t>
      </w:r>
      <w:r w:rsidR="000D1FB2">
        <w:br/>
      </w:r>
      <w:r w:rsidR="000D1FB2">
        <w:rPr>
          <w:b/>
        </w:rPr>
        <w:t>x</w:t>
      </w:r>
      <w:r w:rsidR="000D1FB2">
        <w:rPr>
          <w:vertAlign w:val="subscript"/>
        </w:rPr>
        <w:t>2</w:t>
      </w:r>
      <w:r w:rsidR="000D1FB2">
        <w:t xml:space="preserve"> = [2, -5, 1]</w:t>
      </w:r>
      <w:r w:rsidR="000D1FB2">
        <w:rPr>
          <w:vertAlign w:val="superscript"/>
        </w:rPr>
        <w:t>T</w:t>
      </w:r>
      <w:r w:rsidR="000D1FB2">
        <w:t xml:space="preserve">, </w:t>
      </w:r>
      <w:r w:rsidR="000D1FB2">
        <w:rPr>
          <w:b/>
        </w:rPr>
        <w:t>x</w:t>
      </w:r>
      <w:r w:rsidR="000D1FB2">
        <w:rPr>
          <w:vertAlign w:val="subscript"/>
        </w:rPr>
        <w:t>3</w:t>
      </w:r>
      <w:r w:rsidR="000D1FB2">
        <w:t xml:space="preserve"> = [-5, 5, 1]</w:t>
      </w:r>
      <w:r w:rsidR="000D1FB2">
        <w:rPr>
          <w:vertAlign w:val="superscript"/>
        </w:rPr>
        <w:t>T</w:t>
      </w:r>
      <w:r w:rsidR="000D1FB2">
        <w:t xml:space="preserve">. </w:t>
      </w:r>
      <w:r w:rsidR="00F94E5E">
        <w:t xml:space="preserve">Przyjmij </w:t>
      </w:r>
      <w:r w:rsidR="001D4B52">
        <w:rPr>
          <w:i/>
        </w:rPr>
        <w:sym w:font="Symbol" w:char="F068"/>
      </w:r>
      <w:r w:rsidR="001D4B52">
        <w:t xml:space="preserve"> = 1 i </w:t>
      </w:r>
      <w:r w:rsidR="000D1FB2">
        <w:t>współczynniki</w:t>
      </w:r>
      <w:r w:rsidR="001D4B52">
        <w:t xml:space="preserve"> startowe </w:t>
      </w:r>
      <w:r w:rsidR="001D4B52">
        <w:rPr>
          <w:b/>
        </w:rPr>
        <w:t>a</w:t>
      </w:r>
      <w:r w:rsidR="001D4B52" w:rsidRPr="001D4B52">
        <w:rPr>
          <w:vertAlign w:val="subscript"/>
        </w:rPr>
        <w:t>1</w:t>
      </w:r>
      <w:r w:rsidR="001D4B52">
        <w:t xml:space="preserve"> = [1, -2, 0]</w:t>
      </w:r>
      <w:r w:rsidR="000D1FB2">
        <w:rPr>
          <w:vertAlign w:val="superscript"/>
        </w:rPr>
        <w:t>T</w:t>
      </w:r>
      <w:r w:rsidR="001D4B52">
        <w:t xml:space="preserve">, </w:t>
      </w:r>
      <w:r w:rsidR="000D1FB2">
        <w:br/>
      </w:r>
      <w:r w:rsidR="001D4B52">
        <w:rPr>
          <w:b/>
        </w:rPr>
        <w:t>a</w:t>
      </w:r>
      <w:r w:rsidR="001D4B52">
        <w:rPr>
          <w:vertAlign w:val="subscript"/>
        </w:rPr>
        <w:t>2</w:t>
      </w:r>
      <w:r w:rsidR="001D4B52">
        <w:t xml:space="preserve"> = [0, -1, -2</w:t>
      </w:r>
      <w:r w:rsidR="000D1FB2">
        <w:t>]</w:t>
      </w:r>
      <w:r w:rsidR="000D1FB2">
        <w:rPr>
          <w:vertAlign w:val="superscript"/>
        </w:rPr>
        <w:t>T</w:t>
      </w:r>
      <w:r w:rsidR="001D4B52">
        <w:t xml:space="preserve">, </w:t>
      </w:r>
      <w:r w:rsidR="001D4B52">
        <w:rPr>
          <w:b/>
        </w:rPr>
        <w:t>a</w:t>
      </w:r>
      <w:r w:rsidR="001D4B52">
        <w:rPr>
          <w:vertAlign w:val="subscript"/>
        </w:rPr>
        <w:t>3</w:t>
      </w:r>
      <w:r w:rsidR="001D4B52">
        <w:t xml:space="preserve"> = [1, 3, 1]</w:t>
      </w:r>
      <w:r w:rsidR="000D1FB2">
        <w:rPr>
          <w:vertAlign w:val="superscript"/>
        </w:rPr>
        <w:t>T</w:t>
      </w:r>
      <w:r w:rsidR="001D4B52">
        <w:t>.</w:t>
      </w:r>
    </w:p>
    <w:p w14:paraId="696BF048" w14:textId="77777777" w:rsidR="00B83CDB" w:rsidRPr="00F223C7" w:rsidRDefault="000D1FB2" w:rsidP="000D1FB2">
      <w:pPr>
        <w:pStyle w:val="PNormalny"/>
      </w:pPr>
      <w:r>
        <w:rPr>
          <w:noProof/>
        </w:rPr>
        <w:t xml:space="preserve">Przedstaw </w:t>
      </w:r>
      <w:r w:rsidR="000D108D">
        <w:rPr>
          <w:noProof/>
        </w:rPr>
        <w:t>decyzje perceptronu</w:t>
      </w:r>
      <w:r w:rsidR="000D108D">
        <w:rPr>
          <w:noProof/>
        </w:rPr>
        <w:tab/>
        <w:t xml:space="preserve"> </w:t>
      </w:r>
      <w:r>
        <w:rPr>
          <w:noProof/>
        </w:rPr>
        <w:t xml:space="preserve">i współczynniki w kolejnych iteracjach. Przedstaw linie dyskryminacyjne.  Zobrazuj rozwiązanie na </w:t>
      </w:r>
      <w:commentRangeStart w:id="2"/>
      <w:r>
        <w:rPr>
          <w:noProof/>
        </w:rPr>
        <w:t>wykresie</w:t>
      </w:r>
      <w:commentRangeEnd w:id="2"/>
      <w:r w:rsidR="0074541E">
        <w:rPr>
          <w:rStyle w:val="Odwoaniedokomentarza"/>
          <w:rFonts w:ascii="Times New Roman" w:hAnsi="Times New Roman"/>
          <w:lang w:val="en-US" w:eastAsia="en-US"/>
        </w:rPr>
        <w:commentReference w:id="2"/>
      </w:r>
      <w:r>
        <w:rPr>
          <w:noProof/>
        </w:rPr>
        <w:t xml:space="preserve">. </w:t>
      </w:r>
      <w:r w:rsidR="00B83CDB" w:rsidRPr="00F223C7">
        <w:br w:type="page"/>
      </w:r>
    </w:p>
    <w:p w14:paraId="6CEDDE68" w14:textId="44833CFB" w:rsidR="0065160D" w:rsidRPr="0065160D" w:rsidRDefault="00D10F61" w:rsidP="0048040A">
      <w:pPr>
        <w:pStyle w:val="PNormalny"/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935" distR="114935" simplePos="0" relativeHeight="251890176" behindDoc="0" locked="0" layoutInCell="1" allowOverlap="1" wp14:anchorId="55DFC83B" wp14:editId="5C30503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0" t="0" r="0" b="635"/>
                <wp:wrapSquare wrapText="bothSides"/>
                <wp:docPr id="11" name="Text 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6544A" w14:textId="77777777" w:rsidR="000D1FB2" w:rsidRPr="0096095D" w:rsidRDefault="000D1FB2" w:rsidP="000D1FB2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FC83B" id="Text Box 764" o:spid="_x0000_s1045" type="#_x0000_t202" style="position:absolute;left:0;text-align:left;margin-left:444.85pt;margin-top:0;width:496.05pt;height:65.2pt;z-index:251890176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7MiQIAABoFAAAOAAAAZHJzL2Uyb0RvYy54bWysVNuO2yAQfa/Uf0C8Z31Zx2tb66z20lSV&#10;thdptx+AAceoNlAgsbdV/70DTtJ020pVVT9gYIbDzJwzXF5NQ4923FihZI2TsxgjLqliQm5q/PFx&#10;vSgwso5IRnoleY2fuMVXq5cvLkdd8VR1qmfcIACRthp1jTvndBVFlnZ8IPZMaS7B2CozEAdLs4mY&#10;ISOgD32UxnEejcowbRTl1sLu3WzEq4Dftpy6921ruUN9jSE2F0YTxsaP0eqSVBtDdCfoPgzyD1EM&#10;REi49Ah1RxxBWyN+gRoENcqq1p1RNUSqbQXlIQfIJomfZfPQEc1DLlAcq49lsv8Plr7bfTBIMOAu&#10;wUiSATh65JNDN2pCF3nmCzRqW4HfgwZPN4EBnEOyVt8r+skiqW47Ijf82hg1dpwwCDDxJ6OTozOO&#10;9SDN+FYxuIhsnQpAU2sGXz2oBwJ0IOrpSI4PhsJmnpZlcb7EiIKtSIs4C+xFpDqc1sa611wNyE9q&#10;bID8gE5299b5aEh1cPGXWdULthZ9HxZm09z2Bu0ICGUdvpDAM7deemep/LEZcd6BIOEOb/PhBuK/&#10;lkmaxTdpuVjnxcUiW2fLRXkRF4s4KW/KPM7K7G79zQeYZFUnGOPyXkh+EGGS/R3J+3aY5RNkiMYa&#10;l8t0OVP0xyTj8P0uyUE46MleDFDnoxOpPLGvJIO0SeWI6Od59HP4ocpQg8M/VCXIwDM/a8BNzTRL&#10;rjzIq1HsCYRhFPAG7MODApNOmS8YjdCcNbaft8RwjPo3EsRVxnF2Dt0cFlle5LAwp5bm1EIkBaga&#10;NxjN01s3vwBbbcSmg5tmOUt1DYJsRdCKV+4c1V7G0IAhqf1j4Tv8dB28fjxpq+8A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GyFXsyJAgAAGg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72A6544A" w14:textId="77777777" w:rsidR="000D1FB2" w:rsidRPr="0096095D" w:rsidRDefault="000D1FB2" w:rsidP="000D1FB2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5160D" w:rsidRPr="0065160D">
        <w:rPr>
          <w:color w:val="0070C0"/>
        </w:rPr>
        <w:t xml:space="preserve">Idea klasyfikacji </w:t>
      </w:r>
      <w:r w:rsidR="0065160D">
        <w:rPr>
          <w:color w:val="0070C0"/>
        </w:rPr>
        <w:t>Fishera</w:t>
      </w:r>
    </w:p>
    <w:p w14:paraId="7C7A3D54" w14:textId="77777777" w:rsidR="00FA7B00" w:rsidRDefault="0065160D" w:rsidP="0065160D">
      <w:pPr>
        <w:pStyle w:val="PNormalny"/>
        <w:rPr>
          <w:noProof/>
        </w:rPr>
      </w:pPr>
      <w:r>
        <w:t xml:space="preserve">Znajdź kierunek </w:t>
      </w:r>
      <w:r>
        <w:rPr>
          <w:b/>
        </w:rPr>
        <w:t>a</w:t>
      </w:r>
      <w:r>
        <w:t xml:space="preserve"> w przestrzeni przykładów </w:t>
      </w:r>
      <w:r>
        <w:rPr>
          <w:i/>
        </w:rPr>
        <w:t>X</w:t>
      </w:r>
      <w:r>
        <w:t xml:space="preserve">, który </w:t>
      </w:r>
      <w:r w:rsidR="00A33D27">
        <w:t xml:space="preserve">po zrzutowaniu na niego przykładów </w:t>
      </w:r>
      <w:r w:rsidR="003D70D6">
        <w:t xml:space="preserve">pozwala </w:t>
      </w:r>
      <w:r>
        <w:t>najlepiej rozdziel</w:t>
      </w:r>
      <w:r w:rsidR="003D70D6">
        <w:t>ić</w:t>
      </w:r>
      <w:r>
        <w:t xml:space="preserve"> przykłady obu klas</w:t>
      </w:r>
      <w:r w:rsidR="003D70D6">
        <w:t xml:space="preserve">. Miara separowalności uwzględnia </w:t>
      </w:r>
      <w:r>
        <w:t>odległości między klasami</w:t>
      </w:r>
      <w:r w:rsidR="003D70D6">
        <w:t xml:space="preserve"> i rozrzut</w:t>
      </w:r>
      <w:r>
        <w:t xml:space="preserve"> przykładów wewnątrz klas.</w:t>
      </w:r>
      <w:r w:rsidR="00505A96" w:rsidRPr="00505A96">
        <w:rPr>
          <w:noProof/>
        </w:rPr>
        <w:drawing>
          <wp:anchor distT="0" distB="0" distL="114300" distR="114300" simplePos="0" relativeHeight="251850240" behindDoc="0" locked="0" layoutInCell="1" allowOverlap="1" wp14:anchorId="051152C2" wp14:editId="04A08F5B">
            <wp:simplePos x="742950" y="1314450"/>
            <wp:positionH relativeFrom="margin">
              <wp:align>right</wp:align>
            </wp:positionH>
            <wp:positionV relativeFrom="margin">
              <wp:align>top</wp:align>
            </wp:positionV>
            <wp:extent cx="3238500" cy="3076575"/>
            <wp:effectExtent l="19050" t="0" r="0" b="0"/>
            <wp:wrapSquare wrapText="bothSides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8FC1F6" w14:textId="77777777" w:rsidR="00D31B85" w:rsidRPr="00D31B85" w:rsidRDefault="00D31B85" w:rsidP="0065160D">
      <w:pPr>
        <w:pStyle w:val="PNormalny"/>
        <w:rPr>
          <w:noProof/>
        </w:rPr>
      </w:pPr>
      <w:r>
        <w:rPr>
          <w:noProof/>
        </w:rPr>
        <w:t xml:space="preserve">Kierunek </w:t>
      </w:r>
      <w:r>
        <w:rPr>
          <w:b/>
          <w:noProof/>
        </w:rPr>
        <w:t>a</w:t>
      </w:r>
      <w:r>
        <w:rPr>
          <w:noProof/>
        </w:rPr>
        <w:t xml:space="preserve"> to wektor współczynników </w:t>
      </w:r>
      <w:r w:rsidR="00505A96">
        <w:rPr>
          <w:noProof/>
        </w:rPr>
        <w:t xml:space="preserve">stojących przy zmiennych w równaniu </w:t>
      </w:r>
      <w:r>
        <w:rPr>
          <w:noProof/>
        </w:rPr>
        <w:t>prostej</w:t>
      </w:r>
      <w:r w:rsidR="00A33D27">
        <w:rPr>
          <w:noProof/>
        </w:rPr>
        <w:t xml:space="preserve"> w postaci ogólnej</w:t>
      </w:r>
      <w:r>
        <w:rPr>
          <w:noProof/>
        </w:rPr>
        <w:t>. Prosta dyskryminacyjna jest prostopadła</w:t>
      </w:r>
      <w:r w:rsidR="00C1379D">
        <w:rPr>
          <w:noProof/>
        </w:rPr>
        <w:t xml:space="preserve"> do tego kierunku.</w:t>
      </w:r>
      <w:r>
        <w:rPr>
          <w:noProof/>
        </w:rPr>
        <w:t xml:space="preserve"> </w:t>
      </w:r>
    </w:p>
    <w:p w14:paraId="3E1103B6" w14:textId="77777777" w:rsidR="000D1FB2" w:rsidRDefault="000D1FB2">
      <w:pPr>
        <w:spacing w:after="0" w:line="240" w:lineRule="auto"/>
        <w:rPr>
          <w:noProof/>
          <w:color w:val="0070C0"/>
          <w:sz w:val="26"/>
          <w:szCs w:val="26"/>
        </w:rPr>
      </w:pPr>
      <w:r>
        <w:rPr>
          <w:noProof/>
          <w:color w:val="0070C0"/>
        </w:rPr>
        <w:br w:type="page"/>
      </w:r>
    </w:p>
    <w:p w14:paraId="2DC83502" w14:textId="47D2382D" w:rsidR="000B07B4" w:rsidRPr="000B07B4" w:rsidRDefault="00D10F61" w:rsidP="0065160D">
      <w:pPr>
        <w:pStyle w:val="PNormalny"/>
        <w:rPr>
          <w:noProof/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935" distR="114935" simplePos="0" relativeHeight="251853312" behindDoc="0" locked="0" layoutInCell="1" allowOverlap="1" wp14:anchorId="1EA85659" wp14:editId="068C1A1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10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A050E" w14:textId="77777777" w:rsidR="0056313B" w:rsidRPr="0096095D" w:rsidRDefault="0056313B" w:rsidP="002C3E09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85659" id="Text Box 610" o:spid="_x0000_s1046" type="#_x0000_t202" style="position:absolute;left:0;text-align:left;margin-left:444.85pt;margin-top:0;width:496.05pt;height:65.2pt;z-index:251853312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BBiAIAABoFAAAOAAAAZHJzL2Uyb0RvYy54bWysVNuO2yAQfa/Uf0C8Z31Zx2tb66z20lSV&#10;thdptx+AAceoNlAgsbdV/70DTtJ020pVVT9gYIbDmZkzXF5NQ4923FihZI2TsxgjLqliQm5q/PFx&#10;vSgwso5IRnoleY2fuMVXq5cvLkdd8VR1qmfcIACRthp1jTvndBVFlnZ8IPZMaS7B2CozEAdLs4mY&#10;ISOgD32UxnEejcowbRTl1sLu3WzEq4Dftpy6921ruUN9jYGbC6MJY+PHaHVJqo0huhN0T4P8A4uB&#10;CAmXHqHuiCNoa8QvUIOgRlnVujOqhki1raA8xADRJPGzaB46onmIBZJj9TFN9v/B0ne7DwYJBrWD&#10;9EgyQI0e+eTQjZpQDnuQoFHbCvweNHi6CQzgHIK1+l7RTxZJddsRueHXxqix44QBwcSfjE6OzjjW&#10;gzTjW8XgIrJ1KgBNrRl89iAfCNCBydOxOJ4Mhc08LcvifIkRBVuRFnEWyEWkOpzWxrrXXA3IT2ps&#10;oPgBnezurfNsSHVw8ZdZ1Qu2Fn0fFmbT3PYG7QgIZR2+EMAzt156Z6n8sRlx3gGScIe3ebqh8F/L&#10;JM3im7RcrPPiYpGts+WivIiLRZyUN2UeZ2V2t/7mCSZZ1QnGuLwXkh9EmGR/V+R9O8zyCTJEY43L&#10;ZbqcS/THIOPw/S7IQTjoyV4MkOejE6l8YV9JBmGTyhHRz/PoZ/ohy5CDwz9kJcjAV37WgJuaKUgu&#10;PcqrUewJhGEU1A2qDw8KTDplvmA0QnPW2H7eEsMx6t9IEFcZx9k5dHNYZHmRw8KcWppTC5EUoGrc&#10;YDRPb938Amy1EZsObprlLNU1CLIVQSteuTOrvYyhAUNQ+8fCd/jpOnj9eNJW3wEAAP//AwBQSwME&#10;FAAGAAgAAAAhAIj8+GrcAAAABQEAAA8AAABkcnMvZG93bnJldi54bWxMj8tqwzAQRfeF/oOYQneN&#10;nDSE2LUcSuljFWgeBLJTrIllao2MJcfu33eaTbsZGO7lzJl8NbpGXLALtScF00kCAqn0pqZKwX73&#10;9rAEEaImoxtPqOAbA6yK25tcZ8YPtMHLNlaCIRQyrcDG2GZShtKi02HiWyTOzr5zOvLaVdJ0emC4&#10;a+QsSRbS6Zr4gtUtvlgsv7a9Y8o6XZ4Pm8Vn+TG81nh8t7afj0rd343PTyAijvGvDL/6rA4FO518&#10;TyaIRgE/Eq+TszSdTUGcuPSYzEEWufxvX/wAAAD//wMAUEsBAi0AFAAGAAgAAAAhALaDOJL+AAAA&#10;4QEAABMAAAAAAAAAAAAAAAAAAAAAAFtDb250ZW50X1R5cGVzXS54bWxQSwECLQAUAAYACAAAACEA&#10;OP0h/9YAAACUAQAACwAAAAAAAAAAAAAAAAAvAQAAX3JlbHMvLnJlbHNQSwECLQAUAAYACAAAACEA&#10;xgvwQYgCAAAaBQAADgAAAAAAAAAAAAAAAAAuAgAAZHJzL2Uyb0RvYy54bWxQSwECLQAUAAYACAAA&#10;ACEAiPz4atwAAAAFAQAADwAAAAAAAAAAAAAAAADiBAAAZHJzL2Rvd25yZXYueG1sUEsFBgAAAAAE&#10;AAQA8wAAAOsFAAAAAA==&#10;" stroked="f">
                <v:textbox inset="7.09pt,3.69pt,7.09pt,3.69pt">
                  <w:txbxContent>
                    <w:p w14:paraId="00BA050E" w14:textId="77777777" w:rsidR="0056313B" w:rsidRPr="0096095D" w:rsidRDefault="0056313B" w:rsidP="002C3E09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B07B4" w:rsidRPr="000B07B4">
        <w:rPr>
          <w:noProof/>
          <w:color w:val="0070C0"/>
        </w:rPr>
        <w:t>Tok potępowania</w:t>
      </w:r>
    </w:p>
    <w:p w14:paraId="74A66A09" w14:textId="77777777" w:rsidR="0065160D" w:rsidRPr="00CE2A28" w:rsidRDefault="0065160D" w:rsidP="0065160D">
      <w:pPr>
        <w:pStyle w:val="PNormalny"/>
        <w:rPr>
          <w:noProof/>
        </w:rPr>
      </w:pPr>
      <w:r>
        <w:rPr>
          <w:noProof/>
        </w:rPr>
        <w:t>Metoda wymaga podziału zbioru trenującego na dwa podzbiory: A – przykłady z klasy 1, B – przykłady z klasy 2.</w:t>
      </w:r>
      <w:r w:rsidR="003D70D6">
        <w:rPr>
          <w:noProof/>
        </w:rPr>
        <w:t xml:space="preserve"> Zbiór przykładów należących do danej klasy reprezentuje </w:t>
      </w:r>
      <w:r w:rsidR="00CE2A28">
        <w:rPr>
          <w:noProof/>
        </w:rPr>
        <w:t xml:space="preserve">środek klasy </w:t>
      </w:r>
      <w:r w:rsidR="00CE2A28">
        <w:rPr>
          <w:b/>
          <w:noProof/>
        </w:rPr>
        <w:t>m</w:t>
      </w:r>
      <w:r w:rsidR="00CE2A28">
        <w:rPr>
          <w:noProof/>
        </w:rPr>
        <w:t xml:space="preserve"> i macierz kowariancji </w:t>
      </w:r>
      <w:r w:rsidR="00CE2A28" w:rsidRPr="00CE2A28">
        <w:rPr>
          <w:b/>
          <w:noProof/>
        </w:rPr>
        <w:t>S</w:t>
      </w:r>
      <w:r w:rsidR="00CE2A28">
        <w:rPr>
          <w:noProof/>
        </w:rPr>
        <w:t xml:space="preserve"> informująca o ich rozrzutach w różnych kierunkach.</w:t>
      </w:r>
    </w:p>
    <w:p w14:paraId="2F3ED315" w14:textId="77777777" w:rsidR="00D217F9" w:rsidRDefault="0065160D" w:rsidP="000B07B4">
      <w:pPr>
        <w:pStyle w:val="PNormalny"/>
        <w:numPr>
          <w:ilvl w:val="0"/>
          <w:numId w:val="38"/>
        </w:numPr>
        <w:ind w:left="426" w:hanging="425"/>
        <w:rPr>
          <w:noProof/>
        </w:rPr>
      </w:pPr>
      <w:r>
        <w:rPr>
          <w:noProof/>
        </w:rPr>
        <w:t>Wyznaczamy</w:t>
      </w:r>
      <w:r w:rsidR="00CE2A28">
        <w:rPr>
          <w:noProof/>
        </w:rPr>
        <w:t xml:space="preserve"> środki klas jako</w:t>
      </w:r>
      <w:r>
        <w:rPr>
          <w:noProof/>
        </w:rPr>
        <w:t xml:space="preserve"> </w:t>
      </w:r>
      <w:r w:rsidR="00D217F9">
        <w:rPr>
          <w:noProof/>
        </w:rPr>
        <w:t>średnie wektorowe przykładów należących do poszczególnych klas:</w:t>
      </w:r>
      <w:r w:rsidR="0017337E" w:rsidRPr="0017337E">
        <w:rPr>
          <w:noProof/>
        </w:rPr>
        <w:t xml:space="preserve"> </w:t>
      </w:r>
    </w:p>
    <w:p w14:paraId="18349131" w14:textId="77777777" w:rsidR="003A1CDE" w:rsidRDefault="0019624A" w:rsidP="000B07B4">
      <w:pPr>
        <w:pStyle w:val="PNormalny"/>
        <w:ind w:left="426"/>
        <w:jc w:val="center"/>
        <w:rPr>
          <w:noProof/>
        </w:rPr>
      </w:pPr>
      <w:r w:rsidRPr="003A1CDE">
        <w:rPr>
          <w:position w:val="-30"/>
        </w:rPr>
        <w:object w:dxaOrig="3879" w:dyaOrig="720" w14:anchorId="3B056854">
          <v:shape id="_x0000_i1063" type="#_x0000_t75" style="width:192.9pt;height:36.55pt" o:ole="">
            <v:imagedata r:id="rId88" o:title=""/>
          </v:shape>
          <o:OLEObject Type="Embed" ProgID="Equation.3" ShapeID="_x0000_i1063" DrawAspect="Content" ObjectID="_1678351844" r:id="rId89"/>
        </w:object>
      </w:r>
    </w:p>
    <w:p w14:paraId="33B2BFFF" w14:textId="77777777" w:rsidR="00763F5D" w:rsidRPr="00763F5D" w:rsidRDefault="00763F5D" w:rsidP="000B07B4">
      <w:pPr>
        <w:pStyle w:val="PNormalny"/>
        <w:ind w:left="426"/>
        <w:rPr>
          <w:noProof/>
        </w:rPr>
      </w:pPr>
      <w:r>
        <w:rPr>
          <w:noProof/>
        </w:rPr>
        <w:t xml:space="preserve">gdzie </w:t>
      </w:r>
      <w:r>
        <w:rPr>
          <w:i/>
          <w:noProof/>
        </w:rPr>
        <w:t>N</w:t>
      </w:r>
      <w:r>
        <w:rPr>
          <w:i/>
          <w:noProof/>
          <w:vertAlign w:val="subscript"/>
        </w:rPr>
        <w:t>k</w:t>
      </w:r>
      <w:r>
        <w:rPr>
          <w:noProof/>
        </w:rPr>
        <w:t xml:space="preserve"> jest liczbą przykladów z klasy </w:t>
      </w:r>
      <w:r>
        <w:rPr>
          <w:i/>
          <w:noProof/>
        </w:rPr>
        <w:t>k</w:t>
      </w:r>
      <w:r>
        <w:rPr>
          <w:noProof/>
        </w:rPr>
        <w:t xml:space="preserve">; liczbę wszystkich przykładów oznaczmy </w:t>
      </w:r>
      <w:r>
        <w:rPr>
          <w:i/>
          <w:noProof/>
        </w:rPr>
        <w:t>N</w:t>
      </w:r>
      <w:r>
        <w:rPr>
          <w:noProof/>
        </w:rPr>
        <w:t>.</w:t>
      </w:r>
    </w:p>
    <w:p w14:paraId="6B7C6024" w14:textId="77777777" w:rsidR="003A1CDE" w:rsidRDefault="003A1CDE" w:rsidP="000B07B4">
      <w:pPr>
        <w:pStyle w:val="PNormalny"/>
        <w:numPr>
          <w:ilvl w:val="0"/>
          <w:numId w:val="38"/>
        </w:numPr>
        <w:ind w:left="426" w:hanging="425"/>
        <w:rPr>
          <w:noProof/>
        </w:rPr>
      </w:pPr>
      <w:r>
        <w:rPr>
          <w:noProof/>
        </w:rPr>
        <w:t xml:space="preserve">Jako miary </w:t>
      </w:r>
      <w:r w:rsidR="003D70D6">
        <w:rPr>
          <w:noProof/>
        </w:rPr>
        <w:t>rozrzutu</w:t>
      </w:r>
      <w:r>
        <w:rPr>
          <w:noProof/>
        </w:rPr>
        <w:t xml:space="preserve"> przykładów w klasach wyznaczamy macierze kowariancji</w:t>
      </w:r>
      <w:r w:rsidR="0019624A">
        <w:rPr>
          <w:noProof/>
        </w:rPr>
        <w:t>:</w:t>
      </w:r>
    </w:p>
    <w:p w14:paraId="1D81425C" w14:textId="77777777" w:rsidR="003A1CDE" w:rsidRDefault="00A02406" w:rsidP="000B07B4">
      <w:pPr>
        <w:pStyle w:val="PNormalny"/>
        <w:ind w:left="426"/>
        <w:jc w:val="center"/>
        <w:rPr>
          <w:noProof/>
        </w:rPr>
      </w:pPr>
      <w:r w:rsidRPr="003A1CDE">
        <w:rPr>
          <w:position w:val="-30"/>
        </w:rPr>
        <w:object w:dxaOrig="4400" w:dyaOrig="720" w14:anchorId="598029BE">
          <v:shape id="_x0000_i1064" type="#_x0000_t75" style="width:218.15pt;height:36.55pt" o:ole="">
            <v:imagedata r:id="rId90" o:title=""/>
          </v:shape>
          <o:OLEObject Type="Embed" ProgID="Equation.3" ShapeID="_x0000_i1064" DrawAspect="Content" ObjectID="_1678351845" r:id="rId91"/>
        </w:object>
      </w:r>
    </w:p>
    <w:p w14:paraId="02DB91E0" w14:textId="684AD123" w:rsidR="003A1CDE" w:rsidRDefault="00D10F61" w:rsidP="000B07B4">
      <w:pPr>
        <w:pStyle w:val="PNormalny"/>
        <w:numPr>
          <w:ilvl w:val="0"/>
          <w:numId w:val="38"/>
        </w:numPr>
        <w:ind w:left="426" w:hanging="42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54336" behindDoc="0" locked="0" layoutInCell="1" allowOverlap="1" wp14:anchorId="24CE45F3" wp14:editId="6C49DA5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9" name="Text 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D6AC" w14:textId="77777777" w:rsidR="0056313B" w:rsidRPr="0096095D" w:rsidRDefault="0056313B" w:rsidP="002C3E09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E45F3" id="Text Box 611" o:spid="_x0000_s1047" type="#_x0000_t202" style="position:absolute;left:0;text-align:left;margin-left:444.85pt;margin-top:0;width:496.05pt;height:65.2pt;z-index:251854336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L7iQIAABkFAAAOAAAAZHJzL2Uyb0RvYy54bWysVNuO2yAQfa/Uf0C8Z31Zx2tb66z20lSV&#10;thdptx+AAceoNlAgsbdV/70DTtJsL1JV1Q8YmOEwM+cMl1fT0KMdN1YoWePkLMaIS6qYkJsaf3xc&#10;LwqMrCOSkV5JXuMnbvHV6uWLy1FXPFWd6hk3CECkrUZd4845XUWRpR0fiD1TmkswtsoMxMHSbCJm&#10;yAjoQx+lcZxHozJMG0W5tbB7NxvxKuC3Lafufdta7lBfY4jNhdGEsfFjtLok1cYQ3Qm6D4P8QxQD&#10;ERIuPULdEUfQ1ohfoAZBjbKqdWdUDZFqW0F5yAGySeKfsnnoiOYhFyiO1ccy2f8HS9/tPhgkWI1L&#10;jCQZgKJHPjl0oyaUJ4mvz6htBW4PGhzdBAbgOeRq9b2inyyS6rYjcsOvjVFjxwmD+MLJ6OTojGM9&#10;SDO+VQwuIlunAtDUmsEXD8qBAB14ejpy44OhsJmnZVmcLzGiYCvSIs4CeRGpDqe1se41VwPykxob&#10;4D6gk929dZAHuB5c/GVW9YKtRd+Hhdk0t71BOwI6WYfPpw5Hnrn10jtL5Y/N5nkHgoQ7vM2HG3j/&#10;WiZpFt+k5WKdFxeLbJ0tF+VFXCzipLwp8zgrs7v1Nx9gklWdYIzLeyH5QYNJ9ncc77thVk9QIRqB&#10;y2W6nCn6Y5Jx+H6X5CActGQvBqjz0YlUnthXkkHapHJE9PM8eh5+KBnU4PAPVQky8MzPGnBTMwXF&#10;pUd5NYo9gTCMAt6AfXhPYNIp8wWjEXqzxvbzlhiOUf9GgrjKOM7OoZnDIsuLHBbm1NKcWoikAFXj&#10;BqN5euvmB2Crjdh0cNMsZ6muQZCtCFrxyp2jglT8AvovJLV/K3yDn66D148XbfUd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H5+Avu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46A5D6AC" w14:textId="77777777" w:rsidR="0056313B" w:rsidRPr="0096095D" w:rsidRDefault="0056313B" w:rsidP="002C3E09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63F5D">
        <w:rPr>
          <w:noProof/>
        </w:rPr>
        <w:t xml:space="preserve">Wyznaczamy macierz kowariancji </w:t>
      </w:r>
      <w:r w:rsidR="00D31B85">
        <w:rPr>
          <w:noProof/>
        </w:rPr>
        <w:t xml:space="preserve">wspólnej </w:t>
      </w:r>
      <w:r w:rsidR="00763F5D">
        <w:rPr>
          <w:noProof/>
        </w:rPr>
        <w:t>dla obu klas:</w:t>
      </w:r>
    </w:p>
    <w:p w14:paraId="3C77F8AB" w14:textId="77777777" w:rsidR="00763F5D" w:rsidRDefault="00D31B85" w:rsidP="000B07B4">
      <w:pPr>
        <w:pStyle w:val="PNormalny"/>
        <w:ind w:left="426"/>
        <w:jc w:val="center"/>
        <w:rPr>
          <w:noProof/>
        </w:rPr>
      </w:pPr>
      <w:r w:rsidRPr="00D31B85">
        <w:rPr>
          <w:position w:val="-24"/>
        </w:rPr>
        <w:object w:dxaOrig="2840" w:dyaOrig="639" w14:anchorId="185E52A5">
          <v:shape id="_x0000_i1065" type="#_x0000_t75" style="width:141.3pt;height:31.15pt" o:ole="">
            <v:imagedata r:id="rId92" o:title=""/>
          </v:shape>
          <o:OLEObject Type="Embed" ProgID="Equation.3" ShapeID="_x0000_i1065" DrawAspect="Content" ObjectID="_1678351846" r:id="rId93"/>
        </w:object>
      </w:r>
    </w:p>
    <w:p w14:paraId="618B9E19" w14:textId="77777777" w:rsidR="003A1CDE" w:rsidRDefault="00D31B85" w:rsidP="00AE1CD8">
      <w:pPr>
        <w:pStyle w:val="PNormalny"/>
        <w:ind w:left="426"/>
        <w:rPr>
          <w:noProof/>
        </w:rPr>
      </w:pPr>
      <w:r>
        <w:rPr>
          <w:noProof/>
        </w:rPr>
        <w:t xml:space="preserve">Miarą rozproszenia przykładów wzdłuż kierunku </w:t>
      </w:r>
      <w:r>
        <w:rPr>
          <w:b/>
          <w:noProof/>
        </w:rPr>
        <w:t>a</w:t>
      </w:r>
      <w:r>
        <w:rPr>
          <w:noProof/>
        </w:rPr>
        <w:t xml:space="preserve"> jest wielkość:</w:t>
      </w:r>
      <w:r w:rsidR="00AE1CD8">
        <w:rPr>
          <w:noProof/>
        </w:rPr>
        <w:t xml:space="preserve"> </w:t>
      </w:r>
      <w:r w:rsidRPr="00D31B85">
        <w:rPr>
          <w:position w:val="-6"/>
        </w:rPr>
        <w:object w:dxaOrig="680" w:dyaOrig="320" w14:anchorId="759555D6">
          <v:shape id="_x0000_i1066" type="#_x0000_t75" style="width:33.85pt;height:16.1pt" o:ole="">
            <v:imagedata r:id="rId94" o:title=""/>
          </v:shape>
          <o:OLEObject Type="Embed" ProgID="Equation.3" ShapeID="_x0000_i1066" DrawAspect="Content" ObjectID="_1678351847" r:id="rId95"/>
        </w:object>
      </w:r>
      <w:r w:rsidR="00CE2A28">
        <w:t>.</w:t>
      </w:r>
    </w:p>
    <w:p w14:paraId="443D1E17" w14:textId="77777777" w:rsidR="00AE1CD8" w:rsidRDefault="000B07B4" w:rsidP="000B07B4">
      <w:pPr>
        <w:pStyle w:val="PNormalny"/>
        <w:numPr>
          <w:ilvl w:val="0"/>
          <w:numId w:val="38"/>
        </w:numPr>
        <w:ind w:left="426" w:hanging="425"/>
        <w:rPr>
          <w:noProof/>
        </w:rPr>
      </w:pPr>
      <w:r>
        <w:rPr>
          <w:noProof/>
        </w:rPr>
        <w:t xml:space="preserve">Znajdź kierunek </w:t>
      </w:r>
      <w:r w:rsidRPr="00D31B85">
        <w:rPr>
          <w:position w:val="-6"/>
        </w:rPr>
        <w:object w:dxaOrig="220" w:dyaOrig="279" w14:anchorId="7D0AE109">
          <v:shape id="_x0000_i1067" type="#_x0000_t75" style="width:11.3pt;height:14.5pt" o:ole="">
            <v:imagedata r:id="rId96" o:title=""/>
          </v:shape>
          <o:OLEObject Type="Embed" ProgID="Equation.3" ShapeID="_x0000_i1067" DrawAspect="Content" ObjectID="_1678351848" r:id="rId97"/>
        </w:object>
      </w:r>
      <w:r w:rsidR="00AE1CD8">
        <w:t xml:space="preserve">, dla którego wyrażenie </w:t>
      </w:r>
    </w:p>
    <w:p w14:paraId="77B83F9B" w14:textId="77777777" w:rsidR="003A1CDE" w:rsidRDefault="00AE1CD8" w:rsidP="000B1E9A">
      <w:pPr>
        <w:pStyle w:val="PNormalny"/>
        <w:tabs>
          <w:tab w:val="left" w:pos="5103"/>
        </w:tabs>
        <w:ind w:left="426"/>
        <w:jc w:val="right"/>
        <w:rPr>
          <w:noProof/>
        </w:rPr>
      </w:pPr>
      <w:r w:rsidRPr="00AE1CD8">
        <w:rPr>
          <w:position w:val="-24"/>
        </w:rPr>
        <w:object w:dxaOrig="1740" w:dyaOrig="660" w14:anchorId="2567FE7F">
          <v:shape id="_x0000_i1068" type="#_x0000_t75" style="width:85.95pt;height:33.3pt" o:ole="">
            <v:imagedata r:id="rId98" o:title=""/>
          </v:shape>
          <o:OLEObject Type="Embed" ProgID="Equation.3" ShapeID="_x0000_i1068" DrawAspect="Content" ObjectID="_1678351849" r:id="rId99"/>
        </w:object>
      </w:r>
      <w:r w:rsidR="000B1E9A">
        <w:tab/>
      </w:r>
      <w:r w:rsidR="000B1E9A">
        <w:tab/>
        <w:t>(*)</w:t>
      </w:r>
    </w:p>
    <w:p w14:paraId="726D02AF" w14:textId="77777777" w:rsidR="00FA7B00" w:rsidRDefault="00AE1CD8" w:rsidP="00AE1CD8">
      <w:pPr>
        <w:pStyle w:val="PNormalny"/>
        <w:ind w:left="426"/>
        <w:rPr>
          <w:noProof/>
        </w:rPr>
      </w:pPr>
      <w:r>
        <w:rPr>
          <w:noProof/>
        </w:rPr>
        <w:t xml:space="preserve">osiąga wartość maksymalną. Zachodzi to wtedy, gdy kwadrat odległości pomiędzy średnimi klas </w:t>
      </w:r>
      <w:r w:rsidRPr="00AE1CD8">
        <w:rPr>
          <w:b/>
          <w:noProof/>
        </w:rPr>
        <w:t>m</w:t>
      </w:r>
      <w:r w:rsidRPr="00AE1CD8">
        <w:rPr>
          <w:noProof/>
          <w:vertAlign w:val="subscript"/>
        </w:rPr>
        <w:t>1</w:t>
      </w:r>
      <w:r>
        <w:rPr>
          <w:noProof/>
        </w:rPr>
        <w:t xml:space="preserve"> i </w:t>
      </w:r>
      <w:r w:rsidRPr="00AE1CD8">
        <w:rPr>
          <w:b/>
          <w:noProof/>
        </w:rPr>
        <w:t>m</w:t>
      </w:r>
      <w:r w:rsidRPr="00AE1CD8">
        <w:rPr>
          <w:noProof/>
          <w:vertAlign w:val="subscript"/>
        </w:rPr>
        <w:t>2</w:t>
      </w:r>
      <w:r>
        <w:rPr>
          <w:noProof/>
        </w:rPr>
        <w:t xml:space="preserve"> zrzutowanymi na ten kierunek (licznik) jest jak największy, a rozrzut przykładów wzdłuż tego kierunku (mianownik) jest jak najmniejszy. </w:t>
      </w:r>
    </w:p>
    <w:p w14:paraId="5B0CEAA2" w14:textId="77777777" w:rsidR="000B1E9A" w:rsidRDefault="00AE1CD8" w:rsidP="000B1E9A">
      <w:pPr>
        <w:pStyle w:val="PNormalny"/>
        <w:numPr>
          <w:ilvl w:val="0"/>
          <w:numId w:val="38"/>
        </w:numPr>
        <w:ind w:left="426" w:hanging="425"/>
        <w:rPr>
          <w:noProof/>
        </w:rPr>
      </w:pPr>
      <w:r w:rsidRPr="00197460">
        <w:rPr>
          <w:rStyle w:val="PWyrnienieZnak"/>
        </w:rPr>
        <w:t>Reguła klasyfikacji</w:t>
      </w:r>
      <w:r>
        <w:rPr>
          <w:noProof/>
        </w:rPr>
        <w:t xml:space="preserve">: </w:t>
      </w:r>
      <w:r w:rsidR="00197460">
        <w:rPr>
          <w:noProof/>
        </w:rPr>
        <w:t xml:space="preserve">zrzutuj średnie </w:t>
      </w:r>
      <w:r w:rsidR="00197460" w:rsidRPr="00AE1CD8">
        <w:rPr>
          <w:b/>
          <w:noProof/>
        </w:rPr>
        <w:t>m</w:t>
      </w:r>
      <w:r w:rsidR="00197460" w:rsidRPr="00AE1CD8">
        <w:rPr>
          <w:noProof/>
          <w:vertAlign w:val="subscript"/>
        </w:rPr>
        <w:t>1</w:t>
      </w:r>
      <w:r w:rsidR="00197460">
        <w:rPr>
          <w:noProof/>
        </w:rPr>
        <w:t xml:space="preserve"> i </w:t>
      </w:r>
      <w:r w:rsidR="00197460" w:rsidRPr="00AE1CD8">
        <w:rPr>
          <w:b/>
          <w:noProof/>
        </w:rPr>
        <w:t>m</w:t>
      </w:r>
      <w:r w:rsidR="00197460" w:rsidRPr="00AE1CD8">
        <w:rPr>
          <w:noProof/>
          <w:vertAlign w:val="subscript"/>
        </w:rPr>
        <w:t>2</w:t>
      </w:r>
      <w:r w:rsidR="00197460">
        <w:rPr>
          <w:noProof/>
        </w:rPr>
        <w:t xml:space="preserve"> oraz nowy przykład </w:t>
      </w:r>
      <w:r w:rsidR="00197460">
        <w:rPr>
          <w:b/>
          <w:noProof/>
        </w:rPr>
        <w:t>x</w:t>
      </w:r>
      <w:r w:rsidR="00197460">
        <w:rPr>
          <w:noProof/>
        </w:rPr>
        <w:t xml:space="preserve"> na kierunek </w:t>
      </w:r>
      <w:r w:rsidR="00197460" w:rsidRPr="00D31B85">
        <w:rPr>
          <w:position w:val="-6"/>
        </w:rPr>
        <w:object w:dxaOrig="220" w:dyaOrig="279" w14:anchorId="219B1B17">
          <v:shape id="_x0000_i1069" type="#_x0000_t75" style="width:11.3pt;height:14.5pt" o:ole="">
            <v:imagedata r:id="rId96" o:title=""/>
          </v:shape>
          <o:OLEObject Type="Embed" ProgID="Equation.3" ShapeID="_x0000_i1069" DrawAspect="Content" ObjectID="_1678351850" r:id="rId100"/>
        </w:object>
      </w:r>
      <w:r w:rsidR="00197460">
        <w:t>, zmierz odległości pomiędzy</w:t>
      </w:r>
      <w:r>
        <w:rPr>
          <w:noProof/>
        </w:rPr>
        <w:t xml:space="preserve"> </w:t>
      </w:r>
      <w:r w:rsidR="00197460">
        <w:rPr>
          <w:b/>
          <w:noProof/>
        </w:rPr>
        <w:t>x</w:t>
      </w:r>
      <w:r w:rsidR="00197460">
        <w:rPr>
          <w:noProof/>
        </w:rPr>
        <w:t xml:space="preserve"> i środkami </w:t>
      </w:r>
      <w:r w:rsidR="00197460" w:rsidRPr="00AE1CD8">
        <w:rPr>
          <w:b/>
          <w:noProof/>
        </w:rPr>
        <w:t>m</w:t>
      </w:r>
      <w:r w:rsidR="00197460" w:rsidRPr="00197460">
        <w:rPr>
          <w:i/>
          <w:noProof/>
          <w:vertAlign w:val="subscript"/>
        </w:rPr>
        <w:t>k</w:t>
      </w:r>
      <w:r w:rsidR="003F1B6E">
        <w:rPr>
          <w:noProof/>
        </w:rPr>
        <w:t xml:space="preserve"> wzdłuż kierunku </w:t>
      </w:r>
      <w:r w:rsidR="003F1B6E" w:rsidRPr="00D31B85">
        <w:rPr>
          <w:position w:val="-6"/>
        </w:rPr>
        <w:object w:dxaOrig="220" w:dyaOrig="279" w14:anchorId="566B09BC">
          <v:shape id="_x0000_i1070" type="#_x0000_t75" style="width:11.3pt;height:14.5pt" o:ole="">
            <v:imagedata r:id="rId96" o:title=""/>
          </v:shape>
          <o:OLEObject Type="Embed" ProgID="Equation.3" ShapeID="_x0000_i1070" DrawAspect="Content" ObjectID="_1678351851" r:id="rId101"/>
        </w:object>
      </w:r>
      <w:r w:rsidR="003F1B6E">
        <w:t>:</w:t>
      </w:r>
      <w:r w:rsidR="00197460">
        <w:rPr>
          <w:noProof/>
        </w:rPr>
        <w:t xml:space="preserve"> </w:t>
      </w:r>
      <w:r w:rsidR="002E08E3" w:rsidRPr="00197460">
        <w:rPr>
          <w:position w:val="-12"/>
        </w:rPr>
        <w:object w:dxaOrig="1460" w:dyaOrig="380" w14:anchorId="63615CF8">
          <v:shape id="_x0000_i1071" type="#_x0000_t75" style="width:1in;height:18.8pt" o:ole="">
            <v:imagedata r:id="rId102" o:title=""/>
          </v:shape>
          <o:OLEObject Type="Embed" ProgID="Equation.3" ShapeID="_x0000_i1071" DrawAspect="Content" ObjectID="_1678351852" r:id="rId103"/>
        </w:object>
      </w:r>
      <w:r w:rsidR="00197460">
        <w:t xml:space="preserve"> i zaklasyfikuj </w:t>
      </w:r>
      <w:r w:rsidR="00197460">
        <w:rPr>
          <w:b/>
        </w:rPr>
        <w:t xml:space="preserve">x </w:t>
      </w:r>
      <w:r w:rsidR="00197460" w:rsidRPr="00197460">
        <w:t>do</w:t>
      </w:r>
      <w:r w:rsidR="00197460">
        <w:t xml:space="preserve"> tej klasy, której środek leży bliżej.</w:t>
      </w:r>
      <w:r>
        <w:t xml:space="preserve"> </w:t>
      </w:r>
    </w:p>
    <w:p w14:paraId="19923AD2" w14:textId="7D431B06" w:rsidR="002E08E3" w:rsidRDefault="00D10F61" w:rsidP="00EB4330">
      <w:pPr>
        <w:pStyle w:val="PNormalny"/>
        <w:spacing w:after="12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55360" behindDoc="0" locked="0" layoutInCell="1" allowOverlap="1" wp14:anchorId="2938709C" wp14:editId="3D36E02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8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E619E" w14:textId="77777777" w:rsidR="0056313B" w:rsidRPr="0096095D" w:rsidRDefault="0056313B" w:rsidP="002C3E09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8709C" id="Text Box 612" o:spid="_x0000_s1048" type="#_x0000_t202" style="position:absolute;left:0;text-align:left;margin-left:444.85pt;margin-top:0;width:496.05pt;height:65.2pt;z-index:251855360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9fiAIAABkFAAAOAAAAZHJzL2Uyb0RvYy54bWysVNuO2yAQfa/Uf0C8Z31Zx2tb66z20lSV&#10;thdptx+AAceoNlAgsbdV/70DTtJ020pVVT9gYIbDzJwzXF5NQ4923FihZI2TsxgjLqliQm5q/PFx&#10;vSgwso5IRnoleY2fuMVXq5cvLkdd8VR1qmfcIACRthp1jTvndBVFlnZ8IPZMaS7B2CozEAdLs4mY&#10;ISOgD32UxnEejcowbRTl1sLu3WzEq4Dftpy6921ruUN9jSE2F0YTxsaP0eqSVBtDdCfoPgzyD1EM&#10;REi49Ah1RxxBWyN+gRoENcqq1p1RNUSqbQXlIQfIJomfZfPQEc1DLlAcq49lsv8Plr7bfTBIsBoD&#10;UZIMQNEjnxy6URPKk9TXZ9S2ArcHDY5uAgPwHHK1+l7RTxZJddsRueHXxqix44RBfIk/GZ0cnXGs&#10;B2nGt4rBRWTrVACaWjP44kE5EKADT09HbnwwFDbztCyL8yVGFGxFWsRZIC8i1eG0Nta95mpAflJj&#10;A9wHdLK7t85HQ6qDi7/Mql6wtej7sDCb5rY3aEdAJ+vwhQSeufXSO0vlj82I8w4ECXd4mw838P61&#10;TNIsvknLxTovLhbZOlsuyou4WMRJeVPmcVZmd+tvPsAkqzrBGJf3QvKDBpPs7zjed8OsnqBCNNa4&#10;XKbLmaI/JhmH73dJDsJBS/ZigDofnUjliX0lGaRNKkdEP8+jn8MPVYYaHP6hKkEGnvlZA25qpqC4&#10;9CivRrEnEIZRwBuwD+8JTDplvmA0Qm/W2H7eEsMx6t9IEFcZx9k5NHNYZHmRw8KcWppTC5EUoGrc&#10;YDRPb938AGy1EZsObprlLNU1CLIVQSteuXNUexlD/4Wk9m+Fb/DTdfD68aKtvgMAAP//AwBQSwME&#10;FAAGAAgAAAAhAIj8+GrcAAAABQEAAA8AAABkcnMvZG93bnJldi54bWxMj8tqwzAQRfeF/oOYQneN&#10;nDSE2LUcSuljFWgeBLJTrIllao2MJcfu33eaTbsZGO7lzJl8NbpGXLALtScF00kCAqn0pqZKwX73&#10;9rAEEaImoxtPqOAbA6yK25tcZ8YPtMHLNlaCIRQyrcDG2GZShtKi02HiWyTOzr5zOvLaVdJ0emC4&#10;a+QsSRbS6Zr4gtUtvlgsv7a9Y8o6XZ4Pm8Vn+TG81nh8t7afj0rd343PTyAijvGvDL/6rA4FO518&#10;TyaIRgE/Eq+TszSdTUGcuPSYzEEWufxvX/wAAAD//wMAUEsBAi0AFAAGAAgAAAAhALaDOJL+AAAA&#10;4QEAABMAAAAAAAAAAAAAAAAAAAAAAFtDb250ZW50X1R5cGVzXS54bWxQSwECLQAUAAYACAAAACEA&#10;OP0h/9YAAACUAQAACwAAAAAAAAAAAAAAAAAvAQAAX3JlbHMvLnJlbHNQSwECLQAUAAYACAAAACEA&#10;a3gfX4gCAAAZBQAADgAAAAAAAAAAAAAAAAAuAgAAZHJzL2Uyb0RvYy54bWxQSwECLQAUAAYACAAA&#10;ACEAiPz4atwAAAAFAQAADwAAAAAAAAAAAAAAAADiBAAAZHJzL2Rvd25yZXYueG1sUEsFBgAAAAAE&#10;AAQA8wAAAOsFAAAAAA==&#10;" stroked="f">
                <v:textbox inset="7.09pt,3.69pt,7.09pt,3.69pt">
                  <w:txbxContent>
                    <w:p w14:paraId="459E619E" w14:textId="77777777" w:rsidR="0056313B" w:rsidRPr="0096095D" w:rsidRDefault="0056313B" w:rsidP="002C3E09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47CCF">
        <w:rPr>
          <w:noProof/>
        </w:rPr>
        <w:t>Prosta</w:t>
      </w:r>
      <w:r w:rsidR="002E08E3">
        <w:rPr>
          <w:noProof/>
        </w:rPr>
        <w:t xml:space="preserve"> (płaszczyzna, hiperpłaszczyzna) dyskryminacyjna wynika z p. 5 – jest to płaszczyzna prostopadła do kierunku </w:t>
      </w:r>
      <w:r w:rsidR="002E08E3" w:rsidRPr="00D31B85">
        <w:rPr>
          <w:position w:val="-6"/>
        </w:rPr>
        <w:object w:dxaOrig="220" w:dyaOrig="279" w14:anchorId="7544D454">
          <v:shape id="_x0000_i1072" type="#_x0000_t75" style="width:11.3pt;height:14.5pt" o:ole="">
            <v:imagedata r:id="rId96" o:title=""/>
          </v:shape>
          <o:OLEObject Type="Embed" ProgID="Equation.3" ShapeID="_x0000_i1072" DrawAspect="Content" ObjectID="_1678351853" r:id="rId104"/>
        </w:object>
      </w:r>
      <w:r w:rsidR="002E08E3">
        <w:t xml:space="preserve">, przechodząca przez środek odcinka łączącego </w:t>
      </w:r>
      <w:r w:rsidR="002E08E3" w:rsidRPr="002E08E3">
        <w:rPr>
          <w:position w:val="-10"/>
        </w:rPr>
        <w:object w:dxaOrig="600" w:dyaOrig="360" w14:anchorId="6C929B8A">
          <v:shape id="_x0000_i1073" type="#_x0000_t75" style="width:30.1pt;height:18.25pt" o:ole="">
            <v:imagedata r:id="rId105" o:title=""/>
          </v:shape>
          <o:OLEObject Type="Embed" ProgID="Equation.3" ShapeID="_x0000_i1073" DrawAspect="Content" ObjectID="_1678351854" r:id="rId106"/>
        </w:object>
      </w:r>
      <w:r w:rsidR="002E08E3">
        <w:t xml:space="preserve"> i </w:t>
      </w:r>
      <w:r w:rsidR="002E08E3" w:rsidRPr="002E08E3">
        <w:rPr>
          <w:position w:val="-10"/>
        </w:rPr>
        <w:object w:dxaOrig="620" w:dyaOrig="360" w14:anchorId="4F65F53E">
          <v:shape id="_x0000_i1074" type="#_x0000_t75" style="width:30.65pt;height:18.25pt" o:ole="">
            <v:imagedata r:id="rId107" o:title=""/>
          </v:shape>
          <o:OLEObject Type="Embed" ProgID="Equation.3" ShapeID="_x0000_i1074" DrawAspect="Content" ObjectID="_1678351855" r:id="rId108"/>
        </w:object>
      </w:r>
      <w:r w:rsidR="002E08E3">
        <w:t>. Wyznacza ją równość:</w:t>
      </w:r>
    </w:p>
    <w:p w14:paraId="19E74855" w14:textId="77777777" w:rsidR="002E08E3" w:rsidRDefault="00647CCF" w:rsidP="00EB4330">
      <w:pPr>
        <w:pStyle w:val="PNormalny"/>
        <w:spacing w:after="120"/>
        <w:jc w:val="center"/>
      </w:pPr>
      <w:r w:rsidRPr="00647CCF">
        <w:rPr>
          <w:position w:val="-16"/>
        </w:rPr>
        <w:object w:dxaOrig="2680" w:dyaOrig="440" w14:anchorId="157E2BF6">
          <v:shape id="_x0000_i1075" type="#_x0000_t75" style="width:133.25pt;height:21.5pt" o:ole="">
            <v:imagedata r:id="rId109" o:title=""/>
          </v:shape>
          <o:OLEObject Type="Embed" ProgID="Equation.3" ShapeID="_x0000_i1075" DrawAspect="Content" ObjectID="_1678351856" r:id="rId110"/>
        </w:object>
      </w:r>
    </w:p>
    <w:p w14:paraId="58CEA7A4" w14:textId="77777777" w:rsidR="009B5238" w:rsidRDefault="007B3627" w:rsidP="000B1E9A">
      <w:pPr>
        <w:pStyle w:val="PNormalny"/>
      </w:pPr>
      <w:r>
        <w:rPr>
          <w:noProof/>
        </w:rPr>
        <w:t xml:space="preserve">Przyrównując pochodne </w:t>
      </w:r>
      <w:r w:rsidR="000B1E9A">
        <w:rPr>
          <w:noProof/>
        </w:rPr>
        <w:t>kryterium (*)</w:t>
      </w:r>
      <w:r w:rsidR="009B5238">
        <w:rPr>
          <w:noProof/>
        </w:rPr>
        <w:t xml:space="preserve"> </w:t>
      </w:r>
      <w:r>
        <w:rPr>
          <w:noProof/>
        </w:rPr>
        <w:t xml:space="preserve">do zera można znaleźć kierunek optymalny: </w:t>
      </w:r>
      <w:r w:rsidR="000B1E9A">
        <w:rPr>
          <w:noProof/>
        </w:rPr>
        <w:t xml:space="preserve"> </w:t>
      </w:r>
      <w:r w:rsidRPr="000B1E9A">
        <w:rPr>
          <w:position w:val="-10"/>
        </w:rPr>
        <w:object w:dxaOrig="1900" w:dyaOrig="360" w14:anchorId="24692714">
          <v:shape id="_x0000_i1076" type="#_x0000_t75" style="width:94.05pt;height:18.8pt" o:ole="">
            <v:imagedata r:id="rId111" o:title=""/>
          </v:shape>
          <o:OLEObject Type="Embed" ProgID="Equation.3" ShapeID="_x0000_i1076" DrawAspect="Content" ObjectID="_1678351857" r:id="rId112"/>
        </w:object>
      </w:r>
      <w:r w:rsidR="009B5238">
        <w:t>, wobec czego równanie płaszczyzny dyskrymin</w:t>
      </w:r>
      <w:r w:rsidR="00647CCF">
        <w:t>acyjnej</w:t>
      </w:r>
      <w:r w:rsidR="009B5238">
        <w:t xml:space="preserve"> można zapisać:</w:t>
      </w:r>
    </w:p>
    <w:p w14:paraId="0B02125A" w14:textId="77777777" w:rsidR="009B5238" w:rsidRDefault="009B5238" w:rsidP="009B5238">
      <w:pPr>
        <w:pStyle w:val="PNormalny"/>
        <w:jc w:val="center"/>
      </w:pPr>
      <w:r w:rsidRPr="009B5238">
        <w:rPr>
          <w:position w:val="-10"/>
        </w:rPr>
        <w:object w:dxaOrig="3720" w:dyaOrig="360" w14:anchorId="710CF245">
          <v:shape id="_x0000_i1077" type="#_x0000_t75" style="width:184.85pt;height:18.25pt" o:ole="">
            <v:imagedata r:id="rId113" o:title=""/>
          </v:shape>
          <o:OLEObject Type="Embed" ProgID="Equation.3" ShapeID="_x0000_i1077" DrawAspect="Content" ObjectID="_1678351858" r:id="rId114"/>
        </w:object>
      </w:r>
    </w:p>
    <w:p w14:paraId="6986BD04" w14:textId="77777777" w:rsidR="000B1E9A" w:rsidRDefault="0007612C" w:rsidP="000B1E9A">
      <w:pPr>
        <w:pStyle w:val="PNormalny"/>
        <w:rPr>
          <w:noProof/>
        </w:rPr>
      </w:pPr>
      <w:r>
        <w:t xml:space="preserve">Czyli jeśli dla naszego przykładu </w:t>
      </w:r>
      <w:r>
        <w:rPr>
          <w:b/>
        </w:rPr>
        <w:t>x</w:t>
      </w:r>
      <w:r>
        <w:t xml:space="preserve"> zachodzi: </w:t>
      </w:r>
      <w:r w:rsidRPr="009B5238">
        <w:rPr>
          <w:position w:val="-10"/>
        </w:rPr>
        <w:object w:dxaOrig="3720" w:dyaOrig="360" w14:anchorId="18B73043">
          <v:shape id="_x0000_i1078" type="#_x0000_t75" style="width:184.85pt;height:18.25pt" o:ole="">
            <v:imagedata r:id="rId115" o:title=""/>
          </v:shape>
          <o:OLEObject Type="Embed" ProgID="Equation.3" ShapeID="_x0000_i1078" DrawAspect="Content" ObjectID="_1678351859" r:id="rId116"/>
        </w:object>
      </w:r>
      <w:r>
        <w:t xml:space="preserve"> klasyfikujemy go do klasy 2. Gdy zachodzi nierówność odwrotna przykład klasyfikujemy do klasy 1.</w:t>
      </w:r>
      <w:r w:rsidR="009B5238">
        <w:t xml:space="preserve"> </w:t>
      </w:r>
    </w:p>
    <w:p w14:paraId="710E36BD" w14:textId="77777777" w:rsidR="007B3627" w:rsidRDefault="007B3627" w:rsidP="000B1E9A">
      <w:pPr>
        <w:pStyle w:val="PNormalny"/>
        <w:rPr>
          <w:noProof/>
        </w:rPr>
      </w:pPr>
      <w:r>
        <w:rPr>
          <w:noProof/>
        </w:rPr>
        <w:t xml:space="preserve">Równanie prostej dyskryminacyjnej w przypadku dwuwymiarowym (prosta o współczynnikach </w:t>
      </w:r>
      <w:r w:rsidRPr="00D31B85">
        <w:rPr>
          <w:position w:val="-6"/>
        </w:rPr>
        <w:object w:dxaOrig="220" w:dyaOrig="279" w14:anchorId="46C34318">
          <v:shape id="_x0000_i1079" type="#_x0000_t75" style="width:11.3pt;height:14.5pt" o:ole="">
            <v:imagedata r:id="rId96" o:title=""/>
          </v:shape>
          <o:OLEObject Type="Embed" ProgID="Equation.3" ShapeID="_x0000_i1079" DrawAspect="Content" ObjectID="_1678351860" r:id="rId117"/>
        </w:object>
      </w:r>
      <w:r>
        <w:t xml:space="preserve">, przechodząca przez środek odcinka łączącego </w:t>
      </w:r>
      <w:r w:rsidRPr="00AE1CD8">
        <w:rPr>
          <w:b/>
          <w:noProof/>
        </w:rPr>
        <w:t>m</w:t>
      </w:r>
      <w:r w:rsidRPr="00AE1CD8">
        <w:rPr>
          <w:noProof/>
          <w:vertAlign w:val="subscript"/>
        </w:rPr>
        <w:t>1</w:t>
      </w:r>
      <w:r>
        <w:rPr>
          <w:noProof/>
        </w:rPr>
        <w:t xml:space="preserve"> i </w:t>
      </w:r>
      <w:r w:rsidRPr="00AE1CD8">
        <w:rPr>
          <w:b/>
          <w:noProof/>
        </w:rPr>
        <w:t>m</w:t>
      </w:r>
      <w:r w:rsidRPr="00AE1CD8">
        <w:rPr>
          <w:noProof/>
          <w:vertAlign w:val="subscript"/>
        </w:rPr>
        <w:t>2</w:t>
      </w:r>
      <w:r w:rsidR="00EB4330">
        <w:rPr>
          <w:noProof/>
        </w:rPr>
        <w:t>):</w:t>
      </w:r>
    </w:p>
    <w:p w14:paraId="4956ED44" w14:textId="77777777" w:rsidR="007B3627" w:rsidRDefault="007B3627" w:rsidP="00EB4330">
      <w:pPr>
        <w:pStyle w:val="PNormalny"/>
        <w:jc w:val="center"/>
        <w:rPr>
          <w:noProof/>
        </w:rPr>
      </w:pPr>
      <w:r w:rsidRPr="007B3627">
        <w:rPr>
          <w:position w:val="-30"/>
        </w:rPr>
        <w:object w:dxaOrig="1640" w:dyaOrig="700" w14:anchorId="4BF1D7DE">
          <v:shape id="_x0000_i1080" type="#_x0000_t75" style="width:80.6pt;height:35.45pt" o:ole="">
            <v:imagedata r:id="rId118" o:title=""/>
          </v:shape>
          <o:OLEObject Type="Embed" ProgID="Equation.3" ShapeID="_x0000_i1080" DrawAspect="Content" ObjectID="_1678351861" r:id="rId119"/>
        </w:object>
      </w:r>
      <w:r>
        <w:t xml:space="preserve">, gdzie </w:t>
      </w:r>
      <w:r w:rsidR="00052C9A" w:rsidRPr="007B3627">
        <w:rPr>
          <w:position w:val="-24"/>
        </w:rPr>
        <w:object w:dxaOrig="1920" w:dyaOrig="639" w14:anchorId="17F34BEC">
          <v:shape id="_x0000_i1081" type="#_x0000_t75" style="width:95.1pt;height:31.15pt" o:ole="">
            <v:imagedata r:id="rId120" o:title=""/>
          </v:shape>
          <o:OLEObject Type="Embed" ProgID="Equation.3" ShapeID="_x0000_i1081" DrawAspect="Content" ObjectID="_1678351862" r:id="rId121"/>
        </w:object>
      </w:r>
    </w:p>
    <w:p w14:paraId="26D9263E" w14:textId="641CA86D" w:rsidR="003A1CDE" w:rsidRPr="004B264B" w:rsidRDefault="00D10F61" w:rsidP="004B264B">
      <w:pPr>
        <w:pStyle w:val="PNormalny"/>
        <w:rPr>
          <w:rStyle w:val="PWyrnienieZnak"/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935" distR="114935" simplePos="0" relativeHeight="251856384" behindDoc="0" locked="0" layoutInCell="1" allowOverlap="1" wp14:anchorId="6BB46244" wp14:editId="54ABF68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7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F4F4" w14:textId="77777777" w:rsidR="0056313B" w:rsidRPr="0096095D" w:rsidRDefault="0056313B" w:rsidP="002C3E09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46244" id="Text Box 613" o:spid="_x0000_s1049" type="#_x0000_t202" style="position:absolute;left:0;text-align:left;margin-left:444.85pt;margin-top:0;width:496.05pt;height:65.2pt;z-index:251856384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iTiQIAABkFAAAOAAAAZHJzL2Uyb0RvYy54bWysVNuO2yAQfa/Uf0C8Z31Zx2tb66z20lSV&#10;thdptx+ADY5RMVAgsbdV/70DTtJ020pVVT9gYIbDzJwzXF5Ng0A7ZixXssbJWYwRk62iXG5q/PFx&#10;vSgwso5ISoSSrMZPzOKr1csXl6OuWKp6JSgzCECkrUZd4945XUWRbXs2EHumNJNg7JQZiIOl2UTU&#10;kBHQBxGlcZxHozJUG9Uya2H3bjbiVcDvOta6911nmUOixhCbC6MJY+PHaHVJqo0huuftPgzyD1EM&#10;hEu49Ah1RxxBW8N/gRp4a5RVnTtr1RCpruMtCzlANkn8LJuHnmgWcoHiWH0sk/1/sO273QeDOK3x&#10;BUaSDEDRI5sculETypNzX59R2wrcHjQ4ugkMwHPI1ep71X6ySKrbnsgNuzZGjT0jFOJL/Mno5OiM&#10;Yz1IM75VFC4iW6cC0NSZwRcPyoEAHXh6OnLjg2lhM0/LsjhfYtSCrUiLOAvkRaQ6nNbGutdMDchP&#10;amyA+4BOdvfW+WhIdXDxl1klOF1zIcLCbJpbYdCOgE7W4QsJPHMT0jtL5Y/NiPMOBAl3eJsPN/D+&#10;tUzSLL5Jy8U6Ly4W2TpbLsqLuFjESXlT5nFWZnfrbz7AJKt6TimT91yygwaT7O843nfDrJ6gQjTW&#10;uFymy5miPyYZh+93SQ7cQUsKPkCdj06k8sS+khTSJpUjXMzz6OfwQ5WhBod/qEqQgWd+1oCbmiko&#10;Lj3Kq1H0CYRhFPAG7MN7ApNemS8YjdCbNbaft8QwjMQbCeIq4zg7h2YOiywvcliYU0tzaiGyBaga&#10;NxjN01s3PwBbbfimh5tmOUt1DYLseNCKV+4c1V7G0H8hqf1b4Rv8dB28frxoq+8A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D9H+JO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5864F4F4" w14:textId="77777777" w:rsidR="0056313B" w:rsidRPr="0096095D" w:rsidRDefault="0056313B" w:rsidP="002C3E09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1668" w:rsidRPr="004B264B">
        <w:rPr>
          <w:rStyle w:val="PWyrnienieZnak"/>
          <w:color w:val="0070C0"/>
        </w:rPr>
        <w:t xml:space="preserve">Problem wielu klas </w:t>
      </w:r>
    </w:p>
    <w:p w14:paraId="739CD882" w14:textId="77777777" w:rsidR="00AE1668" w:rsidRPr="004B264B" w:rsidRDefault="00301B4A" w:rsidP="004B264B">
      <w:pPr>
        <w:pStyle w:val="PNormalny"/>
        <w:rPr>
          <w:rStyle w:val="PWyrnienieZnak"/>
          <w:color w:val="auto"/>
        </w:rPr>
      </w:pPr>
      <w:r w:rsidRPr="004B264B">
        <w:rPr>
          <w:rStyle w:val="PWyrnienieZnak"/>
          <w:color w:val="auto"/>
        </w:rPr>
        <w:t>Dla wszystkich możliwych zestawów par klas tworzy się odrębną płaszczyznę dyskryminacyjną. W obliczeniach przyjmuje się wspólną dla wszystkich klas macierz kowariancji wewnątrzgrupowej:</w:t>
      </w:r>
    </w:p>
    <w:p w14:paraId="632AF813" w14:textId="77777777" w:rsidR="00301B4A" w:rsidRDefault="00301B4A" w:rsidP="00301B4A">
      <w:pPr>
        <w:pStyle w:val="PNormalny"/>
        <w:jc w:val="center"/>
        <w:rPr>
          <w:rStyle w:val="PWyrnienieZnak"/>
        </w:rPr>
      </w:pPr>
      <w:r w:rsidRPr="00301B4A">
        <w:rPr>
          <w:position w:val="-28"/>
        </w:rPr>
        <w:object w:dxaOrig="2580" w:dyaOrig="680" w14:anchorId="022ABA20">
          <v:shape id="_x0000_i1082" type="#_x0000_t75" style="width:127.9pt;height:33.85pt" o:ole="">
            <v:imagedata r:id="rId122" o:title=""/>
          </v:shape>
          <o:OLEObject Type="Embed" ProgID="Equation.3" ShapeID="_x0000_i1082" DrawAspect="Content" ObjectID="_1678351863" r:id="rId123"/>
        </w:object>
      </w:r>
    </w:p>
    <w:p w14:paraId="027BCCB2" w14:textId="77777777" w:rsidR="00D756B4" w:rsidRPr="00D756B4" w:rsidRDefault="00D756B4" w:rsidP="004B264B">
      <w:pPr>
        <w:pStyle w:val="PNormalny"/>
        <w:rPr>
          <w:rStyle w:val="PWyrnienieZnak"/>
          <w:color w:val="auto"/>
        </w:rPr>
      </w:pPr>
      <w:r>
        <w:rPr>
          <w:rStyle w:val="PWyrnienieZnak"/>
          <w:color w:val="auto"/>
        </w:rPr>
        <w:t xml:space="preserve">gdzie </w:t>
      </w:r>
      <w:r>
        <w:rPr>
          <w:rStyle w:val="PWyrnienieZnak"/>
          <w:i/>
          <w:color w:val="auto"/>
        </w:rPr>
        <w:t>K</w:t>
      </w:r>
      <w:r>
        <w:rPr>
          <w:rStyle w:val="PWyrnienieZnak"/>
          <w:color w:val="auto"/>
        </w:rPr>
        <w:t xml:space="preserve"> to liczba klas.</w:t>
      </w:r>
    </w:p>
    <w:p w14:paraId="62686955" w14:textId="77777777" w:rsidR="00AE1668" w:rsidRDefault="004B264B" w:rsidP="004B264B">
      <w:pPr>
        <w:pStyle w:val="PNormalny"/>
        <w:rPr>
          <w:rStyle w:val="PWyrnienieZnak"/>
          <w:color w:val="auto"/>
        </w:rPr>
      </w:pPr>
      <w:r w:rsidRPr="004B264B">
        <w:rPr>
          <w:rStyle w:val="PWyrnienieZnak"/>
          <w:color w:val="auto"/>
        </w:rPr>
        <w:t>Każda hiperpłaszc</w:t>
      </w:r>
      <w:r w:rsidR="000D1FB2">
        <w:rPr>
          <w:rStyle w:val="PWyrnienieZnak"/>
          <w:color w:val="auto"/>
        </w:rPr>
        <w:t>z</w:t>
      </w:r>
      <w:r w:rsidRPr="004B264B">
        <w:rPr>
          <w:rStyle w:val="PWyrnienieZnak"/>
          <w:color w:val="auto"/>
        </w:rPr>
        <w:t xml:space="preserve">yzna </w:t>
      </w:r>
      <w:r>
        <w:rPr>
          <w:rStyle w:val="PWyrnienieZnak"/>
          <w:color w:val="auto"/>
        </w:rPr>
        <w:t>klasyfikuje przykład do jednej klasy. Jako klas</w:t>
      </w:r>
      <w:r w:rsidR="0091585B">
        <w:rPr>
          <w:rStyle w:val="PWyrnienieZnak"/>
          <w:color w:val="auto"/>
        </w:rPr>
        <w:t>ę</w:t>
      </w:r>
      <w:r>
        <w:rPr>
          <w:rStyle w:val="PWyrnienieZnak"/>
          <w:color w:val="auto"/>
        </w:rPr>
        <w:t xml:space="preserve"> przykładu wybiera się klasę większościową.</w:t>
      </w:r>
      <w:r w:rsidR="0091585B" w:rsidRPr="0091585B">
        <w:t xml:space="preserve"> </w:t>
      </w:r>
      <w:r w:rsidR="0091585B" w:rsidRPr="0091585B">
        <w:rPr>
          <w:noProof/>
        </w:rPr>
        <w:drawing>
          <wp:anchor distT="0" distB="0" distL="114300" distR="114300" simplePos="0" relativeHeight="251851264" behindDoc="0" locked="0" layoutInCell="1" allowOverlap="1" wp14:anchorId="3C3314FF" wp14:editId="0EB95D66">
            <wp:simplePos x="2161309" y="1312223"/>
            <wp:positionH relativeFrom="margin">
              <wp:align>right</wp:align>
            </wp:positionH>
            <wp:positionV relativeFrom="margin">
              <wp:align>center</wp:align>
            </wp:positionV>
            <wp:extent cx="3034146" cy="2879767"/>
            <wp:effectExtent l="0" t="0" r="0" b="0"/>
            <wp:wrapSquare wrapText="bothSides"/>
            <wp:docPr id="5" name="Obraz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46" cy="287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9DC336" w14:textId="77777777" w:rsidR="0091585B" w:rsidRDefault="0091585B" w:rsidP="004B264B">
      <w:pPr>
        <w:pStyle w:val="PNormalny"/>
        <w:rPr>
          <w:rStyle w:val="PWyrnienieZnak"/>
          <w:color w:val="auto"/>
        </w:rPr>
      </w:pPr>
    </w:p>
    <w:p w14:paraId="7156DD95" w14:textId="5461E348" w:rsidR="002C3E09" w:rsidRPr="002C3E09" w:rsidRDefault="00D10F61" w:rsidP="00C66F49">
      <w:pPr>
        <w:pStyle w:val="PNormalny"/>
        <w:rPr>
          <w:noProof/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935" distR="114935" simplePos="0" relativeHeight="251859456" behindDoc="0" locked="0" layoutInCell="1" allowOverlap="1" wp14:anchorId="7840C59A" wp14:editId="167CFF7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6" name="Text 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3C75A" w14:textId="77777777" w:rsidR="0056313B" w:rsidRPr="0096095D" w:rsidRDefault="0056313B" w:rsidP="002B042B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C59A" id="Text Box 649" o:spid="_x0000_s1050" type="#_x0000_t202" style="position:absolute;left:0;text-align:left;margin-left:444.85pt;margin-top:0;width:496.05pt;height:65.2pt;z-index:251859456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PhiQIAABkFAAAOAAAAZHJzL2Uyb0RvYy54bWysVNuO2yAQfa/Uf0C8Z31Zx2tb66z20lSV&#10;thdptx+AAceoNlAgsbdV/70DTtJ020pVVT9gYIbDzJwzXF5NQ4923FihZI2TsxgjLqliQm5q/PFx&#10;vSgwso5IRnoleY2fuMVXq5cvLkdd8VR1qmfcIACRthp1jTvndBVFlnZ8IPZMaS7B2CozEAdLs4mY&#10;ISOgD32UxnEejcowbRTl1sLu3WzEq4Dftpy6921ruUN9jSE2F0YTxsaP0eqSVBtDdCfoPgzyD1EM&#10;REi49Ah1RxxBWyN+gRoENcqq1p1RNUSqbQXlIQfIJomfZfPQEc1DLlAcq49lsv8Plr7bfTBIsBrn&#10;GEkyAEWPfHLoRk0oz0pfn1HbCtweNDi6CQzAc8jV6ntFP1kk1W1H5IZfG6PGjhMG8SX+ZHRydMax&#10;HqQZ3yoGF5GtUwFoas3giwflQIAOPD0dufHBUNjM07IszpcYUbAVaRFngbyIVIfT2lj3mqsB+UmN&#10;DXAf0Mnu3jofDakOLv4yq3rB1qLvw8JsmtveoB0BnazDFxJ45tZL7yyVPzYjzjsQJNzhbT7cwPvX&#10;Mkmz+CYtF+u8uFhk62y5KC/iYhEn5U2Zx1mZ3a2/+QCTrOoEY1zeC8kPGkyyv+N43w2zeoIK0Vjj&#10;cpkuZ4r+mGQcvt8lOQgHLdmLAep8dCKVJ/aVZJA2qRwR/TyPfg4/VBlqcPiHqgQZeOZnDbipmYLi&#10;0uwgr0axJxCGUcAbsA/vCUw6Zb5gNEJv1th+3hLDMerfSBBXGcfZOTRzWGR5kcPCnFqaUwuRFKBq&#10;3GA0T2/d/ABstRGbDm6a5SzVNQiyFUErXrlzVHsZQ/+FpPZvhW/w03Xw+vGirb4D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GUn0+G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4E83C75A" w14:textId="77777777" w:rsidR="0056313B" w:rsidRPr="0096095D" w:rsidRDefault="0056313B" w:rsidP="002B042B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C3E09" w:rsidRPr="002C3E09">
        <w:rPr>
          <w:noProof/>
          <w:color w:val="0070C0"/>
        </w:rPr>
        <w:t>Ograniczenia</w:t>
      </w:r>
    </w:p>
    <w:p w14:paraId="2C7F9DB5" w14:textId="77777777" w:rsidR="00C66F49" w:rsidRDefault="00583678" w:rsidP="00583678">
      <w:pPr>
        <w:pStyle w:val="PNormalny"/>
        <w:numPr>
          <w:ilvl w:val="0"/>
          <w:numId w:val="39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858432" behindDoc="0" locked="0" layoutInCell="1" allowOverlap="1" wp14:anchorId="67E9A3F2" wp14:editId="094376A0">
            <wp:simplePos x="0" y="0"/>
            <wp:positionH relativeFrom="column">
              <wp:posOffset>664623</wp:posOffset>
            </wp:positionH>
            <wp:positionV relativeFrom="paragraph">
              <wp:posOffset>496133</wp:posOffset>
            </wp:positionV>
            <wp:extent cx="4914512" cy="1442852"/>
            <wp:effectExtent l="19050" t="0" r="388" b="0"/>
            <wp:wrapNone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12" cy="144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F49">
        <w:rPr>
          <w:noProof/>
        </w:rPr>
        <w:t>Metoda Fishera zakłada, że macierze kowariancji wewnątrz klas są identyczne</w:t>
      </w:r>
      <w:r>
        <w:rPr>
          <w:noProof/>
        </w:rPr>
        <w:t>, a rozkłady klas są gaus</w:t>
      </w:r>
      <w:r w:rsidR="0051547E">
        <w:rPr>
          <w:noProof/>
        </w:rPr>
        <w:t>s</w:t>
      </w:r>
      <w:r>
        <w:rPr>
          <w:noProof/>
        </w:rPr>
        <w:t xml:space="preserve">owskie i </w:t>
      </w:r>
      <w:commentRangeStart w:id="3"/>
      <w:r>
        <w:rPr>
          <w:noProof/>
        </w:rPr>
        <w:t>jednomodalne</w:t>
      </w:r>
      <w:commentRangeEnd w:id="3"/>
      <w:r w:rsidR="00C93228">
        <w:rPr>
          <w:rStyle w:val="Odwoaniedokomentarza"/>
          <w:rFonts w:ascii="Times New Roman" w:hAnsi="Times New Roman"/>
          <w:lang w:val="en-US" w:eastAsia="en-US"/>
        </w:rPr>
        <w:commentReference w:id="3"/>
      </w:r>
      <w:r>
        <w:rPr>
          <w:noProof/>
        </w:rPr>
        <w:t>:</w:t>
      </w:r>
    </w:p>
    <w:p w14:paraId="36D1F6E8" w14:textId="77777777" w:rsidR="00583678" w:rsidRDefault="00583678" w:rsidP="00C66F49">
      <w:pPr>
        <w:pStyle w:val="PNormalny"/>
        <w:rPr>
          <w:noProof/>
        </w:rPr>
      </w:pPr>
    </w:p>
    <w:p w14:paraId="2FF9E711" w14:textId="77777777" w:rsidR="00583678" w:rsidRDefault="00583678" w:rsidP="00C66F49">
      <w:pPr>
        <w:pStyle w:val="PNormalny"/>
        <w:rPr>
          <w:noProof/>
        </w:rPr>
      </w:pPr>
    </w:p>
    <w:p w14:paraId="21224747" w14:textId="77777777" w:rsidR="00583678" w:rsidRDefault="00583678" w:rsidP="00C66F49">
      <w:pPr>
        <w:pStyle w:val="PNormalny"/>
        <w:rPr>
          <w:noProof/>
        </w:rPr>
      </w:pPr>
    </w:p>
    <w:p w14:paraId="3B1528F0" w14:textId="77777777" w:rsidR="00583678" w:rsidRDefault="00583678" w:rsidP="00583678">
      <w:pPr>
        <w:pStyle w:val="PNormalny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857408" behindDoc="0" locked="0" layoutInCell="1" allowOverlap="1" wp14:anchorId="7C2A8754" wp14:editId="06968BFE">
            <wp:simplePos x="4947310" y="3443844"/>
            <wp:positionH relativeFrom="margin">
              <wp:align>right</wp:align>
            </wp:positionH>
            <wp:positionV relativeFrom="margin">
              <wp:align>bottom</wp:align>
            </wp:positionV>
            <wp:extent cx="1728115" cy="1442852"/>
            <wp:effectExtent l="19050" t="0" r="5435" b="0"/>
            <wp:wrapSquare wrapText="bothSides"/>
            <wp:docPr id="244" name="Obraz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15" cy="144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D0573B" w14:textId="77777777" w:rsidR="00583678" w:rsidRDefault="00583678" w:rsidP="00583678">
      <w:pPr>
        <w:pStyle w:val="PNormalny"/>
        <w:numPr>
          <w:ilvl w:val="0"/>
          <w:numId w:val="39"/>
        </w:numPr>
        <w:rPr>
          <w:noProof/>
        </w:rPr>
      </w:pPr>
      <w:r>
        <w:rPr>
          <w:noProof/>
        </w:rPr>
        <w:t>Metoda zawodzi, gdy więcej informacji o położeniu klas zawartych jest nie w ich środkach</w:t>
      </w:r>
      <w:r w:rsidR="00F63B8B">
        <w:rPr>
          <w:noProof/>
        </w:rPr>
        <w:t>,</w:t>
      </w:r>
      <w:r>
        <w:rPr>
          <w:noProof/>
        </w:rPr>
        <w:t xml:space="preserve"> ale w wariancji:</w:t>
      </w:r>
      <w:r w:rsidRPr="00583678">
        <w:rPr>
          <w:noProof/>
        </w:rPr>
        <w:t xml:space="preserve"> </w:t>
      </w:r>
      <w:r>
        <w:rPr>
          <w:noProof/>
        </w:rPr>
        <w:t xml:space="preserve">  </w:t>
      </w:r>
    </w:p>
    <w:p w14:paraId="14AF3652" w14:textId="77777777" w:rsidR="002C3E09" w:rsidRDefault="002C3E09" w:rsidP="00C66F49">
      <w:pPr>
        <w:pStyle w:val="PNormalny"/>
        <w:rPr>
          <w:noProof/>
        </w:rPr>
      </w:pPr>
    </w:p>
    <w:p w14:paraId="20C3B0FF" w14:textId="6EE2B725" w:rsidR="00D756B4" w:rsidRDefault="00D10F61">
      <w:pPr>
        <w:spacing w:after="0" w:line="240" w:lineRule="auto"/>
        <w:rPr>
          <w:rStyle w:val="PWyrnienieZnak"/>
          <w:color w:val="auto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935" distR="114935" simplePos="0" relativeHeight="251860480" behindDoc="0" locked="0" layoutInCell="1" allowOverlap="1" wp14:anchorId="58854718" wp14:editId="45A53B5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299835" cy="828040"/>
                <wp:effectExtent l="635" t="0" r="0" b="635"/>
                <wp:wrapSquare wrapText="bothSides"/>
                <wp:docPr id="4" name="Text 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0F386" w14:textId="77777777" w:rsidR="0056313B" w:rsidRPr="0096095D" w:rsidRDefault="0056313B" w:rsidP="002B042B">
                            <w:pPr>
                              <w:pStyle w:val="PNagwek1"/>
                            </w:pPr>
                            <w:proofErr w:type="spellStart"/>
                            <w:r>
                              <w:t>Fisherowska</w:t>
                            </w:r>
                            <w:proofErr w:type="spellEnd"/>
                            <w:r>
                              <w:t xml:space="preserve"> dyskryminacja liniowa</w:t>
                            </w:r>
                          </w:p>
                        </w:txbxContent>
                      </wps:txbx>
                      <wps:bodyPr rot="0" vert="horz" wrap="square" lIns="90043" tIns="46863" rIns="90043" bIns="46863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4718" id="Text Box 650" o:spid="_x0000_s1051" type="#_x0000_t202" style="position:absolute;margin-left:444.85pt;margin-top:0;width:496.05pt;height:65.2pt;z-index:251860480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LCiQIAABkFAAAOAAAAZHJzL2Uyb0RvYy54bWysVNuO0zAQfUfiHyy/d3PZNCTRpqu9UIS0&#10;XKRdPsBxnMbCsY3tNlkQ/87YabtlAQkh+pDamcnxmTlnfHE5DQLtmLFcyRonZzFGTFLVcrmp8aeH&#10;9aLAyDoiWyKUZDV+ZBZfrl6+uBh1xVLVK9EygwBE2mrUNe6d01UUWdqzgdgzpZmEYKfMQBxszSZq&#10;DRkBfRBRGsd5NCrTaqMosxbe3s5BvAr4Xceo+9B1ljkkagzcXHia8Gz8M1pdkGpjiO453dMg/8Bi&#10;IFzCoUeoW+II2hr+C9TAqVFWde6MqiFSXccpCzVANUn8rJr7nmgWaoHmWH1sk/1/sPT97qNBvK1x&#10;hpEkA0j0wCaHrtWE8mXoz6htBWn3GhLdBAHQOdRq9Z2iny2S6qYncsOujFFjz0gL/BLf2ejkU6+I&#10;rawHacZ3qoWDyNapADR1ZvDNg3YgQAedHo/aeDIUXuZpWRbnS4woxIq0iLNALiLV4WttrHvD1ID8&#10;osYGtA/oZHdnnWdDqkOKP8wqwds1FyJszKa5EQbtCPhkHX6hgGdpQvpkqfxnM+L8BkjCGT7m6Qbd&#10;v5VJmsXXablY58WrRbbOlovyVVws4qS8LvM4K7Pb9XdPMMmqnrctk3dcsoMHk+zvNN5Pw+ye4EI0&#10;1rhcpstZoj8WGYff74ocuIORFHyAPh+TSOWFfS3bMDCOcDGvo5/phy5DDw7/oSvBBl752QNuaqbg&#10;OOAIaN4WjWofwRhGgW6gPtwnsOiV+YrRCLNZY/tlSwzDSLyVYK4yjrNzGOawyfIih405jTSnESIp&#10;QNW4wWhe3rj5Athqwzc9nDTbWaorMGTHg1eeWO1tDPMXitrfFX7AT/ch6+lGW/0AAAD//wMAUEsD&#10;BBQABgAIAAAAIQCI/Phq3AAAAAUBAAAPAAAAZHJzL2Rvd25yZXYueG1sTI/LasMwEEX3hf6DmEJ3&#10;jZw0hNi1HErpYxVoHgSyU6yJZWqNjCXH7t93mk27GRju5cyZfDW6RlywC7UnBdNJAgKp9KamSsF+&#10;9/awBBGiJqMbT6jgGwOsitubXGfGD7TByzZWgiEUMq3AxthmUobSotNh4lskzs6+czry2lXSdHpg&#10;uGvkLEkW0uma+ILVLb5YLL+2vWPKOl2eD5vFZ/kxvNZ4fLe2n49K3d+Nz08gIo7xrwy/+qwOBTud&#10;fE8miEYBPxKvk7M0nU1BnLj0mMxBFrn8b1/8AAAA//8DAFBLAQItABQABgAIAAAAIQC2gziS/gAA&#10;AOEBAAATAAAAAAAAAAAAAAAAAAAAAABbQ29udGVudF9UeXBlc10ueG1sUEsBAi0AFAAGAAgAAAAh&#10;ADj9If/WAAAAlAEAAAsAAAAAAAAAAAAAAAAALwEAAF9yZWxzLy5yZWxzUEsBAi0AFAAGAAgAAAAh&#10;ADmS4sKJAgAAGQUAAA4AAAAAAAAAAAAAAAAALgIAAGRycy9lMm9Eb2MueG1sUEsBAi0AFAAGAAgA&#10;AAAhAIj8+GrcAAAABQEAAA8AAAAAAAAAAAAAAAAA4wQAAGRycy9kb3ducmV2LnhtbFBLBQYAAAAA&#10;BAAEAPMAAADsBQAAAAA=&#10;" stroked="f">
                <v:textbox inset="7.09pt,3.69pt,7.09pt,3.69pt">
                  <w:txbxContent>
                    <w:p w14:paraId="47E0F386" w14:textId="77777777" w:rsidR="0056313B" w:rsidRPr="0096095D" w:rsidRDefault="0056313B" w:rsidP="002B042B">
                      <w:pPr>
                        <w:pStyle w:val="PNagwek1"/>
                      </w:pPr>
                      <w:proofErr w:type="spellStart"/>
                      <w:r>
                        <w:t>Fisherowska</w:t>
                      </w:r>
                      <w:proofErr w:type="spellEnd"/>
                      <w:r>
                        <w:t xml:space="preserve"> dyskryminacja liniowa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D756B4" w:rsidSect="007D3227">
      <w:headerReference w:type="default" r:id="rId127"/>
      <w:footerReference w:type="default" r:id="rId128"/>
      <w:footnotePr>
        <w:numFmt w:val="chicago"/>
      </w:footnotePr>
      <w:pgSz w:w="11907" w:h="8391" w:orient="landscape" w:code="11"/>
      <w:pgMar w:top="1702" w:right="567" w:bottom="567" w:left="1134" w:header="850" w:footer="0" w:gutter="0"/>
      <w:pgNumType w:start="1"/>
      <w:cols w:space="708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em" w:date="2014-03-22T22:16:00Z" w:initials="o">
    <w:p w14:paraId="0C0549ED" w14:textId="77777777" w:rsidR="00A9627D" w:rsidRPr="00A9627D" w:rsidRDefault="00A9627D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9627D">
        <w:rPr>
          <w:lang w:val="pl-PL"/>
        </w:rPr>
        <w:t>[</w:t>
      </w:r>
      <w:proofErr w:type="spellStart"/>
      <w:r w:rsidRPr="00A9627D">
        <w:rPr>
          <w:lang w:val="pl-PL"/>
        </w:rPr>
        <w:t>Theodoridis</w:t>
      </w:r>
      <w:proofErr w:type="spellEnd"/>
      <w:r w:rsidRPr="00A9627D">
        <w:rPr>
          <w:lang w:val="pl-PL"/>
        </w:rPr>
        <w:t xml:space="preserve"> 96], kryterium to ma zawsze dodatnie wartości dla źle zaklasyfikowanych punktów</w:t>
      </w:r>
    </w:p>
  </w:comment>
  <w:comment w:id="2" w:author="oem" w:date="2014-03-23T15:19:00Z" w:initials="o">
    <w:p w14:paraId="41F1B348" w14:textId="77777777" w:rsidR="0074541E" w:rsidRPr="00EB544B" w:rsidRDefault="0074541E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EB544B">
        <w:rPr>
          <w:lang w:val="pl-PL"/>
        </w:rPr>
        <w:t>Zademonstrować Perceptron.m</w:t>
      </w:r>
    </w:p>
  </w:comment>
  <w:comment w:id="3" w:author="Admin" w:date="2014-03-25T10:10:00Z" w:initials="A">
    <w:p w14:paraId="7077B51C" w14:textId="77777777" w:rsidR="00C93228" w:rsidRPr="00EB544B" w:rsidRDefault="00C93228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EB544B">
        <w:rPr>
          <w:lang w:val="pl-PL"/>
        </w:rPr>
        <w:t>http://research.cs.tamu.edu/prism/lectures/pr/pr_l10.pdf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0549ED" w15:done="0"/>
  <w15:commentEx w15:paraId="41F1B348" w15:done="0"/>
  <w15:commentEx w15:paraId="7077B5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F175E" w14:textId="77777777" w:rsidR="0056313B" w:rsidRDefault="0056313B" w:rsidP="008A74D0">
      <w:pPr>
        <w:spacing w:after="0" w:line="240" w:lineRule="auto"/>
      </w:pPr>
      <w:r>
        <w:separator/>
      </w:r>
    </w:p>
  </w:endnote>
  <w:endnote w:type="continuationSeparator" w:id="0">
    <w:p w14:paraId="494D65A8" w14:textId="77777777" w:rsidR="0056313B" w:rsidRDefault="0056313B" w:rsidP="008A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F86EC" w14:textId="503ABFCF" w:rsidR="0056313B" w:rsidRPr="00E961CA" w:rsidRDefault="00CB2F8D" w:rsidP="00E961CA">
    <w:pPr>
      <w:pStyle w:val="Stopka"/>
      <w:shd w:val="clear" w:color="auto" w:fill="FFFFFF" w:themeFill="background1"/>
      <w:jc w:val="right"/>
      <w:rPr>
        <w:color w:val="595959" w:themeColor="text1" w:themeTint="A6"/>
      </w:rPr>
    </w:pPr>
    <w:r w:rsidRPr="00E961CA">
      <w:rPr>
        <w:color w:val="595959" w:themeColor="text1" w:themeTint="A6"/>
      </w:rPr>
      <w:fldChar w:fldCharType="begin"/>
    </w:r>
    <w:r w:rsidR="0056313B" w:rsidRPr="00E961CA">
      <w:rPr>
        <w:color w:val="595959" w:themeColor="text1" w:themeTint="A6"/>
      </w:rPr>
      <w:instrText xml:space="preserve"> PAGE   \* MERGEFORMAT </w:instrText>
    </w:r>
    <w:r w:rsidRPr="00E961CA">
      <w:rPr>
        <w:color w:val="595959" w:themeColor="text1" w:themeTint="A6"/>
      </w:rPr>
      <w:fldChar w:fldCharType="separate"/>
    </w:r>
    <w:r w:rsidR="00AF31D2">
      <w:rPr>
        <w:noProof/>
        <w:color w:val="595959" w:themeColor="text1" w:themeTint="A6"/>
      </w:rPr>
      <w:t>14</w:t>
    </w:r>
    <w:r w:rsidRPr="00E961CA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AE967" w14:textId="77777777" w:rsidR="0056313B" w:rsidRDefault="0056313B" w:rsidP="008A74D0">
      <w:pPr>
        <w:spacing w:after="0" w:line="240" w:lineRule="auto"/>
      </w:pPr>
      <w:r>
        <w:separator/>
      </w:r>
    </w:p>
  </w:footnote>
  <w:footnote w:type="continuationSeparator" w:id="0">
    <w:p w14:paraId="4C4B7E96" w14:textId="77777777" w:rsidR="0056313B" w:rsidRDefault="0056313B" w:rsidP="008A7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1500E" w14:textId="484F15B2" w:rsidR="0056313B" w:rsidRDefault="00D10F61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67623" wp14:editId="1633479D">
              <wp:simplePos x="0" y="0"/>
              <wp:positionH relativeFrom="column">
                <wp:posOffset>-33655</wp:posOffset>
              </wp:positionH>
              <wp:positionV relativeFrom="paragraph">
                <wp:posOffset>331470</wp:posOffset>
              </wp:positionV>
              <wp:extent cx="6515735" cy="87630"/>
              <wp:effectExtent l="635" t="4445" r="8255" b="31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735" cy="8763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bg1">
                              <a:lumMod val="100000"/>
                              <a:lumOff val="0"/>
                              <a:gamma/>
                              <a:shade val="88235"/>
                              <a:invGamma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accent6">
                                  <a:lumMod val="75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D0C742C" w14:textId="77777777" w:rsidR="0056313B" w:rsidRDefault="0056313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676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2" type="#_x0000_t202" style="position:absolute;margin-left:-2.65pt;margin-top:26.1pt;width:513.05pt;height: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/egAMAAM8HAAAOAAAAZHJzL2Uyb0RvYy54bWysVduO2zYQfS/QfyD4rtXFkmUZqw3WXjso&#10;sGkCbIo+0xIlEZVIlaQtb4v8e4ekJCtpCgRJ9SCQw+Fw5py53L+5di26UKmY4DkO7wKMKC9EyXid&#10;498+Hr0NRkoTXpJWcJrjV6rwm4eff7of+i2NRCPakkoERrjaDn2OG637re+roqEdUXeipxwOKyE7&#10;omEra7+UZADrXetHQbD2ByHLXoqCKgXSJ3eIH6z9qqKFfl9VimrU5hh80/Yv7f9k/v7DPdnWkvQN&#10;K0Y3yHd40RHG4dHZ1BPRBJ0l+5epjhVSKFHpu0J0vqgqVlAbA0QTBl9E89KQntpYABzVzzCp/89s&#10;8evlg0SszPEKI046oOgjvWq0E1cUGnSGXm1B6aUHNX0FMbBsI1X9syj+UIiLfUN4TR+lFENDSQne&#10;2Zv+4qqzo4yR0/BOlPAMOWthDV0r2RnoAAwE1oGl15kZ40oBwnUSJukqwaiAs026XlnmfLKdLvdS&#10;6bdUdMgsciyBeGucXJ6VhjBAdVIZaSqPrG2RFPp3phuL9BRZreCO1VKoFxBO4AI2OUn3rUQXAtl0&#10;qh0O7bmDgJwsDMznkgrkkHpOPuUZ6TpiM041pKTubLOJIDArZfzydlQBf20NmPes97VaejQ+ZESz&#10;2ne7Rdq+IQtHv/o2CGdcWsYRUJ7jJHYBI1WQlkISOeJtGVh8jYMtN38uDN6OCSehtjwdPWQLTI+o&#10;G85t6fydhVEc7KLMO643qRcf48TL0mDjBWG2y9ZBnMVPx0+GmzDeNqwsKX9mnE5lHMbfViZjQ3EF&#10;aAsZDTnOkihxtIuWzbEoWZ/mDLCxT4molmod09DVWtZBsjqELL+mOg68tGtNWOvW/ufuW7YBAwPa&#10;DYrHYxKk8WrjpWmy8uLVIfB2m+Pee9yH63V62O13h/BzKA4WXvXjaFhHJq7MRpwhupemHFDJTLGt&#10;kiwKMWygr0bpmBGkrWEgFFriL2rsq8VEioJyvbaALwsqTcDcf9bTInGN3kzFVKgWytlbB+wtkAXu&#10;I1Y36CHbp4S0bcx0LtfD9PV0BQJNbzuJ8hUaGrQQ27VgCsKiEfIvjAaYKDlWf56JpBi1v3DoIlkY&#10;x2YE2U2cpBFs5PLktDwhvABTOdYYSs0s99qNrXMvWd3AS679cPEIjbRitsndvIJQzAamhg1qnHBm&#10;LC33Vus2hx/+AQAA//8DAFBLAwQUAAYACAAAACEAW+u4eN0AAAAJAQAADwAAAGRycy9kb3ducmV2&#10;LnhtbEyPwU7DMBBE70j8g7VI3Fob06ZViFMhaK9UDXyAG2+TQLwOtpuGv8c9wXE0o5k3xWayPRvR&#10;h86Rgoe5AIZUO9NRo+DjfTdbAwtRk9G9I1TwgwE25e1NoXPjLnTAsYoNSyUUcq2gjXHIOQ91i1aH&#10;uRuQkndy3uqYpG+48fqSym3PpRAZt7qjtNDqAV9arL+qs1WwfdtV2crX+1Eu9tvvz7UbD68Lpe7v&#10;pucnYBGn+BeGK35ChzIxHd2ZTGC9gtnyMSUVLKUEdvWFFOnLUUGWCeBlwf8/KH8BAAD//wMAUEsB&#10;Ai0AFAAGAAgAAAAhALaDOJL+AAAA4QEAABMAAAAAAAAAAAAAAAAAAAAAAFtDb250ZW50X1R5cGVz&#10;XS54bWxQSwECLQAUAAYACAAAACEAOP0h/9YAAACUAQAACwAAAAAAAAAAAAAAAAAvAQAAX3JlbHMv&#10;LnJlbHNQSwECLQAUAAYACAAAACEAETEf3oADAADPBwAADgAAAAAAAAAAAAAAAAAuAgAAZHJzL2Uy&#10;b0RvYy54bWxQSwECLQAUAAYACAAAACEAW+u4eN0AAAAJAQAADwAAAAAAAAAAAAAAAADaBQAAZHJz&#10;L2Rvd25yZXYueG1sUEsFBgAAAAAEAAQA8wAAAOQGAAAAAA==&#10;" fillcolor="#e0e0e0 [2828]" stroked="f">
              <v:fill color2="white [3212]" o:opacity2="0" rotate="t" focus="100%" type="gradient"/>
              <v:shadow color="#e36c0a [2409]" opacity=".5"/>
              <v:textbox>
                <w:txbxContent>
                  <w:p w14:paraId="7D0C742C" w14:textId="77777777" w:rsidR="0056313B" w:rsidRDefault="0056313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6pt;height:8.6pt" o:bullet="t">
        <v:imagedata r:id="rId1" o:title="BD14871_"/>
      </v:shape>
    </w:pict>
  </w:numPicBullet>
  <w:abstractNum w:abstractNumId="0" w15:restartNumberingAfterBreak="0">
    <w:nsid w:val="002716D9"/>
    <w:multiLevelType w:val="hybridMultilevel"/>
    <w:tmpl w:val="59C8C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724D"/>
    <w:multiLevelType w:val="hybridMultilevel"/>
    <w:tmpl w:val="762039B2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3636C"/>
    <w:multiLevelType w:val="hybridMultilevel"/>
    <w:tmpl w:val="0A2CBDB2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5040"/>
    <w:multiLevelType w:val="hybridMultilevel"/>
    <w:tmpl w:val="BE5676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45D2"/>
    <w:multiLevelType w:val="hybridMultilevel"/>
    <w:tmpl w:val="E6EEE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689"/>
    <w:multiLevelType w:val="hybridMultilevel"/>
    <w:tmpl w:val="DE2CC7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72612"/>
    <w:multiLevelType w:val="hybridMultilevel"/>
    <w:tmpl w:val="8298676E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507DB"/>
    <w:multiLevelType w:val="hybridMultilevel"/>
    <w:tmpl w:val="1610D50A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7141E"/>
    <w:multiLevelType w:val="hybridMultilevel"/>
    <w:tmpl w:val="EDD0E6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A6BE8"/>
    <w:multiLevelType w:val="hybridMultilevel"/>
    <w:tmpl w:val="C8C85942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11796"/>
    <w:multiLevelType w:val="hybridMultilevel"/>
    <w:tmpl w:val="1730D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21D3B"/>
    <w:multiLevelType w:val="hybridMultilevel"/>
    <w:tmpl w:val="AE2413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430CF"/>
    <w:multiLevelType w:val="hybridMultilevel"/>
    <w:tmpl w:val="58DC8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04842"/>
    <w:multiLevelType w:val="hybridMultilevel"/>
    <w:tmpl w:val="94DC49C0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A1766"/>
    <w:multiLevelType w:val="hybridMultilevel"/>
    <w:tmpl w:val="55A2BA70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0713B"/>
    <w:multiLevelType w:val="hybridMultilevel"/>
    <w:tmpl w:val="4BF0AE64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64FE6"/>
    <w:multiLevelType w:val="hybridMultilevel"/>
    <w:tmpl w:val="DE02811A"/>
    <w:lvl w:ilvl="0" w:tplc="420C13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05228"/>
    <w:multiLevelType w:val="hybridMultilevel"/>
    <w:tmpl w:val="3CD87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25C1C"/>
    <w:multiLevelType w:val="hybridMultilevel"/>
    <w:tmpl w:val="E2E4D024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55E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0D4286"/>
    <w:multiLevelType w:val="hybridMultilevel"/>
    <w:tmpl w:val="9DA40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A3741"/>
    <w:multiLevelType w:val="hybridMultilevel"/>
    <w:tmpl w:val="D1FE8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F6C72"/>
    <w:multiLevelType w:val="hybridMultilevel"/>
    <w:tmpl w:val="1AA454DC"/>
    <w:lvl w:ilvl="0" w:tplc="0C12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606CC"/>
    <w:multiLevelType w:val="hybridMultilevel"/>
    <w:tmpl w:val="D3784B26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423EB"/>
    <w:multiLevelType w:val="hybridMultilevel"/>
    <w:tmpl w:val="592447E8"/>
    <w:lvl w:ilvl="0" w:tplc="0C12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0151D"/>
    <w:multiLevelType w:val="hybridMultilevel"/>
    <w:tmpl w:val="5EFA1622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C7D57"/>
    <w:multiLevelType w:val="hybridMultilevel"/>
    <w:tmpl w:val="82C8B2AC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75B24"/>
    <w:multiLevelType w:val="hybridMultilevel"/>
    <w:tmpl w:val="9878A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A0A48"/>
    <w:multiLevelType w:val="hybridMultilevel"/>
    <w:tmpl w:val="2D743E6E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851C8"/>
    <w:multiLevelType w:val="hybridMultilevel"/>
    <w:tmpl w:val="FCB682B6"/>
    <w:lvl w:ilvl="0" w:tplc="0C12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126FF"/>
    <w:multiLevelType w:val="multilevel"/>
    <w:tmpl w:val="3E883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0FC1F1B"/>
    <w:multiLevelType w:val="hybridMultilevel"/>
    <w:tmpl w:val="2DBE4652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87705"/>
    <w:multiLevelType w:val="hybridMultilevel"/>
    <w:tmpl w:val="7BD05B44"/>
    <w:lvl w:ilvl="0" w:tplc="2FEE16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70DC5"/>
        <w:u w:color="2D0FE3"/>
      </w:rPr>
    </w:lvl>
    <w:lvl w:ilvl="1" w:tplc="697C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C4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85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4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A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E8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4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80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F6498F"/>
    <w:multiLevelType w:val="hybridMultilevel"/>
    <w:tmpl w:val="887A4682"/>
    <w:lvl w:ilvl="0" w:tplc="0C12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F5CD0"/>
    <w:multiLevelType w:val="hybridMultilevel"/>
    <w:tmpl w:val="BA90AAC8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06EDF"/>
    <w:multiLevelType w:val="hybridMultilevel"/>
    <w:tmpl w:val="6598E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E11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70A65"/>
    <w:multiLevelType w:val="hybridMultilevel"/>
    <w:tmpl w:val="E5D8503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1D0F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8829FD"/>
    <w:multiLevelType w:val="hybridMultilevel"/>
    <w:tmpl w:val="37B21A4C"/>
    <w:lvl w:ilvl="0" w:tplc="370E5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C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C4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85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4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A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E8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4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80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EC83632"/>
    <w:multiLevelType w:val="hybridMultilevel"/>
    <w:tmpl w:val="D24A1DB4"/>
    <w:lvl w:ilvl="0" w:tplc="0C12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04983"/>
    <w:multiLevelType w:val="hybridMultilevel"/>
    <w:tmpl w:val="E19A4D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C4A59"/>
    <w:multiLevelType w:val="hybridMultilevel"/>
    <w:tmpl w:val="DAFEF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C4113"/>
    <w:multiLevelType w:val="hybridMultilevel"/>
    <w:tmpl w:val="645E0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269D0"/>
    <w:multiLevelType w:val="hybridMultilevel"/>
    <w:tmpl w:val="58006C8C"/>
    <w:lvl w:ilvl="0" w:tplc="2FEE1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0DC5"/>
        <w:u w:color="2D0FE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5085F"/>
    <w:multiLevelType w:val="hybridMultilevel"/>
    <w:tmpl w:val="B48E307C"/>
    <w:lvl w:ilvl="0" w:tplc="0C12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8"/>
  </w:num>
  <w:num w:numId="3">
    <w:abstractNumId w:val="45"/>
  </w:num>
  <w:num w:numId="4">
    <w:abstractNumId w:val="22"/>
  </w:num>
  <w:num w:numId="5">
    <w:abstractNumId w:val="40"/>
  </w:num>
  <w:num w:numId="6">
    <w:abstractNumId w:val="33"/>
  </w:num>
  <w:num w:numId="7">
    <w:abstractNumId w:val="24"/>
  </w:num>
  <w:num w:numId="8">
    <w:abstractNumId w:val="29"/>
  </w:num>
  <w:num w:numId="9">
    <w:abstractNumId w:val="0"/>
  </w:num>
  <w:num w:numId="10">
    <w:abstractNumId w:val="16"/>
  </w:num>
  <w:num w:numId="11">
    <w:abstractNumId w:val="31"/>
  </w:num>
  <w:num w:numId="12">
    <w:abstractNumId w:val="2"/>
  </w:num>
  <w:num w:numId="13">
    <w:abstractNumId w:val="20"/>
  </w:num>
  <w:num w:numId="14">
    <w:abstractNumId w:val="15"/>
  </w:num>
  <w:num w:numId="15">
    <w:abstractNumId w:val="1"/>
  </w:num>
  <w:num w:numId="16">
    <w:abstractNumId w:val="41"/>
  </w:num>
  <w:num w:numId="17">
    <w:abstractNumId w:val="23"/>
  </w:num>
  <w:num w:numId="18">
    <w:abstractNumId w:val="6"/>
  </w:num>
  <w:num w:numId="19">
    <w:abstractNumId w:val="43"/>
  </w:num>
  <w:num w:numId="20">
    <w:abstractNumId w:val="13"/>
  </w:num>
  <w:num w:numId="21">
    <w:abstractNumId w:val="18"/>
  </w:num>
  <w:num w:numId="22">
    <w:abstractNumId w:val="17"/>
  </w:num>
  <w:num w:numId="23">
    <w:abstractNumId w:val="25"/>
  </w:num>
  <w:num w:numId="24">
    <w:abstractNumId w:val="14"/>
  </w:num>
  <w:num w:numId="25">
    <w:abstractNumId w:val="11"/>
  </w:num>
  <w:num w:numId="26">
    <w:abstractNumId w:val="37"/>
  </w:num>
  <w:num w:numId="27">
    <w:abstractNumId w:val="27"/>
  </w:num>
  <w:num w:numId="28">
    <w:abstractNumId w:val="39"/>
  </w:num>
  <w:num w:numId="29">
    <w:abstractNumId w:val="32"/>
  </w:num>
  <w:num w:numId="30">
    <w:abstractNumId w:val="44"/>
  </w:num>
  <w:num w:numId="31">
    <w:abstractNumId w:val="28"/>
  </w:num>
  <w:num w:numId="32">
    <w:abstractNumId w:val="21"/>
  </w:num>
  <w:num w:numId="33">
    <w:abstractNumId w:val="9"/>
  </w:num>
  <w:num w:numId="34">
    <w:abstractNumId w:val="7"/>
  </w:num>
  <w:num w:numId="35">
    <w:abstractNumId w:val="35"/>
  </w:num>
  <w:num w:numId="36">
    <w:abstractNumId w:val="4"/>
  </w:num>
  <w:num w:numId="37">
    <w:abstractNumId w:val="12"/>
  </w:num>
  <w:num w:numId="38">
    <w:abstractNumId w:val="3"/>
  </w:num>
  <w:num w:numId="39">
    <w:abstractNumId w:val="26"/>
  </w:num>
  <w:num w:numId="40">
    <w:abstractNumId w:val="5"/>
  </w:num>
  <w:num w:numId="41">
    <w:abstractNumId w:val="19"/>
  </w:num>
  <w:num w:numId="42">
    <w:abstractNumId w:val="38"/>
  </w:num>
  <w:num w:numId="43">
    <w:abstractNumId w:val="36"/>
  </w:num>
  <w:num w:numId="44">
    <w:abstractNumId w:val="10"/>
  </w:num>
  <w:num w:numId="45">
    <w:abstractNumId w:val="34"/>
  </w:num>
  <w:num w:numId="46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bordersDoNotSurroundHeader/>
  <w:bordersDoNotSurroundFooter/>
  <w:proofState w:spelling="clean"/>
  <w:revisionView w:markup="0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1">
      <o:colormru v:ext="edit" colors="white"/>
      <o:colormenu v:ext="edit" fillcolor="white" strokecolor="none" shadowcolor="none"/>
    </o:shapedefaults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D0"/>
    <w:rsid w:val="0000028E"/>
    <w:rsid w:val="00013199"/>
    <w:rsid w:val="00014620"/>
    <w:rsid w:val="00016732"/>
    <w:rsid w:val="00020CB6"/>
    <w:rsid w:val="00025BFE"/>
    <w:rsid w:val="000305AB"/>
    <w:rsid w:val="000317D7"/>
    <w:rsid w:val="00045D6B"/>
    <w:rsid w:val="00050DF0"/>
    <w:rsid w:val="00050EE6"/>
    <w:rsid w:val="00052C9A"/>
    <w:rsid w:val="00056DC0"/>
    <w:rsid w:val="00062924"/>
    <w:rsid w:val="00062A13"/>
    <w:rsid w:val="00065F42"/>
    <w:rsid w:val="0007612C"/>
    <w:rsid w:val="000817F8"/>
    <w:rsid w:val="00096A34"/>
    <w:rsid w:val="000A0081"/>
    <w:rsid w:val="000A0800"/>
    <w:rsid w:val="000A3A84"/>
    <w:rsid w:val="000B07B4"/>
    <w:rsid w:val="000B1E9A"/>
    <w:rsid w:val="000B5260"/>
    <w:rsid w:val="000C6176"/>
    <w:rsid w:val="000D0C4B"/>
    <w:rsid w:val="000D108D"/>
    <w:rsid w:val="000D11D9"/>
    <w:rsid w:val="000D1FB2"/>
    <w:rsid w:val="000D36A3"/>
    <w:rsid w:val="000D4727"/>
    <w:rsid w:val="000D6008"/>
    <w:rsid w:val="000D6585"/>
    <w:rsid w:val="000E0896"/>
    <w:rsid w:val="000E6F88"/>
    <w:rsid w:val="000F573C"/>
    <w:rsid w:val="00103E13"/>
    <w:rsid w:val="00116E05"/>
    <w:rsid w:val="00122B1F"/>
    <w:rsid w:val="00123FCE"/>
    <w:rsid w:val="001245A1"/>
    <w:rsid w:val="00125EB6"/>
    <w:rsid w:val="0014777B"/>
    <w:rsid w:val="00154048"/>
    <w:rsid w:val="00154BA5"/>
    <w:rsid w:val="00156B02"/>
    <w:rsid w:val="00163B1C"/>
    <w:rsid w:val="00170868"/>
    <w:rsid w:val="0017337E"/>
    <w:rsid w:val="0017770D"/>
    <w:rsid w:val="00180E66"/>
    <w:rsid w:val="001840BA"/>
    <w:rsid w:val="001851E5"/>
    <w:rsid w:val="001862A3"/>
    <w:rsid w:val="00192594"/>
    <w:rsid w:val="00192FB7"/>
    <w:rsid w:val="0019624A"/>
    <w:rsid w:val="00196601"/>
    <w:rsid w:val="00196621"/>
    <w:rsid w:val="00197460"/>
    <w:rsid w:val="00197EB9"/>
    <w:rsid w:val="001A1705"/>
    <w:rsid w:val="001A1A51"/>
    <w:rsid w:val="001A2B2A"/>
    <w:rsid w:val="001A404C"/>
    <w:rsid w:val="001A41C0"/>
    <w:rsid w:val="001A6B59"/>
    <w:rsid w:val="001A6D3B"/>
    <w:rsid w:val="001B129B"/>
    <w:rsid w:val="001B3676"/>
    <w:rsid w:val="001B3DA4"/>
    <w:rsid w:val="001B67CD"/>
    <w:rsid w:val="001B67E4"/>
    <w:rsid w:val="001C6ECA"/>
    <w:rsid w:val="001D4B52"/>
    <w:rsid w:val="001D75BC"/>
    <w:rsid w:val="001E11B1"/>
    <w:rsid w:val="001E5C51"/>
    <w:rsid w:val="001E69EB"/>
    <w:rsid w:val="001E71F5"/>
    <w:rsid w:val="001F08F4"/>
    <w:rsid w:val="00200143"/>
    <w:rsid w:val="0021643D"/>
    <w:rsid w:val="002222E4"/>
    <w:rsid w:val="002277F2"/>
    <w:rsid w:val="002311DE"/>
    <w:rsid w:val="002412C6"/>
    <w:rsid w:val="002422B9"/>
    <w:rsid w:val="00243A1D"/>
    <w:rsid w:val="00245831"/>
    <w:rsid w:val="00250151"/>
    <w:rsid w:val="00257E25"/>
    <w:rsid w:val="00262167"/>
    <w:rsid w:val="002625DC"/>
    <w:rsid w:val="00265B9C"/>
    <w:rsid w:val="00266F8A"/>
    <w:rsid w:val="00276C91"/>
    <w:rsid w:val="0029001B"/>
    <w:rsid w:val="00292C50"/>
    <w:rsid w:val="00294A02"/>
    <w:rsid w:val="00296C3A"/>
    <w:rsid w:val="002A2919"/>
    <w:rsid w:val="002A2ECB"/>
    <w:rsid w:val="002A6D28"/>
    <w:rsid w:val="002B042B"/>
    <w:rsid w:val="002B0FD2"/>
    <w:rsid w:val="002B2B3F"/>
    <w:rsid w:val="002B7B69"/>
    <w:rsid w:val="002C3E09"/>
    <w:rsid w:val="002D070B"/>
    <w:rsid w:val="002D4C8B"/>
    <w:rsid w:val="002E0326"/>
    <w:rsid w:val="002E08E3"/>
    <w:rsid w:val="002F3B8F"/>
    <w:rsid w:val="00301B4A"/>
    <w:rsid w:val="0030342E"/>
    <w:rsid w:val="003108D2"/>
    <w:rsid w:val="00321546"/>
    <w:rsid w:val="0034173C"/>
    <w:rsid w:val="003456C0"/>
    <w:rsid w:val="003530E6"/>
    <w:rsid w:val="00355AE9"/>
    <w:rsid w:val="00361B14"/>
    <w:rsid w:val="00361E8E"/>
    <w:rsid w:val="00363481"/>
    <w:rsid w:val="00363B1D"/>
    <w:rsid w:val="00365EE8"/>
    <w:rsid w:val="00373309"/>
    <w:rsid w:val="003739DB"/>
    <w:rsid w:val="00373B44"/>
    <w:rsid w:val="003807F2"/>
    <w:rsid w:val="00380C9A"/>
    <w:rsid w:val="00385BCB"/>
    <w:rsid w:val="00391DCA"/>
    <w:rsid w:val="0039302B"/>
    <w:rsid w:val="003A1B40"/>
    <w:rsid w:val="003A1CA3"/>
    <w:rsid w:val="003A1CDE"/>
    <w:rsid w:val="003A1D38"/>
    <w:rsid w:val="003A3581"/>
    <w:rsid w:val="003A3F02"/>
    <w:rsid w:val="003A675D"/>
    <w:rsid w:val="003A7CBC"/>
    <w:rsid w:val="003B14C0"/>
    <w:rsid w:val="003B4F2A"/>
    <w:rsid w:val="003B51DC"/>
    <w:rsid w:val="003B564B"/>
    <w:rsid w:val="003B7D6B"/>
    <w:rsid w:val="003C6593"/>
    <w:rsid w:val="003C734C"/>
    <w:rsid w:val="003D147B"/>
    <w:rsid w:val="003D5004"/>
    <w:rsid w:val="003D5CF5"/>
    <w:rsid w:val="003D6831"/>
    <w:rsid w:val="003D70D6"/>
    <w:rsid w:val="003E7CE5"/>
    <w:rsid w:val="003F13A9"/>
    <w:rsid w:val="003F1B6E"/>
    <w:rsid w:val="003F51D2"/>
    <w:rsid w:val="003F7BC2"/>
    <w:rsid w:val="00421456"/>
    <w:rsid w:val="004226DA"/>
    <w:rsid w:val="00424845"/>
    <w:rsid w:val="004267D8"/>
    <w:rsid w:val="00430A1E"/>
    <w:rsid w:val="00431410"/>
    <w:rsid w:val="00432C24"/>
    <w:rsid w:val="0043423B"/>
    <w:rsid w:val="004433EB"/>
    <w:rsid w:val="0044738F"/>
    <w:rsid w:val="004514C3"/>
    <w:rsid w:val="00452E16"/>
    <w:rsid w:val="0046336C"/>
    <w:rsid w:val="0046614C"/>
    <w:rsid w:val="00467DE8"/>
    <w:rsid w:val="00470A37"/>
    <w:rsid w:val="004716A4"/>
    <w:rsid w:val="00473884"/>
    <w:rsid w:val="00480402"/>
    <w:rsid w:val="0048040A"/>
    <w:rsid w:val="004815EE"/>
    <w:rsid w:val="0048621C"/>
    <w:rsid w:val="004905FA"/>
    <w:rsid w:val="004968DE"/>
    <w:rsid w:val="00497F07"/>
    <w:rsid w:val="004A5260"/>
    <w:rsid w:val="004B264B"/>
    <w:rsid w:val="004D7D44"/>
    <w:rsid w:val="004E0D79"/>
    <w:rsid w:val="004E2B8E"/>
    <w:rsid w:val="004E596B"/>
    <w:rsid w:val="004E5B6C"/>
    <w:rsid w:val="004F10AF"/>
    <w:rsid w:val="004F33F8"/>
    <w:rsid w:val="004F3E56"/>
    <w:rsid w:val="004F460A"/>
    <w:rsid w:val="00505A96"/>
    <w:rsid w:val="0050641D"/>
    <w:rsid w:val="0051072D"/>
    <w:rsid w:val="0051547E"/>
    <w:rsid w:val="005205A4"/>
    <w:rsid w:val="00520B9E"/>
    <w:rsid w:val="00521B1A"/>
    <w:rsid w:val="00524DC3"/>
    <w:rsid w:val="005317B3"/>
    <w:rsid w:val="00542DB3"/>
    <w:rsid w:val="00544C96"/>
    <w:rsid w:val="00544DF7"/>
    <w:rsid w:val="00546AAA"/>
    <w:rsid w:val="005476C5"/>
    <w:rsid w:val="00552E39"/>
    <w:rsid w:val="005539C7"/>
    <w:rsid w:val="00554BF8"/>
    <w:rsid w:val="0055699B"/>
    <w:rsid w:val="00561B4C"/>
    <w:rsid w:val="0056313B"/>
    <w:rsid w:val="00563815"/>
    <w:rsid w:val="00564D64"/>
    <w:rsid w:val="005678B5"/>
    <w:rsid w:val="005700C0"/>
    <w:rsid w:val="00570C85"/>
    <w:rsid w:val="00575853"/>
    <w:rsid w:val="00575C41"/>
    <w:rsid w:val="00583678"/>
    <w:rsid w:val="0058594A"/>
    <w:rsid w:val="00585B09"/>
    <w:rsid w:val="005906BF"/>
    <w:rsid w:val="00591DB6"/>
    <w:rsid w:val="00593375"/>
    <w:rsid w:val="00597E70"/>
    <w:rsid w:val="005B60A3"/>
    <w:rsid w:val="005B7A73"/>
    <w:rsid w:val="005C445B"/>
    <w:rsid w:val="005C5237"/>
    <w:rsid w:val="005C5934"/>
    <w:rsid w:val="005C5B0F"/>
    <w:rsid w:val="005C638F"/>
    <w:rsid w:val="005D06DB"/>
    <w:rsid w:val="005D1625"/>
    <w:rsid w:val="005D314B"/>
    <w:rsid w:val="005D45C7"/>
    <w:rsid w:val="005D792D"/>
    <w:rsid w:val="005E1E84"/>
    <w:rsid w:val="005E1F3C"/>
    <w:rsid w:val="005E6C10"/>
    <w:rsid w:val="005F1FB0"/>
    <w:rsid w:val="005F5D52"/>
    <w:rsid w:val="00600F0C"/>
    <w:rsid w:val="00601AC8"/>
    <w:rsid w:val="00604491"/>
    <w:rsid w:val="006058F4"/>
    <w:rsid w:val="0061118F"/>
    <w:rsid w:val="0061172F"/>
    <w:rsid w:val="00612648"/>
    <w:rsid w:val="006135CB"/>
    <w:rsid w:val="00613907"/>
    <w:rsid w:val="00623AD2"/>
    <w:rsid w:val="00624E39"/>
    <w:rsid w:val="00627AA5"/>
    <w:rsid w:val="0063091C"/>
    <w:rsid w:val="006316DF"/>
    <w:rsid w:val="006330A4"/>
    <w:rsid w:val="006330BF"/>
    <w:rsid w:val="00633D42"/>
    <w:rsid w:val="00634D03"/>
    <w:rsid w:val="006413C6"/>
    <w:rsid w:val="0064319B"/>
    <w:rsid w:val="0064703D"/>
    <w:rsid w:val="00647CCF"/>
    <w:rsid w:val="00650A38"/>
    <w:rsid w:val="0065160D"/>
    <w:rsid w:val="006636CF"/>
    <w:rsid w:val="00667588"/>
    <w:rsid w:val="00671492"/>
    <w:rsid w:val="00673393"/>
    <w:rsid w:val="00673B05"/>
    <w:rsid w:val="00673FF7"/>
    <w:rsid w:val="00680F16"/>
    <w:rsid w:val="00690CDD"/>
    <w:rsid w:val="006934C8"/>
    <w:rsid w:val="00693B1C"/>
    <w:rsid w:val="00693FEC"/>
    <w:rsid w:val="00694FE5"/>
    <w:rsid w:val="006978B5"/>
    <w:rsid w:val="006A1374"/>
    <w:rsid w:val="006A169B"/>
    <w:rsid w:val="006A2DDC"/>
    <w:rsid w:val="006A55BC"/>
    <w:rsid w:val="006A59FB"/>
    <w:rsid w:val="006B2892"/>
    <w:rsid w:val="006B3312"/>
    <w:rsid w:val="006B3A96"/>
    <w:rsid w:val="006B4F95"/>
    <w:rsid w:val="006B576E"/>
    <w:rsid w:val="006C3AE9"/>
    <w:rsid w:val="006D00B2"/>
    <w:rsid w:val="006D1511"/>
    <w:rsid w:val="006D32C0"/>
    <w:rsid w:val="006D47C1"/>
    <w:rsid w:val="006E07C0"/>
    <w:rsid w:val="006E7AAC"/>
    <w:rsid w:val="006F5505"/>
    <w:rsid w:val="006F6744"/>
    <w:rsid w:val="0070440A"/>
    <w:rsid w:val="0070657E"/>
    <w:rsid w:val="00712E7E"/>
    <w:rsid w:val="007155F2"/>
    <w:rsid w:val="00723B07"/>
    <w:rsid w:val="007323BF"/>
    <w:rsid w:val="00732977"/>
    <w:rsid w:val="00735202"/>
    <w:rsid w:val="0074277E"/>
    <w:rsid w:val="0074541E"/>
    <w:rsid w:val="00746066"/>
    <w:rsid w:val="007539BA"/>
    <w:rsid w:val="0075530A"/>
    <w:rsid w:val="00760327"/>
    <w:rsid w:val="00763F5D"/>
    <w:rsid w:val="0078121D"/>
    <w:rsid w:val="00783CDC"/>
    <w:rsid w:val="00785266"/>
    <w:rsid w:val="0078545F"/>
    <w:rsid w:val="0078615A"/>
    <w:rsid w:val="00786EAE"/>
    <w:rsid w:val="007901D7"/>
    <w:rsid w:val="0079235B"/>
    <w:rsid w:val="007948C3"/>
    <w:rsid w:val="00794DB5"/>
    <w:rsid w:val="007A085B"/>
    <w:rsid w:val="007A5AE8"/>
    <w:rsid w:val="007A6191"/>
    <w:rsid w:val="007B0009"/>
    <w:rsid w:val="007B0201"/>
    <w:rsid w:val="007B358B"/>
    <w:rsid w:val="007B3627"/>
    <w:rsid w:val="007B4BC3"/>
    <w:rsid w:val="007C7518"/>
    <w:rsid w:val="007D0483"/>
    <w:rsid w:val="007D2D3E"/>
    <w:rsid w:val="007D3227"/>
    <w:rsid w:val="007D57A8"/>
    <w:rsid w:val="007D58D2"/>
    <w:rsid w:val="007D6719"/>
    <w:rsid w:val="007E163B"/>
    <w:rsid w:val="007E583B"/>
    <w:rsid w:val="007F4953"/>
    <w:rsid w:val="00800072"/>
    <w:rsid w:val="00801629"/>
    <w:rsid w:val="00803B48"/>
    <w:rsid w:val="00804727"/>
    <w:rsid w:val="008077F3"/>
    <w:rsid w:val="00810853"/>
    <w:rsid w:val="00811FE4"/>
    <w:rsid w:val="008129E8"/>
    <w:rsid w:val="00813912"/>
    <w:rsid w:val="00821136"/>
    <w:rsid w:val="00823166"/>
    <w:rsid w:val="008238C3"/>
    <w:rsid w:val="00831B2D"/>
    <w:rsid w:val="008430C4"/>
    <w:rsid w:val="00846D52"/>
    <w:rsid w:val="00851A44"/>
    <w:rsid w:val="00853AAC"/>
    <w:rsid w:val="008611D5"/>
    <w:rsid w:val="0086188D"/>
    <w:rsid w:val="00861AA6"/>
    <w:rsid w:val="008673BE"/>
    <w:rsid w:val="00870A7A"/>
    <w:rsid w:val="00871053"/>
    <w:rsid w:val="008725F7"/>
    <w:rsid w:val="00885DB2"/>
    <w:rsid w:val="00885EF9"/>
    <w:rsid w:val="008947AB"/>
    <w:rsid w:val="00895EE2"/>
    <w:rsid w:val="008960CA"/>
    <w:rsid w:val="008A55F7"/>
    <w:rsid w:val="008A74D0"/>
    <w:rsid w:val="008B3905"/>
    <w:rsid w:val="008C04AE"/>
    <w:rsid w:val="008C5061"/>
    <w:rsid w:val="008D0E05"/>
    <w:rsid w:val="008D33FD"/>
    <w:rsid w:val="008D592B"/>
    <w:rsid w:val="008E6F1F"/>
    <w:rsid w:val="008F3B13"/>
    <w:rsid w:val="008F4DDD"/>
    <w:rsid w:val="008F5CA8"/>
    <w:rsid w:val="008F65DE"/>
    <w:rsid w:val="00902ED2"/>
    <w:rsid w:val="0090616D"/>
    <w:rsid w:val="00906866"/>
    <w:rsid w:val="009121DA"/>
    <w:rsid w:val="0091585B"/>
    <w:rsid w:val="00920ADF"/>
    <w:rsid w:val="00920EBA"/>
    <w:rsid w:val="009224FB"/>
    <w:rsid w:val="00924D44"/>
    <w:rsid w:val="00924D53"/>
    <w:rsid w:val="00925EAA"/>
    <w:rsid w:val="009324C1"/>
    <w:rsid w:val="0095160F"/>
    <w:rsid w:val="00952962"/>
    <w:rsid w:val="00952FB6"/>
    <w:rsid w:val="00953E82"/>
    <w:rsid w:val="009545D9"/>
    <w:rsid w:val="009568CA"/>
    <w:rsid w:val="0096095D"/>
    <w:rsid w:val="00962240"/>
    <w:rsid w:val="0096406A"/>
    <w:rsid w:val="00967A85"/>
    <w:rsid w:val="0097095F"/>
    <w:rsid w:val="00976F0E"/>
    <w:rsid w:val="00980982"/>
    <w:rsid w:val="009813E2"/>
    <w:rsid w:val="00987D22"/>
    <w:rsid w:val="0099523D"/>
    <w:rsid w:val="009A260E"/>
    <w:rsid w:val="009A6703"/>
    <w:rsid w:val="009A69BA"/>
    <w:rsid w:val="009B06DD"/>
    <w:rsid w:val="009B2AA9"/>
    <w:rsid w:val="009B5238"/>
    <w:rsid w:val="009B5431"/>
    <w:rsid w:val="009C149D"/>
    <w:rsid w:val="009D4611"/>
    <w:rsid w:val="009D47E6"/>
    <w:rsid w:val="009D4975"/>
    <w:rsid w:val="009D7616"/>
    <w:rsid w:val="009E1C12"/>
    <w:rsid w:val="009E33C5"/>
    <w:rsid w:val="009E3ABE"/>
    <w:rsid w:val="009F0CAC"/>
    <w:rsid w:val="009F1DF5"/>
    <w:rsid w:val="009F543A"/>
    <w:rsid w:val="00A00CEA"/>
    <w:rsid w:val="00A02406"/>
    <w:rsid w:val="00A120AB"/>
    <w:rsid w:val="00A16986"/>
    <w:rsid w:val="00A23D79"/>
    <w:rsid w:val="00A25392"/>
    <w:rsid w:val="00A25AF9"/>
    <w:rsid w:val="00A26936"/>
    <w:rsid w:val="00A32D60"/>
    <w:rsid w:val="00A33D27"/>
    <w:rsid w:val="00A4106F"/>
    <w:rsid w:val="00A415EB"/>
    <w:rsid w:val="00A41DD3"/>
    <w:rsid w:val="00A42BD3"/>
    <w:rsid w:val="00A45E35"/>
    <w:rsid w:val="00A51495"/>
    <w:rsid w:val="00A53137"/>
    <w:rsid w:val="00A56774"/>
    <w:rsid w:val="00A6103A"/>
    <w:rsid w:val="00A62573"/>
    <w:rsid w:val="00A65366"/>
    <w:rsid w:val="00A673B2"/>
    <w:rsid w:val="00A7321D"/>
    <w:rsid w:val="00A77680"/>
    <w:rsid w:val="00A90A56"/>
    <w:rsid w:val="00A9627D"/>
    <w:rsid w:val="00A97E8F"/>
    <w:rsid w:val="00AB3F74"/>
    <w:rsid w:val="00AB7D47"/>
    <w:rsid w:val="00AC493F"/>
    <w:rsid w:val="00AD1A46"/>
    <w:rsid w:val="00AD6594"/>
    <w:rsid w:val="00AE08EC"/>
    <w:rsid w:val="00AE1668"/>
    <w:rsid w:val="00AE1CD8"/>
    <w:rsid w:val="00AE2575"/>
    <w:rsid w:val="00AE4B7F"/>
    <w:rsid w:val="00AE5DF3"/>
    <w:rsid w:val="00AF018D"/>
    <w:rsid w:val="00AF31D2"/>
    <w:rsid w:val="00B003B0"/>
    <w:rsid w:val="00B05F4F"/>
    <w:rsid w:val="00B072B3"/>
    <w:rsid w:val="00B2305B"/>
    <w:rsid w:val="00B23E8C"/>
    <w:rsid w:val="00B26F78"/>
    <w:rsid w:val="00B30BDE"/>
    <w:rsid w:val="00B4445E"/>
    <w:rsid w:val="00B578C8"/>
    <w:rsid w:val="00B638EE"/>
    <w:rsid w:val="00B64593"/>
    <w:rsid w:val="00B66549"/>
    <w:rsid w:val="00B66E87"/>
    <w:rsid w:val="00B768C0"/>
    <w:rsid w:val="00B8099A"/>
    <w:rsid w:val="00B83CDB"/>
    <w:rsid w:val="00B86675"/>
    <w:rsid w:val="00B871AD"/>
    <w:rsid w:val="00B90482"/>
    <w:rsid w:val="00B951D4"/>
    <w:rsid w:val="00BA0618"/>
    <w:rsid w:val="00BA1159"/>
    <w:rsid w:val="00BA74DA"/>
    <w:rsid w:val="00BA7D22"/>
    <w:rsid w:val="00BB2F23"/>
    <w:rsid w:val="00BB3B39"/>
    <w:rsid w:val="00BB4D13"/>
    <w:rsid w:val="00BB51AC"/>
    <w:rsid w:val="00BB71F1"/>
    <w:rsid w:val="00BC1A47"/>
    <w:rsid w:val="00BC6426"/>
    <w:rsid w:val="00BC65D3"/>
    <w:rsid w:val="00BD16EC"/>
    <w:rsid w:val="00BE023A"/>
    <w:rsid w:val="00BE13B9"/>
    <w:rsid w:val="00BE17C2"/>
    <w:rsid w:val="00BF15FB"/>
    <w:rsid w:val="00BF4782"/>
    <w:rsid w:val="00C05C86"/>
    <w:rsid w:val="00C077D6"/>
    <w:rsid w:val="00C07AF5"/>
    <w:rsid w:val="00C12A0B"/>
    <w:rsid w:val="00C1379D"/>
    <w:rsid w:val="00C17CD2"/>
    <w:rsid w:val="00C218B1"/>
    <w:rsid w:val="00C25A5E"/>
    <w:rsid w:val="00C269FC"/>
    <w:rsid w:val="00C338C5"/>
    <w:rsid w:val="00C40441"/>
    <w:rsid w:val="00C41600"/>
    <w:rsid w:val="00C424A3"/>
    <w:rsid w:val="00C47DEC"/>
    <w:rsid w:val="00C66F49"/>
    <w:rsid w:val="00C67A15"/>
    <w:rsid w:val="00C734D2"/>
    <w:rsid w:val="00C76BC5"/>
    <w:rsid w:val="00C76E42"/>
    <w:rsid w:val="00C85EAD"/>
    <w:rsid w:val="00C9178B"/>
    <w:rsid w:val="00C93228"/>
    <w:rsid w:val="00C933E4"/>
    <w:rsid w:val="00CA058D"/>
    <w:rsid w:val="00CA4EF6"/>
    <w:rsid w:val="00CB2F8D"/>
    <w:rsid w:val="00CB2FCE"/>
    <w:rsid w:val="00CC0884"/>
    <w:rsid w:val="00CC375B"/>
    <w:rsid w:val="00CC3819"/>
    <w:rsid w:val="00CC3B7A"/>
    <w:rsid w:val="00CC659A"/>
    <w:rsid w:val="00CE15B6"/>
    <w:rsid w:val="00CE2884"/>
    <w:rsid w:val="00CE2A28"/>
    <w:rsid w:val="00CE3AC5"/>
    <w:rsid w:val="00CE4677"/>
    <w:rsid w:val="00CF0872"/>
    <w:rsid w:val="00D02B5D"/>
    <w:rsid w:val="00D10F61"/>
    <w:rsid w:val="00D13CA3"/>
    <w:rsid w:val="00D14FE5"/>
    <w:rsid w:val="00D16BBD"/>
    <w:rsid w:val="00D16EA3"/>
    <w:rsid w:val="00D1767E"/>
    <w:rsid w:val="00D214CA"/>
    <w:rsid w:val="00D217F9"/>
    <w:rsid w:val="00D226EA"/>
    <w:rsid w:val="00D22E00"/>
    <w:rsid w:val="00D264FD"/>
    <w:rsid w:val="00D31B85"/>
    <w:rsid w:val="00D40A98"/>
    <w:rsid w:val="00D41D5C"/>
    <w:rsid w:val="00D42890"/>
    <w:rsid w:val="00D4330D"/>
    <w:rsid w:val="00D56E58"/>
    <w:rsid w:val="00D61BAC"/>
    <w:rsid w:val="00D662AD"/>
    <w:rsid w:val="00D67E26"/>
    <w:rsid w:val="00D74D5A"/>
    <w:rsid w:val="00D756B4"/>
    <w:rsid w:val="00D75DBA"/>
    <w:rsid w:val="00D83FDF"/>
    <w:rsid w:val="00D85061"/>
    <w:rsid w:val="00D86BAF"/>
    <w:rsid w:val="00D948AE"/>
    <w:rsid w:val="00D95B81"/>
    <w:rsid w:val="00D95D4F"/>
    <w:rsid w:val="00D96310"/>
    <w:rsid w:val="00DA02C4"/>
    <w:rsid w:val="00DA3167"/>
    <w:rsid w:val="00DA34E5"/>
    <w:rsid w:val="00DB5A08"/>
    <w:rsid w:val="00DC17C1"/>
    <w:rsid w:val="00DC53B5"/>
    <w:rsid w:val="00DD1D9A"/>
    <w:rsid w:val="00DD4245"/>
    <w:rsid w:val="00DD431E"/>
    <w:rsid w:val="00DD6FEA"/>
    <w:rsid w:val="00DE0A8B"/>
    <w:rsid w:val="00DE10D6"/>
    <w:rsid w:val="00DE26F2"/>
    <w:rsid w:val="00DE3BA0"/>
    <w:rsid w:val="00DE5081"/>
    <w:rsid w:val="00DE7540"/>
    <w:rsid w:val="00DE77A3"/>
    <w:rsid w:val="00DF240A"/>
    <w:rsid w:val="00DF66E2"/>
    <w:rsid w:val="00DF7A84"/>
    <w:rsid w:val="00E00B8A"/>
    <w:rsid w:val="00E01AE9"/>
    <w:rsid w:val="00E035AC"/>
    <w:rsid w:val="00E10C42"/>
    <w:rsid w:val="00E10DDA"/>
    <w:rsid w:val="00E12139"/>
    <w:rsid w:val="00E130A7"/>
    <w:rsid w:val="00E13844"/>
    <w:rsid w:val="00E13CD6"/>
    <w:rsid w:val="00E14090"/>
    <w:rsid w:val="00E14D44"/>
    <w:rsid w:val="00E154FA"/>
    <w:rsid w:val="00E157F2"/>
    <w:rsid w:val="00E21391"/>
    <w:rsid w:val="00E308F2"/>
    <w:rsid w:val="00E311F5"/>
    <w:rsid w:val="00E32EE0"/>
    <w:rsid w:val="00E4116D"/>
    <w:rsid w:val="00E5110B"/>
    <w:rsid w:val="00E52D2F"/>
    <w:rsid w:val="00E5384B"/>
    <w:rsid w:val="00E5631D"/>
    <w:rsid w:val="00E56943"/>
    <w:rsid w:val="00E6215B"/>
    <w:rsid w:val="00E64FC6"/>
    <w:rsid w:val="00E70E41"/>
    <w:rsid w:val="00E76F18"/>
    <w:rsid w:val="00E8337E"/>
    <w:rsid w:val="00E856EE"/>
    <w:rsid w:val="00E87D43"/>
    <w:rsid w:val="00E961CA"/>
    <w:rsid w:val="00EB00B4"/>
    <w:rsid w:val="00EB3227"/>
    <w:rsid w:val="00EB371B"/>
    <w:rsid w:val="00EB4330"/>
    <w:rsid w:val="00EB49D4"/>
    <w:rsid w:val="00EB544B"/>
    <w:rsid w:val="00EC1B7A"/>
    <w:rsid w:val="00ED25C5"/>
    <w:rsid w:val="00ED3011"/>
    <w:rsid w:val="00EE3655"/>
    <w:rsid w:val="00EE6453"/>
    <w:rsid w:val="00EE6A3B"/>
    <w:rsid w:val="00EE73A8"/>
    <w:rsid w:val="00EF4CE6"/>
    <w:rsid w:val="00F011C1"/>
    <w:rsid w:val="00F0707E"/>
    <w:rsid w:val="00F07D1C"/>
    <w:rsid w:val="00F13FC3"/>
    <w:rsid w:val="00F16FC2"/>
    <w:rsid w:val="00F223C7"/>
    <w:rsid w:val="00F23BC9"/>
    <w:rsid w:val="00F269DE"/>
    <w:rsid w:val="00F31EE6"/>
    <w:rsid w:val="00F32BFE"/>
    <w:rsid w:val="00F41AB4"/>
    <w:rsid w:val="00F4290D"/>
    <w:rsid w:val="00F47ABA"/>
    <w:rsid w:val="00F63B8B"/>
    <w:rsid w:val="00F72948"/>
    <w:rsid w:val="00F729E3"/>
    <w:rsid w:val="00F93654"/>
    <w:rsid w:val="00F94E5E"/>
    <w:rsid w:val="00F95137"/>
    <w:rsid w:val="00F971EB"/>
    <w:rsid w:val="00FA2A6A"/>
    <w:rsid w:val="00FA3ED0"/>
    <w:rsid w:val="00FA523F"/>
    <w:rsid w:val="00FA5868"/>
    <w:rsid w:val="00FA586E"/>
    <w:rsid w:val="00FA7B00"/>
    <w:rsid w:val="00FC24A5"/>
    <w:rsid w:val="00FC36B1"/>
    <w:rsid w:val="00FC36E5"/>
    <w:rsid w:val="00FE2F0F"/>
    <w:rsid w:val="00FE31F9"/>
    <w:rsid w:val="00FF0779"/>
    <w:rsid w:val="00FF42FC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ru v:ext="edit" colors="white"/>
      <o:colormenu v:ext="edit" fillcolor="white" strokecolor="none" shadowcolor="none"/>
    </o:shapedefaults>
    <o:shapelayout v:ext="edit">
      <o:idmap v:ext="edit" data="1"/>
    </o:shapelayout>
  </w:shapeDefaults>
  <w:decimalSymbol w:val=","/>
  <w:listSeparator w:val=";"/>
  <w14:docId w14:val="72BA50FF"/>
  <w15:docId w15:val="{B7B4BA2B-1446-4AA5-B8C0-737C0791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30BDE"/>
    <w:pPr>
      <w:spacing w:after="200" w:line="276" w:lineRule="auto"/>
    </w:pPr>
    <w:rPr>
      <w:rFonts w:cs="Times New Roman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648" w:hanging="540"/>
      <w:outlineLvl w:val="0"/>
    </w:pPr>
    <w:rPr>
      <w:rFonts w:ascii="Times New Roman" w:hAnsi="Times New Roman"/>
      <w:kern w:val="24"/>
      <w:sz w:val="60"/>
      <w:szCs w:val="60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1165" w:hanging="450"/>
      <w:outlineLvl w:val="1"/>
    </w:pPr>
    <w:rPr>
      <w:rFonts w:ascii="Times New Roman" w:hAnsi="Times New Roman"/>
      <w:kern w:val="24"/>
      <w:sz w:val="52"/>
      <w:szCs w:val="5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1568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1985" w:hanging="360"/>
      <w:outlineLvl w:val="3"/>
    </w:pPr>
    <w:rPr>
      <w:rFonts w:ascii="Times New Roman" w:hAnsi="Times New Roman"/>
      <w:kern w:val="24"/>
      <w:sz w:val="44"/>
      <w:szCs w:val="44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2333" w:hanging="330"/>
      <w:outlineLvl w:val="4"/>
    </w:pPr>
    <w:rPr>
      <w:rFonts w:ascii="Times New Roman" w:hAnsi="Times New Roman"/>
      <w:kern w:val="24"/>
      <w:sz w:val="40"/>
      <w:szCs w:val="4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2693" w:hanging="331"/>
      <w:outlineLvl w:val="5"/>
    </w:pPr>
    <w:rPr>
      <w:rFonts w:ascii="Times New Roman" w:hAnsi="Times New Roman"/>
      <w:kern w:val="24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2995" w:hanging="288"/>
      <w:outlineLvl w:val="6"/>
    </w:pPr>
    <w:rPr>
      <w:rFonts w:ascii="Times New Roman" w:hAnsi="Times New Roman"/>
      <w:kern w:val="24"/>
      <w:sz w:val="32"/>
      <w:szCs w:val="32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3298" w:hanging="288"/>
      <w:outlineLvl w:val="7"/>
    </w:pPr>
    <w:rPr>
      <w:rFonts w:ascii="Times New Roman" w:hAnsi="Times New Roman"/>
      <w:kern w:val="24"/>
      <w:sz w:val="32"/>
      <w:szCs w:val="32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B30BDE"/>
    <w:pPr>
      <w:widowControl w:val="0"/>
      <w:autoSpaceDE w:val="0"/>
      <w:autoSpaceDN w:val="0"/>
      <w:adjustRightInd w:val="0"/>
      <w:spacing w:after="0" w:line="240" w:lineRule="auto"/>
      <w:ind w:left="3600" w:hanging="288"/>
      <w:outlineLvl w:val="8"/>
    </w:pPr>
    <w:rPr>
      <w:rFonts w:ascii="Times New Roman" w:hAnsi="Times New Roman"/>
      <w:kern w:val="24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30BD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locked/>
    <w:rsid w:val="00B30BD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locked/>
    <w:rsid w:val="00B30BDE"/>
    <w:rPr>
      <w:rFonts w:ascii="Cambria" w:hAnsi="Cambria" w:cs="Times New Roman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locked/>
    <w:rsid w:val="00B30BDE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locked/>
    <w:rsid w:val="00B30BDE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locked/>
    <w:rsid w:val="00B30BDE"/>
    <w:rPr>
      <w:rFonts w:cs="Times New Roman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locked/>
    <w:rsid w:val="00B30BDE"/>
    <w:rPr>
      <w:rFonts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locked/>
    <w:rsid w:val="00B30BDE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locked/>
    <w:rsid w:val="00B30BDE"/>
    <w:rPr>
      <w:rFonts w:ascii="Cambria" w:hAnsi="Cambria" w:cs="Times New Roman"/>
    </w:rPr>
  </w:style>
  <w:style w:type="paragraph" w:styleId="Nagwek">
    <w:name w:val="header"/>
    <w:basedOn w:val="Normalny"/>
    <w:link w:val="NagwekZnak"/>
    <w:uiPriority w:val="99"/>
    <w:semiHidden/>
    <w:unhideWhenUsed/>
    <w:rsid w:val="008A74D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sid w:val="008A74D0"/>
    <w:rPr>
      <w:rFonts w:cs="Times New Roman"/>
    </w:rPr>
  </w:style>
  <w:style w:type="paragraph" w:styleId="Stopka">
    <w:name w:val="footer"/>
    <w:basedOn w:val="Normalny"/>
    <w:link w:val="StopkaZnak"/>
    <w:uiPriority w:val="99"/>
    <w:unhideWhenUsed/>
    <w:rsid w:val="008A74D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8A74D0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D16EA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D06DB"/>
    <w:pPr>
      <w:ind w:left="720"/>
      <w:contextualSpacing/>
    </w:pPr>
    <w:rPr>
      <w:lang w:eastAsia="en-US"/>
    </w:rPr>
  </w:style>
  <w:style w:type="paragraph" w:styleId="Legenda">
    <w:name w:val="caption"/>
    <w:basedOn w:val="Normalny"/>
    <w:next w:val="Normalny"/>
    <w:uiPriority w:val="35"/>
    <w:qFormat/>
    <w:rsid w:val="00014620"/>
    <w:pPr>
      <w:tabs>
        <w:tab w:val="left" w:pos="357"/>
      </w:tabs>
      <w:autoSpaceDE w:val="0"/>
      <w:autoSpaceDN w:val="0"/>
      <w:spacing w:line="240" w:lineRule="auto"/>
      <w:jc w:val="both"/>
    </w:pPr>
    <w:rPr>
      <w:rFonts w:ascii="Times New Roman" w:hAnsi="Times New Roman"/>
      <w:b/>
      <w:bCs/>
      <w:color w:val="4F81BD"/>
      <w:sz w:val="18"/>
      <w:szCs w:val="18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rsid w:val="00014620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014620"/>
    <w:pPr>
      <w:tabs>
        <w:tab w:val="left" w:pos="357"/>
      </w:tabs>
      <w:autoSpaceDE w:val="0"/>
      <w:autoSpaceDN w:val="0"/>
      <w:spacing w:after="0" w:line="240" w:lineRule="auto"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014620"/>
    <w:rPr>
      <w:rFonts w:ascii="Times New Roman" w:hAnsi="Times New Roman" w:cs="Times New Roman"/>
      <w:lang w:val="en-US" w:eastAsia="en-US"/>
    </w:rPr>
  </w:style>
  <w:style w:type="paragraph" w:customStyle="1" w:styleId="Rwnanie">
    <w:name w:val="Równanie"/>
    <w:basedOn w:val="Normalny"/>
    <w:rsid w:val="00600F0C"/>
    <w:pPr>
      <w:tabs>
        <w:tab w:val="left" w:pos="357"/>
        <w:tab w:val="center" w:pos="4536"/>
        <w:tab w:val="right" w:pos="9072"/>
      </w:tabs>
      <w:autoSpaceDE w:val="0"/>
      <w:autoSpaceDN w:val="0"/>
      <w:spacing w:before="240" w:after="240" w:line="240" w:lineRule="auto"/>
      <w:jc w:val="both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StylPierwszywiersz063cm">
    <w:name w:val="Styl Pierwszy wiersz:  063 cm"/>
    <w:basedOn w:val="Normalny"/>
    <w:rsid w:val="008A55F7"/>
    <w:pPr>
      <w:tabs>
        <w:tab w:val="left" w:pos="357"/>
      </w:tabs>
      <w:autoSpaceDE w:val="0"/>
      <w:autoSpaceDN w:val="0"/>
      <w:spacing w:after="0" w:line="240" w:lineRule="auto"/>
      <w:ind w:firstLine="357"/>
      <w:jc w:val="both"/>
    </w:pPr>
    <w:rPr>
      <w:rFonts w:ascii="Times New Roman" w:hAnsi="Times New Roman"/>
      <w:sz w:val="28"/>
      <w:szCs w:val="20"/>
      <w:lang w:val="en-US" w:eastAsia="en-US"/>
    </w:rPr>
  </w:style>
  <w:style w:type="table" w:styleId="Tabela-Siatka">
    <w:name w:val="Table Grid"/>
    <w:basedOn w:val="Standardowy"/>
    <w:uiPriority w:val="59"/>
    <w:rsid w:val="00E6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Nagwek1">
    <w:name w:val="P_Nagłówek 1"/>
    <w:basedOn w:val="Nagwek1"/>
    <w:link w:val="PNagwek1Znak"/>
    <w:qFormat/>
    <w:rsid w:val="00ED25C5"/>
    <w:pPr>
      <w:ind w:right="418"/>
      <w:jc w:val="right"/>
    </w:pPr>
    <w:rPr>
      <w:rFonts w:asciiTheme="minorHAnsi" w:hAnsiTheme="minorHAnsi"/>
      <w:smallCaps/>
      <w:color w:val="270DC5"/>
      <w:sz w:val="44"/>
      <w:szCs w:val="44"/>
    </w:rPr>
  </w:style>
  <w:style w:type="paragraph" w:customStyle="1" w:styleId="PNagwek2">
    <w:name w:val="P_Nagółwek 2"/>
    <w:basedOn w:val="Nagwek2"/>
    <w:link w:val="PNagwek2Znak"/>
    <w:qFormat/>
    <w:rsid w:val="00ED25C5"/>
    <w:pPr>
      <w:spacing w:after="240"/>
      <w:ind w:left="0" w:firstLine="0"/>
    </w:pPr>
    <w:rPr>
      <w:rFonts w:asciiTheme="minorHAnsi" w:hAnsiTheme="minorHAnsi"/>
      <w:noProof/>
      <w:color w:val="270DC5"/>
      <w:sz w:val="32"/>
      <w:szCs w:val="32"/>
    </w:rPr>
  </w:style>
  <w:style w:type="character" w:customStyle="1" w:styleId="PNagwek1Znak">
    <w:name w:val="P_Nagłówek 1 Znak"/>
    <w:basedOn w:val="Nagwek1Znak"/>
    <w:link w:val="PNagwek1"/>
    <w:rsid w:val="00ED25C5"/>
    <w:rPr>
      <w:rFonts w:asciiTheme="minorHAnsi" w:hAnsiTheme="minorHAnsi" w:cs="Times New Roman"/>
      <w:b/>
      <w:bCs/>
      <w:smallCaps/>
      <w:color w:val="270DC5"/>
      <w:kern w:val="24"/>
      <w:sz w:val="44"/>
      <w:szCs w:val="44"/>
    </w:rPr>
  </w:style>
  <w:style w:type="paragraph" w:customStyle="1" w:styleId="PNormalny">
    <w:name w:val="P_Normalny"/>
    <w:basedOn w:val="Normalny"/>
    <w:link w:val="PNormalnyZnak"/>
    <w:qFormat/>
    <w:rsid w:val="0096095D"/>
    <w:pPr>
      <w:jc w:val="both"/>
    </w:pPr>
    <w:rPr>
      <w:sz w:val="26"/>
      <w:szCs w:val="26"/>
    </w:rPr>
  </w:style>
  <w:style w:type="character" w:customStyle="1" w:styleId="PNagwek2Znak">
    <w:name w:val="P_Nagółwek 2 Znak"/>
    <w:basedOn w:val="Nagwek2Znak"/>
    <w:link w:val="PNagwek2"/>
    <w:rsid w:val="00ED25C5"/>
    <w:rPr>
      <w:rFonts w:asciiTheme="minorHAnsi" w:hAnsiTheme="minorHAnsi" w:cs="Times New Roman"/>
      <w:b/>
      <w:bCs/>
      <w:i/>
      <w:iCs/>
      <w:noProof/>
      <w:color w:val="270DC5"/>
      <w:kern w:val="24"/>
      <w:sz w:val="32"/>
      <w:szCs w:val="32"/>
    </w:rPr>
  </w:style>
  <w:style w:type="paragraph" w:customStyle="1" w:styleId="PWyrnienie">
    <w:name w:val="P_Wyróżnienie"/>
    <w:basedOn w:val="PNormalny"/>
    <w:next w:val="PNormalny"/>
    <w:link w:val="PWyrnienieZnak"/>
    <w:qFormat/>
    <w:rsid w:val="00ED25C5"/>
    <w:rPr>
      <w:color w:val="CC0000"/>
    </w:rPr>
  </w:style>
  <w:style w:type="character" w:customStyle="1" w:styleId="PNormalnyZnak">
    <w:name w:val="P_Normalny Znak"/>
    <w:basedOn w:val="Domylnaczcionkaakapitu"/>
    <w:link w:val="PNormalny"/>
    <w:rsid w:val="0096095D"/>
    <w:rPr>
      <w:rFonts w:cs="Times New Roman"/>
      <w:sz w:val="26"/>
      <w:szCs w:val="26"/>
    </w:rPr>
  </w:style>
  <w:style w:type="character" w:customStyle="1" w:styleId="PWyrnienieZnak">
    <w:name w:val="P_Wyróżnienie Znak"/>
    <w:basedOn w:val="PNormalnyZnak"/>
    <w:link w:val="PWyrnienie"/>
    <w:rsid w:val="00ED25C5"/>
    <w:rPr>
      <w:rFonts w:cs="Times New Roman"/>
      <w:color w:val="CC0000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B14C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B14C0"/>
    <w:rPr>
      <w:rFonts w:cs="Times New Roma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B14C0"/>
    <w:rPr>
      <w:vertAlign w:val="superscript"/>
    </w:rPr>
  </w:style>
  <w:style w:type="paragraph" w:customStyle="1" w:styleId="Default">
    <w:name w:val="Default"/>
    <w:rsid w:val="0095160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D1D9A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761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7616"/>
    <w:rPr>
      <w:rFonts w:cs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7616"/>
    <w:rPr>
      <w:vertAlign w:val="superscript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F573C"/>
    <w:pPr>
      <w:tabs>
        <w:tab w:val="clear" w:pos="357"/>
      </w:tabs>
      <w:autoSpaceDE/>
      <w:autoSpaceDN/>
      <w:spacing w:after="200"/>
      <w:jc w:val="left"/>
    </w:pPr>
    <w:rPr>
      <w:rFonts w:ascii="Calibri" w:hAnsi="Calibri"/>
      <w:b/>
      <w:bCs/>
      <w:lang w:val="pl-PL" w:eastAsia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F573C"/>
    <w:rPr>
      <w:rFonts w:ascii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623">
          <w:marLeft w:val="41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718">
          <w:marLeft w:val="41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168">
          <w:marLeft w:val="41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05">
          <w:marLeft w:val="41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689">
          <w:marLeft w:val="41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848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0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2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2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844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45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47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4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1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3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7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1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84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59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863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4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69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71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72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73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74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875">
          <w:marLeft w:val="9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emf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8.bin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129" Type="http://schemas.openxmlformats.org/officeDocument/2006/relationships/fontTable" Target="fontTable.xml"/><Relationship Id="rId54" Type="http://schemas.openxmlformats.org/officeDocument/2006/relationships/oleObject" Target="embeddings/oleObject22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130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image" Target="media/image60.e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61" Type="http://schemas.openxmlformats.org/officeDocument/2006/relationships/comments" Target="comments.xml"/><Relationship Id="rId82" Type="http://schemas.openxmlformats.org/officeDocument/2006/relationships/oleObject" Target="embeddings/oleObject35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0.wmf"/><Relationship Id="rId126" Type="http://schemas.openxmlformats.org/officeDocument/2006/relationships/image" Target="media/image61.emf"/><Relationship Id="rId8" Type="http://schemas.openxmlformats.org/officeDocument/2006/relationships/image" Target="media/image2.emf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2.emf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microsoft.com/office/2011/relationships/commentsExtended" Target="commentsExtended.xml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image" Target="media/image53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ECFAB-ADBB-44F2-B9C8-8857492C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1042</Words>
  <Characters>7417</Characters>
  <Application>Microsoft Office Word</Application>
  <DocSecurity>0</DocSecurity>
  <Lines>61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XPS</dc:creator>
  <cp:lastModifiedBy>Windows User</cp:lastModifiedBy>
  <cp:revision>4</cp:revision>
  <cp:lastPrinted>2021-03-27T09:19:00Z</cp:lastPrinted>
  <dcterms:created xsi:type="dcterms:W3CDTF">2021-03-27T09:14:00Z</dcterms:created>
  <dcterms:modified xsi:type="dcterms:W3CDTF">2021-03-27T10:51:00Z</dcterms:modified>
</cp:coreProperties>
</file>