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BC0F46" w14:textId="77777777" w:rsidR="00685F7E" w:rsidRDefault="00685F7E" w:rsidP="00685F7E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Partiendo de los datos que tenemos en el fichero </w:t>
      </w:r>
      <w:bookmarkStart w:id="0" w:name="_GoBack"/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dataset.json</w:t>
      </w:r>
      <w:proofErr w:type="spellEnd"/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bookmarkEnd w:id="0"/>
      <w:r>
        <w:rPr>
          <w:rFonts w:ascii="Arial" w:hAnsi="Arial" w:cs="Arial"/>
          <w:color w:val="000000"/>
          <w:sz w:val="20"/>
          <w:szCs w:val="20"/>
        </w:rPr>
        <w:t>adjunto, se requiere:</w:t>
      </w:r>
    </w:p>
    <w:p w14:paraId="69A2C4DF" w14:textId="77777777" w:rsidR="00685F7E" w:rsidRDefault="00685F7E" w:rsidP="00685F7E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1. Un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webservice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en PHP que permita buscar libros por t</w:t>
      </w:r>
      <w:r>
        <w:rPr>
          <w:rFonts w:ascii="Tahoma" w:hAnsi="Tahoma" w:cs="Tahoma"/>
          <w:color w:val="000000"/>
          <w:sz w:val="20"/>
          <w:szCs w:val="20"/>
        </w:rPr>
        <w:t>í</w:t>
      </w:r>
      <w:r>
        <w:rPr>
          <w:rFonts w:ascii="Arial" w:hAnsi="Arial" w:cs="Arial"/>
          <w:color w:val="000000"/>
          <w:sz w:val="20"/>
          <w:szCs w:val="20"/>
        </w:rPr>
        <w:t xml:space="preserve">tulo y autor. </w:t>
      </w:r>
    </w:p>
    <w:p w14:paraId="2467940D" w14:textId="77777777" w:rsidR="00685F7E" w:rsidRDefault="00685F7E" w:rsidP="00685F7E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Se espera una respuesta en JSON que contenga los libros y autores encontrados por separado (en dos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arrays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distintos).</w:t>
      </w:r>
    </w:p>
    <w:p w14:paraId="34A785EC" w14:textId="77777777" w:rsidR="00685F7E" w:rsidRDefault="00685F7E" w:rsidP="00685F7E">
      <w:pPr>
        <w:rPr>
          <w:rFonts w:ascii="Arial" w:hAnsi="Arial" w:cs="Arial"/>
          <w:color w:val="000000"/>
          <w:sz w:val="20"/>
          <w:szCs w:val="20"/>
        </w:rPr>
      </w:pPr>
    </w:p>
    <w:p w14:paraId="19C9885A" w14:textId="77777777" w:rsidR="00685F7E" w:rsidRDefault="00685F7E" w:rsidP="00685F7E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Par</w:t>
      </w:r>
      <w:r>
        <w:rPr>
          <w:rFonts w:ascii="Tahoma" w:hAnsi="Tahoma" w:cs="Tahoma"/>
          <w:color w:val="000000"/>
          <w:sz w:val="20"/>
          <w:szCs w:val="20"/>
        </w:rPr>
        <w:t>á</w:t>
      </w:r>
      <w:r>
        <w:rPr>
          <w:rFonts w:ascii="Arial" w:hAnsi="Arial" w:cs="Arial"/>
          <w:color w:val="000000"/>
          <w:sz w:val="20"/>
          <w:szCs w:val="20"/>
        </w:rPr>
        <w:t>metros entrada v</w:t>
      </w:r>
      <w:r>
        <w:rPr>
          <w:rFonts w:ascii="Tahoma" w:hAnsi="Tahoma" w:cs="Tahoma"/>
          <w:color w:val="000000"/>
          <w:sz w:val="20"/>
          <w:szCs w:val="20"/>
        </w:rPr>
        <w:t>í</w:t>
      </w:r>
      <w:r>
        <w:rPr>
          <w:rFonts w:ascii="Arial" w:hAnsi="Arial" w:cs="Arial"/>
          <w:color w:val="000000"/>
          <w:sz w:val="20"/>
          <w:szCs w:val="20"/>
        </w:rPr>
        <w:t>a GET: texto -&gt; El texto a buscar</w:t>
      </w:r>
    </w:p>
    <w:p w14:paraId="6380A176" w14:textId="77777777" w:rsidR="00685F7E" w:rsidRDefault="00685F7E" w:rsidP="00685F7E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Salida: Dos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arrays</w:t>
      </w:r>
      <w:proofErr w:type="spellEnd"/>
      <w:r>
        <w:rPr>
          <w:rFonts w:ascii="Arial" w:hAnsi="Arial" w:cs="Arial"/>
          <w:color w:val="000000"/>
          <w:sz w:val="20"/>
          <w:szCs w:val="20"/>
        </w:rPr>
        <w:t>, uno de libros y otro de autores con las coincidencias encontradas.</w:t>
      </w:r>
    </w:p>
    <w:p w14:paraId="58BF119E" w14:textId="77777777" w:rsidR="00685F7E" w:rsidRDefault="00685F7E" w:rsidP="00685F7E">
      <w:pPr>
        <w:rPr>
          <w:rFonts w:ascii="Arial" w:hAnsi="Arial" w:cs="Arial"/>
          <w:color w:val="000000"/>
          <w:sz w:val="20"/>
          <w:szCs w:val="20"/>
        </w:rPr>
      </w:pPr>
    </w:p>
    <w:p w14:paraId="3513CDDD" w14:textId="77777777" w:rsidR="00685F7E" w:rsidRDefault="00685F7E" w:rsidP="00685F7E">
      <w:pPr>
        <w:rPr>
          <w:rFonts w:ascii="Arial" w:hAnsi="Arial" w:cs="Arial"/>
          <w:color w:val="000000"/>
          <w:sz w:val="20"/>
          <w:szCs w:val="20"/>
        </w:rPr>
      </w:pPr>
    </w:p>
    <w:p w14:paraId="53CD6D9A" w14:textId="77777777" w:rsidR="00685F7E" w:rsidRDefault="00685F7E" w:rsidP="00685F7E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2. Ampliaci</w:t>
      </w:r>
      <w:r>
        <w:rPr>
          <w:rFonts w:ascii="Tahoma" w:hAnsi="Tahoma" w:cs="Tahoma"/>
          <w:color w:val="000000"/>
          <w:sz w:val="20"/>
          <w:szCs w:val="20"/>
        </w:rPr>
        <w:t>ó</w:t>
      </w:r>
      <w:r>
        <w:rPr>
          <w:rFonts w:ascii="Arial" w:hAnsi="Arial" w:cs="Arial"/>
          <w:color w:val="000000"/>
          <w:sz w:val="20"/>
          <w:szCs w:val="20"/>
        </w:rPr>
        <w:t>n: Partiendo del punto anterior, a</w:t>
      </w:r>
      <w:r>
        <w:rPr>
          <w:rFonts w:ascii="Tahoma" w:hAnsi="Tahoma" w:cs="Tahoma"/>
          <w:color w:val="000000"/>
          <w:sz w:val="20"/>
          <w:szCs w:val="20"/>
        </w:rPr>
        <w:t>ñ</w:t>
      </w:r>
      <w:r>
        <w:rPr>
          <w:rFonts w:ascii="Arial" w:hAnsi="Arial" w:cs="Arial"/>
          <w:color w:val="000000"/>
          <w:sz w:val="20"/>
          <w:szCs w:val="20"/>
        </w:rPr>
        <w:t xml:space="preserve">adir al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array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de autores un nuevo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array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que contenga los datos de sus dos </w:t>
      </w:r>
      <w:r>
        <w:rPr>
          <w:rFonts w:ascii="Tahoma" w:hAnsi="Tahoma" w:cs="Tahoma"/>
          <w:color w:val="000000"/>
          <w:sz w:val="20"/>
          <w:szCs w:val="20"/>
        </w:rPr>
        <w:t>ú</w:t>
      </w:r>
      <w:r>
        <w:rPr>
          <w:rFonts w:ascii="Arial" w:hAnsi="Arial" w:cs="Arial"/>
          <w:color w:val="000000"/>
          <w:sz w:val="20"/>
          <w:szCs w:val="20"/>
        </w:rPr>
        <w:t xml:space="preserve">ltimos libros ordenados por el campo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fecha_nov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de manera descendente.</w:t>
      </w:r>
    </w:p>
    <w:p w14:paraId="0AF29061" w14:textId="77777777" w:rsidR="00685F7E" w:rsidRDefault="00685F7E" w:rsidP="00685F7E">
      <w:pPr>
        <w:rPr>
          <w:rFonts w:ascii="Arial" w:hAnsi="Arial" w:cs="Arial"/>
          <w:color w:val="000000"/>
          <w:sz w:val="20"/>
          <w:szCs w:val="20"/>
        </w:rPr>
      </w:pPr>
    </w:p>
    <w:p w14:paraId="16998E24" w14:textId="77777777" w:rsidR="00685F7E" w:rsidRDefault="00685F7E" w:rsidP="00685F7E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Notas:</w:t>
      </w:r>
    </w:p>
    <w:p w14:paraId="1BEEB7B3" w14:textId="77777777" w:rsidR="00685F7E" w:rsidRDefault="00685F7E" w:rsidP="00685F7E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La b</w:t>
      </w:r>
      <w:r>
        <w:rPr>
          <w:rFonts w:ascii="Tahoma" w:hAnsi="Tahoma" w:cs="Tahoma"/>
          <w:color w:val="000000"/>
          <w:sz w:val="20"/>
          <w:szCs w:val="20"/>
        </w:rPr>
        <w:t>ú</w:t>
      </w:r>
      <w:r>
        <w:rPr>
          <w:rFonts w:ascii="Arial" w:hAnsi="Arial" w:cs="Arial"/>
          <w:color w:val="000000"/>
          <w:sz w:val="20"/>
          <w:szCs w:val="20"/>
        </w:rPr>
        <w:t>squeda se realizar</w:t>
      </w:r>
      <w:r>
        <w:rPr>
          <w:rFonts w:ascii="Tahoma" w:hAnsi="Tahoma" w:cs="Tahoma"/>
          <w:color w:val="000000"/>
          <w:sz w:val="20"/>
          <w:szCs w:val="20"/>
        </w:rPr>
        <w:t>á</w:t>
      </w:r>
      <w:r>
        <w:rPr>
          <w:rFonts w:ascii="Arial" w:hAnsi="Arial" w:cs="Arial"/>
          <w:color w:val="000000"/>
          <w:sz w:val="20"/>
          <w:szCs w:val="20"/>
        </w:rPr>
        <w:t xml:space="preserve"> por las palabras exactas que llegan por el par</w:t>
      </w:r>
      <w:r>
        <w:rPr>
          <w:rFonts w:ascii="Tahoma" w:hAnsi="Tahoma" w:cs="Tahoma"/>
          <w:color w:val="000000"/>
          <w:sz w:val="20"/>
          <w:szCs w:val="20"/>
        </w:rPr>
        <w:t>á</w:t>
      </w:r>
      <w:r>
        <w:rPr>
          <w:rFonts w:ascii="Arial" w:hAnsi="Arial" w:cs="Arial"/>
          <w:color w:val="000000"/>
          <w:sz w:val="20"/>
          <w:szCs w:val="20"/>
        </w:rPr>
        <w:t>metro de entrada, no es necesario la utilizaci</w:t>
      </w:r>
      <w:r>
        <w:rPr>
          <w:rFonts w:ascii="Tahoma" w:hAnsi="Tahoma" w:cs="Tahoma"/>
          <w:color w:val="000000"/>
          <w:sz w:val="20"/>
          <w:szCs w:val="20"/>
        </w:rPr>
        <w:t>ó</w:t>
      </w:r>
      <w:r>
        <w:rPr>
          <w:rFonts w:ascii="Arial" w:hAnsi="Arial" w:cs="Arial"/>
          <w:color w:val="000000"/>
          <w:sz w:val="20"/>
          <w:szCs w:val="20"/>
        </w:rPr>
        <w:t>n de patrones de b</w:t>
      </w:r>
      <w:r>
        <w:rPr>
          <w:rFonts w:ascii="Tahoma" w:hAnsi="Tahoma" w:cs="Tahoma"/>
          <w:color w:val="000000"/>
          <w:sz w:val="20"/>
          <w:szCs w:val="20"/>
        </w:rPr>
        <w:t>ú</w:t>
      </w:r>
      <w:r>
        <w:rPr>
          <w:rFonts w:ascii="Arial" w:hAnsi="Arial" w:cs="Arial"/>
          <w:color w:val="000000"/>
          <w:sz w:val="20"/>
          <w:szCs w:val="20"/>
        </w:rPr>
        <w:t>squeda ni similitudes.</w:t>
      </w:r>
    </w:p>
    <w:p w14:paraId="3009FF7B" w14:textId="77777777" w:rsidR="00685F7E" w:rsidRDefault="00685F7E" w:rsidP="00685F7E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El fichero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dataset.json</w:t>
      </w:r>
      <w:proofErr w:type="spellEnd"/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siempre se encontrara en el mismo directorio que se encuentra fichero PHP del servicio a realizar.</w:t>
      </w:r>
    </w:p>
    <w:p w14:paraId="0A9AE708" w14:textId="77777777" w:rsidR="00685F7E" w:rsidRDefault="00685F7E" w:rsidP="00685F7E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Entrega:</w:t>
      </w:r>
    </w:p>
    <w:p w14:paraId="739DCD1C" w14:textId="77777777" w:rsidR="00685F7E" w:rsidRDefault="00685F7E" w:rsidP="00685F7E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Se espera un fichero PHP que realice las funciones definidas anteriormente.</w:t>
      </w:r>
    </w:p>
    <w:p w14:paraId="07D295A6" w14:textId="77777777" w:rsidR="00685F7E" w:rsidRDefault="00685F7E" w:rsidP="00685F7E">
      <w:pPr>
        <w:rPr>
          <w:rFonts w:ascii="Arial" w:hAnsi="Arial" w:cs="Arial"/>
          <w:color w:val="000000"/>
          <w:sz w:val="20"/>
          <w:szCs w:val="20"/>
        </w:rPr>
      </w:pPr>
    </w:p>
    <w:p w14:paraId="34C3B921" w14:textId="77777777" w:rsidR="008E6A14" w:rsidRDefault="00685F7E"/>
    <w:sectPr w:rsidR="008E6A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F7E"/>
    <w:rsid w:val="001E202D"/>
    <w:rsid w:val="00685F7E"/>
    <w:rsid w:val="00DC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48875"/>
  <w15:chartTrackingRefBased/>
  <w15:docId w15:val="{EDCBE7F7-E102-4BAD-90E7-5BA573318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F7E"/>
    <w:pPr>
      <w:spacing w:after="0" w:line="240" w:lineRule="auto"/>
    </w:pPr>
    <w:rPr>
      <w:rFonts w:ascii="Calibri" w:hAnsi="Calibri" w:cs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92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EDAFC4EB727F42851826F4E94EF092" ma:contentTypeVersion="13" ma:contentTypeDescription="Create a new document." ma:contentTypeScope="" ma:versionID="51415b693c0ffc41a383d5390a69dafc">
  <xsd:schema xmlns:xsd="http://www.w3.org/2001/XMLSchema" xmlns:xs="http://www.w3.org/2001/XMLSchema" xmlns:p="http://schemas.microsoft.com/office/2006/metadata/properties" xmlns:ns3="9ab7d31f-f207-458a-8932-dce4a5d7dcc6" xmlns:ns4="727a9cce-76c1-4f12-951c-5040f78f209b" targetNamespace="http://schemas.microsoft.com/office/2006/metadata/properties" ma:root="true" ma:fieldsID="3d587067148ba35c5fcc721de029a5a3" ns3:_="" ns4:_="">
    <xsd:import namespace="9ab7d31f-f207-458a-8932-dce4a5d7dcc6"/>
    <xsd:import namespace="727a9cce-76c1-4f12-951c-5040f78f209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b7d31f-f207-458a-8932-dce4a5d7dcc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7a9cce-76c1-4f12-951c-5040f78f20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0A9F196-6587-44C9-90A9-AFA466CD02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b7d31f-f207-458a-8932-dce4a5d7dcc6"/>
    <ds:schemaRef ds:uri="727a9cce-76c1-4f12-951c-5040f78f20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D74254-29C4-4B00-BC4C-3871F2A9AE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9C0A7B-A434-4B02-8894-D506152627E0}">
  <ds:schemaRefs>
    <ds:schemaRef ds:uri="http://purl.org/dc/dcmitype/"/>
    <ds:schemaRef ds:uri="http://purl.org/dc/terms/"/>
    <ds:schemaRef ds:uri="http://purl.org/dc/elements/1.1/"/>
    <ds:schemaRef ds:uri="http://schemas.microsoft.com/office/infopath/2007/PartnerControls"/>
    <ds:schemaRef ds:uri="http://www.w3.org/XML/1998/namespace"/>
    <ds:schemaRef ds:uri="9ab7d31f-f207-458a-8932-dce4a5d7dcc6"/>
    <ds:schemaRef ds:uri="727a9cce-76c1-4f12-951c-5040f78f209b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152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Trigo Aguilar, Mar</dc:creator>
  <cp:keywords/>
  <dc:description/>
  <cp:lastModifiedBy>Trigo Aguilar, Mar</cp:lastModifiedBy>
  <cp:revision>1</cp:revision>
  <dcterms:created xsi:type="dcterms:W3CDTF">2021-04-09T10:13:00Z</dcterms:created>
  <dcterms:modified xsi:type="dcterms:W3CDTF">2021-04-09T10:20:00Z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0x01010013EDAFC4EB727F42851826F4E94EF092</vt:lpwstr>
  </property>
</Properties>
</file>