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20698" w14:textId="776FDE41" w:rsidR="00F92737" w:rsidRDefault="00F92737" w:rsidP="00F214E9">
      <w:pPr>
        <w:spacing w:line="240" w:lineRule="auto"/>
        <w:jc w:val="both"/>
        <w:rPr>
          <w:lang w:eastAsia="pt-BR"/>
        </w:rPr>
      </w:pPr>
      <w:r>
        <w:rPr>
          <w:lang w:eastAsia="pt-BR"/>
        </w:rPr>
        <w:t xml:space="preserve">1. </w:t>
      </w:r>
      <w:r w:rsidRPr="00F92737">
        <w:rPr>
          <w:lang w:eastAsia="pt-BR"/>
        </w:rPr>
        <w:t xml:space="preserve">Por que é importante para um profissional de informática ter um bom domínio do inglês técnico? </w:t>
      </w:r>
    </w:p>
    <w:p w14:paraId="0F8FF027" w14:textId="77777777" w:rsidR="00F92737" w:rsidRDefault="00F92737" w:rsidP="00F214E9">
      <w:pPr>
        <w:pStyle w:val="SemEspaamento"/>
        <w:rPr>
          <w:lang w:eastAsia="pt-BR"/>
        </w:rPr>
      </w:pPr>
      <w:r w:rsidRPr="00F92737">
        <w:rPr>
          <w:lang w:eastAsia="pt-BR"/>
        </w:rPr>
        <w:t xml:space="preserve">a) Para impressionar seus clientes. </w:t>
      </w:r>
    </w:p>
    <w:p w14:paraId="3D97DC09" w14:textId="77777777" w:rsidR="00F92737" w:rsidRDefault="00F92737" w:rsidP="00F214E9">
      <w:pPr>
        <w:pStyle w:val="SemEspaamento"/>
        <w:rPr>
          <w:lang w:eastAsia="pt-BR"/>
        </w:rPr>
      </w:pPr>
      <w:r w:rsidRPr="00F92737">
        <w:rPr>
          <w:lang w:eastAsia="pt-BR"/>
        </w:rPr>
        <w:t xml:space="preserve">b) Para ler documentação, manuais e especificações de equipamentos e softwares. </w:t>
      </w:r>
    </w:p>
    <w:p w14:paraId="296D5B98" w14:textId="77777777" w:rsidR="00F92737" w:rsidRDefault="00F92737" w:rsidP="00F214E9">
      <w:pPr>
        <w:pStyle w:val="SemEspaamento"/>
        <w:rPr>
          <w:lang w:eastAsia="pt-BR"/>
        </w:rPr>
      </w:pPr>
      <w:r w:rsidRPr="00F92737">
        <w:rPr>
          <w:lang w:eastAsia="pt-BR"/>
        </w:rPr>
        <w:t xml:space="preserve">c) Para evitar falar com seus colegas. </w:t>
      </w:r>
    </w:p>
    <w:p w14:paraId="2A9B826A" w14:textId="05E125A2" w:rsidR="00F92737" w:rsidRPr="00F92737" w:rsidRDefault="00F92737" w:rsidP="00F214E9">
      <w:pPr>
        <w:pStyle w:val="SemEspaamento"/>
        <w:rPr>
          <w:lang w:eastAsia="pt-BR"/>
        </w:rPr>
      </w:pPr>
      <w:r w:rsidRPr="00F92737">
        <w:rPr>
          <w:lang w:eastAsia="pt-BR"/>
        </w:rPr>
        <w:t>d) Para limitar seu desenvolvimento profissional.</w:t>
      </w:r>
    </w:p>
    <w:p w14:paraId="66E3F8C9" w14:textId="77777777" w:rsidR="00F92737" w:rsidRDefault="00F92737" w:rsidP="00F214E9">
      <w:pPr>
        <w:spacing w:line="240" w:lineRule="auto"/>
        <w:jc w:val="both"/>
        <w:rPr>
          <w:lang w:eastAsia="pt-BR"/>
        </w:rPr>
      </w:pPr>
    </w:p>
    <w:p w14:paraId="7D670EC9" w14:textId="5B0ECCBD" w:rsidR="00F92737" w:rsidRDefault="00F92737" w:rsidP="00F214E9">
      <w:pPr>
        <w:spacing w:line="240" w:lineRule="auto"/>
        <w:jc w:val="both"/>
        <w:rPr>
          <w:lang w:eastAsia="pt-BR"/>
        </w:rPr>
      </w:pPr>
      <w:r>
        <w:rPr>
          <w:lang w:eastAsia="pt-BR"/>
        </w:rPr>
        <w:t xml:space="preserve">2. </w:t>
      </w:r>
      <w:r w:rsidRPr="00F92737">
        <w:rPr>
          <w:lang w:eastAsia="pt-BR"/>
        </w:rPr>
        <w:t xml:space="preserve">Qual é uma das principais razões para um profissional de informática precisar se comunicar em inglês com seus colegas e clientes? </w:t>
      </w:r>
    </w:p>
    <w:p w14:paraId="5A552303" w14:textId="77777777" w:rsidR="00F92737" w:rsidRDefault="00F92737" w:rsidP="00F214E9">
      <w:pPr>
        <w:pStyle w:val="SemEspaamento"/>
        <w:rPr>
          <w:lang w:eastAsia="pt-BR"/>
        </w:rPr>
      </w:pPr>
      <w:r w:rsidRPr="00F92737">
        <w:rPr>
          <w:lang w:eastAsia="pt-BR"/>
        </w:rPr>
        <w:t xml:space="preserve">a) Para se exibir. </w:t>
      </w:r>
    </w:p>
    <w:p w14:paraId="4E6C8294" w14:textId="77777777" w:rsidR="00F92737" w:rsidRDefault="00F92737" w:rsidP="00F214E9">
      <w:pPr>
        <w:pStyle w:val="SemEspaamento"/>
        <w:rPr>
          <w:lang w:eastAsia="pt-BR"/>
        </w:rPr>
      </w:pPr>
      <w:r w:rsidRPr="00F92737">
        <w:rPr>
          <w:lang w:eastAsia="pt-BR"/>
        </w:rPr>
        <w:t xml:space="preserve">b) Para evitar trabalhar com pessoas de outras culturas. </w:t>
      </w:r>
    </w:p>
    <w:p w14:paraId="58725934" w14:textId="77777777" w:rsidR="00F92737" w:rsidRDefault="00F92737" w:rsidP="00F214E9">
      <w:pPr>
        <w:pStyle w:val="SemEspaamento"/>
        <w:rPr>
          <w:lang w:eastAsia="pt-BR"/>
        </w:rPr>
      </w:pPr>
      <w:r w:rsidRPr="00F92737">
        <w:rPr>
          <w:lang w:eastAsia="pt-BR"/>
        </w:rPr>
        <w:t xml:space="preserve">c) Para comunicar-se de forma eficaz e clara. </w:t>
      </w:r>
    </w:p>
    <w:p w14:paraId="75133937" w14:textId="33DA4ABF" w:rsidR="00F92737" w:rsidRPr="00F92737" w:rsidRDefault="00F92737" w:rsidP="00F214E9">
      <w:pPr>
        <w:pStyle w:val="SemEspaamento"/>
        <w:rPr>
          <w:lang w:eastAsia="pt-BR"/>
        </w:rPr>
      </w:pPr>
      <w:r w:rsidRPr="00F92737">
        <w:rPr>
          <w:lang w:eastAsia="pt-BR"/>
        </w:rPr>
        <w:t>d) Para evitar fazer amizades.</w:t>
      </w:r>
    </w:p>
    <w:p w14:paraId="364CD75C" w14:textId="77777777" w:rsidR="00F92737" w:rsidRDefault="00F92737" w:rsidP="00F214E9">
      <w:pPr>
        <w:spacing w:line="240" w:lineRule="auto"/>
        <w:jc w:val="both"/>
        <w:rPr>
          <w:lang w:eastAsia="pt-BR"/>
        </w:rPr>
      </w:pPr>
    </w:p>
    <w:p w14:paraId="6F34B0D3" w14:textId="77777777" w:rsidR="00F92737" w:rsidRDefault="00F92737" w:rsidP="00F214E9">
      <w:pPr>
        <w:spacing w:line="240" w:lineRule="auto"/>
        <w:jc w:val="both"/>
        <w:rPr>
          <w:lang w:eastAsia="pt-BR"/>
        </w:rPr>
      </w:pPr>
      <w:r>
        <w:rPr>
          <w:lang w:eastAsia="pt-BR"/>
        </w:rPr>
        <w:t xml:space="preserve">3. </w:t>
      </w:r>
      <w:r w:rsidRPr="00F92737">
        <w:rPr>
          <w:lang w:eastAsia="pt-BR"/>
        </w:rPr>
        <w:t xml:space="preserve">Por que muitos cursos e certificações em informática são ministrados em inglês? </w:t>
      </w:r>
    </w:p>
    <w:p w14:paraId="1B820ECB" w14:textId="77777777" w:rsidR="00F92737" w:rsidRDefault="00F92737" w:rsidP="00F214E9">
      <w:pPr>
        <w:pStyle w:val="SemEspaamento"/>
        <w:rPr>
          <w:lang w:eastAsia="pt-BR"/>
        </w:rPr>
      </w:pPr>
      <w:r w:rsidRPr="00F92737">
        <w:rPr>
          <w:lang w:eastAsia="pt-BR"/>
        </w:rPr>
        <w:t xml:space="preserve">a) Para excluir pessoas que não falam inglês. </w:t>
      </w:r>
    </w:p>
    <w:p w14:paraId="73EB8DEA" w14:textId="77777777" w:rsidR="00F92737" w:rsidRDefault="00F92737" w:rsidP="00F214E9">
      <w:pPr>
        <w:pStyle w:val="SemEspaamento"/>
        <w:rPr>
          <w:lang w:eastAsia="pt-BR"/>
        </w:rPr>
      </w:pPr>
      <w:r w:rsidRPr="00F92737">
        <w:rPr>
          <w:lang w:eastAsia="pt-BR"/>
        </w:rPr>
        <w:t xml:space="preserve">b) Para limitar o desenvolvimento profissional dos profissionais de informática. </w:t>
      </w:r>
    </w:p>
    <w:p w14:paraId="399AC821" w14:textId="77777777" w:rsidR="00F92737" w:rsidRDefault="00F92737" w:rsidP="00F214E9">
      <w:pPr>
        <w:pStyle w:val="SemEspaamento"/>
        <w:rPr>
          <w:lang w:eastAsia="pt-BR"/>
        </w:rPr>
      </w:pPr>
      <w:r w:rsidRPr="00F92737">
        <w:rPr>
          <w:lang w:eastAsia="pt-BR"/>
        </w:rPr>
        <w:t xml:space="preserve">c) Porque o inglês é a língua universal. </w:t>
      </w:r>
    </w:p>
    <w:p w14:paraId="3A74831E" w14:textId="01FC71A9" w:rsidR="00F92737" w:rsidRDefault="00F92737" w:rsidP="00F214E9">
      <w:pPr>
        <w:pStyle w:val="SemEspaamento"/>
        <w:rPr>
          <w:lang w:eastAsia="pt-BR"/>
        </w:rPr>
      </w:pPr>
      <w:r w:rsidRPr="00F92737">
        <w:rPr>
          <w:lang w:eastAsia="pt-BR"/>
        </w:rPr>
        <w:t>d) Para possibilitar o acesso a uma grande quantidade de informações técnicas.</w:t>
      </w:r>
    </w:p>
    <w:p w14:paraId="4CA10170" w14:textId="77777777" w:rsidR="00F92737" w:rsidRPr="00F92737" w:rsidRDefault="00F92737" w:rsidP="00F214E9">
      <w:pPr>
        <w:spacing w:line="240" w:lineRule="auto"/>
        <w:jc w:val="both"/>
        <w:rPr>
          <w:lang w:eastAsia="pt-BR"/>
        </w:rPr>
      </w:pPr>
    </w:p>
    <w:p w14:paraId="1BE501B9" w14:textId="77777777" w:rsidR="00F92737" w:rsidRDefault="00F92737" w:rsidP="00F214E9">
      <w:pPr>
        <w:spacing w:line="240" w:lineRule="auto"/>
        <w:jc w:val="both"/>
        <w:rPr>
          <w:lang w:eastAsia="pt-BR"/>
        </w:rPr>
      </w:pPr>
      <w:r>
        <w:rPr>
          <w:lang w:eastAsia="pt-BR"/>
        </w:rPr>
        <w:t xml:space="preserve">4. </w:t>
      </w:r>
      <w:r w:rsidRPr="00F92737">
        <w:rPr>
          <w:lang w:eastAsia="pt-BR"/>
        </w:rPr>
        <w:t xml:space="preserve">Qual habilidade é a principal foco do inglês técnico? </w:t>
      </w:r>
    </w:p>
    <w:p w14:paraId="305AB0E5" w14:textId="77777777" w:rsidR="00F92737" w:rsidRDefault="00F92737" w:rsidP="00F214E9">
      <w:pPr>
        <w:pStyle w:val="SemEspaamento"/>
        <w:rPr>
          <w:lang w:eastAsia="pt-BR"/>
        </w:rPr>
      </w:pPr>
      <w:r w:rsidRPr="00F92737">
        <w:rPr>
          <w:lang w:eastAsia="pt-BR"/>
        </w:rPr>
        <w:t>a) Falar (</w:t>
      </w:r>
      <w:proofErr w:type="spellStart"/>
      <w:r w:rsidRPr="00F92737">
        <w:rPr>
          <w:lang w:eastAsia="pt-BR"/>
        </w:rPr>
        <w:t>speaking</w:t>
      </w:r>
      <w:proofErr w:type="spellEnd"/>
      <w:r w:rsidRPr="00F92737">
        <w:rPr>
          <w:lang w:eastAsia="pt-BR"/>
        </w:rPr>
        <w:t xml:space="preserve">). </w:t>
      </w:r>
    </w:p>
    <w:p w14:paraId="33FC5301" w14:textId="77777777" w:rsidR="00F92737" w:rsidRDefault="00F92737" w:rsidP="00F214E9">
      <w:pPr>
        <w:pStyle w:val="SemEspaamento"/>
        <w:rPr>
          <w:lang w:eastAsia="pt-BR"/>
        </w:rPr>
      </w:pPr>
      <w:r w:rsidRPr="00F92737">
        <w:rPr>
          <w:lang w:eastAsia="pt-BR"/>
        </w:rPr>
        <w:t>b) Ler (</w:t>
      </w:r>
      <w:proofErr w:type="spellStart"/>
      <w:r w:rsidRPr="00F92737">
        <w:rPr>
          <w:lang w:eastAsia="pt-BR"/>
        </w:rPr>
        <w:t>reading</w:t>
      </w:r>
      <w:proofErr w:type="spellEnd"/>
      <w:r w:rsidRPr="00F92737">
        <w:rPr>
          <w:lang w:eastAsia="pt-BR"/>
        </w:rPr>
        <w:t xml:space="preserve">). </w:t>
      </w:r>
    </w:p>
    <w:p w14:paraId="64B8E17B" w14:textId="77777777" w:rsidR="00F92737" w:rsidRDefault="00F92737" w:rsidP="00F214E9">
      <w:pPr>
        <w:pStyle w:val="SemEspaamento"/>
        <w:rPr>
          <w:lang w:eastAsia="pt-BR"/>
        </w:rPr>
      </w:pPr>
      <w:r w:rsidRPr="00F92737">
        <w:rPr>
          <w:lang w:eastAsia="pt-BR"/>
        </w:rPr>
        <w:t>c) Escrever (</w:t>
      </w:r>
      <w:proofErr w:type="spellStart"/>
      <w:r w:rsidRPr="00F92737">
        <w:rPr>
          <w:lang w:eastAsia="pt-BR"/>
        </w:rPr>
        <w:t>writing</w:t>
      </w:r>
      <w:proofErr w:type="spellEnd"/>
      <w:r w:rsidRPr="00F92737">
        <w:rPr>
          <w:lang w:eastAsia="pt-BR"/>
        </w:rPr>
        <w:t xml:space="preserve">). </w:t>
      </w:r>
    </w:p>
    <w:p w14:paraId="2BAF2C36" w14:textId="72092AB9" w:rsidR="00F92737" w:rsidRPr="00F92737" w:rsidRDefault="00F92737" w:rsidP="00F214E9">
      <w:pPr>
        <w:pStyle w:val="SemEspaamento"/>
        <w:rPr>
          <w:lang w:eastAsia="pt-BR"/>
        </w:rPr>
      </w:pPr>
      <w:r w:rsidRPr="00F92737">
        <w:rPr>
          <w:lang w:eastAsia="pt-BR"/>
        </w:rPr>
        <w:t>d) Ouvir (</w:t>
      </w:r>
      <w:proofErr w:type="spellStart"/>
      <w:r w:rsidRPr="00F92737">
        <w:rPr>
          <w:lang w:eastAsia="pt-BR"/>
        </w:rPr>
        <w:t>listening</w:t>
      </w:r>
      <w:proofErr w:type="spellEnd"/>
      <w:r w:rsidRPr="00F92737">
        <w:rPr>
          <w:lang w:eastAsia="pt-BR"/>
        </w:rPr>
        <w:t>).</w:t>
      </w:r>
    </w:p>
    <w:p w14:paraId="11DD3905" w14:textId="77777777" w:rsidR="00F92737" w:rsidRDefault="00F92737" w:rsidP="00F214E9">
      <w:pPr>
        <w:spacing w:line="240" w:lineRule="auto"/>
        <w:jc w:val="both"/>
        <w:rPr>
          <w:lang w:eastAsia="pt-BR"/>
        </w:rPr>
      </w:pPr>
    </w:p>
    <w:p w14:paraId="04D56E69" w14:textId="77777777" w:rsidR="00F92737" w:rsidRDefault="00F92737" w:rsidP="00F214E9">
      <w:pPr>
        <w:spacing w:line="240" w:lineRule="auto"/>
        <w:jc w:val="both"/>
        <w:rPr>
          <w:lang w:eastAsia="pt-BR"/>
        </w:rPr>
      </w:pPr>
      <w:r>
        <w:rPr>
          <w:lang w:eastAsia="pt-BR"/>
        </w:rPr>
        <w:t xml:space="preserve">5. </w:t>
      </w:r>
      <w:r w:rsidRPr="00F92737">
        <w:rPr>
          <w:lang w:eastAsia="pt-BR"/>
        </w:rPr>
        <w:t xml:space="preserve">Qual é a definição de "Case </w:t>
      </w:r>
      <w:proofErr w:type="spellStart"/>
      <w:r w:rsidRPr="00F92737">
        <w:rPr>
          <w:lang w:eastAsia="pt-BR"/>
        </w:rPr>
        <w:t>sensitive</w:t>
      </w:r>
      <w:proofErr w:type="spellEnd"/>
      <w:r w:rsidRPr="00F92737">
        <w:rPr>
          <w:lang w:eastAsia="pt-BR"/>
        </w:rPr>
        <w:t xml:space="preserve">"? </w:t>
      </w:r>
    </w:p>
    <w:p w14:paraId="1CD91525" w14:textId="77777777" w:rsidR="00F92737" w:rsidRDefault="00F92737" w:rsidP="00F214E9">
      <w:pPr>
        <w:pStyle w:val="SemEspaamento"/>
        <w:rPr>
          <w:lang w:eastAsia="pt-BR"/>
        </w:rPr>
      </w:pPr>
      <w:r w:rsidRPr="00F92737">
        <w:rPr>
          <w:lang w:eastAsia="pt-BR"/>
        </w:rPr>
        <w:t xml:space="preserve">a) Que faz distinção entre maiúsculas (caixa alta) e minúsculas (caixa baixa). </w:t>
      </w:r>
    </w:p>
    <w:p w14:paraId="3B7891BC" w14:textId="77777777" w:rsidR="00F92737" w:rsidRDefault="00F92737" w:rsidP="00F214E9">
      <w:pPr>
        <w:pStyle w:val="SemEspaamento"/>
        <w:rPr>
          <w:lang w:eastAsia="pt-BR"/>
        </w:rPr>
      </w:pPr>
      <w:r w:rsidRPr="00F92737">
        <w:rPr>
          <w:lang w:eastAsia="pt-BR"/>
        </w:rPr>
        <w:t xml:space="preserve">b) Uma ferramenta de apoio para o desenvolvimento de sistema (software). </w:t>
      </w:r>
    </w:p>
    <w:p w14:paraId="71F06A44" w14:textId="77777777" w:rsidR="00F92737" w:rsidRDefault="00F92737" w:rsidP="00F214E9">
      <w:pPr>
        <w:pStyle w:val="SemEspaamento"/>
        <w:rPr>
          <w:lang w:eastAsia="pt-BR"/>
        </w:rPr>
      </w:pPr>
      <w:r w:rsidRPr="00F92737">
        <w:rPr>
          <w:lang w:eastAsia="pt-BR"/>
        </w:rPr>
        <w:t xml:space="preserve">c) Centralizar. </w:t>
      </w:r>
    </w:p>
    <w:p w14:paraId="001583BC" w14:textId="1B7BA833" w:rsidR="00F92737" w:rsidRPr="00F92737" w:rsidRDefault="00F92737" w:rsidP="00F214E9">
      <w:pPr>
        <w:pStyle w:val="SemEspaamento"/>
        <w:rPr>
          <w:lang w:eastAsia="pt-BR"/>
        </w:rPr>
      </w:pPr>
      <w:r w:rsidRPr="00F92737">
        <w:rPr>
          <w:lang w:eastAsia="pt-BR"/>
        </w:rPr>
        <w:t>d) Bate-papo, conversa.</w:t>
      </w:r>
    </w:p>
    <w:p w14:paraId="1CA41090" w14:textId="77777777" w:rsidR="00F92737" w:rsidRDefault="00F92737" w:rsidP="00F214E9">
      <w:pPr>
        <w:spacing w:line="240" w:lineRule="auto"/>
        <w:jc w:val="both"/>
        <w:rPr>
          <w:lang w:eastAsia="pt-BR"/>
        </w:rPr>
      </w:pPr>
    </w:p>
    <w:p w14:paraId="0760B012" w14:textId="77777777" w:rsidR="00F214E9" w:rsidRDefault="00F92737" w:rsidP="00F214E9">
      <w:pPr>
        <w:spacing w:line="240" w:lineRule="auto"/>
        <w:jc w:val="both"/>
        <w:rPr>
          <w:lang w:eastAsia="pt-BR"/>
        </w:rPr>
      </w:pPr>
      <w:r>
        <w:rPr>
          <w:lang w:eastAsia="pt-BR"/>
        </w:rPr>
        <w:t xml:space="preserve">6. </w:t>
      </w:r>
      <w:r w:rsidRPr="00F92737">
        <w:rPr>
          <w:lang w:eastAsia="pt-BR"/>
        </w:rPr>
        <w:t xml:space="preserve">O que significa a palavra "Default" em inglês? </w:t>
      </w:r>
    </w:p>
    <w:p w14:paraId="37D9EFA6" w14:textId="77777777" w:rsidR="00F214E9" w:rsidRDefault="00F92737" w:rsidP="00F214E9">
      <w:pPr>
        <w:pStyle w:val="SemEspaamento"/>
        <w:rPr>
          <w:lang w:eastAsia="pt-BR"/>
        </w:rPr>
      </w:pPr>
      <w:r w:rsidRPr="00F92737">
        <w:rPr>
          <w:lang w:eastAsia="pt-BR"/>
        </w:rPr>
        <w:t xml:space="preserve">a) Desativar, desabilitar. </w:t>
      </w:r>
    </w:p>
    <w:p w14:paraId="20F2C1A0" w14:textId="77777777" w:rsidR="00F214E9" w:rsidRDefault="00F92737" w:rsidP="00F214E9">
      <w:pPr>
        <w:pStyle w:val="SemEspaamento"/>
        <w:rPr>
          <w:lang w:eastAsia="pt-BR"/>
        </w:rPr>
      </w:pPr>
      <w:r w:rsidRPr="00F92737">
        <w:rPr>
          <w:lang w:eastAsia="pt-BR"/>
        </w:rPr>
        <w:t xml:space="preserve">b) Dados. </w:t>
      </w:r>
    </w:p>
    <w:p w14:paraId="02630348" w14:textId="77777777" w:rsidR="00F214E9" w:rsidRDefault="00F92737" w:rsidP="00F214E9">
      <w:pPr>
        <w:pStyle w:val="SemEspaamento"/>
        <w:rPr>
          <w:lang w:eastAsia="pt-BR"/>
        </w:rPr>
      </w:pPr>
      <w:r w:rsidRPr="00F92737">
        <w:rPr>
          <w:lang w:eastAsia="pt-BR"/>
        </w:rPr>
        <w:t xml:space="preserve">c) Por omissão, por defeito, significa que é </w:t>
      </w:r>
      <w:proofErr w:type="spellStart"/>
      <w:r w:rsidRPr="00F92737">
        <w:rPr>
          <w:lang w:eastAsia="pt-BR"/>
        </w:rPr>
        <w:t>pré</w:t>
      </w:r>
      <w:proofErr w:type="spellEnd"/>
      <w:r w:rsidRPr="00F92737">
        <w:rPr>
          <w:lang w:eastAsia="pt-BR"/>
        </w:rPr>
        <w:t xml:space="preserve"> definido, padrão, valores de origem. </w:t>
      </w:r>
    </w:p>
    <w:p w14:paraId="383CECAD" w14:textId="1BFADFA8" w:rsidR="00F92737" w:rsidRPr="00F92737" w:rsidRDefault="00F92737" w:rsidP="00F214E9">
      <w:pPr>
        <w:pStyle w:val="SemEspaamento"/>
        <w:rPr>
          <w:lang w:eastAsia="pt-BR"/>
        </w:rPr>
      </w:pPr>
      <w:r w:rsidRPr="00F92737">
        <w:rPr>
          <w:lang w:eastAsia="pt-BR"/>
        </w:rPr>
        <w:t>d) Ativar, habilitar.</w:t>
      </w:r>
    </w:p>
    <w:p w14:paraId="5F4E267C" w14:textId="75024908" w:rsidR="00F92737" w:rsidRDefault="00F92737" w:rsidP="00F214E9">
      <w:pPr>
        <w:spacing w:line="240" w:lineRule="auto"/>
        <w:jc w:val="both"/>
        <w:rPr>
          <w:lang w:eastAsia="pt-BR"/>
        </w:rPr>
      </w:pPr>
    </w:p>
    <w:p w14:paraId="1699F81E" w14:textId="77777777" w:rsidR="00F6597D" w:rsidRDefault="00F92737" w:rsidP="00F214E9">
      <w:pPr>
        <w:spacing w:line="240" w:lineRule="auto"/>
        <w:jc w:val="both"/>
        <w:rPr>
          <w:lang w:eastAsia="pt-BR"/>
        </w:rPr>
      </w:pPr>
      <w:r>
        <w:rPr>
          <w:lang w:eastAsia="pt-BR"/>
        </w:rPr>
        <w:t xml:space="preserve">7. </w:t>
      </w:r>
      <w:r w:rsidRPr="00F92737">
        <w:rPr>
          <w:lang w:eastAsia="pt-BR"/>
        </w:rPr>
        <w:t xml:space="preserve">Qual é o objetivo das técnicas de leitura </w:t>
      </w:r>
      <w:proofErr w:type="spellStart"/>
      <w:r w:rsidRPr="00F92737">
        <w:rPr>
          <w:lang w:eastAsia="pt-BR"/>
        </w:rPr>
        <w:t>Scanning</w:t>
      </w:r>
      <w:proofErr w:type="spellEnd"/>
      <w:r w:rsidRPr="00F92737">
        <w:rPr>
          <w:lang w:eastAsia="pt-BR"/>
        </w:rPr>
        <w:t xml:space="preserve"> e </w:t>
      </w:r>
      <w:proofErr w:type="spellStart"/>
      <w:r w:rsidRPr="00F92737">
        <w:rPr>
          <w:lang w:eastAsia="pt-BR"/>
        </w:rPr>
        <w:t>Skimming</w:t>
      </w:r>
      <w:proofErr w:type="spellEnd"/>
      <w:r w:rsidRPr="00F92737">
        <w:rPr>
          <w:lang w:eastAsia="pt-BR"/>
        </w:rPr>
        <w:t xml:space="preserve">? </w:t>
      </w:r>
    </w:p>
    <w:p w14:paraId="7282825F" w14:textId="77777777" w:rsidR="00F6597D" w:rsidRDefault="00F92737" w:rsidP="00F214E9">
      <w:pPr>
        <w:pStyle w:val="SemEspaamento"/>
        <w:rPr>
          <w:lang w:eastAsia="pt-BR"/>
        </w:rPr>
      </w:pPr>
      <w:r w:rsidRPr="00F92737">
        <w:rPr>
          <w:lang w:eastAsia="pt-BR"/>
        </w:rPr>
        <w:t xml:space="preserve">a) Ler o texto completamente. </w:t>
      </w:r>
    </w:p>
    <w:p w14:paraId="3AFA8F2F" w14:textId="77777777" w:rsidR="00F6597D" w:rsidRDefault="00F92737" w:rsidP="00F214E9">
      <w:pPr>
        <w:pStyle w:val="SemEspaamento"/>
        <w:rPr>
          <w:lang w:eastAsia="pt-BR"/>
        </w:rPr>
      </w:pPr>
      <w:r w:rsidRPr="00F92737">
        <w:rPr>
          <w:lang w:eastAsia="pt-BR"/>
        </w:rPr>
        <w:t xml:space="preserve">b) Localizar uma informação específica rapidamente. </w:t>
      </w:r>
    </w:p>
    <w:p w14:paraId="5DA67F2C" w14:textId="77777777" w:rsidR="00F6597D" w:rsidRDefault="00F92737" w:rsidP="00F214E9">
      <w:pPr>
        <w:pStyle w:val="SemEspaamento"/>
        <w:rPr>
          <w:lang w:eastAsia="pt-BR"/>
        </w:rPr>
      </w:pPr>
      <w:r w:rsidRPr="00F92737">
        <w:rPr>
          <w:lang w:eastAsia="pt-BR"/>
        </w:rPr>
        <w:t xml:space="preserve">c) Compreender o assunto geral do texto. </w:t>
      </w:r>
    </w:p>
    <w:p w14:paraId="4080F263" w14:textId="66BF7F5D" w:rsidR="00F92737" w:rsidRDefault="00F92737" w:rsidP="00F214E9">
      <w:pPr>
        <w:pStyle w:val="SemEspaamento"/>
        <w:rPr>
          <w:lang w:eastAsia="pt-BR"/>
        </w:rPr>
      </w:pPr>
      <w:r w:rsidRPr="00F92737">
        <w:rPr>
          <w:lang w:eastAsia="pt-BR"/>
        </w:rPr>
        <w:t>d) Analisar o conteúdo do texto em detalhes.</w:t>
      </w:r>
    </w:p>
    <w:p w14:paraId="5B85EE92" w14:textId="77777777" w:rsidR="00F6597D" w:rsidRPr="00F92737" w:rsidRDefault="00F6597D" w:rsidP="00F214E9">
      <w:pPr>
        <w:spacing w:line="240" w:lineRule="auto"/>
        <w:jc w:val="both"/>
        <w:rPr>
          <w:lang w:eastAsia="pt-BR"/>
        </w:rPr>
      </w:pPr>
    </w:p>
    <w:p w14:paraId="0D281EA8" w14:textId="77777777" w:rsidR="00F6597D" w:rsidRDefault="00F92737" w:rsidP="00F214E9">
      <w:pPr>
        <w:spacing w:line="240" w:lineRule="auto"/>
        <w:jc w:val="both"/>
        <w:rPr>
          <w:lang w:eastAsia="pt-BR"/>
        </w:rPr>
      </w:pPr>
      <w:r>
        <w:rPr>
          <w:lang w:eastAsia="pt-BR"/>
        </w:rPr>
        <w:t xml:space="preserve">8. </w:t>
      </w:r>
      <w:r w:rsidRPr="00F92737">
        <w:rPr>
          <w:lang w:eastAsia="pt-BR"/>
        </w:rPr>
        <w:t xml:space="preserve">Qual é a diferença entre </w:t>
      </w:r>
      <w:proofErr w:type="spellStart"/>
      <w:r w:rsidRPr="00F92737">
        <w:rPr>
          <w:lang w:eastAsia="pt-BR"/>
        </w:rPr>
        <w:t>Scanning</w:t>
      </w:r>
      <w:proofErr w:type="spellEnd"/>
      <w:r w:rsidRPr="00F92737">
        <w:rPr>
          <w:lang w:eastAsia="pt-BR"/>
        </w:rPr>
        <w:t xml:space="preserve"> e </w:t>
      </w:r>
      <w:proofErr w:type="spellStart"/>
      <w:r w:rsidRPr="00F92737">
        <w:rPr>
          <w:lang w:eastAsia="pt-BR"/>
        </w:rPr>
        <w:t>Skimming</w:t>
      </w:r>
      <w:proofErr w:type="spellEnd"/>
      <w:r w:rsidRPr="00F92737">
        <w:rPr>
          <w:lang w:eastAsia="pt-BR"/>
        </w:rPr>
        <w:t xml:space="preserve">? </w:t>
      </w:r>
    </w:p>
    <w:p w14:paraId="6E20FFDE" w14:textId="77777777" w:rsidR="00F6597D" w:rsidRDefault="00F92737" w:rsidP="00F214E9">
      <w:pPr>
        <w:pStyle w:val="SemEspaamento"/>
        <w:rPr>
          <w:lang w:eastAsia="pt-BR"/>
        </w:rPr>
      </w:pPr>
      <w:r w:rsidRPr="00F92737">
        <w:rPr>
          <w:lang w:eastAsia="pt-BR"/>
        </w:rPr>
        <w:t xml:space="preserve">a) </w:t>
      </w:r>
      <w:proofErr w:type="spellStart"/>
      <w:r w:rsidRPr="00F92737">
        <w:rPr>
          <w:lang w:eastAsia="pt-BR"/>
        </w:rPr>
        <w:t>Skimming</w:t>
      </w:r>
      <w:proofErr w:type="spellEnd"/>
      <w:r w:rsidRPr="00F92737">
        <w:rPr>
          <w:lang w:eastAsia="pt-BR"/>
        </w:rPr>
        <w:t xml:space="preserve"> consiste em ler o texto completamente, enquanto </w:t>
      </w:r>
      <w:proofErr w:type="spellStart"/>
      <w:r w:rsidRPr="00F92737">
        <w:rPr>
          <w:lang w:eastAsia="pt-BR"/>
        </w:rPr>
        <w:t>Scanning</w:t>
      </w:r>
      <w:proofErr w:type="spellEnd"/>
      <w:r w:rsidRPr="00F92737">
        <w:rPr>
          <w:lang w:eastAsia="pt-BR"/>
        </w:rPr>
        <w:t xml:space="preserve"> envolve apenas ler algumas palavras. </w:t>
      </w:r>
    </w:p>
    <w:p w14:paraId="6B9626AA" w14:textId="77777777" w:rsidR="00F6597D" w:rsidRDefault="00F92737" w:rsidP="00F214E9">
      <w:pPr>
        <w:pStyle w:val="SemEspaamento"/>
        <w:rPr>
          <w:lang w:eastAsia="pt-BR"/>
        </w:rPr>
      </w:pPr>
      <w:r w:rsidRPr="00F92737">
        <w:rPr>
          <w:lang w:eastAsia="pt-BR"/>
        </w:rPr>
        <w:t xml:space="preserve">b) </w:t>
      </w:r>
      <w:proofErr w:type="spellStart"/>
      <w:r w:rsidRPr="00F92737">
        <w:rPr>
          <w:lang w:eastAsia="pt-BR"/>
        </w:rPr>
        <w:t>Skimming</w:t>
      </w:r>
      <w:proofErr w:type="spellEnd"/>
      <w:r w:rsidRPr="00F92737">
        <w:rPr>
          <w:lang w:eastAsia="pt-BR"/>
        </w:rPr>
        <w:t xml:space="preserve"> é utilizado para localizar uma informação específica, enquanto </w:t>
      </w:r>
      <w:proofErr w:type="spellStart"/>
      <w:r w:rsidRPr="00F92737">
        <w:rPr>
          <w:lang w:eastAsia="pt-BR"/>
        </w:rPr>
        <w:t>Scanning</w:t>
      </w:r>
      <w:proofErr w:type="spellEnd"/>
      <w:r w:rsidRPr="00F92737">
        <w:rPr>
          <w:lang w:eastAsia="pt-BR"/>
        </w:rPr>
        <w:t xml:space="preserve"> ajuda a compreender o assunto geral do texto. </w:t>
      </w:r>
    </w:p>
    <w:p w14:paraId="59FCBDA9" w14:textId="77777777" w:rsidR="00F6597D" w:rsidRDefault="00F92737" w:rsidP="00F214E9">
      <w:pPr>
        <w:pStyle w:val="SemEspaamento"/>
        <w:rPr>
          <w:lang w:eastAsia="pt-BR"/>
        </w:rPr>
      </w:pPr>
      <w:r w:rsidRPr="00F92737">
        <w:rPr>
          <w:lang w:eastAsia="pt-BR"/>
        </w:rPr>
        <w:t xml:space="preserve">c) </w:t>
      </w:r>
      <w:proofErr w:type="spellStart"/>
      <w:r w:rsidRPr="00F92737">
        <w:rPr>
          <w:lang w:eastAsia="pt-BR"/>
        </w:rPr>
        <w:t>Skimming</w:t>
      </w:r>
      <w:proofErr w:type="spellEnd"/>
      <w:r w:rsidRPr="00F92737">
        <w:rPr>
          <w:lang w:eastAsia="pt-BR"/>
        </w:rPr>
        <w:t xml:space="preserve"> é uma técnica mais avançada que </w:t>
      </w:r>
      <w:proofErr w:type="spellStart"/>
      <w:r w:rsidRPr="00F92737">
        <w:rPr>
          <w:lang w:eastAsia="pt-BR"/>
        </w:rPr>
        <w:t>Scanning</w:t>
      </w:r>
      <w:proofErr w:type="spellEnd"/>
      <w:r w:rsidRPr="00F92737">
        <w:rPr>
          <w:lang w:eastAsia="pt-BR"/>
        </w:rPr>
        <w:t xml:space="preserve">. </w:t>
      </w:r>
    </w:p>
    <w:p w14:paraId="2DDFA0C6" w14:textId="3C1E446F" w:rsidR="00F92737" w:rsidRDefault="00F92737" w:rsidP="00F214E9">
      <w:pPr>
        <w:pStyle w:val="SemEspaamento"/>
        <w:rPr>
          <w:lang w:eastAsia="pt-BR"/>
        </w:rPr>
      </w:pPr>
      <w:r w:rsidRPr="00F92737">
        <w:rPr>
          <w:lang w:eastAsia="pt-BR"/>
        </w:rPr>
        <w:t xml:space="preserve">d) </w:t>
      </w:r>
      <w:proofErr w:type="spellStart"/>
      <w:r w:rsidRPr="00F92737">
        <w:rPr>
          <w:lang w:eastAsia="pt-BR"/>
        </w:rPr>
        <w:t>Skimming</w:t>
      </w:r>
      <w:proofErr w:type="spellEnd"/>
      <w:r w:rsidRPr="00F92737">
        <w:rPr>
          <w:lang w:eastAsia="pt-BR"/>
        </w:rPr>
        <w:t xml:space="preserve"> é utilizado em textos acadêmicos, enquanto </w:t>
      </w:r>
      <w:proofErr w:type="spellStart"/>
      <w:r w:rsidRPr="00F92737">
        <w:rPr>
          <w:lang w:eastAsia="pt-BR"/>
        </w:rPr>
        <w:t>Scanning</w:t>
      </w:r>
      <w:proofErr w:type="spellEnd"/>
      <w:r w:rsidRPr="00F92737">
        <w:rPr>
          <w:lang w:eastAsia="pt-BR"/>
        </w:rPr>
        <w:t xml:space="preserve"> é utilizado em textos informais.</w:t>
      </w:r>
    </w:p>
    <w:p w14:paraId="703437A7" w14:textId="77777777" w:rsidR="00F6597D" w:rsidRPr="00F92737" w:rsidRDefault="00F6597D" w:rsidP="00F214E9">
      <w:pPr>
        <w:spacing w:line="240" w:lineRule="auto"/>
        <w:jc w:val="both"/>
        <w:rPr>
          <w:lang w:eastAsia="pt-BR"/>
        </w:rPr>
      </w:pPr>
    </w:p>
    <w:p w14:paraId="66A6B5EE" w14:textId="77777777" w:rsidR="00F6597D" w:rsidRDefault="00F92737" w:rsidP="00F214E9">
      <w:pPr>
        <w:spacing w:line="240" w:lineRule="auto"/>
        <w:jc w:val="both"/>
        <w:rPr>
          <w:lang w:eastAsia="pt-BR"/>
        </w:rPr>
      </w:pPr>
      <w:r>
        <w:rPr>
          <w:lang w:eastAsia="pt-BR"/>
        </w:rPr>
        <w:t xml:space="preserve">9. </w:t>
      </w:r>
      <w:r w:rsidRPr="00F92737">
        <w:rPr>
          <w:lang w:eastAsia="pt-BR"/>
        </w:rPr>
        <w:t xml:space="preserve">Como a técnica de </w:t>
      </w:r>
      <w:proofErr w:type="spellStart"/>
      <w:r w:rsidRPr="00F92737">
        <w:rPr>
          <w:lang w:eastAsia="pt-BR"/>
        </w:rPr>
        <w:t>Skimming</w:t>
      </w:r>
      <w:proofErr w:type="spellEnd"/>
      <w:r w:rsidRPr="00F92737">
        <w:rPr>
          <w:lang w:eastAsia="pt-BR"/>
        </w:rPr>
        <w:t xml:space="preserve"> é utilizada no contexto acadêmico? </w:t>
      </w:r>
    </w:p>
    <w:p w14:paraId="69594FAC" w14:textId="77777777" w:rsidR="00F6597D" w:rsidRDefault="00F92737" w:rsidP="00F214E9">
      <w:pPr>
        <w:pStyle w:val="SemEspaamento"/>
        <w:rPr>
          <w:lang w:eastAsia="pt-BR"/>
        </w:rPr>
      </w:pPr>
      <w:r w:rsidRPr="00F92737">
        <w:rPr>
          <w:lang w:eastAsia="pt-BR"/>
        </w:rPr>
        <w:t xml:space="preserve">a) Para ler o texto completamente. </w:t>
      </w:r>
    </w:p>
    <w:p w14:paraId="50A5EB86" w14:textId="77777777" w:rsidR="00F6597D" w:rsidRDefault="00F92737" w:rsidP="00F214E9">
      <w:pPr>
        <w:pStyle w:val="SemEspaamento"/>
        <w:rPr>
          <w:lang w:eastAsia="pt-BR"/>
        </w:rPr>
      </w:pPr>
      <w:r w:rsidRPr="00F92737">
        <w:rPr>
          <w:lang w:eastAsia="pt-BR"/>
        </w:rPr>
        <w:t xml:space="preserve">b) Para compreender o assunto geral do texto. </w:t>
      </w:r>
    </w:p>
    <w:p w14:paraId="7F973454" w14:textId="77777777" w:rsidR="00F6597D" w:rsidRDefault="00F92737" w:rsidP="00F214E9">
      <w:pPr>
        <w:pStyle w:val="SemEspaamento"/>
        <w:rPr>
          <w:lang w:eastAsia="pt-BR"/>
        </w:rPr>
      </w:pPr>
      <w:r w:rsidRPr="00F92737">
        <w:rPr>
          <w:lang w:eastAsia="pt-BR"/>
        </w:rPr>
        <w:t xml:space="preserve">c) Para analisar o conteúdo do texto em detalhes. </w:t>
      </w:r>
    </w:p>
    <w:p w14:paraId="7727997A" w14:textId="08495038" w:rsidR="00F92737" w:rsidRPr="00F92737" w:rsidRDefault="00F92737" w:rsidP="00F214E9">
      <w:pPr>
        <w:pStyle w:val="SemEspaamento"/>
        <w:rPr>
          <w:lang w:eastAsia="pt-BR"/>
        </w:rPr>
      </w:pPr>
      <w:r w:rsidRPr="00F92737">
        <w:rPr>
          <w:lang w:eastAsia="pt-BR"/>
        </w:rPr>
        <w:t>d) Para localizar uma informação específica rapidamente.</w:t>
      </w:r>
    </w:p>
    <w:p w14:paraId="54B1DDE4" w14:textId="2066FFBD" w:rsidR="00F92737" w:rsidRDefault="00F92737" w:rsidP="00F214E9">
      <w:pPr>
        <w:spacing w:line="240" w:lineRule="auto"/>
        <w:jc w:val="both"/>
        <w:rPr>
          <w:lang w:eastAsia="pt-BR"/>
        </w:rPr>
      </w:pPr>
    </w:p>
    <w:p w14:paraId="79B66759" w14:textId="77777777" w:rsidR="00F6597D" w:rsidRDefault="00F6597D" w:rsidP="00F214E9">
      <w:pPr>
        <w:spacing w:line="240" w:lineRule="auto"/>
        <w:jc w:val="both"/>
        <w:rPr>
          <w:lang w:eastAsia="pt-BR"/>
        </w:rPr>
      </w:pPr>
      <w:r>
        <w:rPr>
          <w:lang w:eastAsia="pt-BR"/>
        </w:rPr>
        <w:t xml:space="preserve">10. </w:t>
      </w:r>
      <w:r w:rsidRPr="00F6597D">
        <w:rPr>
          <w:lang w:eastAsia="pt-BR"/>
        </w:rPr>
        <w:t xml:space="preserve">Qual é a definição de algoritmo na área de informática? </w:t>
      </w:r>
    </w:p>
    <w:p w14:paraId="70848D68" w14:textId="77777777" w:rsidR="00F6597D" w:rsidRDefault="00F6597D" w:rsidP="00F214E9">
      <w:pPr>
        <w:pStyle w:val="SemEspaamento"/>
        <w:rPr>
          <w:lang w:eastAsia="pt-BR"/>
        </w:rPr>
      </w:pPr>
      <w:r w:rsidRPr="00F6597D">
        <w:rPr>
          <w:lang w:eastAsia="pt-BR"/>
        </w:rPr>
        <w:t xml:space="preserve">a) Um software que permite a comunicação entre diferentes aplicativos. </w:t>
      </w:r>
    </w:p>
    <w:p w14:paraId="18491D9B" w14:textId="77777777" w:rsidR="00F6597D" w:rsidRDefault="00F6597D" w:rsidP="00F214E9">
      <w:pPr>
        <w:pStyle w:val="SemEspaamento"/>
        <w:rPr>
          <w:lang w:eastAsia="pt-BR"/>
        </w:rPr>
      </w:pPr>
      <w:r w:rsidRPr="00F6597D">
        <w:rPr>
          <w:lang w:eastAsia="pt-BR"/>
        </w:rPr>
        <w:t xml:space="preserve">b) Uma linguagem de programação usada para criar páginas da Web. </w:t>
      </w:r>
    </w:p>
    <w:p w14:paraId="7E13CDB6" w14:textId="77777777" w:rsidR="00F6597D" w:rsidRDefault="00F6597D" w:rsidP="00F214E9">
      <w:pPr>
        <w:pStyle w:val="SemEspaamento"/>
        <w:rPr>
          <w:lang w:eastAsia="pt-BR"/>
        </w:rPr>
      </w:pPr>
      <w:r w:rsidRPr="00F6597D">
        <w:rPr>
          <w:lang w:eastAsia="pt-BR"/>
        </w:rPr>
        <w:t xml:space="preserve">c) Uma sequência de instruções bem definidas e organizadas que realiza uma tarefa específica. </w:t>
      </w:r>
    </w:p>
    <w:p w14:paraId="58CC68FA" w14:textId="480189E4" w:rsidR="00F6597D" w:rsidRPr="00F6597D" w:rsidRDefault="00F6597D" w:rsidP="00F214E9">
      <w:pPr>
        <w:pStyle w:val="SemEspaamento"/>
        <w:rPr>
          <w:lang w:eastAsia="pt-BR"/>
        </w:rPr>
      </w:pPr>
      <w:r w:rsidRPr="00F6597D">
        <w:rPr>
          <w:lang w:eastAsia="pt-BR"/>
        </w:rPr>
        <w:t>d) Uma memória temporária de alta velocidade usada para armazenar dados frequentemente acessados.</w:t>
      </w:r>
    </w:p>
    <w:p w14:paraId="34E42852" w14:textId="731BBC2D" w:rsidR="00F6597D" w:rsidRPr="00F6597D" w:rsidRDefault="00F6597D" w:rsidP="00F214E9">
      <w:pPr>
        <w:spacing w:line="240" w:lineRule="auto"/>
        <w:jc w:val="both"/>
        <w:rPr>
          <w:lang w:eastAsia="pt-BR"/>
        </w:rPr>
      </w:pPr>
    </w:p>
    <w:p w14:paraId="7FB0793A" w14:textId="77777777" w:rsidR="00F6597D" w:rsidRDefault="00F6597D" w:rsidP="00F214E9">
      <w:pPr>
        <w:spacing w:line="240" w:lineRule="auto"/>
        <w:jc w:val="both"/>
        <w:rPr>
          <w:lang w:eastAsia="pt-BR"/>
        </w:rPr>
      </w:pPr>
      <w:r>
        <w:rPr>
          <w:lang w:eastAsia="pt-BR"/>
        </w:rPr>
        <w:t xml:space="preserve">11. </w:t>
      </w:r>
      <w:r w:rsidRPr="00F6597D">
        <w:rPr>
          <w:lang w:eastAsia="pt-BR"/>
        </w:rPr>
        <w:t xml:space="preserve">O que é um backup e qual a sua importância na área de informática? </w:t>
      </w:r>
    </w:p>
    <w:p w14:paraId="7D6D2E60" w14:textId="77777777" w:rsidR="00F6597D" w:rsidRDefault="00F6597D" w:rsidP="00F214E9">
      <w:pPr>
        <w:pStyle w:val="SemEspaamento"/>
        <w:rPr>
          <w:lang w:eastAsia="pt-BR"/>
        </w:rPr>
      </w:pPr>
      <w:r w:rsidRPr="00F6597D">
        <w:rPr>
          <w:lang w:eastAsia="pt-BR"/>
        </w:rPr>
        <w:t xml:space="preserve">a) É um software de segurança que monitora e controla o tráfego de rede. </w:t>
      </w:r>
    </w:p>
    <w:p w14:paraId="6C610637" w14:textId="77777777" w:rsidR="00F6597D" w:rsidRDefault="00F6597D" w:rsidP="00F214E9">
      <w:pPr>
        <w:pStyle w:val="SemEspaamento"/>
        <w:rPr>
          <w:lang w:eastAsia="pt-BR"/>
        </w:rPr>
      </w:pPr>
      <w:r w:rsidRPr="00F6597D">
        <w:rPr>
          <w:lang w:eastAsia="pt-BR"/>
        </w:rPr>
        <w:lastRenderedPageBreak/>
        <w:t xml:space="preserve">b) É uma cópia dos dados importantes que é mantida separadamente do original para proteção contra perda de dados. </w:t>
      </w:r>
    </w:p>
    <w:p w14:paraId="497EDCB8" w14:textId="77777777" w:rsidR="00F6597D" w:rsidRDefault="00F6597D" w:rsidP="00F214E9">
      <w:pPr>
        <w:pStyle w:val="SemEspaamento"/>
        <w:rPr>
          <w:lang w:eastAsia="pt-BR"/>
        </w:rPr>
      </w:pPr>
      <w:r w:rsidRPr="00F6597D">
        <w:rPr>
          <w:lang w:eastAsia="pt-BR"/>
        </w:rPr>
        <w:t xml:space="preserve">c) É uma memória de acesso aleatório usada para armazenar dados temporários enquanto um computador está em funcionamento. </w:t>
      </w:r>
    </w:p>
    <w:p w14:paraId="2FEBA20A" w14:textId="6138576D" w:rsidR="00F6597D" w:rsidRPr="00F6597D" w:rsidRDefault="00F6597D" w:rsidP="00F214E9">
      <w:pPr>
        <w:pStyle w:val="SemEspaamento"/>
        <w:rPr>
          <w:lang w:eastAsia="pt-BR"/>
        </w:rPr>
      </w:pPr>
      <w:r w:rsidRPr="00F6597D">
        <w:rPr>
          <w:lang w:eastAsia="pt-BR"/>
        </w:rPr>
        <w:t>d) É um protocolo de comunicação usado para transferir arquivos entre computadores na Internet.</w:t>
      </w:r>
    </w:p>
    <w:p w14:paraId="7DB421B6" w14:textId="4D3B32E1" w:rsidR="00F6597D" w:rsidRPr="00F6597D" w:rsidRDefault="00F6597D" w:rsidP="00F214E9">
      <w:pPr>
        <w:spacing w:line="240" w:lineRule="auto"/>
        <w:jc w:val="both"/>
        <w:rPr>
          <w:lang w:eastAsia="pt-BR"/>
        </w:rPr>
      </w:pPr>
    </w:p>
    <w:p w14:paraId="7A831C21" w14:textId="77777777" w:rsidR="00F6597D" w:rsidRDefault="00F6597D" w:rsidP="00F214E9">
      <w:pPr>
        <w:spacing w:line="240" w:lineRule="auto"/>
        <w:jc w:val="both"/>
        <w:rPr>
          <w:lang w:eastAsia="pt-BR"/>
        </w:rPr>
      </w:pPr>
      <w:r>
        <w:rPr>
          <w:lang w:eastAsia="pt-BR"/>
        </w:rPr>
        <w:t xml:space="preserve">12. </w:t>
      </w:r>
      <w:r w:rsidRPr="00F6597D">
        <w:rPr>
          <w:lang w:eastAsia="pt-BR"/>
        </w:rPr>
        <w:t xml:space="preserve">O que é um firewall e qual a sua função na segurança de sistemas de computadores? </w:t>
      </w:r>
    </w:p>
    <w:p w14:paraId="7B97EA2B" w14:textId="77777777" w:rsidR="00F6597D" w:rsidRDefault="00F6597D" w:rsidP="00F214E9">
      <w:pPr>
        <w:pStyle w:val="SemEspaamento"/>
        <w:rPr>
          <w:lang w:eastAsia="pt-BR"/>
        </w:rPr>
      </w:pPr>
      <w:r w:rsidRPr="00F6597D">
        <w:rPr>
          <w:lang w:eastAsia="pt-BR"/>
        </w:rPr>
        <w:t xml:space="preserve">a) É uma rede de computadores limitada a uma área geográfica relativamente pequena. </w:t>
      </w:r>
    </w:p>
    <w:p w14:paraId="19A6F306" w14:textId="77777777" w:rsidR="00F6597D" w:rsidRDefault="00F6597D" w:rsidP="00F214E9">
      <w:pPr>
        <w:pStyle w:val="SemEspaamento"/>
        <w:rPr>
          <w:lang w:eastAsia="pt-BR"/>
        </w:rPr>
      </w:pPr>
      <w:r w:rsidRPr="00F6597D">
        <w:rPr>
          <w:lang w:eastAsia="pt-BR"/>
        </w:rPr>
        <w:t xml:space="preserve">b) É um software que converte o código-fonte em código executável que o computador pode entender. </w:t>
      </w:r>
    </w:p>
    <w:p w14:paraId="279E6F51" w14:textId="77777777" w:rsidR="00F6597D" w:rsidRDefault="00F6597D" w:rsidP="00F214E9">
      <w:pPr>
        <w:pStyle w:val="SemEspaamento"/>
        <w:rPr>
          <w:lang w:eastAsia="pt-BR"/>
        </w:rPr>
      </w:pPr>
      <w:r w:rsidRPr="00F6597D">
        <w:rPr>
          <w:lang w:eastAsia="pt-BR"/>
        </w:rPr>
        <w:t xml:space="preserve">c) É um software de segurança que monitora e controla o tráfego de rede para proteger um sistema contra ameaças externas. </w:t>
      </w:r>
    </w:p>
    <w:p w14:paraId="027E3948" w14:textId="34C5E993" w:rsidR="00F6597D" w:rsidRPr="00F6597D" w:rsidRDefault="00F6597D" w:rsidP="00F214E9">
      <w:pPr>
        <w:pStyle w:val="SemEspaamento"/>
        <w:rPr>
          <w:lang w:eastAsia="pt-BR"/>
        </w:rPr>
      </w:pPr>
      <w:r w:rsidRPr="00F6597D">
        <w:rPr>
          <w:lang w:eastAsia="pt-BR"/>
        </w:rPr>
        <w:t>d) É um protocolo de segurança que criptografa as comunicações na Internet.</w:t>
      </w:r>
    </w:p>
    <w:p w14:paraId="3F6843DE" w14:textId="780404DB" w:rsidR="00F6597D" w:rsidRPr="00F6597D" w:rsidRDefault="00F6597D" w:rsidP="00F214E9">
      <w:pPr>
        <w:spacing w:line="240" w:lineRule="auto"/>
        <w:jc w:val="both"/>
        <w:rPr>
          <w:lang w:eastAsia="pt-BR"/>
        </w:rPr>
      </w:pPr>
    </w:p>
    <w:p w14:paraId="087F2704" w14:textId="77777777" w:rsidR="00F6597D" w:rsidRDefault="00F6597D" w:rsidP="00F214E9">
      <w:pPr>
        <w:spacing w:line="240" w:lineRule="auto"/>
        <w:jc w:val="both"/>
        <w:rPr>
          <w:lang w:eastAsia="pt-BR"/>
        </w:rPr>
      </w:pPr>
      <w:r>
        <w:rPr>
          <w:lang w:eastAsia="pt-BR"/>
        </w:rPr>
        <w:t xml:space="preserve">13. </w:t>
      </w:r>
      <w:r w:rsidRPr="00F6597D">
        <w:rPr>
          <w:lang w:eastAsia="pt-BR"/>
        </w:rPr>
        <w:t xml:space="preserve">O que é a RAM e qual a sua função em um computador? </w:t>
      </w:r>
    </w:p>
    <w:p w14:paraId="0B416A68" w14:textId="77777777" w:rsidR="00F6597D" w:rsidRDefault="00F6597D" w:rsidP="00F214E9">
      <w:pPr>
        <w:pStyle w:val="SemEspaamento"/>
        <w:rPr>
          <w:lang w:eastAsia="pt-BR"/>
        </w:rPr>
      </w:pPr>
      <w:r w:rsidRPr="00F6597D">
        <w:rPr>
          <w:lang w:eastAsia="pt-BR"/>
        </w:rPr>
        <w:t xml:space="preserve">a) É uma linguagem de programação usada principalmente para criar conteúdo interativo na Web. </w:t>
      </w:r>
    </w:p>
    <w:p w14:paraId="5EC8D509" w14:textId="77777777" w:rsidR="00F6597D" w:rsidRDefault="00F6597D" w:rsidP="00F214E9">
      <w:pPr>
        <w:pStyle w:val="SemEspaamento"/>
        <w:rPr>
          <w:lang w:eastAsia="pt-BR"/>
        </w:rPr>
      </w:pPr>
      <w:r w:rsidRPr="00F6597D">
        <w:rPr>
          <w:lang w:eastAsia="pt-BR"/>
        </w:rPr>
        <w:t xml:space="preserve">b) É uma memória de acesso aleatório usada para armazenar dados temporários enquanto um computador está em funcionamento. </w:t>
      </w:r>
    </w:p>
    <w:p w14:paraId="2884D348" w14:textId="77777777" w:rsidR="00F6597D" w:rsidRDefault="00F6597D" w:rsidP="00F214E9">
      <w:pPr>
        <w:pStyle w:val="SemEspaamento"/>
        <w:rPr>
          <w:lang w:eastAsia="pt-BR"/>
        </w:rPr>
      </w:pPr>
      <w:r w:rsidRPr="00F6597D">
        <w:rPr>
          <w:lang w:eastAsia="pt-BR"/>
        </w:rPr>
        <w:t xml:space="preserve">c) É um endereço da Web que identifica a localização de um recurso na Internet. </w:t>
      </w:r>
    </w:p>
    <w:p w14:paraId="1E0064C8" w14:textId="59A1A005" w:rsidR="00F6597D" w:rsidRPr="00F6597D" w:rsidRDefault="00F6597D" w:rsidP="00F214E9">
      <w:pPr>
        <w:pStyle w:val="SemEspaamento"/>
        <w:rPr>
          <w:lang w:eastAsia="pt-BR"/>
        </w:rPr>
      </w:pPr>
      <w:r w:rsidRPr="00F6597D">
        <w:rPr>
          <w:lang w:eastAsia="pt-BR"/>
        </w:rPr>
        <w:t>d) É um conjunto de ferramentas e recursos de desenvolvimento de software que ajudam os programadores a criar software para uma plataforma específica.</w:t>
      </w:r>
    </w:p>
    <w:p w14:paraId="102721EE" w14:textId="454A418A" w:rsidR="00F6597D" w:rsidRDefault="00F6597D" w:rsidP="00F214E9">
      <w:pPr>
        <w:jc w:val="both"/>
        <w:rPr>
          <w:lang w:eastAsia="pt-BR"/>
        </w:rPr>
      </w:pPr>
    </w:p>
    <w:p w14:paraId="759401FD" w14:textId="77777777" w:rsidR="00710519" w:rsidRDefault="00710519" w:rsidP="00F214E9">
      <w:pPr>
        <w:jc w:val="both"/>
        <w:rPr>
          <w:lang w:eastAsia="pt-BR"/>
        </w:rPr>
      </w:pPr>
      <w:r>
        <w:rPr>
          <w:lang w:eastAsia="pt-BR"/>
        </w:rPr>
        <w:t xml:space="preserve">14. </w:t>
      </w:r>
      <w:r w:rsidRPr="00710519">
        <w:rPr>
          <w:lang w:eastAsia="pt-BR"/>
        </w:rPr>
        <w:t xml:space="preserve">Qual é uma das principais dicas para identificar informações relevantes em textos técnicos em inglês na área de informática? </w:t>
      </w:r>
    </w:p>
    <w:p w14:paraId="5C194514" w14:textId="77777777" w:rsidR="00710519" w:rsidRDefault="00710519" w:rsidP="00F214E9">
      <w:pPr>
        <w:pStyle w:val="SemEspaamento"/>
        <w:rPr>
          <w:lang w:eastAsia="pt-BR"/>
        </w:rPr>
      </w:pPr>
      <w:r w:rsidRPr="00710519">
        <w:rPr>
          <w:lang w:eastAsia="pt-BR"/>
        </w:rPr>
        <w:t xml:space="preserve">a) Identificar termos específicos da área de informática. </w:t>
      </w:r>
    </w:p>
    <w:p w14:paraId="3CC28021" w14:textId="77777777" w:rsidR="00710519" w:rsidRDefault="00710519" w:rsidP="00F214E9">
      <w:pPr>
        <w:pStyle w:val="SemEspaamento"/>
        <w:rPr>
          <w:lang w:eastAsia="pt-BR"/>
        </w:rPr>
      </w:pPr>
      <w:r w:rsidRPr="00710519">
        <w:rPr>
          <w:lang w:eastAsia="pt-BR"/>
        </w:rPr>
        <w:t xml:space="preserve">b) Ler passivamente sem fazer perguntas. </w:t>
      </w:r>
    </w:p>
    <w:p w14:paraId="5F41551D" w14:textId="77777777" w:rsidR="00710519" w:rsidRDefault="00710519" w:rsidP="00F214E9">
      <w:pPr>
        <w:pStyle w:val="SemEspaamento"/>
        <w:rPr>
          <w:lang w:eastAsia="pt-BR"/>
        </w:rPr>
      </w:pPr>
      <w:r w:rsidRPr="00710519">
        <w:rPr>
          <w:lang w:eastAsia="pt-BR"/>
        </w:rPr>
        <w:t xml:space="preserve">c) Ignorar exemplos, gráficos e tabelas. </w:t>
      </w:r>
    </w:p>
    <w:p w14:paraId="799D6103" w14:textId="0CBA39A0" w:rsidR="00710519" w:rsidRPr="00710519" w:rsidRDefault="00710519" w:rsidP="00F214E9">
      <w:pPr>
        <w:pStyle w:val="SemEspaamento"/>
        <w:rPr>
          <w:lang w:eastAsia="pt-BR"/>
        </w:rPr>
      </w:pPr>
      <w:r w:rsidRPr="00710519">
        <w:rPr>
          <w:lang w:eastAsia="pt-BR"/>
        </w:rPr>
        <w:t>d) Não se preocupar com frases de efeito.</w:t>
      </w:r>
    </w:p>
    <w:p w14:paraId="4CC119E2" w14:textId="34BDBCCD" w:rsidR="00F6597D" w:rsidRDefault="00F6597D" w:rsidP="00F214E9">
      <w:pPr>
        <w:jc w:val="both"/>
        <w:rPr>
          <w:lang w:eastAsia="pt-BR"/>
        </w:rPr>
      </w:pPr>
    </w:p>
    <w:p w14:paraId="5B4033E3" w14:textId="77777777" w:rsidR="00710519" w:rsidRDefault="00710519" w:rsidP="00F214E9">
      <w:pPr>
        <w:jc w:val="both"/>
        <w:rPr>
          <w:lang w:eastAsia="pt-BR"/>
        </w:rPr>
      </w:pPr>
      <w:r>
        <w:rPr>
          <w:lang w:eastAsia="pt-BR"/>
        </w:rPr>
        <w:t xml:space="preserve">15. </w:t>
      </w:r>
      <w:r w:rsidRPr="00710519">
        <w:rPr>
          <w:lang w:eastAsia="pt-BR"/>
        </w:rPr>
        <w:t xml:space="preserve">Como pode ser útil manter um glossário pessoal? </w:t>
      </w:r>
    </w:p>
    <w:p w14:paraId="079B1917" w14:textId="77777777" w:rsidR="00710519" w:rsidRDefault="00710519" w:rsidP="00F214E9">
      <w:pPr>
        <w:pStyle w:val="SemEspaamento"/>
        <w:rPr>
          <w:lang w:eastAsia="pt-BR"/>
        </w:rPr>
      </w:pPr>
      <w:r w:rsidRPr="00710519">
        <w:rPr>
          <w:lang w:eastAsia="pt-BR"/>
        </w:rPr>
        <w:t xml:space="preserve">a) Para praticar a leitura de textos técnicos em inglês. </w:t>
      </w:r>
    </w:p>
    <w:p w14:paraId="76FA6C97" w14:textId="77777777" w:rsidR="00710519" w:rsidRDefault="00710519" w:rsidP="00F214E9">
      <w:pPr>
        <w:pStyle w:val="SemEspaamento"/>
        <w:rPr>
          <w:lang w:eastAsia="pt-BR"/>
        </w:rPr>
      </w:pPr>
      <w:r w:rsidRPr="00710519">
        <w:rPr>
          <w:lang w:eastAsia="pt-BR"/>
        </w:rPr>
        <w:t xml:space="preserve">b) Para resumir as informações principais em inglês. </w:t>
      </w:r>
    </w:p>
    <w:p w14:paraId="383A7710" w14:textId="77777777" w:rsidR="00F214E9" w:rsidRDefault="00710519" w:rsidP="00F214E9">
      <w:pPr>
        <w:pStyle w:val="SemEspaamento"/>
        <w:rPr>
          <w:lang w:eastAsia="pt-BR"/>
        </w:rPr>
      </w:pPr>
      <w:r w:rsidRPr="00710519">
        <w:rPr>
          <w:lang w:eastAsia="pt-BR"/>
        </w:rPr>
        <w:t xml:space="preserve">c) Para consolidar o conhecimento de termos técnicos em inglês. </w:t>
      </w:r>
    </w:p>
    <w:p w14:paraId="123264F7" w14:textId="340B8001" w:rsidR="00710519" w:rsidRPr="00710519" w:rsidRDefault="00710519" w:rsidP="00F214E9">
      <w:pPr>
        <w:pStyle w:val="SemEspaamento"/>
        <w:rPr>
          <w:lang w:eastAsia="pt-BR"/>
        </w:rPr>
      </w:pPr>
      <w:r w:rsidRPr="00710519">
        <w:rPr>
          <w:lang w:eastAsia="pt-BR"/>
        </w:rPr>
        <w:t>d) Para escrever textos técnicos em inglês.</w:t>
      </w:r>
    </w:p>
    <w:p w14:paraId="4428AC13" w14:textId="77777777" w:rsidR="00F214E9" w:rsidRDefault="00F214E9" w:rsidP="00F6597D">
      <w:pPr>
        <w:rPr>
          <w:lang w:eastAsia="pt-BR"/>
        </w:rPr>
        <w:sectPr w:rsidR="00F214E9" w:rsidSect="00F214E9">
          <w:headerReference w:type="default" r:id="rId8"/>
          <w:pgSz w:w="11906" w:h="16838"/>
          <w:pgMar w:top="1417" w:right="707" w:bottom="1417" w:left="709" w:header="708" w:footer="708" w:gutter="0"/>
          <w:cols w:num="2" w:sep="1" w:space="709"/>
          <w:docGrid w:linePitch="360"/>
        </w:sectPr>
      </w:pPr>
    </w:p>
    <w:p w14:paraId="6E00C848" w14:textId="77777777" w:rsidR="00710519" w:rsidRPr="00F6597D" w:rsidRDefault="00710519" w:rsidP="00F6597D">
      <w:pPr>
        <w:rPr>
          <w:lang w:eastAsia="pt-BR"/>
        </w:rPr>
      </w:pPr>
    </w:p>
    <w:p w14:paraId="2A6DB055" w14:textId="77777777" w:rsidR="00F6597D" w:rsidRPr="00F92737" w:rsidRDefault="00F6597D" w:rsidP="00F92737">
      <w:pPr>
        <w:rPr>
          <w:lang w:eastAsia="pt-BR"/>
        </w:rPr>
      </w:pPr>
    </w:p>
    <w:p w14:paraId="73B8A9A5" w14:textId="77777777" w:rsidR="00F92737" w:rsidRDefault="00F92737" w:rsidP="00F92737">
      <w:pPr>
        <w:rPr>
          <w:lang w:eastAsia="pt-BR"/>
        </w:rPr>
      </w:pPr>
    </w:p>
    <w:p w14:paraId="6CF50B2A" w14:textId="7811D610" w:rsidR="00F92737" w:rsidRPr="00F92737" w:rsidRDefault="00F92737" w:rsidP="00F92737">
      <w:pPr>
        <w:rPr>
          <w:b/>
          <w:bCs/>
          <w:color w:val="44546A" w:themeColor="text2"/>
          <w:lang w:eastAsia="pt-BR"/>
        </w:rPr>
      </w:pPr>
      <w:r w:rsidRPr="00F92737">
        <w:rPr>
          <w:b/>
          <w:bCs/>
          <w:color w:val="44546A" w:themeColor="text2"/>
          <w:lang w:eastAsia="pt-BR"/>
        </w:rPr>
        <w:t>Gabarito:</w:t>
      </w:r>
    </w:p>
    <w:p w14:paraId="28B2AE33" w14:textId="6C6D2CDE" w:rsidR="00C50D40" w:rsidRPr="00F214E9" w:rsidRDefault="00F214E9">
      <w:pPr>
        <w:rPr>
          <w:b/>
          <w:bCs/>
          <w:color w:val="44546A" w:themeColor="text2"/>
        </w:rPr>
      </w:pPr>
      <w:r w:rsidRPr="00F214E9">
        <w:rPr>
          <w:b/>
          <w:bCs/>
          <w:color w:val="44546A" w:themeColor="text2"/>
          <w:lang w:eastAsia="pt-BR"/>
        </w:rPr>
        <w:t>1.</w:t>
      </w:r>
      <w:r w:rsidR="00F92737" w:rsidRPr="00F214E9">
        <w:rPr>
          <w:b/>
          <w:bCs/>
          <w:color w:val="44546A" w:themeColor="text2"/>
          <w:lang w:eastAsia="pt-BR"/>
        </w:rPr>
        <w:t>b</w:t>
      </w:r>
      <w:r w:rsidRPr="00F214E9">
        <w:rPr>
          <w:b/>
          <w:bCs/>
          <w:color w:val="44546A" w:themeColor="text2"/>
          <w:lang w:eastAsia="pt-BR"/>
        </w:rPr>
        <w:t xml:space="preserve"> – 2.</w:t>
      </w:r>
      <w:r w:rsidR="00F92737" w:rsidRPr="00F214E9">
        <w:rPr>
          <w:b/>
          <w:bCs/>
          <w:color w:val="44546A" w:themeColor="text2"/>
          <w:lang w:eastAsia="pt-BR"/>
        </w:rPr>
        <w:t>c</w:t>
      </w:r>
      <w:r w:rsidRPr="00F214E9">
        <w:rPr>
          <w:b/>
          <w:bCs/>
          <w:color w:val="44546A" w:themeColor="text2"/>
          <w:lang w:eastAsia="pt-BR"/>
        </w:rPr>
        <w:t xml:space="preserve"> – 3.</w:t>
      </w:r>
      <w:r w:rsidR="00F92737" w:rsidRPr="00F214E9">
        <w:rPr>
          <w:b/>
          <w:bCs/>
          <w:color w:val="44546A" w:themeColor="text2"/>
          <w:lang w:eastAsia="pt-BR"/>
        </w:rPr>
        <w:t>d</w:t>
      </w:r>
      <w:r w:rsidRPr="00F214E9">
        <w:rPr>
          <w:b/>
          <w:bCs/>
          <w:color w:val="44546A" w:themeColor="text2"/>
          <w:lang w:eastAsia="pt-BR"/>
        </w:rPr>
        <w:t xml:space="preserve"> – 4.</w:t>
      </w:r>
      <w:r w:rsidR="00F92737" w:rsidRPr="00F214E9">
        <w:rPr>
          <w:b/>
          <w:bCs/>
          <w:color w:val="44546A" w:themeColor="text2"/>
          <w:lang w:eastAsia="pt-BR"/>
        </w:rPr>
        <w:t>b</w:t>
      </w:r>
      <w:r w:rsidRPr="00F214E9">
        <w:rPr>
          <w:b/>
          <w:bCs/>
          <w:color w:val="44546A" w:themeColor="text2"/>
          <w:lang w:eastAsia="pt-BR"/>
        </w:rPr>
        <w:t xml:space="preserve"> – 5.</w:t>
      </w:r>
      <w:r w:rsidR="00F92737" w:rsidRPr="00F214E9">
        <w:rPr>
          <w:b/>
          <w:bCs/>
          <w:color w:val="44546A" w:themeColor="text2"/>
          <w:lang w:eastAsia="pt-BR"/>
        </w:rPr>
        <w:t>a</w:t>
      </w:r>
      <w:r w:rsidRPr="00F214E9">
        <w:rPr>
          <w:b/>
          <w:bCs/>
          <w:color w:val="44546A" w:themeColor="text2"/>
          <w:lang w:eastAsia="pt-BR"/>
        </w:rPr>
        <w:t xml:space="preserve"> – 6.</w:t>
      </w:r>
      <w:r w:rsidR="00F92737" w:rsidRPr="00F214E9">
        <w:rPr>
          <w:b/>
          <w:bCs/>
          <w:color w:val="44546A" w:themeColor="text2"/>
          <w:lang w:eastAsia="pt-BR"/>
        </w:rPr>
        <w:t>c</w:t>
      </w:r>
      <w:r w:rsidRPr="00F214E9">
        <w:rPr>
          <w:b/>
          <w:bCs/>
          <w:color w:val="44546A" w:themeColor="text2"/>
          <w:lang w:eastAsia="pt-BR"/>
        </w:rPr>
        <w:t xml:space="preserve"> – 7.</w:t>
      </w:r>
      <w:r w:rsidR="00F92737" w:rsidRPr="00F214E9">
        <w:rPr>
          <w:b/>
          <w:bCs/>
          <w:color w:val="44546A" w:themeColor="text2"/>
          <w:lang w:eastAsia="pt-BR"/>
        </w:rPr>
        <w:t>b</w:t>
      </w:r>
      <w:r w:rsidRPr="00F214E9">
        <w:rPr>
          <w:b/>
          <w:bCs/>
          <w:color w:val="44546A" w:themeColor="text2"/>
          <w:lang w:eastAsia="pt-BR"/>
        </w:rPr>
        <w:t xml:space="preserve"> – 8.</w:t>
      </w:r>
      <w:r w:rsidR="00F92737" w:rsidRPr="00F214E9">
        <w:rPr>
          <w:b/>
          <w:bCs/>
          <w:color w:val="44546A" w:themeColor="text2"/>
          <w:lang w:eastAsia="pt-BR"/>
        </w:rPr>
        <w:t>b</w:t>
      </w:r>
      <w:r w:rsidRPr="00F214E9">
        <w:rPr>
          <w:b/>
          <w:bCs/>
          <w:color w:val="44546A" w:themeColor="text2"/>
          <w:lang w:eastAsia="pt-BR"/>
        </w:rPr>
        <w:t xml:space="preserve"> – 9.</w:t>
      </w:r>
      <w:r w:rsidR="00F92737" w:rsidRPr="00F214E9">
        <w:rPr>
          <w:b/>
          <w:bCs/>
          <w:color w:val="44546A" w:themeColor="text2"/>
          <w:lang w:eastAsia="pt-BR"/>
        </w:rPr>
        <w:t>b</w:t>
      </w:r>
      <w:r w:rsidRPr="00F214E9">
        <w:rPr>
          <w:b/>
          <w:bCs/>
          <w:color w:val="44546A" w:themeColor="text2"/>
          <w:lang w:eastAsia="pt-BR"/>
        </w:rPr>
        <w:t xml:space="preserve"> – 10.</w:t>
      </w:r>
      <w:r w:rsidR="00F6597D" w:rsidRPr="00F214E9">
        <w:rPr>
          <w:b/>
          <w:bCs/>
          <w:color w:val="44546A" w:themeColor="text2"/>
          <w:lang w:eastAsia="pt-BR"/>
        </w:rPr>
        <w:t>c</w:t>
      </w:r>
      <w:r w:rsidRPr="00F214E9">
        <w:rPr>
          <w:b/>
          <w:bCs/>
          <w:color w:val="44546A" w:themeColor="text2"/>
          <w:lang w:eastAsia="pt-BR"/>
        </w:rPr>
        <w:t xml:space="preserve"> -11. </w:t>
      </w:r>
      <w:r w:rsidR="00F6597D" w:rsidRPr="00F214E9">
        <w:rPr>
          <w:b/>
          <w:bCs/>
          <w:color w:val="44546A" w:themeColor="text2"/>
          <w:lang w:eastAsia="pt-BR"/>
        </w:rPr>
        <w:t>b</w:t>
      </w:r>
      <w:r w:rsidRPr="00F214E9">
        <w:rPr>
          <w:b/>
          <w:bCs/>
          <w:color w:val="44546A" w:themeColor="text2"/>
          <w:lang w:eastAsia="pt-BR"/>
        </w:rPr>
        <w:t xml:space="preserve"> – 12.</w:t>
      </w:r>
      <w:r w:rsidR="00F6597D" w:rsidRPr="00F214E9">
        <w:rPr>
          <w:b/>
          <w:bCs/>
          <w:color w:val="44546A" w:themeColor="text2"/>
          <w:lang w:eastAsia="pt-BR"/>
        </w:rPr>
        <w:t>c</w:t>
      </w:r>
      <w:r w:rsidRPr="00F214E9">
        <w:rPr>
          <w:b/>
          <w:bCs/>
          <w:color w:val="44546A" w:themeColor="text2"/>
          <w:lang w:eastAsia="pt-BR"/>
        </w:rPr>
        <w:t xml:space="preserve"> – 13.</w:t>
      </w:r>
      <w:r w:rsidR="00F6597D" w:rsidRPr="00F214E9">
        <w:rPr>
          <w:b/>
          <w:bCs/>
          <w:color w:val="44546A" w:themeColor="text2"/>
          <w:lang w:eastAsia="pt-BR"/>
        </w:rPr>
        <w:t>b</w:t>
      </w:r>
      <w:r w:rsidRPr="00F214E9">
        <w:rPr>
          <w:b/>
          <w:bCs/>
          <w:color w:val="44546A" w:themeColor="text2"/>
          <w:lang w:eastAsia="pt-BR"/>
        </w:rPr>
        <w:t xml:space="preserve"> – 14.</w:t>
      </w:r>
      <w:r w:rsidR="00710519" w:rsidRPr="00F214E9">
        <w:rPr>
          <w:b/>
          <w:bCs/>
          <w:color w:val="44546A" w:themeColor="text2"/>
          <w:lang w:eastAsia="pt-BR"/>
        </w:rPr>
        <w:t>a</w:t>
      </w:r>
      <w:r w:rsidRPr="00F214E9">
        <w:rPr>
          <w:b/>
          <w:bCs/>
          <w:color w:val="44546A" w:themeColor="text2"/>
          <w:lang w:eastAsia="pt-BR"/>
        </w:rPr>
        <w:t xml:space="preserve"> – 15.</w:t>
      </w:r>
      <w:r w:rsidR="00710519" w:rsidRPr="00F214E9">
        <w:rPr>
          <w:b/>
          <w:bCs/>
          <w:color w:val="44546A" w:themeColor="text2"/>
          <w:lang w:eastAsia="pt-BR"/>
        </w:rPr>
        <w:t>c</w:t>
      </w:r>
    </w:p>
    <w:sectPr w:rsidR="00C50D40" w:rsidRPr="00F214E9" w:rsidSect="00F214E9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E76DEC" w14:textId="77777777" w:rsidR="001C4289" w:rsidRDefault="001C4289" w:rsidP="00F92737">
      <w:pPr>
        <w:spacing w:after="0" w:line="240" w:lineRule="auto"/>
      </w:pPr>
      <w:r>
        <w:separator/>
      </w:r>
    </w:p>
  </w:endnote>
  <w:endnote w:type="continuationSeparator" w:id="0">
    <w:p w14:paraId="67F54701" w14:textId="77777777" w:rsidR="001C4289" w:rsidRDefault="001C4289" w:rsidP="00F927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186B9C" w14:textId="77777777" w:rsidR="001C4289" w:rsidRDefault="001C4289" w:rsidP="00F92737">
      <w:pPr>
        <w:spacing w:after="0" w:line="240" w:lineRule="auto"/>
      </w:pPr>
      <w:r>
        <w:separator/>
      </w:r>
    </w:p>
  </w:footnote>
  <w:footnote w:type="continuationSeparator" w:id="0">
    <w:p w14:paraId="2A8BF731" w14:textId="77777777" w:rsidR="001C4289" w:rsidRDefault="001C4289" w:rsidP="00F927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72D02" w14:textId="564D4A4F" w:rsidR="00F92737" w:rsidRDefault="00F92737">
    <w:pPr>
      <w:pStyle w:val="Cabealho"/>
    </w:pPr>
    <w:r>
      <w:t>Exercícios para prova 1º bimestre – Inglês Técnico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95127"/>
    <w:multiLevelType w:val="multilevel"/>
    <w:tmpl w:val="FC087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475D00"/>
    <w:multiLevelType w:val="multilevel"/>
    <w:tmpl w:val="046E31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7E1253"/>
    <w:multiLevelType w:val="multilevel"/>
    <w:tmpl w:val="7D025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EB5D18"/>
    <w:multiLevelType w:val="multilevel"/>
    <w:tmpl w:val="5872A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7709D5"/>
    <w:multiLevelType w:val="hybridMultilevel"/>
    <w:tmpl w:val="B04A939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2D40A4"/>
    <w:multiLevelType w:val="multilevel"/>
    <w:tmpl w:val="282C6D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240CE5"/>
    <w:multiLevelType w:val="multilevel"/>
    <w:tmpl w:val="A93E25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49285C"/>
    <w:multiLevelType w:val="multilevel"/>
    <w:tmpl w:val="F67C7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B91352"/>
    <w:multiLevelType w:val="multilevel"/>
    <w:tmpl w:val="C21EA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2B1DC4"/>
    <w:multiLevelType w:val="multilevel"/>
    <w:tmpl w:val="38B608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430036"/>
    <w:multiLevelType w:val="multilevel"/>
    <w:tmpl w:val="7004AC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4A57C8"/>
    <w:multiLevelType w:val="multilevel"/>
    <w:tmpl w:val="CCE273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871E56"/>
    <w:multiLevelType w:val="multilevel"/>
    <w:tmpl w:val="DDE2B7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FE5C7C"/>
    <w:multiLevelType w:val="multilevel"/>
    <w:tmpl w:val="97900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B34232"/>
    <w:multiLevelType w:val="multilevel"/>
    <w:tmpl w:val="60366F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CF60CD"/>
    <w:multiLevelType w:val="multilevel"/>
    <w:tmpl w:val="E90AAF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4940542">
    <w:abstractNumId w:val="13"/>
  </w:num>
  <w:num w:numId="2" w16cid:durableId="1468089138">
    <w:abstractNumId w:val="14"/>
  </w:num>
  <w:num w:numId="3" w16cid:durableId="415172231">
    <w:abstractNumId w:val="6"/>
  </w:num>
  <w:num w:numId="4" w16cid:durableId="571625881">
    <w:abstractNumId w:val="15"/>
  </w:num>
  <w:num w:numId="5" w16cid:durableId="588539886">
    <w:abstractNumId w:val="11"/>
  </w:num>
  <w:num w:numId="6" w16cid:durableId="1371109665">
    <w:abstractNumId w:val="1"/>
  </w:num>
  <w:num w:numId="7" w16cid:durableId="1280648006">
    <w:abstractNumId w:val="2"/>
  </w:num>
  <w:num w:numId="8" w16cid:durableId="1628394384">
    <w:abstractNumId w:val="8"/>
  </w:num>
  <w:num w:numId="9" w16cid:durableId="112016395">
    <w:abstractNumId w:val="0"/>
  </w:num>
  <w:num w:numId="10" w16cid:durableId="49307531">
    <w:abstractNumId w:val="4"/>
  </w:num>
  <w:num w:numId="11" w16cid:durableId="972640457">
    <w:abstractNumId w:val="3"/>
  </w:num>
  <w:num w:numId="12" w16cid:durableId="1856571034">
    <w:abstractNumId w:val="10"/>
  </w:num>
  <w:num w:numId="13" w16cid:durableId="2076928644">
    <w:abstractNumId w:val="5"/>
  </w:num>
  <w:num w:numId="14" w16cid:durableId="347564682">
    <w:abstractNumId w:val="12"/>
  </w:num>
  <w:num w:numId="15" w16cid:durableId="1483539327">
    <w:abstractNumId w:val="7"/>
  </w:num>
  <w:num w:numId="16" w16cid:durableId="20565446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737"/>
    <w:rsid w:val="001C4289"/>
    <w:rsid w:val="00710519"/>
    <w:rsid w:val="008B2CBD"/>
    <w:rsid w:val="00C50D40"/>
    <w:rsid w:val="00F214E9"/>
    <w:rsid w:val="00F6597D"/>
    <w:rsid w:val="00F9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0F08D"/>
  <w15:chartTrackingRefBased/>
  <w15:docId w15:val="{5B2375B6-F160-41CD-9587-283C0C5F6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927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92737"/>
  </w:style>
  <w:style w:type="paragraph" w:styleId="Rodap">
    <w:name w:val="footer"/>
    <w:basedOn w:val="Normal"/>
    <w:link w:val="RodapChar"/>
    <w:uiPriority w:val="99"/>
    <w:unhideWhenUsed/>
    <w:rsid w:val="00F927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92737"/>
  </w:style>
  <w:style w:type="paragraph" w:styleId="NormalWeb">
    <w:name w:val="Normal (Web)"/>
    <w:basedOn w:val="Normal"/>
    <w:uiPriority w:val="99"/>
    <w:semiHidden/>
    <w:unhideWhenUsed/>
    <w:rsid w:val="00F927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PargrafodaLista">
    <w:name w:val="List Paragraph"/>
    <w:basedOn w:val="Normal"/>
    <w:uiPriority w:val="34"/>
    <w:qFormat/>
    <w:rsid w:val="00F92737"/>
    <w:pPr>
      <w:ind w:left="720"/>
      <w:contextualSpacing/>
    </w:pPr>
  </w:style>
  <w:style w:type="paragraph" w:styleId="SemEspaamento">
    <w:name w:val="No Spacing"/>
    <w:uiPriority w:val="1"/>
    <w:qFormat/>
    <w:rsid w:val="00F214E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54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66FA10-EEB3-4C4C-B9F7-B34D1B8ED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782</Words>
  <Characters>4227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</dc:creator>
  <cp:keywords/>
  <dc:description/>
  <cp:lastModifiedBy>Gabriel</cp:lastModifiedBy>
  <cp:revision>1</cp:revision>
  <dcterms:created xsi:type="dcterms:W3CDTF">2023-04-01T13:14:00Z</dcterms:created>
  <dcterms:modified xsi:type="dcterms:W3CDTF">2023-04-01T13:55:00Z</dcterms:modified>
</cp:coreProperties>
</file>