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61197A"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61197A">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61197A">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61197A">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61197A">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61197A">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61197A">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61197A">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61197A" w:rsidRPr="007940A5">
        <w:rPr>
          <w:noProof/>
          <w:position w:val="-14"/>
          <w:lang w:val="en-AU"/>
        </w:rPr>
        <w:object w:dxaOrig="1380" w:dyaOrig="420" w14:anchorId="29BD7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4822743"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4009158C"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378C8582" w14:textId="77777777" w:rsidR="009F4272" w:rsidRDefault="009F4272"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w:t>
      </w:r>
      <w:r>
        <w:lastRenderedPageBreak/>
        <w:t xml:space="preserve">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40B19AF8" w14:textId="0D4CD85D" w:rsidR="00C038CA" w:rsidRPr="00C038C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61197A"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w:t>
      </w:r>
      <w:r w:rsidR="0051787E">
        <w:t xml:space="preserve">=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61197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 xml:space="preserve">11.1.2 </w:t>
      </w:r>
      <w:r>
        <w:t>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 xml:space="preserve">11.1.2 </w:t>
      </w:r>
      <w:r w:rsidRPr="007D7638">
        <w:t>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 xml:space="preserve">11.1 </w:t>
      </w:r>
      <w:r w:rsidRPr="007D7638">
        <w:t>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 xml:space="preserve">11.1.1  </w:t>
      </w:r>
      <w:r>
        <w:t>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61197A"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61197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equal to “true” in the control file.  With this option, PESTPP-DA will process each listed cycle, checking the parameters and observations against the templates and instruction files to ensure they are in agreement</w:t>
      </w:r>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14BA9" w14:textId="77777777" w:rsidR="0061197A" w:rsidRDefault="0061197A">
      <w:pPr>
        <w:spacing w:line="20" w:lineRule="exact"/>
      </w:pPr>
    </w:p>
  </w:endnote>
  <w:endnote w:type="continuationSeparator" w:id="0">
    <w:p w14:paraId="5A5DB13B" w14:textId="77777777" w:rsidR="0061197A" w:rsidRDefault="0061197A">
      <w:r>
        <w:t xml:space="preserve"> </w:t>
      </w:r>
    </w:p>
  </w:endnote>
  <w:endnote w:type="continuationNotice" w:id="1">
    <w:p w14:paraId="5A86BD90" w14:textId="77777777" w:rsidR="0061197A" w:rsidRDefault="0061197A">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20F9F" w14:textId="77777777" w:rsidR="0061197A" w:rsidRDefault="0061197A">
      <w:r>
        <w:separator/>
      </w:r>
    </w:p>
  </w:footnote>
  <w:footnote w:type="continuationSeparator" w:id="0">
    <w:p w14:paraId="4FCAC4BA" w14:textId="77777777" w:rsidR="0061197A" w:rsidRDefault="00611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232</Pages>
  <Words>100329</Words>
  <Characters>571881</Characters>
  <Application>Microsoft Office Word</Application>
  <DocSecurity>0</DocSecurity>
  <Lines>4765</Lines>
  <Paragraphs>1341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670869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90</cp:revision>
  <cp:lastPrinted>2019-03-02T06:14:00Z</cp:lastPrinted>
  <dcterms:created xsi:type="dcterms:W3CDTF">2021-05-24T14:30:00Z</dcterms:created>
  <dcterms:modified xsi:type="dcterms:W3CDTF">2021-06-10T15:31:00Z</dcterms:modified>
</cp:coreProperties>
</file>