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12D" w:rsidRPr="00923611" w:rsidRDefault="0057212D" w:rsidP="00923611">
      <w:pPr>
        <w:pStyle w:val="ab"/>
        <w:jc w:val="center"/>
        <w:rPr>
          <w:b/>
        </w:rPr>
      </w:pPr>
      <w:r w:rsidRPr="00923611">
        <w:rPr>
          <w:b/>
        </w:rPr>
        <w:t>МИНОБРНАУКИ РОССИИ</w:t>
      </w:r>
    </w:p>
    <w:p w:rsidR="0057212D" w:rsidRPr="00923611" w:rsidRDefault="0057212D" w:rsidP="00923611">
      <w:pPr>
        <w:pStyle w:val="ab"/>
        <w:jc w:val="center"/>
        <w:rPr>
          <w:b/>
        </w:rPr>
      </w:pPr>
      <w:r w:rsidRPr="00923611">
        <w:rPr>
          <w:b/>
        </w:rPr>
        <w:t>ФЕДЕРАЛЬНОЕ ГОСУДАРСТВЕННОЕ БЮДЖЕТНОЕ ОБРАЗОВАТЕЛЬНОЕ УЧРЕЖДЕНИЕ</w:t>
      </w:r>
    </w:p>
    <w:p w:rsidR="0057212D" w:rsidRPr="00923611" w:rsidRDefault="0057212D" w:rsidP="00923611">
      <w:pPr>
        <w:pStyle w:val="ab"/>
        <w:jc w:val="center"/>
        <w:rPr>
          <w:b/>
        </w:rPr>
      </w:pPr>
      <w:r w:rsidRPr="00923611">
        <w:rPr>
          <w:b/>
        </w:rPr>
        <w:t>ВЫСШЕГО ОБРАЗОВАНИЯ</w:t>
      </w:r>
    </w:p>
    <w:p w:rsidR="0057212D" w:rsidRPr="00923611" w:rsidRDefault="0057212D" w:rsidP="00923611">
      <w:pPr>
        <w:pStyle w:val="ab"/>
        <w:jc w:val="center"/>
        <w:rPr>
          <w:b/>
        </w:rPr>
      </w:pPr>
      <w:r w:rsidRPr="00923611">
        <w:rPr>
          <w:b/>
        </w:rPr>
        <w:t>«ВОРОНЕЖСКИЙ ГОСУДАРСТВЕННЫЙ УНИВЕРСИТЕТ»</w:t>
      </w:r>
    </w:p>
    <w:p w:rsidR="0057212D" w:rsidRDefault="0057212D" w:rsidP="00923611">
      <w:pPr>
        <w:pStyle w:val="ab"/>
        <w:jc w:val="center"/>
      </w:pPr>
    </w:p>
    <w:p w:rsidR="0057212D" w:rsidRPr="0057212D" w:rsidRDefault="0057212D" w:rsidP="00923611">
      <w:pPr>
        <w:pStyle w:val="ab"/>
        <w:jc w:val="center"/>
        <w:rPr>
          <w:b/>
        </w:rPr>
      </w:pPr>
      <w:r w:rsidRPr="0057212D">
        <w:t>Факультет компьютерных наук</w:t>
      </w:r>
    </w:p>
    <w:p w:rsidR="002D50C3" w:rsidRPr="0057212D" w:rsidRDefault="0057212D" w:rsidP="00923611">
      <w:pPr>
        <w:pStyle w:val="ab"/>
        <w:jc w:val="center"/>
        <w:rPr>
          <w:b/>
        </w:rPr>
      </w:pPr>
      <w:r w:rsidRPr="0057212D">
        <w:t>Кафедра информационных систем и технологий</w:t>
      </w:r>
    </w:p>
    <w:p w:rsidR="0057212D" w:rsidRDefault="0057212D" w:rsidP="00923611">
      <w:pPr>
        <w:pStyle w:val="ab"/>
        <w:jc w:val="center"/>
      </w:pPr>
    </w:p>
    <w:p w:rsidR="0057212D" w:rsidRPr="0057212D" w:rsidRDefault="0057212D" w:rsidP="00923611">
      <w:pPr>
        <w:pStyle w:val="ab"/>
        <w:jc w:val="center"/>
        <w:rPr>
          <w:b/>
        </w:rPr>
      </w:pPr>
      <w:r w:rsidRPr="0057212D">
        <w:t>«</w:t>
      </w:r>
      <w:r w:rsidR="006323F0">
        <w:t>Система учёта личной бухгалтерии</w:t>
      </w:r>
      <w:r w:rsidRPr="0057212D">
        <w:t>»</w:t>
      </w:r>
    </w:p>
    <w:p w:rsidR="0057212D" w:rsidRDefault="0057212D" w:rsidP="00923611">
      <w:pPr>
        <w:pStyle w:val="ab"/>
        <w:jc w:val="center"/>
      </w:pPr>
    </w:p>
    <w:p w:rsidR="0057212D" w:rsidRDefault="0057212D" w:rsidP="00923611">
      <w:pPr>
        <w:pStyle w:val="ab"/>
        <w:jc w:val="center"/>
        <w:rPr>
          <w:b/>
        </w:rPr>
      </w:pPr>
      <w:r>
        <w:t>Курсовая работа по дисциплине</w:t>
      </w:r>
    </w:p>
    <w:p w:rsidR="0057212D" w:rsidRPr="0057212D" w:rsidRDefault="0057212D" w:rsidP="00923611">
      <w:pPr>
        <w:pStyle w:val="ab"/>
        <w:jc w:val="center"/>
        <w:rPr>
          <w:b/>
        </w:rPr>
      </w:pPr>
      <w:r>
        <w:t>«Технологии программирования»</w:t>
      </w:r>
    </w:p>
    <w:p w:rsidR="0057212D" w:rsidRDefault="0057212D" w:rsidP="00923611">
      <w:pPr>
        <w:pStyle w:val="ab"/>
        <w:jc w:val="center"/>
      </w:pPr>
    </w:p>
    <w:p w:rsidR="0057212D" w:rsidRDefault="0057212D" w:rsidP="00923611">
      <w:pPr>
        <w:pStyle w:val="ab"/>
        <w:jc w:val="center"/>
      </w:pPr>
    </w:p>
    <w:p w:rsidR="0057212D" w:rsidRDefault="0057212D" w:rsidP="00923611">
      <w:pPr>
        <w:pStyle w:val="ab"/>
        <w:jc w:val="center"/>
      </w:pPr>
    </w:p>
    <w:p w:rsidR="006323F0" w:rsidRPr="006323F0" w:rsidRDefault="006323F0" w:rsidP="00923611">
      <w:pPr>
        <w:pStyle w:val="ab"/>
        <w:jc w:val="left"/>
        <w:rPr>
          <w:b/>
        </w:rPr>
      </w:pPr>
      <w:r>
        <w:t>Обучающийся __________</w:t>
      </w:r>
      <w:r w:rsidRPr="0018608B">
        <w:rPr>
          <w:i/>
        </w:rPr>
        <w:t xml:space="preserve"> И.С. Господарикова, 3 курс, д/о</w:t>
      </w:r>
    </w:p>
    <w:p w:rsidR="006323F0" w:rsidRPr="0018608B" w:rsidRDefault="006323F0" w:rsidP="00923611">
      <w:pPr>
        <w:pStyle w:val="ab"/>
        <w:jc w:val="left"/>
        <w:rPr>
          <w:b/>
          <w:i/>
        </w:rPr>
      </w:pPr>
      <w:r>
        <w:t>Обучающийся _______</w:t>
      </w:r>
      <w:r w:rsidR="0018608B">
        <w:t xml:space="preserve">___ </w:t>
      </w:r>
      <w:r w:rsidR="003A02F9">
        <w:rPr>
          <w:i/>
        </w:rPr>
        <w:t>И.В</w:t>
      </w:r>
      <w:r w:rsidRPr="0018608B">
        <w:rPr>
          <w:i/>
        </w:rPr>
        <w:t>. Гражданкин, 3 курс, д/о</w:t>
      </w:r>
    </w:p>
    <w:p w:rsidR="006323F0" w:rsidRPr="006323F0" w:rsidRDefault="006323F0" w:rsidP="00923611">
      <w:pPr>
        <w:pStyle w:val="ab"/>
        <w:jc w:val="left"/>
        <w:rPr>
          <w:b/>
        </w:rPr>
      </w:pPr>
      <w:r>
        <w:t>Руководитель ___________</w:t>
      </w:r>
      <w:r w:rsidRPr="0018608B">
        <w:rPr>
          <w:i/>
        </w:rPr>
        <w:t xml:space="preserve"> </w:t>
      </w:r>
      <w:r w:rsidR="0018608B" w:rsidRPr="0018608B">
        <w:rPr>
          <w:i/>
        </w:rPr>
        <w:t>А.С. Миронова, ассистент</w:t>
      </w:r>
    </w:p>
    <w:p w:rsidR="006323F0" w:rsidRDefault="006323F0" w:rsidP="00CC0288">
      <w:pPr>
        <w:pStyle w:val="a1"/>
        <w:numPr>
          <w:ilvl w:val="0"/>
          <w:numId w:val="0"/>
        </w:numPr>
      </w:pPr>
    </w:p>
    <w:p w:rsidR="0018608B" w:rsidRDefault="0018608B" w:rsidP="00CC0288">
      <w:pPr>
        <w:pStyle w:val="a1"/>
        <w:numPr>
          <w:ilvl w:val="0"/>
          <w:numId w:val="0"/>
        </w:numPr>
      </w:pPr>
    </w:p>
    <w:p w:rsidR="006323F0" w:rsidRDefault="006323F0" w:rsidP="00CC0288">
      <w:pPr>
        <w:pStyle w:val="a1"/>
        <w:numPr>
          <w:ilvl w:val="0"/>
          <w:numId w:val="0"/>
        </w:numPr>
      </w:pPr>
    </w:p>
    <w:p w:rsidR="006323F0" w:rsidRDefault="006323F0" w:rsidP="00CC0288">
      <w:pPr>
        <w:pStyle w:val="a1"/>
        <w:numPr>
          <w:ilvl w:val="0"/>
          <w:numId w:val="0"/>
        </w:numPr>
      </w:pPr>
    </w:p>
    <w:p w:rsidR="006323F0" w:rsidRDefault="006323F0" w:rsidP="00CC0288">
      <w:pPr>
        <w:pStyle w:val="a1"/>
        <w:numPr>
          <w:ilvl w:val="0"/>
          <w:numId w:val="0"/>
        </w:numPr>
      </w:pPr>
    </w:p>
    <w:p w:rsidR="006323F0" w:rsidRDefault="006323F0" w:rsidP="00CC0288">
      <w:pPr>
        <w:pStyle w:val="a1"/>
        <w:numPr>
          <w:ilvl w:val="0"/>
          <w:numId w:val="0"/>
        </w:numPr>
      </w:pPr>
    </w:p>
    <w:p w:rsidR="006323F0" w:rsidRDefault="006323F0" w:rsidP="00CC0288">
      <w:pPr>
        <w:pStyle w:val="a1"/>
        <w:numPr>
          <w:ilvl w:val="0"/>
          <w:numId w:val="0"/>
        </w:numPr>
      </w:pPr>
    </w:p>
    <w:p w:rsidR="0057212D" w:rsidRDefault="0057212D" w:rsidP="00CC0288">
      <w:pPr>
        <w:pStyle w:val="a1"/>
        <w:numPr>
          <w:ilvl w:val="0"/>
          <w:numId w:val="0"/>
        </w:numPr>
      </w:pPr>
    </w:p>
    <w:p w:rsidR="0057212D" w:rsidRDefault="0057212D" w:rsidP="00CC0288">
      <w:pPr>
        <w:pStyle w:val="a1"/>
        <w:numPr>
          <w:ilvl w:val="0"/>
          <w:numId w:val="0"/>
        </w:numPr>
      </w:pPr>
    </w:p>
    <w:p w:rsidR="00CC0288" w:rsidRPr="00CC0288" w:rsidRDefault="00CC0288" w:rsidP="00923611">
      <w:pPr>
        <w:pStyle w:val="ab"/>
        <w:jc w:val="center"/>
        <w:rPr>
          <w:b/>
        </w:rPr>
      </w:pPr>
      <w:r>
        <w:t>Воронеж, 2018</w:t>
      </w:r>
    </w:p>
    <w:p w:rsidR="00563492" w:rsidRDefault="00CC0288">
      <w:r>
        <w:br w:type="page"/>
      </w:r>
    </w:p>
    <w:p w:rsidR="00923611" w:rsidRPr="00923611" w:rsidRDefault="00563492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lang w:eastAsia="ru-RU"/>
        </w:rPr>
      </w:pPr>
      <w:r w:rsidRPr="00923611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923611">
        <w:rPr>
          <w:rFonts w:ascii="Times New Roman" w:hAnsi="Times New Roman" w:cs="Times New Roman"/>
          <w:sz w:val="28"/>
          <w:szCs w:val="28"/>
        </w:rPr>
        <w:instrText xml:space="preserve"> TOC \h \z \t "Курсовая_Стиль_заголовка;1;Курсовая_Стиль_подзаголовка;2" </w:instrText>
      </w:r>
      <w:r w:rsidRPr="00923611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11638103" w:history="1">
        <w:r w:rsidR="00923611" w:rsidRPr="00923611">
          <w:rPr>
            <w:rStyle w:val="af7"/>
            <w:rFonts w:ascii="Times New Roman" w:hAnsi="Times New Roman"/>
            <w:noProof/>
            <w:sz w:val="28"/>
          </w:rPr>
          <w:t>1</w:t>
        </w:r>
        <w:r w:rsidR="00923611" w:rsidRPr="00923611">
          <w:rPr>
            <w:rFonts w:ascii="Times New Roman" w:eastAsiaTheme="minorEastAsia" w:hAnsi="Times New Roman"/>
            <w:noProof/>
            <w:sz w:val="28"/>
            <w:lang w:eastAsia="ru-RU"/>
          </w:rPr>
          <w:tab/>
        </w:r>
        <w:r w:rsidR="00923611" w:rsidRPr="00923611">
          <w:rPr>
            <w:rStyle w:val="af7"/>
            <w:rFonts w:ascii="Times New Roman" w:hAnsi="Times New Roman"/>
            <w:noProof/>
            <w:sz w:val="28"/>
          </w:rPr>
          <w:t>Анализ предметной области</w:t>
        </w:r>
        <w:r w:rsidR="00923611" w:rsidRPr="00923611">
          <w:rPr>
            <w:rFonts w:ascii="Times New Roman" w:hAnsi="Times New Roman"/>
            <w:noProof/>
            <w:webHidden/>
            <w:sz w:val="28"/>
          </w:rPr>
          <w:tab/>
        </w:r>
        <w:r w:rsidR="00923611" w:rsidRPr="0092361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923611" w:rsidRPr="00923611">
          <w:rPr>
            <w:rFonts w:ascii="Times New Roman" w:hAnsi="Times New Roman"/>
            <w:noProof/>
            <w:webHidden/>
            <w:sz w:val="28"/>
          </w:rPr>
          <w:instrText xml:space="preserve"> PAGEREF _Toc511638103 \h </w:instrText>
        </w:r>
        <w:r w:rsidR="00923611" w:rsidRPr="00923611">
          <w:rPr>
            <w:rFonts w:ascii="Times New Roman" w:hAnsi="Times New Roman"/>
            <w:noProof/>
            <w:webHidden/>
            <w:sz w:val="28"/>
          </w:rPr>
        </w:r>
        <w:r w:rsidR="00923611" w:rsidRPr="0092361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923611" w:rsidRPr="00923611">
          <w:rPr>
            <w:rFonts w:ascii="Times New Roman" w:hAnsi="Times New Roman"/>
            <w:noProof/>
            <w:webHidden/>
            <w:sz w:val="28"/>
          </w:rPr>
          <w:t>3</w:t>
        </w:r>
        <w:r w:rsidR="00923611" w:rsidRPr="0092361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923611" w:rsidRPr="00923611" w:rsidRDefault="00923611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/>
          <w:noProof/>
          <w:sz w:val="28"/>
          <w:lang w:eastAsia="ru-RU"/>
        </w:rPr>
      </w:pPr>
      <w:hyperlink w:anchor="_Toc511638104" w:history="1">
        <w:r w:rsidRPr="00923611">
          <w:rPr>
            <w:rStyle w:val="af7"/>
            <w:rFonts w:ascii="Times New Roman" w:hAnsi="Times New Roman"/>
            <w:noProof/>
            <w:sz w:val="28"/>
          </w:rPr>
          <w:t>1.1</w:t>
        </w:r>
        <w:r w:rsidRPr="00923611">
          <w:rPr>
            <w:rFonts w:ascii="Times New Roman" w:eastAsiaTheme="minorEastAsia" w:hAnsi="Times New Roman"/>
            <w:noProof/>
            <w:sz w:val="28"/>
            <w:lang w:eastAsia="ru-RU"/>
          </w:rPr>
          <w:tab/>
        </w:r>
        <w:r w:rsidRPr="00923611">
          <w:rPr>
            <w:rStyle w:val="af7"/>
            <w:rFonts w:ascii="Times New Roman" w:hAnsi="Times New Roman"/>
            <w:noProof/>
            <w:sz w:val="28"/>
          </w:rPr>
          <w:t>Обзор предметной области задачи</w:t>
        </w:r>
        <w:r w:rsidRPr="00923611">
          <w:rPr>
            <w:rFonts w:ascii="Times New Roman" w:hAnsi="Times New Roman"/>
            <w:noProof/>
            <w:webHidden/>
            <w:sz w:val="28"/>
          </w:rPr>
          <w:tab/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923611">
          <w:rPr>
            <w:rFonts w:ascii="Times New Roman" w:hAnsi="Times New Roman"/>
            <w:noProof/>
            <w:webHidden/>
            <w:sz w:val="28"/>
          </w:rPr>
          <w:instrText xml:space="preserve"> PAGEREF _Toc511638104 \h </w:instrText>
        </w:r>
        <w:r w:rsidRPr="00923611">
          <w:rPr>
            <w:rFonts w:ascii="Times New Roman" w:hAnsi="Times New Roman"/>
            <w:noProof/>
            <w:webHidden/>
            <w:sz w:val="28"/>
          </w:rPr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923611">
          <w:rPr>
            <w:rFonts w:ascii="Times New Roman" w:hAnsi="Times New Roman"/>
            <w:noProof/>
            <w:webHidden/>
            <w:sz w:val="28"/>
          </w:rPr>
          <w:t>3</w:t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923611" w:rsidRPr="00923611" w:rsidRDefault="00923611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/>
          <w:noProof/>
          <w:sz w:val="28"/>
          <w:lang w:eastAsia="ru-RU"/>
        </w:rPr>
      </w:pPr>
      <w:hyperlink w:anchor="_Toc511638105" w:history="1">
        <w:r w:rsidRPr="00923611">
          <w:rPr>
            <w:rStyle w:val="af7"/>
            <w:rFonts w:ascii="Times New Roman" w:hAnsi="Times New Roman"/>
            <w:noProof/>
            <w:sz w:val="28"/>
          </w:rPr>
          <w:t>1.2</w:t>
        </w:r>
        <w:r w:rsidRPr="00923611">
          <w:rPr>
            <w:rFonts w:ascii="Times New Roman" w:eastAsiaTheme="minorEastAsia" w:hAnsi="Times New Roman"/>
            <w:noProof/>
            <w:sz w:val="28"/>
            <w:lang w:eastAsia="ru-RU"/>
          </w:rPr>
          <w:tab/>
        </w:r>
        <w:r w:rsidRPr="00923611">
          <w:rPr>
            <w:rStyle w:val="af7"/>
            <w:rFonts w:ascii="Times New Roman" w:hAnsi="Times New Roman"/>
            <w:noProof/>
            <w:sz w:val="28"/>
          </w:rPr>
          <w:t>Терминология предметной области</w:t>
        </w:r>
        <w:r w:rsidRPr="00923611">
          <w:rPr>
            <w:rFonts w:ascii="Times New Roman" w:hAnsi="Times New Roman"/>
            <w:noProof/>
            <w:webHidden/>
            <w:sz w:val="28"/>
          </w:rPr>
          <w:tab/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923611">
          <w:rPr>
            <w:rFonts w:ascii="Times New Roman" w:hAnsi="Times New Roman"/>
            <w:noProof/>
            <w:webHidden/>
            <w:sz w:val="28"/>
          </w:rPr>
          <w:instrText xml:space="preserve"> PAGEREF _Toc511638105 \h </w:instrText>
        </w:r>
        <w:r w:rsidRPr="00923611">
          <w:rPr>
            <w:rFonts w:ascii="Times New Roman" w:hAnsi="Times New Roman"/>
            <w:noProof/>
            <w:webHidden/>
            <w:sz w:val="28"/>
          </w:rPr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923611">
          <w:rPr>
            <w:rFonts w:ascii="Times New Roman" w:hAnsi="Times New Roman"/>
            <w:noProof/>
            <w:webHidden/>
            <w:sz w:val="28"/>
          </w:rPr>
          <w:t>5</w:t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923611" w:rsidRPr="00923611" w:rsidRDefault="00923611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lang w:eastAsia="ru-RU"/>
        </w:rPr>
      </w:pPr>
      <w:hyperlink w:anchor="_Toc511638106" w:history="1">
        <w:r w:rsidRPr="00923611">
          <w:rPr>
            <w:rStyle w:val="af7"/>
            <w:rFonts w:ascii="Times New Roman" w:hAnsi="Times New Roman"/>
            <w:noProof/>
            <w:sz w:val="28"/>
          </w:rPr>
          <w:t>2</w:t>
        </w:r>
        <w:r w:rsidRPr="00923611">
          <w:rPr>
            <w:rFonts w:ascii="Times New Roman" w:eastAsiaTheme="minorEastAsia" w:hAnsi="Times New Roman"/>
            <w:noProof/>
            <w:sz w:val="28"/>
            <w:lang w:eastAsia="ru-RU"/>
          </w:rPr>
          <w:tab/>
        </w:r>
        <w:r w:rsidRPr="00923611">
          <w:rPr>
            <w:rStyle w:val="af7"/>
            <w:rFonts w:ascii="Times New Roman" w:hAnsi="Times New Roman"/>
            <w:noProof/>
            <w:sz w:val="28"/>
          </w:rPr>
          <w:t>Постановка задачи</w:t>
        </w:r>
        <w:r w:rsidRPr="00923611">
          <w:rPr>
            <w:rFonts w:ascii="Times New Roman" w:hAnsi="Times New Roman"/>
            <w:noProof/>
            <w:webHidden/>
            <w:sz w:val="28"/>
          </w:rPr>
          <w:tab/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923611">
          <w:rPr>
            <w:rFonts w:ascii="Times New Roman" w:hAnsi="Times New Roman"/>
            <w:noProof/>
            <w:webHidden/>
            <w:sz w:val="28"/>
          </w:rPr>
          <w:instrText xml:space="preserve"> PAGEREF _Toc511638106 \h </w:instrText>
        </w:r>
        <w:r w:rsidRPr="00923611">
          <w:rPr>
            <w:rFonts w:ascii="Times New Roman" w:hAnsi="Times New Roman"/>
            <w:noProof/>
            <w:webHidden/>
            <w:sz w:val="28"/>
          </w:rPr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923611">
          <w:rPr>
            <w:rFonts w:ascii="Times New Roman" w:hAnsi="Times New Roman"/>
            <w:noProof/>
            <w:webHidden/>
            <w:sz w:val="28"/>
          </w:rPr>
          <w:t>6</w:t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923611" w:rsidRPr="00923611" w:rsidRDefault="00923611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lang w:eastAsia="ru-RU"/>
        </w:rPr>
      </w:pPr>
      <w:hyperlink w:anchor="_Toc511638107" w:history="1">
        <w:r w:rsidRPr="00923611">
          <w:rPr>
            <w:rStyle w:val="af7"/>
            <w:rFonts w:ascii="Times New Roman" w:hAnsi="Times New Roman"/>
            <w:noProof/>
            <w:sz w:val="28"/>
          </w:rPr>
          <w:t>3</w:t>
        </w:r>
        <w:r w:rsidRPr="00923611">
          <w:rPr>
            <w:rFonts w:ascii="Times New Roman" w:eastAsiaTheme="minorEastAsia" w:hAnsi="Times New Roman"/>
            <w:noProof/>
            <w:sz w:val="28"/>
            <w:lang w:eastAsia="ru-RU"/>
          </w:rPr>
          <w:tab/>
        </w:r>
        <w:r w:rsidRPr="00923611">
          <w:rPr>
            <w:rStyle w:val="af7"/>
            <w:rFonts w:ascii="Times New Roman" w:hAnsi="Times New Roman"/>
            <w:noProof/>
            <w:sz w:val="28"/>
          </w:rPr>
          <w:t>Анализ работы</w:t>
        </w:r>
        <w:r w:rsidRPr="00923611">
          <w:rPr>
            <w:rFonts w:ascii="Times New Roman" w:hAnsi="Times New Roman"/>
            <w:noProof/>
            <w:webHidden/>
            <w:sz w:val="28"/>
          </w:rPr>
          <w:tab/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923611">
          <w:rPr>
            <w:rFonts w:ascii="Times New Roman" w:hAnsi="Times New Roman"/>
            <w:noProof/>
            <w:webHidden/>
            <w:sz w:val="28"/>
          </w:rPr>
          <w:instrText xml:space="preserve"> PAGEREF _Toc511638107 \h </w:instrText>
        </w:r>
        <w:r w:rsidRPr="00923611">
          <w:rPr>
            <w:rFonts w:ascii="Times New Roman" w:hAnsi="Times New Roman"/>
            <w:noProof/>
            <w:webHidden/>
            <w:sz w:val="28"/>
          </w:rPr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923611">
          <w:rPr>
            <w:rFonts w:ascii="Times New Roman" w:hAnsi="Times New Roman"/>
            <w:noProof/>
            <w:webHidden/>
            <w:sz w:val="28"/>
          </w:rPr>
          <w:t>7</w:t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923611" w:rsidRPr="00923611" w:rsidRDefault="00923611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/>
          <w:noProof/>
          <w:sz w:val="28"/>
          <w:lang w:eastAsia="ru-RU"/>
        </w:rPr>
      </w:pPr>
      <w:hyperlink w:anchor="_Toc511638108" w:history="1">
        <w:r w:rsidRPr="00923611">
          <w:rPr>
            <w:rStyle w:val="af7"/>
            <w:rFonts w:ascii="Times New Roman" w:hAnsi="Times New Roman"/>
            <w:noProof/>
            <w:sz w:val="28"/>
          </w:rPr>
          <w:t>3.1</w:t>
        </w:r>
        <w:r w:rsidRPr="00923611">
          <w:rPr>
            <w:rFonts w:ascii="Times New Roman" w:eastAsiaTheme="minorEastAsia" w:hAnsi="Times New Roman"/>
            <w:noProof/>
            <w:sz w:val="28"/>
            <w:lang w:eastAsia="ru-RU"/>
          </w:rPr>
          <w:tab/>
        </w:r>
        <w:r w:rsidRPr="00923611">
          <w:rPr>
            <w:rStyle w:val="af7"/>
            <w:rFonts w:ascii="Times New Roman" w:hAnsi="Times New Roman"/>
            <w:noProof/>
            <w:sz w:val="28"/>
          </w:rPr>
          <w:t>Анализ структуры разрабатываемой системы</w:t>
        </w:r>
        <w:r w:rsidRPr="00923611">
          <w:rPr>
            <w:rFonts w:ascii="Times New Roman" w:hAnsi="Times New Roman"/>
            <w:noProof/>
            <w:webHidden/>
            <w:sz w:val="28"/>
          </w:rPr>
          <w:tab/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923611">
          <w:rPr>
            <w:rFonts w:ascii="Times New Roman" w:hAnsi="Times New Roman"/>
            <w:noProof/>
            <w:webHidden/>
            <w:sz w:val="28"/>
          </w:rPr>
          <w:instrText xml:space="preserve"> PAGEREF _Toc511638108 \h </w:instrText>
        </w:r>
        <w:r w:rsidRPr="00923611">
          <w:rPr>
            <w:rFonts w:ascii="Times New Roman" w:hAnsi="Times New Roman"/>
            <w:noProof/>
            <w:webHidden/>
            <w:sz w:val="28"/>
          </w:rPr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923611">
          <w:rPr>
            <w:rFonts w:ascii="Times New Roman" w:hAnsi="Times New Roman"/>
            <w:noProof/>
            <w:webHidden/>
            <w:sz w:val="28"/>
          </w:rPr>
          <w:t>7</w:t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923611" w:rsidRPr="00923611" w:rsidRDefault="00923611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/>
          <w:noProof/>
          <w:sz w:val="28"/>
          <w:lang w:eastAsia="ru-RU"/>
        </w:rPr>
      </w:pPr>
      <w:hyperlink w:anchor="_Toc511638109" w:history="1">
        <w:r w:rsidRPr="00923611">
          <w:rPr>
            <w:rStyle w:val="af7"/>
            <w:rFonts w:ascii="Times New Roman" w:hAnsi="Times New Roman"/>
            <w:noProof/>
            <w:sz w:val="28"/>
          </w:rPr>
          <w:t>3.2</w:t>
        </w:r>
        <w:r w:rsidRPr="00923611">
          <w:rPr>
            <w:rFonts w:ascii="Times New Roman" w:eastAsiaTheme="minorEastAsia" w:hAnsi="Times New Roman"/>
            <w:noProof/>
            <w:sz w:val="28"/>
            <w:lang w:eastAsia="ru-RU"/>
          </w:rPr>
          <w:tab/>
        </w:r>
        <w:r w:rsidRPr="00923611">
          <w:rPr>
            <w:rStyle w:val="af7"/>
            <w:rFonts w:ascii="Times New Roman" w:hAnsi="Times New Roman"/>
            <w:noProof/>
            <w:sz w:val="28"/>
          </w:rPr>
          <w:t>Анализ процессов в разрабатываемой системе</w:t>
        </w:r>
        <w:r w:rsidRPr="00923611">
          <w:rPr>
            <w:rFonts w:ascii="Times New Roman" w:hAnsi="Times New Roman"/>
            <w:noProof/>
            <w:webHidden/>
            <w:sz w:val="28"/>
          </w:rPr>
          <w:tab/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923611">
          <w:rPr>
            <w:rFonts w:ascii="Times New Roman" w:hAnsi="Times New Roman"/>
            <w:noProof/>
            <w:webHidden/>
            <w:sz w:val="28"/>
          </w:rPr>
          <w:instrText xml:space="preserve"> PAGEREF _Toc511638109 \h </w:instrText>
        </w:r>
        <w:r w:rsidRPr="00923611">
          <w:rPr>
            <w:rFonts w:ascii="Times New Roman" w:hAnsi="Times New Roman"/>
            <w:noProof/>
            <w:webHidden/>
            <w:sz w:val="28"/>
          </w:rPr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923611">
          <w:rPr>
            <w:rFonts w:ascii="Times New Roman" w:hAnsi="Times New Roman"/>
            <w:noProof/>
            <w:webHidden/>
            <w:sz w:val="28"/>
          </w:rPr>
          <w:t>10</w:t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923611" w:rsidRPr="00923611" w:rsidRDefault="00923611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/>
          <w:noProof/>
          <w:sz w:val="28"/>
          <w:lang w:eastAsia="ru-RU"/>
        </w:rPr>
      </w:pPr>
      <w:hyperlink w:anchor="_Toc511638110" w:history="1">
        <w:r w:rsidRPr="00923611">
          <w:rPr>
            <w:rStyle w:val="af7"/>
            <w:rFonts w:ascii="Times New Roman" w:hAnsi="Times New Roman"/>
            <w:noProof/>
            <w:sz w:val="28"/>
          </w:rPr>
          <w:t>3.3</w:t>
        </w:r>
        <w:r w:rsidRPr="00923611">
          <w:rPr>
            <w:rFonts w:ascii="Times New Roman" w:eastAsiaTheme="minorEastAsia" w:hAnsi="Times New Roman"/>
            <w:noProof/>
            <w:sz w:val="28"/>
            <w:lang w:eastAsia="ru-RU"/>
          </w:rPr>
          <w:tab/>
        </w:r>
        <w:r w:rsidRPr="00923611">
          <w:rPr>
            <w:rStyle w:val="af7"/>
            <w:rFonts w:ascii="Times New Roman" w:hAnsi="Times New Roman"/>
            <w:noProof/>
            <w:sz w:val="28"/>
          </w:rPr>
          <w:t>Разработка макета структуры хранимых данных</w:t>
        </w:r>
        <w:r w:rsidRPr="00923611">
          <w:rPr>
            <w:rFonts w:ascii="Times New Roman" w:hAnsi="Times New Roman"/>
            <w:noProof/>
            <w:webHidden/>
            <w:sz w:val="28"/>
          </w:rPr>
          <w:tab/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923611">
          <w:rPr>
            <w:rFonts w:ascii="Times New Roman" w:hAnsi="Times New Roman"/>
            <w:noProof/>
            <w:webHidden/>
            <w:sz w:val="28"/>
          </w:rPr>
          <w:instrText xml:space="preserve"> PAGEREF _Toc511638110 \h </w:instrText>
        </w:r>
        <w:r w:rsidRPr="00923611">
          <w:rPr>
            <w:rFonts w:ascii="Times New Roman" w:hAnsi="Times New Roman"/>
            <w:noProof/>
            <w:webHidden/>
            <w:sz w:val="28"/>
          </w:rPr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923611">
          <w:rPr>
            <w:rFonts w:ascii="Times New Roman" w:hAnsi="Times New Roman"/>
            <w:noProof/>
            <w:webHidden/>
            <w:sz w:val="28"/>
          </w:rPr>
          <w:t>12</w:t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923611" w:rsidRPr="00923611" w:rsidRDefault="00923611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/>
          <w:noProof/>
          <w:sz w:val="28"/>
          <w:lang w:eastAsia="ru-RU"/>
        </w:rPr>
      </w:pPr>
      <w:hyperlink w:anchor="_Toc511638111" w:history="1">
        <w:r w:rsidRPr="00923611">
          <w:rPr>
            <w:rStyle w:val="af7"/>
            <w:rFonts w:ascii="Times New Roman" w:hAnsi="Times New Roman"/>
            <w:noProof/>
            <w:sz w:val="28"/>
          </w:rPr>
          <w:t>3.4</w:t>
        </w:r>
        <w:r w:rsidRPr="00923611">
          <w:rPr>
            <w:rFonts w:ascii="Times New Roman" w:eastAsiaTheme="minorEastAsia" w:hAnsi="Times New Roman"/>
            <w:noProof/>
            <w:sz w:val="28"/>
            <w:lang w:eastAsia="ru-RU"/>
          </w:rPr>
          <w:tab/>
        </w:r>
        <w:r w:rsidRPr="00923611">
          <w:rPr>
            <w:rStyle w:val="af7"/>
            <w:rFonts w:ascii="Times New Roman" w:hAnsi="Times New Roman"/>
            <w:noProof/>
            <w:sz w:val="28"/>
          </w:rPr>
          <w:t>Макет интерфейса</w:t>
        </w:r>
        <w:r w:rsidRPr="00923611">
          <w:rPr>
            <w:rFonts w:ascii="Times New Roman" w:hAnsi="Times New Roman"/>
            <w:noProof/>
            <w:webHidden/>
            <w:sz w:val="28"/>
          </w:rPr>
          <w:tab/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923611">
          <w:rPr>
            <w:rFonts w:ascii="Times New Roman" w:hAnsi="Times New Roman"/>
            <w:noProof/>
            <w:webHidden/>
            <w:sz w:val="28"/>
          </w:rPr>
          <w:instrText xml:space="preserve"> PAGEREF _Toc511638111 \h </w:instrText>
        </w:r>
        <w:r w:rsidRPr="00923611">
          <w:rPr>
            <w:rFonts w:ascii="Times New Roman" w:hAnsi="Times New Roman"/>
            <w:noProof/>
            <w:webHidden/>
            <w:sz w:val="28"/>
          </w:rPr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923611">
          <w:rPr>
            <w:rFonts w:ascii="Times New Roman" w:hAnsi="Times New Roman"/>
            <w:noProof/>
            <w:webHidden/>
            <w:sz w:val="28"/>
          </w:rPr>
          <w:t>14</w:t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923611" w:rsidRPr="00923611" w:rsidRDefault="00923611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/>
          <w:noProof/>
          <w:sz w:val="28"/>
          <w:lang w:eastAsia="ru-RU"/>
        </w:rPr>
      </w:pPr>
      <w:hyperlink w:anchor="_Toc511638112" w:history="1">
        <w:r w:rsidRPr="00923611">
          <w:rPr>
            <w:rStyle w:val="af7"/>
            <w:rFonts w:ascii="Times New Roman" w:hAnsi="Times New Roman"/>
            <w:noProof/>
            <w:sz w:val="28"/>
          </w:rPr>
          <w:t>3.5</w:t>
        </w:r>
        <w:r w:rsidRPr="00923611">
          <w:rPr>
            <w:rFonts w:ascii="Times New Roman" w:eastAsiaTheme="minorEastAsia" w:hAnsi="Times New Roman"/>
            <w:noProof/>
            <w:sz w:val="28"/>
            <w:lang w:eastAsia="ru-RU"/>
          </w:rPr>
          <w:tab/>
        </w:r>
        <w:r w:rsidRPr="00923611">
          <w:rPr>
            <w:rStyle w:val="af7"/>
            <w:rFonts w:ascii="Times New Roman" w:hAnsi="Times New Roman"/>
            <w:noProof/>
            <w:sz w:val="28"/>
          </w:rPr>
          <w:t>Анализ структуры занятости и планирование временного деления</w:t>
        </w:r>
        <w:r w:rsidRPr="00923611">
          <w:rPr>
            <w:rFonts w:ascii="Times New Roman" w:hAnsi="Times New Roman"/>
            <w:noProof/>
            <w:webHidden/>
            <w:sz w:val="28"/>
          </w:rPr>
          <w:tab/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923611">
          <w:rPr>
            <w:rFonts w:ascii="Times New Roman" w:hAnsi="Times New Roman"/>
            <w:noProof/>
            <w:webHidden/>
            <w:sz w:val="28"/>
          </w:rPr>
          <w:instrText xml:space="preserve"> PAGEREF _Toc511638112 \h </w:instrText>
        </w:r>
        <w:r w:rsidRPr="00923611">
          <w:rPr>
            <w:rFonts w:ascii="Times New Roman" w:hAnsi="Times New Roman"/>
            <w:noProof/>
            <w:webHidden/>
            <w:sz w:val="28"/>
          </w:rPr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923611">
          <w:rPr>
            <w:rFonts w:ascii="Times New Roman" w:hAnsi="Times New Roman"/>
            <w:noProof/>
            <w:webHidden/>
            <w:sz w:val="28"/>
          </w:rPr>
          <w:t>16</w:t>
        </w:r>
        <w:r w:rsidRPr="0092361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563492" w:rsidRPr="00563492" w:rsidRDefault="00563492">
      <w:pPr>
        <w:rPr>
          <w:rFonts w:ascii="Times New Roman" w:hAnsi="Times New Roman" w:cs="Times New Roman"/>
          <w:sz w:val="28"/>
          <w:szCs w:val="28"/>
        </w:rPr>
      </w:pPr>
      <w:r w:rsidRPr="00923611">
        <w:rPr>
          <w:rFonts w:ascii="Times New Roman" w:hAnsi="Times New Roman" w:cs="Times New Roman"/>
          <w:sz w:val="28"/>
          <w:szCs w:val="28"/>
        </w:rPr>
        <w:fldChar w:fldCharType="end"/>
      </w:r>
    </w:p>
    <w:p w:rsidR="00563492" w:rsidRDefault="00563492">
      <w:r>
        <w:br w:type="page"/>
      </w:r>
    </w:p>
    <w:p w:rsidR="00CC0288" w:rsidRDefault="00CC0288">
      <w:pPr>
        <w:rPr>
          <w:rFonts w:ascii="Times New Roman" w:hAnsi="Times New Roman" w:cs="Times New Roman"/>
          <w:b/>
          <w:sz w:val="28"/>
          <w:szCs w:val="28"/>
        </w:rPr>
      </w:pPr>
    </w:p>
    <w:p w:rsidR="002E516F" w:rsidRPr="00135609" w:rsidRDefault="00440452" w:rsidP="0094615A">
      <w:pPr>
        <w:pStyle w:val="a1"/>
      </w:pPr>
      <w:bookmarkStart w:id="0" w:name="_Toc511638103"/>
      <w:r w:rsidRPr="00FB0266">
        <w:t>Анализ</w:t>
      </w:r>
      <w:r w:rsidR="002E516F" w:rsidRPr="00FB0266">
        <w:t xml:space="preserve"> </w:t>
      </w:r>
      <w:r w:rsidR="002E516F" w:rsidRPr="00135609">
        <w:rPr>
          <w:rStyle w:val="ae"/>
        </w:rPr>
        <w:t>п</w:t>
      </w:r>
      <w:r w:rsidR="002E516F" w:rsidRPr="00FB0266">
        <w:t>редметной области</w:t>
      </w:r>
      <w:bookmarkStart w:id="1" w:name="_GoBack"/>
      <w:bookmarkEnd w:id="1"/>
      <w:bookmarkEnd w:id="0"/>
    </w:p>
    <w:p w:rsidR="00135609" w:rsidRPr="00170C0F" w:rsidRDefault="00170C0F" w:rsidP="00170C0F">
      <w:pPr>
        <w:pStyle w:val="a2"/>
      </w:pPr>
      <w:bookmarkStart w:id="2" w:name="_Toc511638104"/>
      <w:r w:rsidRPr="00170C0F">
        <w:t>Обзор предметной области задачи</w:t>
      </w:r>
      <w:bookmarkEnd w:id="2"/>
    </w:p>
    <w:p w:rsidR="0032059A" w:rsidRDefault="00C563F5" w:rsidP="0032059A">
      <w:pPr>
        <w:pStyle w:val="ab"/>
      </w:pPr>
      <w:r>
        <w:tab/>
      </w:r>
      <w:r w:rsidR="00724C12">
        <w:t xml:space="preserve">Для понимания цели работы, стоит </w:t>
      </w:r>
      <w:r w:rsidR="0032059A">
        <w:t>обратиться к рассмотрению закономерностей</w:t>
      </w:r>
      <w:r w:rsidR="00724C12">
        <w:t xml:space="preserve"> и </w:t>
      </w:r>
      <w:r w:rsidR="0032059A">
        <w:t>особенностей предметной области. Ведение личной или семейной бухгалтерии – это то, с чем мы все, в том или ином виде, сталкиваемся ежедневно, поэтому представить специфику будет не так сложно.</w:t>
      </w:r>
    </w:p>
    <w:p w:rsidR="009C2A65" w:rsidRDefault="0032059A" w:rsidP="00A91D53">
      <w:pPr>
        <w:pStyle w:val="ab"/>
      </w:pPr>
      <w:r>
        <w:tab/>
        <w:t xml:space="preserve">Ведение любой бухгалтерии всегда предполагало </w:t>
      </w:r>
      <w:r w:rsidR="002F3FC5">
        <w:t>работу с большими объёмами данных, трудных к запоминанию человеком. Ещё в древности люди придумывали различные системы записи, приспособления для облегчения вычислени</w:t>
      </w:r>
      <w:r w:rsidR="00042222">
        <w:t xml:space="preserve">й, и </w:t>
      </w:r>
      <w:r w:rsidR="002F3FC5">
        <w:t xml:space="preserve">в первую очередь </w:t>
      </w:r>
      <w:r w:rsidR="00042222">
        <w:t xml:space="preserve">это было обусловлено необходимостью совершенствования </w:t>
      </w:r>
      <w:r w:rsidR="002F3FC5">
        <w:t xml:space="preserve">счёта </w:t>
      </w:r>
      <w:r w:rsidR="00594148">
        <w:t>денег.</w:t>
      </w:r>
      <w:r w:rsidR="009C2A65">
        <w:t xml:space="preserve"> Сегодня же существует масса средств</w:t>
      </w:r>
      <w:r w:rsidR="00923611">
        <w:t>.</w:t>
      </w:r>
    </w:p>
    <w:p w:rsidR="0032059A" w:rsidRDefault="001E3BC7" w:rsidP="001E3BC7">
      <w:pPr>
        <w:pStyle w:val="ab"/>
      </w:pPr>
      <w:r>
        <w:tab/>
      </w:r>
      <w:r w:rsidR="00042222">
        <w:t xml:space="preserve">Также характерной чертой </w:t>
      </w:r>
      <w:r w:rsidR="00594148">
        <w:t>задач подобного рода являю</w:t>
      </w:r>
      <w:r w:rsidR="00042222">
        <w:t xml:space="preserve">тся </w:t>
      </w:r>
      <w:r w:rsidR="00594148">
        <w:t>достаточно высокие</w:t>
      </w:r>
      <w:r w:rsidR="00A7247D">
        <w:t xml:space="preserve"> </w:t>
      </w:r>
      <w:r w:rsidR="00594148">
        <w:t>требования к точности и быстроте вычислений</w:t>
      </w:r>
      <w:r w:rsidR="00A7247D">
        <w:t>. Стоит отметить, что с</w:t>
      </w:r>
      <w:r w:rsidR="00246906">
        <w:t xml:space="preserve"> течением времени они только растут, и</w:t>
      </w:r>
      <w:r w:rsidR="00A7247D">
        <w:t xml:space="preserve"> </w:t>
      </w:r>
      <w:r w:rsidR="00246906">
        <w:t>е</w:t>
      </w:r>
      <w:r w:rsidR="00A7247D">
        <w:t>сли когда-то</w:t>
      </w:r>
      <w:r w:rsidR="00B07937">
        <w:t xml:space="preserve"> для нужд торговой фирмы</w:t>
      </w:r>
      <w:r w:rsidR="00A7247D">
        <w:t xml:space="preserve"> хватало </w:t>
      </w:r>
      <w:r w:rsidR="00B07937">
        <w:t>производительности</w:t>
      </w:r>
      <w:r w:rsidR="00246906">
        <w:t xml:space="preserve"> отдела из</w:t>
      </w:r>
      <w:r w:rsidR="00B07937">
        <w:t xml:space="preserve"> нескольких бухгалтеров, то теперь</w:t>
      </w:r>
      <w:r w:rsidR="009B63F8">
        <w:t xml:space="preserve"> может не доставать</w:t>
      </w:r>
      <w:r w:rsidR="00B07937">
        <w:t xml:space="preserve"> сети компьютеров</w:t>
      </w:r>
      <w:r w:rsidR="009B63F8">
        <w:t xml:space="preserve"> со специализированным программным обеспечением</w:t>
      </w:r>
      <w:r w:rsidR="00B07937">
        <w:t>.</w:t>
      </w:r>
    </w:p>
    <w:p w:rsidR="00643998" w:rsidRPr="00FB0266" w:rsidRDefault="001E3BC7" w:rsidP="001E3BC7">
      <w:pPr>
        <w:pStyle w:val="ab"/>
      </w:pPr>
      <w:r>
        <w:tab/>
      </w:r>
      <w:r w:rsidR="002F3FC5">
        <w:t>Ведение ж</w:t>
      </w:r>
      <w:r w:rsidR="00042222">
        <w:t>е бухгалтерии личного характера</w:t>
      </w:r>
      <w:r w:rsidR="00594148">
        <w:t xml:space="preserve"> имеет ряд особенностей</w:t>
      </w:r>
      <w:r w:rsidR="00B07937">
        <w:t xml:space="preserve">, которые тоже следует </w:t>
      </w:r>
      <w:r w:rsidR="009B63F8">
        <w:t>рассмотреть в контексте анализа данной области. Для начала, следует отметить, что массивы данных о семейных тратах</w:t>
      </w:r>
      <w:r w:rsidR="00ED7F6C">
        <w:t>, хотя и являются большими, на порядки меньше, чем в задачах с бухучётом фирм. Так как современные вычислительные механизмы об</w:t>
      </w:r>
      <w:r w:rsidR="00246906">
        <w:t>ладают достаточно большими значениями</w:t>
      </w:r>
      <w:r w:rsidR="00ED7F6C">
        <w:t xml:space="preserve"> тактовой </w:t>
      </w:r>
      <w:r w:rsidR="00246906">
        <w:t>частоты</w:t>
      </w:r>
      <w:r w:rsidR="00ED7F6C">
        <w:t xml:space="preserve">, требования </w:t>
      </w:r>
      <w:r w:rsidR="00246906">
        <w:t>относительно быстроты</w:t>
      </w:r>
      <w:r w:rsidR="00ED7F6C">
        <w:t xml:space="preserve"> вычислений несколько теряют значимость. </w:t>
      </w:r>
      <w:r w:rsidR="00246906">
        <w:t>Взамен этого</w:t>
      </w:r>
      <w:r w:rsidR="00A91D53">
        <w:t xml:space="preserve"> обозначаются новые критерии</w:t>
      </w:r>
      <w:r w:rsidR="008E13E0">
        <w:t xml:space="preserve"> качества программного продукта. Обратим на них особенное внимание </w:t>
      </w:r>
      <w:r w:rsidR="00C200CA">
        <w:t>в стремлении</w:t>
      </w:r>
      <w:r w:rsidR="008E13E0">
        <w:t xml:space="preserve"> выявления </w:t>
      </w:r>
      <w:r w:rsidR="00C200CA">
        <w:t>главных аспектов задачи и обозначения целей разработки</w:t>
      </w:r>
      <w:r w:rsidR="008E13E0">
        <w:t>.</w:t>
      </w:r>
    </w:p>
    <w:p w:rsidR="0032059A" w:rsidRDefault="0032059A" w:rsidP="001E3BC7">
      <w:pPr>
        <w:pStyle w:val="ab"/>
      </w:pPr>
      <w:r>
        <w:lastRenderedPageBreak/>
        <w:tab/>
      </w:r>
      <w:r w:rsidR="001D13BC">
        <w:t xml:space="preserve">Одним из </w:t>
      </w:r>
      <w:r w:rsidR="00246906">
        <w:t>таких</w:t>
      </w:r>
      <w:r w:rsidR="00875CCD">
        <w:t xml:space="preserve"> </w:t>
      </w:r>
      <w:r w:rsidR="00246906">
        <w:t xml:space="preserve">критериев </w:t>
      </w:r>
      <w:r w:rsidR="009C2A65">
        <w:t>можно назвать</w:t>
      </w:r>
      <w:r w:rsidR="00A91D53" w:rsidRPr="00853B92">
        <w:t xml:space="preserve"> интуитивно понятный</w:t>
      </w:r>
      <w:r w:rsidR="009C2A65">
        <w:t xml:space="preserve"> </w:t>
      </w:r>
      <w:r w:rsidR="00A91D53" w:rsidRPr="00853B92">
        <w:t>интерфейс</w:t>
      </w:r>
      <w:r w:rsidR="00A91D53">
        <w:t xml:space="preserve"> программы.</w:t>
      </w:r>
      <w:r w:rsidR="00875CCD">
        <w:t xml:space="preserve"> </w:t>
      </w:r>
      <w:r w:rsidR="00246906">
        <w:t>П</w:t>
      </w:r>
      <w:r w:rsidR="001D13BC">
        <w:t>рограммное обеспечение</w:t>
      </w:r>
      <w:r w:rsidR="00246906">
        <w:t xml:space="preserve"> данного типа</w:t>
      </w:r>
      <w:r w:rsidR="001D13BC">
        <w:t xml:space="preserve"> должно ориентироваться на</w:t>
      </w:r>
      <w:r w:rsidR="009C2A65">
        <w:t xml:space="preserve"> широкую аудиторию и быть доступным для </w:t>
      </w:r>
      <w:r w:rsidR="001D13BC">
        <w:t xml:space="preserve">человека </w:t>
      </w:r>
      <w:r w:rsidR="009C2A65">
        <w:t xml:space="preserve">с самым общим </w:t>
      </w:r>
      <w:r w:rsidR="001D13BC">
        <w:t>уровня познаний в бухгалтерском деле</w:t>
      </w:r>
      <w:r w:rsidR="009C2A65">
        <w:t>. Также</w:t>
      </w:r>
      <w:r w:rsidR="001E3BC7">
        <w:t>, в целях повышения эффективности работы</w:t>
      </w:r>
      <w:r w:rsidR="009C2A65">
        <w:t xml:space="preserve"> с </w:t>
      </w:r>
      <w:r w:rsidR="001E3BC7">
        <w:t>приложением,</w:t>
      </w:r>
      <w:r w:rsidR="009C2A65">
        <w:t xml:space="preserve"> </w:t>
      </w:r>
      <w:r w:rsidR="001E3BC7">
        <w:t>ввод данных должен</w:t>
      </w:r>
      <w:r w:rsidR="009C2A65">
        <w:t xml:space="preserve"> </w:t>
      </w:r>
      <w:r w:rsidR="001E3BC7">
        <w:t>занимать как можно меньше времени</w:t>
      </w:r>
      <w:r w:rsidR="009C2A65">
        <w:t>,</w:t>
      </w:r>
      <w:r w:rsidR="009C2A65" w:rsidRPr="009C2A65">
        <w:t xml:space="preserve"> </w:t>
      </w:r>
      <w:r w:rsidR="009C2A65">
        <w:t>поэтому при проектировании интерфейса следует постараться сделать его как можно более удобным.</w:t>
      </w:r>
    </w:p>
    <w:p w:rsidR="00440452" w:rsidRPr="00853B92" w:rsidRDefault="00C563F5" w:rsidP="00C563F5">
      <w:pPr>
        <w:pStyle w:val="ab"/>
      </w:pPr>
      <w:r>
        <w:tab/>
      </w:r>
      <w:r w:rsidR="001E3BC7">
        <w:t xml:space="preserve">Другой чертой </w:t>
      </w:r>
      <w:r w:rsidR="00440452" w:rsidRPr="00853B92">
        <w:t>программы для учёта личного бюджета или бухгалтерии семьи</w:t>
      </w:r>
      <w:r w:rsidR="0097171E">
        <w:t xml:space="preserve"> считается представленная пользователям</w:t>
      </w:r>
      <w:r w:rsidR="0097171E" w:rsidRPr="00853B92">
        <w:t xml:space="preserve"> функциональность</w:t>
      </w:r>
      <w:r w:rsidR="0097171E">
        <w:t>. Ч</w:t>
      </w:r>
      <w:r w:rsidR="0097171E" w:rsidRPr="00853B92">
        <w:t xml:space="preserve">тобы </w:t>
      </w:r>
      <w:r w:rsidR="008E13E0">
        <w:t xml:space="preserve">удовлетворять потребности целевой аудитории, а, следовательно, </w:t>
      </w:r>
      <w:r w:rsidR="0097171E" w:rsidRPr="00853B92">
        <w:t xml:space="preserve">пользоваться </w:t>
      </w:r>
      <w:r w:rsidR="0097171E">
        <w:t xml:space="preserve">большим </w:t>
      </w:r>
      <w:r w:rsidR="008E13E0">
        <w:t>спросом среди продуктов такого характера</w:t>
      </w:r>
      <w:r w:rsidR="0097171E">
        <w:t>,</w:t>
      </w:r>
      <w:r w:rsidR="008E13E0">
        <w:t xml:space="preserve"> приложение должно иметь сферой своего применения нечто, большее </w:t>
      </w:r>
      <w:r w:rsidR="0097171E">
        <w:t>простого подсчёта разницы между доходом и расходом денежных средств</w:t>
      </w:r>
      <w:r w:rsidR="008E13E0">
        <w:t>.</w:t>
      </w:r>
      <w:r w:rsidR="0097171E">
        <w:t xml:space="preserve"> </w:t>
      </w:r>
      <w:r w:rsidR="00440452" w:rsidRPr="00853B92">
        <w:t>Именно поэтому очень важно ещё на стадии планирования разработки проекта задать широкий спектр полезных для пользователя возможностей. К примеру, многие уже известные приложения этой области реализуют такие возможности как</w:t>
      </w:r>
      <w:r w:rsidR="008F620B">
        <w:t>:</w:t>
      </w:r>
    </w:p>
    <w:p w:rsidR="00440452" w:rsidRPr="00246906" w:rsidRDefault="008F620B" w:rsidP="001721A1">
      <w:pPr>
        <w:pStyle w:val="a0"/>
      </w:pPr>
      <w:r w:rsidRPr="00246906">
        <w:t>у</w:t>
      </w:r>
      <w:r w:rsidR="00440452" w:rsidRPr="00246906">
        <w:t>чёт разнообразных статей дохода семьи</w:t>
      </w:r>
      <w:r w:rsidRPr="00246906">
        <w:t>;</w:t>
      </w:r>
    </w:p>
    <w:p w:rsidR="00440452" w:rsidRPr="00853B92" w:rsidRDefault="008F620B" w:rsidP="001721A1">
      <w:pPr>
        <w:pStyle w:val="a0"/>
      </w:pPr>
      <w:r>
        <w:t>в</w:t>
      </w:r>
      <w:r w:rsidR="00440452" w:rsidRPr="00853B92">
        <w:t>озможность задания разного рода статей расхода</w:t>
      </w:r>
      <w:r>
        <w:t>;</w:t>
      </w:r>
    </w:p>
    <w:p w:rsidR="00440452" w:rsidRPr="00853B92" w:rsidRDefault="008F620B" w:rsidP="001721A1">
      <w:pPr>
        <w:pStyle w:val="a0"/>
      </w:pPr>
      <w:r>
        <w:t>п</w:t>
      </w:r>
      <w:r w:rsidR="00440452" w:rsidRPr="00853B92">
        <w:t>ересчёт стате</w:t>
      </w:r>
      <w:r>
        <w:t>й бюджета в</w:t>
      </w:r>
      <w:r w:rsidR="00440452" w:rsidRPr="00853B92">
        <w:t xml:space="preserve"> разных валют</w:t>
      </w:r>
      <w:r>
        <w:t>ах</w:t>
      </w:r>
      <w:r w:rsidR="00440452" w:rsidRPr="00853B92">
        <w:t xml:space="preserve"> с учётом курсов</w:t>
      </w:r>
      <w:r>
        <w:t>;</w:t>
      </w:r>
    </w:p>
    <w:p w:rsidR="00440452" w:rsidRPr="00853B92" w:rsidRDefault="008F620B" w:rsidP="001721A1">
      <w:pPr>
        <w:pStyle w:val="a0"/>
      </w:pPr>
      <w:r>
        <w:t>в</w:t>
      </w:r>
      <w:r w:rsidR="00440452" w:rsidRPr="00853B92">
        <w:t>озмож</w:t>
      </w:r>
      <w:r w:rsidR="006F1870">
        <w:t>ность календарного планирования и</w:t>
      </w:r>
      <w:r w:rsidR="00440452" w:rsidRPr="00853B92">
        <w:t xml:space="preserve"> прогнозирования</w:t>
      </w:r>
      <w:r>
        <w:t>;</w:t>
      </w:r>
    </w:p>
    <w:p w:rsidR="00440452" w:rsidRPr="00853B92" w:rsidRDefault="008F620B" w:rsidP="001721A1">
      <w:pPr>
        <w:pStyle w:val="a0"/>
      </w:pPr>
      <w:r>
        <w:t>к</w:t>
      </w:r>
      <w:r w:rsidR="00440452" w:rsidRPr="00853B92">
        <w:t>алькулятор</w:t>
      </w:r>
      <w:r w:rsidR="006F1870">
        <w:t xml:space="preserve"> для </w:t>
      </w:r>
      <w:r w:rsidR="00923611">
        <w:t>расчёта</w:t>
      </w:r>
      <w:r w:rsidR="00440452" w:rsidRPr="00853B92">
        <w:t xml:space="preserve"> кредитов и вкладов</w:t>
      </w:r>
      <w:r w:rsidR="00321A8A">
        <w:t xml:space="preserve"> с учётом процентной ставки</w:t>
      </w:r>
      <w:r>
        <w:t>;</w:t>
      </w:r>
    </w:p>
    <w:p w:rsidR="00440452" w:rsidRPr="00853B92" w:rsidRDefault="008F620B" w:rsidP="001721A1">
      <w:pPr>
        <w:pStyle w:val="a0"/>
      </w:pPr>
      <w:r>
        <w:t>ш</w:t>
      </w:r>
      <w:r w:rsidR="00440452" w:rsidRPr="00853B92">
        <w:t>ирокие возможности анализа вводимых данных</w:t>
      </w:r>
      <w:r>
        <w:t>;</w:t>
      </w:r>
    </w:p>
    <w:p w:rsidR="00440452" w:rsidRPr="00853B92" w:rsidRDefault="008F620B" w:rsidP="001721A1">
      <w:pPr>
        <w:pStyle w:val="a0"/>
      </w:pPr>
      <w:r>
        <w:t>п</w:t>
      </w:r>
      <w:r w:rsidR="00440452" w:rsidRPr="00853B92">
        <w:t>остроение отчётов (в том числе с графической визуализацией)</w:t>
      </w:r>
      <w:r>
        <w:t>.</w:t>
      </w:r>
    </w:p>
    <w:p w:rsidR="00440452" w:rsidRPr="007F19A6" w:rsidRDefault="007F19A6" w:rsidP="007F19A6">
      <w:pPr>
        <w:pStyle w:val="ab"/>
      </w:pPr>
      <w:r>
        <w:tab/>
      </w:r>
      <w:r w:rsidR="00440452" w:rsidRPr="007F19A6">
        <w:t>Отдельное внимание уделяется большинством пользователей графическому оформлению аналогичных программ</w:t>
      </w:r>
      <w:r w:rsidR="008F620B" w:rsidRPr="007F19A6">
        <w:t xml:space="preserve">. </w:t>
      </w:r>
      <w:r w:rsidR="00906C70" w:rsidRPr="007F19A6">
        <w:t xml:space="preserve">Такие возможности как назначение статьям бюджета графических маркеров в виде разнообразных значков и пользовательский выбор цветовых тем могут сыграть </w:t>
      </w:r>
      <w:r w:rsidR="0094205B" w:rsidRPr="007F19A6">
        <w:t xml:space="preserve">едва ли не </w:t>
      </w:r>
      <w:r w:rsidR="00906C70" w:rsidRPr="007F19A6">
        <w:t>решающую роль в выборе приложения</w:t>
      </w:r>
      <w:r w:rsidR="0094205B" w:rsidRPr="007F19A6">
        <w:t xml:space="preserve"> для учёта личной бухгалтерии</w:t>
      </w:r>
      <w:r w:rsidR="00906C70" w:rsidRPr="007F19A6">
        <w:t xml:space="preserve">. </w:t>
      </w:r>
      <w:r w:rsidR="006F1870" w:rsidRPr="007F19A6">
        <w:lastRenderedPageBreak/>
        <w:t>Отсюда следует, что</w:t>
      </w:r>
      <w:r w:rsidR="0094205B" w:rsidRPr="007F19A6">
        <w:t xml:space="preserve"> эти возможности</w:t>
      </w:r>
      <w:r w:rsidR="006F1870" w:rsidRPr="007F19A6">
        <w:t xml:space="preserve"> </w:t>
      </w:r>
      <w:r w:rsidR="00BC4600" w:rsidRPr="007F19A6">
        <w:t>тоже</w:t>
      </w:r>
      <w:r w:rsidR="006F1870" w:rsidRPr="007F19A6">
        <w:t xml:space="preserve"> следует </w:t>
      </w:r>
      <w:r w:rsidR="00BC4600" w:rsidRPr="007F19A6">
        <w:t>не упускать из вида и реализовывать в приятном глазу формате.</w:t>
      </w:r>
    </w:p>
    <w:p w:rsidR="00BC4600" w:rsidRPr="0094615A" w:rsidRDefault="00BC4600" w:rsidP="00170C0F">
      <w:pPr>
        <w:pStyle w:val="a2"/>
      </w:pPr>
      <w:bookmarkStart w:id="3" w:name="_Toc511638105"/>
      <w:r w:rsidRPr="0094615A">
        <w:t>Терминология предметной области</w:t>
      </w:r>
      <w:bookmarkEnd w:id="3"/>
    </w:p>
    <w:p w:rsidR="00BC4600" w:rsidRPr="00BD57A0" w:rsidRDefault="004178E4" w:rsidP="00BD57A0">
      <w:pPr>
        <w:pStyle w:val="a"/>
      </w:pPr>
      <w:r w:rsidRPr="00BD57A0">
        <w:t>Бюджет</w:t>
      </w:r>
      <w:r w:rsidR="00BC4600" w:rsidRPr="00BD57A0">
        <w:t xml:space="preserve"> – это</w:t>
      </w:r>
      <w:r w:rsidR="00D31A21" w:rsidRPr="00BD57A0">
        <w:t xml:space="preserve"> смета ухода и прихода денежных средств из собственности и в собственность</w:t>
      </w:r>
      <w:r w:rsidRPr="00BD57A0">
        <w:t xml:space="preserve"> того или иного объекта</w:t>
      </w:r>
      <w:r w:rsidR="00D31A21" w:rsidRPr="00BD57A0">
        <w:t>, расписанная</w:t>
      </w:r>
      <w:r w:rsidR="002519FD" w:rsidRPr="00BD57A0">
        <w:t xml:space="preserve"> на определённый срок. В данном контексте будем говорить о бюджете семьи или отдельного физического лица.</w:t>
      </w:r>
      <w:r w:rsidR="0058605E" w:rsidRPr="00BD57A0">
        <w:t xml:space="preserve"> Так же словом «бюджет» часто обозначается сумма денег в собственности оговариваемого объекта.</w:t>
      </w:r>
    </w:p>
    <w:p w:rsidR="0096517A" w:rsidRPr="00BD57A0" w:rsidRDefault="00BC4600" w:rsidP="00BD57A0">
      <w:pPr>
        <w:pStyle w:val="a"/>
      </w:pPr>
      <w:r w:rsidRPr="00BD57A0">
        <w:t xml:space="preserve">Статья бюджета – это </w:t>
      </w:r>
      <w:r w:rsidR="00232657" w:rsidRPr="00BD57A0">
        <w:t>некоторый пункт</w:t>
      </w:r>
      <w:r w:rsidR="005F2D67" w:rsidRPr="00BD57A0">
        <w:t xml:space="preserve"> </w:t>
      </w:r>
      <w:r w:rsidR="00232657" w:rsidRPr="00BD57A0">
        <w:t>бюджета</w:t>
      </w:r>
      <w:r w:rsidR="006F751F" w:rsidRPr="00BD57A0">
        <w:t>.</w:t>
      </w:r>
      <w:r w:rsidR="0096517A" w:rsidRPr="00BD57A0">
        <w:t xml:space="preserve"> Статьи бюджета, для удобства реализации, разделим на регулярные (такие как заработная плата или ежемесячное погашение кредита) и нерегулярные (как покупка машины или продажа дачного дома).</w:t>
      </w:r>
    </w:p>
    <w:p w:rsidR="0096517A" w:rsidRPr="00BD57A0" w:rsidRDefault="002519FD" w:rsidP="00BD57A0">
      <w:pPr>
        <w:pStyle w:val="a"/>
      </w:pPr>
      <w:r w:rsidRPr="00BD57A0">
        <w:t>Статьёй</w:t>
      </w:r>
      <w:r w:rsidR="00BC4600" w:rsidRPr="00BD57A0">
        <w:t xml:space="preserve"> расхода</w:t>
      </w:r>
      <w:r w:rsidR="0094615A" w:rsidRPr="00BD57A0">
        <w:t xml:space="preserve"> </w:t>
      </w:r>
      <w:r w:rsidRPr="00BD57A0">
        <w:t>наз</w:t>
      </w:r>
      <w:r w:rsidR="0094615A" w:rsidRPr="00BD57A0">
        <w:t>ывается</w:t>
      </w:r>
      <w:r w:rsidR="006F751F" w:rsidRPr="00BD57A0">
        <w:t xml:space="preserve"> </w:t>
      </w:r>
      <w:r w:rsidRPr="00BD57A0">
        <w:t>пункт бюджета,</w:t>
      </w:r>
      <w:r w:rsidR="00D31A21" w:rsidRPr="00BD57A0">
        <w:t xml:space="preserve"> </w:t>
      </w:r>
      <w:r w:rsidR="0094615A" w:rsidRPr="00BD57A0">
        <w:t>на который денежные средства</w:t>
      </w:r>
      <w:r w:rsidR="00FB0266" w:rsidRPr="00BD57A0">
        <w:t xml:space="preserve"> </w:t>
      </w:r>
      <w:r w:rsidR="0094615A" w:rsidRPr="00BD57A0">
        <w:t>тратятся.</w:t>
      </w:r>
    </w:p>
    <w:p w:rsidR="00BC4600" w:rsidRPr="00BD57A0" w:rsidRDefault="0096517A" w:rsidP="00BD57A0">
      <w:pPr>
        <w:pStyle w:val="a"/>
      </w:pPr>
      <w:r w:rsidRPr="00BD57A0">
        <w:t>С</w:t>
      </w:r>
      <w:r w:rsidR="002519FD" w:rsidRPr="00BD57A0">
        <w:t>татьёй</w:t>
      </w:r>
      <w:r w:rsidR="00BC4600" w:rsidRPr="00BD57A0">
        <w:t xml:space="preserve"> дохода </w:t>
      </w:r>
      <w:r w:rsidR="0094615A" w:rsidRPr="00BD57A0">
        <w:t>называется</w:t>
      </w:r>
      <w:r w:rsidR="006F751F" w:rsidRPr="00BD57A0">
        <w:t xml:space="preserve"> пункт</w:t>
      </w:r>
      <w:r w:rsidR="00D31A21" w:rsidRPr="00BD57A0">
        <w:t xml:space="preserve">, который </w:t>
      </w:r>
      <w:r w:rsidR="006F751F" w:rsidRPr="00BD57A0">
        <w:t>их в бюджет привносит.</w:t>
      </w:r>
    </w:p>
    <w:p w:rsidR="0094615A" w:rsidRPr="00BD57A0" w:rsidRDefault="00724C12" w:rsidP="00BD57A0">
      <w:pPr>
        <w:pStyle w:val="a"/>
      </w:pPr>
      <w:r w:rsidRPr="00BD57A0">
        <w:t>Трата по статье расхода</w:t>
      </w:r>
      <w:r w:rsidR="0094615A" w:rsidRPr="00BD57A0">
        <w:t xml:space="preserve"> </w:t>
      </w:r>
      <w:r w:rsidRPr="00BD57A0">
        <w:t>– это конкретная выбывшая из бюджета на некоторые нужды сумма.</w:t>
      </w:r>
    </w:p>
    <w:p w:rsidR="00693375" w:rsidRDefault="00D31A21" w:rsidP="00BD57A0">
      <w:pPr>
        <w:pStyle w:val="a"/>
      </w:pPr>
      <w:r w:rsidRPr="00BD57A0">
        <w:t xml:space="preserve">Сбережения – это </w:t>
      </w:r>
      <w:r w:rsidR="002519FD" w:rsidRPr="00BD57A0">
        <w:t>разница между доходом и расходом, не использованная в период времени, когда была получена</w:t>
      </w:r>
      <w:r w:rsidR="00821C68" w:rsidRPr="00BD57A0">
        <w:t xml:space="preserve">, </w:t>
      </w:r>
      <w:r w:rsidR="002519FD" w:rsidRPr="00BD57A0">
        <w:t>и предназначенная</w:t>
      </w:r>
      <w:r w:rsidR="00821C68">
        <w:t xml:space="preserve"> для удовлетворения потребностей в будущем.</w:t>
      </w:r>
    </w:p>
    <w:p w:rsidR="00563492" w:rsidRDefault="0056349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93375" w:rsidRPr="008F620B" w:rsidRDefault="00693375" w:rsidP="0094615A">
      <w:pPr>
        <w:pStyle w:val="a1"/>
      </w:pPr>
      <w:bookmarkStart w:id="4" w:name="_Toc511638106"/>
      <w:r w:rsidRPr="008F620B">
        <w:lastRenderedPageBreak/>
        <w:t>Постановка задачи</w:t>
      </w:r>
      <w:bookmarkEnd w:id="4"/>
    </w:p>
    <w:p w:rsidR="00B72BEE" w:rsidRPr="00853B92" w:rsidRDefault="00C200CA" w:rsidP="00C200CA">
      <w:pPr>
        <w:pStyle w:val="ab"/>
      </w:pPr>
      <w:r>
        <w:tab/>
      </w:r>
      <w:r w:rsidR="00693375" w:rsidRPr="00853B92">
        <w:t xml:space="preserve">Целью </w:t>
      </w:r>
      <w:r w:rsidR="00906C70">
        <w:t>выполнения данной</w:t>
      </w:r>
      <w:r w:rsidR="00693375" w:rsidRPr="00853B92">
        <w:t xml:space="preserve"> </w:t>
      </w:r>
      <w:r w:rsidR="00906C70">
        <w:t xml:space="preserve">работы </w:t>
      </w:r>
      <w:r w:rsidR="00693375" w:rsidRPr="00853B92">
        <w:t>является создание приложения для учёта личной (семейной) бухгалтерии, ориентированного на персональный компьютер под</w:t>
      </w:r>
      <w:r w:rsidR="009A434D">
        <w:t xml:space="preserve"> управлением операционной системы</w:t>
      </w:r>
      <w:r w:rsidR="00693375" w:rsidRPr="00853B92">
        <w:t xml:space="preserve"> </w:t>
      </w:r>
      <w:r w:rsidR="00693375" w:rsidRPr="00853B92">
        <w:rPr>
          <w:lang w:val="en-US"/>
        </w:rPr>
        <w:t>Windows</w:t>
      </w:r>
      <w:r w:rsidR="009A434D" w:rsidRPr="009A434D">
        <w:t>[]</w:t>
      </w:r>
      <w:r w:rsidR="00693375" w:rsidRPr="00853B92">
        <w:t>.</w:t>
      </w:r>
      <w:r w:rsidR="00B72BEE">
        <w:t xml:space="preserve"> </w:t>
      </w:r>
      <w:r w:rsidR="009A434D">
        <w:t>П</w:t>
      </w:r>
      <w:r w:rsidR="00B72BEE">
        <w:t>родукт должен будет</w:t>
      </w:r>
      <w:r w:rsidR="00DE056B">
        <w:t xml:space="preserve"> обеспечивать возможность</w:t>
      </w:r>
      <w:r w:rsidR="00B72BEE">
        <w:t xml:space="preserve"> </w:t>
      </w:r>
      <w:r w:rsidR="00DE056B">
        <w:t>реализации следующих</w:t>
      </w:r>
      <w:r w:rsidR="00B72BEE">
        <w:t xml:space="preserve"> </w:t>
      </w:r>
      <w:r w:rsidR="002C716A">
        <w:t>задач</w:t>
      </w:r>
      <w:r w:rsidR="00B72BEE">
        <w:t>:</w:t>
      </w:r>
    </w:p>
    <w:p w:rsidR="008122AE" w:rsidRPr="00C200CA" w:rsidRDefault="00926B17" w:rsidP="00BD57A0">
      <w:pPr>
        <w:pStyle w:val="a"/>
        <w:numPr>
          <w:ilvl w:val="0"/>
          <w:numId w:val="8"/>
        </w:numPr>
        <w:rPr>
          <w:rStyle w:val="ae"/>
        </w:rPr>
      </w:pPr>
      <w:r w:rsidRPr="00BD57A0">
        <w:rPr>
          <w:rStyle w:val="ae"/>
        </w:rPr>
        <w:t>Составление</w:t>
      </w:r>
      <w:r w:rsidRPr="00C200CA">
        <w:rPr>
          <w:rStyle w:val="ae"/>
        </w:rPr>
        <w:t xml:space="preserve"> </w:t>
      </w:r>
      <w:r w:rsidR="008122AE" w:rsidRPr="00C200CA">
        <w:rPr>
          <w:rStyle w:val="ae"/>
        </w:rPr>
        <w:t>личного (семейного) бюджета</w:t>
      </w:r>
      <w:r w:rsidR="006762D7" w:rsidRPr="00C200CA">
        <w:rPr>
          <w:rStyle w:val="ae"/>
        </w:rPr>
        <w:t xml:space="preserve"> – задание статей сметы</w:t>
      </w:r>
      <w:r w:rsidR="008122AE" w:rsidRPr="00C200CA">
        <w:rPr>
          <w:rStyle w:val="ae"/>
        </w:rPr>
        <w:t xml:space="preserve"> на некоторый </w:t>
      </w:r>
      <w:r w:rsidR="002C716A" w:rsidRPr="00C200CA">
        <w:rPr>
          <w:rStyle w:val="ae"/>
        </w:rPr>
        <w:t>период</w:t>
      </w:r>
      <w:r w:rsidR="00C3170C" w:rsidRPr="00C200CA">
        <w:rPr>
          <w:rStyle w:val="ae"/>
        </w:rPr>
        <w:t>, которое включает в свою очередь реализацию таких функций как</w:t>
      </w:r>
      <w:r w:rsidR="008122AE" w:rsidRPr="00C200CA">
        <w:rPr>
          <w:rStyle w:val="ae"/>
        </w:rPr>
        <w:t>:</w:t>
      </w:r>
    </w:p>
    <w:p w:rsidR="00FE3963" w:rsidRPr="00246906" w:rsidRDefault="00BD57A0" w:rsidP="001721A1">
      <w:pPr>
        <w:pStyle w:val="a0"/>
        <w:rPr>
          <w:rStyle w:val="ae"/>
        </w:rPr>
      </w:pPr>
      <w:r>
        <w:rPr>
          <w:rStyle w:val="ae"/>
        </w:rPr>
        <w:t>добавление и удаление</w:t>
      </w:r>
      <w:r w:rsidR="006404F6" w:rsidRPr="00246906">
        <w:rPr>
          <w:rStyle w:val="ae"/>
        </w:rPr>
        <w:t xml:space="preserve"> статей</w:t>
      </w:r>
      <w:r w:rsidR="008122AE" w:rsidRPr="00246906">
        <w:rPr>
          <w:rStyle w:val="ae"/>
        </w:rPr>
        <w:t xml:space="preserve"> бюджета;</w:t>
      </w:r>
    </w:p>
    <w:p w:rsidR="00926B17" w:rsidRPr="00246906" w:rsidRDefault="00A17628" w:rsidP="001721A1">
      <w:pPr>
        <w:pStyle w:val="a0"/>
        <w:rPr>
          <w:rStyle w:val="ae"/>
        </w:rPr>
      </w:pPr>
      <w:r w:rsidRPr="00246906">
        <w:rPr>
          <w:rStyle w:val="ae"/>
        </w:rPr>
        <w:t>редактирование статей</w:t>
      </w:r>
      <w:r w:rsidR="00926B17" w:rsidRPr="00246906">
        <w:rPr>
          <w:rStyle w:val="ae"/>
        </w:rPr>
        <w:t xml:space="preserve"> бюджета</w:t>
      </w:r>
      <w:r w:rsidR="00BD57A0">
        <w:rPr>
          <w:rStyle w:val="ae"/>
        </w:rPr>
        <w:t>.</w:t>
      </w:r>
    </w:p>
    <w:p w:rsidR="00154B1F" w:rsidRPr="0094615A" w:rsidRDefault="00926B17" w:rsidP="00BD57A0">
      <w:pPr>
        <w:pStyle w:val="a"/>
        <w:rPr>
          <w:rStyle w:val="ae"/>
        </w:rPr>
      </w:pPr>
      <w:r w:rsidRPr="00BD57A0">
        <w:rPr>
          <w:rStyle w:val="ae"/>
        </w:rPr>
        <w:t>Календарное</w:t>
      </w:r>
      <w:r w:rsidR="002C716A" w:rsidRPr="0094615A">
        <w:rPr>
          <w:rStyle w:val="ae"/>
        </w:rPr>
        <w:t xml:space="preserve"> </w:t>
      </w:r>
      <w:r w:rsidRPr="0094615A">
        <w:rPr>
          <w:rStyle w:val="ae"/>
        </w:rPr>
        <w:t>распределение</w:t>
      </w:r>
      <w:r w:rsidR="002C716A" w:rsidRPr="0094615A">
        <w:rPr>
          <w:rStyle w:val="ae"/>
        </w:rPr>
        <w:t xml:space="preserve"> с</w:t>
      </w:r>
      <w:r w:rsidRPr="0094615A">
        <w:rPr>
          <w:rStyle w:val="ae"/>
        </w:rPr>
        <w:t>татей бюджета – методы,</w:t>
      </w:r>
      <w:r w:rsidR="00073B2B" w:rsidRPr="0094615A">
        <w:rPr>
          <w:rStyle w:val="ae"/>
        </w:rPr>
        <w:t xml:space="preserve"> реализующие возможности, связанные с установкой дат:</w:t>
      </w:r>
    </w:p>
    <w:p w:rsidR="00926B17" w:rsidRDefault="00073B2B" w:rsidP="001721A1">
      <w:pPr>
        <w:pStyle w:val="a0"/>
        <w:rPr>
          <w:rStyle w:val="ae"/>
        </w:rPr>
      </w:pPr>
      <w:r>
        <w:rPr>
          <w:rStyle w:val="ae"/>
        </w:rPr>
        <w:t xml:space="preserve">непосредственное </w:t>
      </w:r>
      <w:r w:rsidR="00926B17">
        <w:rPr>
          <w:rStyle w:val="ae"/>
        </w:rPr>
        <w:t>назначение даты</w:t>
      </w:r>
      <w:r>
        <w:rPr>
          <w:rStyle w:val="ae"/>
        </w:rPr>
        <w:t>;</w:t>
      </w:r>
    </w:p>
    <w:p w:rsidR="00073B2B" w:rsidRDefault="00073B2B" w:rsidP="001721A1">
      <w:pPr>
        <w:pStyle w:val="a0"/>
        <w:rPr>
          <w:rStyle w:val="ae"/>
        </w:rPr>
      </w:pPr>
      <w:r>
        <w:rPr>
          <w:rStyle w:val="ae"/>
        </w:rPr>
        <w:t>возможность создания статьи, повторяющейся периодически.</w:t>
      </w:r>
    </w:p>
    <w:p w:rsidR="00FE3963" w:rsidRPr="0094615A" w:rsidRDefault="006762D7" w:rsidP="00BD57A0">
      <w:pPr>
        <w:pStyle w:val="a"/>
        <w:numPr>
          <w:ilvl w:val="0"/>
          <w:numId w:val="8"/>
        </w:numPr>
      </w:pPr>
      <w:r w:rsidRPr="00BD57A0">
        <w:t>Реализация</w:t>
      </w:r>
      <w:r w:rsidRPr="0094615A">
        <w:t xml:space="preserve"> методов работы</w:t>
      </w:r>
      <w:r w:rsidR="00154B1F" w:rsidRPr="0094615A">
        <w:t xml:space="preserve"> с</w:t>
      </w:r>
      <w:r w:rsidRPr="0094615A">
        <w:t xml:space="preserve">о сберегаемыми </w:t>
      </w:r>
      <w:r w:rsidR="00154B1F" w:rsidRPr="0094615A">
        <w:t xml:space="preserve"> </w:t>
      </w:r>
      <w:r w:rsidRPr="0094615A">
        <w:t>средствами</w:t>
      </w:r>
      <w:r w:rsidR="00073B2B" w:rsidRPr="0094615A">
        <w:t xml:space="preserve"> –</w:t>
      </w:r>
      <w:r w:rsidR="00891002" w:rsidRPr="0094615A">
        <w:t xml:space="preserve"> должна быть предусмотрена возможность</w:t>
      </w:r>
      <w:r w:rsidR="005A6B8A" w:rsidRPr="0094615A">
        <w:t xml:space="preserve"> откладывания некоторых средств на </w:t>
      </w:r>
      <w:r w:rsidR="00476420" w:rsidRPr="0094615A">
        <w:t>различные</w:t>
      </w:r>
      <w:r w:rsidR="005A6B8A" w:rsidRPr="0094615A">
        <w:t xml:space="preserve"> цели</w:t>
      </w:r>
      <w:r w:rsidR="00476420" w:rsidRPr="0094615A">
        <w:t xml:space="preserve"> в будущем.</w:t>
      </w:r>
    </w:p>
    <w:p w:rsidR="000C7143" w:rsidRPr="0094615A" w:rsidRDefault="000C7143" w:rsidP="00BD57A0">
      <w:pPr>
        <w:pStyle w:val="a"/>
        <w:numPr>
          <w:ilvl w:val="0"/>
          <w:numId w:val="8"/>
        </w:numPr>
      </w:pPr>
      <w:r w:rsidRPr="00BD57A0">
        <w:t>Возможности</w:t>
      </w:r>
      <w:r w:rsidRPr="0094615A">
        <w:t xml:space="preserve"> для а</w:t>
      </w:r>
      <w:r w:rsidR="00DE056B" w:rsidRPr="0094615A">
        <w:t>нализ</w:t>
      </w:r>
      <w:r w:rsidRPr="0094615A">
        <w:t>а</w:t>
      </w:r>
      <w:r w:rsidR="00DE056B" w:rsidRPr="0094615A">
        <w:t xml:space="preserve"> данных </w:t>
      </w:r>
      <w:r w:rsidRPr="0094615A">
        <w:t>бюджета</w:t>
      </w:r>
      <w:r w:rsidR="001A128D" w:rsidRPr="0094615A">
        <w:t xml:space="preserve"> за прошедшие периоды бухгалтерского учёта, для чего </w:t>
      </w:r>
      <w:r w:rsidR="00476420" w:rsidRPr="0094615A">
        <w:t>предполагается осуществить следующие возможности:</w:t>
      </w:r>
    </w:p>
    <w:p w:rsidR="00476420" w:rsidRPr="00CF57E4" w:rsidRDefault="00CF57E4" w:rsidP="001721A1">
      <w:pPr>
        <w:pStyle w:val="a0"/>
      </w:pPr>
      <w:r>
        <w:t>подведение общей статистики и статистики за период;</w:t>
      </w:r>
    </w:p>
    <w:p w:rsidR="000C7143" w:rsidRDefault="00CF57E4" w:rsidP="001721A1">
      <w:pPr>
        <w:pStyle w:val="a0"/>
      </w:pPr>
      <w:r>
        <w:t>представление данных в виде графиков и диаграмм.</w:t>
      </w:r>
    </w:p>
    <w:p w:rsidR="00060A49" w:rsidRPr="0094615A" w:rsidRDefault="0096517A" w:rsidP="00BD57A0">
      <w:pPr>
        <w:pStyle w:val="a"/>
        <w:numPr>
          <w:ilvl w:val="0"/>
          <w:numId w:val="8"/>
        </w:numPr>
      </w:pPr>
      <w:r w:rsidRPr="0094615A">
        <w:t xml:space="preserve">Возможности </w:t>
      </w:r>
      <w:r w:rsidRPr="00BD57A0">
        <w:t>о</w:t>
      </w:r>
      <w:r w:rsidR="006762D7" w:rsidRPr="00BD57A0">
        <w:t>тслеживани</w:t>
      </w:r>
      <w:r w:rsidRPr="00BD57A0">
        <w:t>я</w:t>
      </w:r>
      <w:r w:rsidR="006762D7" w:rsidRPr="0094615A">
        <w:t xml:space="preserve"> курсов</w:t>
      </w:r>
      <w:r w:rsidRPr="0094615A">
        <w:t xml:space="preserve"> мировых</w:t>
      </w:r>
      <w:r w:rsidR="002C716A" w:rsidRPr="0094615A">
        <w:t xml:space="preserve"> валют</w:t>
      </w:r>
      <w:r w:rsidR="006762D7" w:rsidRPr="0094615A">
        <w:t>, пересчёты бюджета для разных валют</w:t>
      </w:r>
      <w:r w:rsidR="00C75F70" w:rsidRPr="0094615A">
        <w:t>.</w:t>
      </w:r>
    </w:p>
    <w:p w:rsidR="0096517A" w:rsidRPr="0094615A" w:rsidRDefault="0096517A" w:rsidP="00BD57A0">
      <w:pPr>
        <w:pStyle w:val="a"/>
        <w:numPr>
          <w:ilvl w:val="0"/>
          <w:numId w:val="8"/>
        </w:numPr>
      </w:pPr>
      <w:r w:rsidRPr="0094615A">
        <w:t xml:space="preserve">Реализация </w:t>
      </w:r>
      <w:r w:rsidRPr="00BD57A0">
        <w:t>интуитивно</w:t>
      </w:r>
      <w:r w:rsidRPr="0094615A">
        <w:t xml:space="preserve"> понятного</w:t>
      </w:r>
      <w:r w:rsidR="00563492">
        <w:t xml:space="preserve"> эргономичного</w:t>
      </w:r>
      <w:r w:rsidRPr="0094615A">
        <w:t xml:space="preserve"> интерфейса.</w:t>
      </w:r>
    </w:p>
    <w:p w:rsidR="00563492" w:rsidRPr="00563492" w:rsidRDefault="00563492">
      <w:pPr>
        <w:rPr>
          <w:rFonts w:ascii="Times New Roman" w:hAnsi="Times New Roman" w:cs="Times New Roman"/>
          <w:sz w:val="28"/>
          <w:szCs w:val="28"/>
        </w:rPr>
      </w:pPr>
      <w:r w:rsidRPr="00563492">
        <w:br w:type="page"/>
      </w:r>
    </w:p>
    <w:p w:rsidR="007F19A6" w:rsidRPr="007F19A6" w:rsidRDefault="007F19A6" w:rsidP="0094615A">
      <w:pPr>
        <w:pStyle w:val="a1"/>
      </w:pPr>
      <w:bookmarkStart w:id="5" w:name="_Toc511638107"/>
      <w:r w:rsidRPr="007F19A6">
        <w:lastRenderedPageBreak/>
        <w:t>Анализ работы</w:t>
      </w:r>
      <w:bookmarkEnd w:id="5"/>
    </w:p>
    <w:p w:rsidR="007F19A6" w:rsidRPr="00170C0F" w:rsidRDefault="007F19A6" w:rsidP="00170C0F">
      <w:pPr>
        <w:pStyle w:val="a2"/>
      </w:pPr>
      <w:bookmarkStart w:id="6" w:name="_Toc511638108"/>
      <w:r w:rsidRPr="00170C0F">
        <w:t xml:space="preserve">Анализ </w:t>
      </w:r>
      <w:r w:rsidR="00823C9D" w:rsidRPr="00170C0F">
        <w:t>структуры разрабатываемой</w:t>
      </w:r>
      <w:r w:rsidRPr="00170C0F">
        <w:t xml:space="preserve"> </w:t>
      </w:r>
      <w:r w:rsidR="00823C9D" w:rsidRPr="00170C0F">
        <w:t>системы</w:t>
      </w:r>
      <w:bookmarkEnd w:id="6"/>
    </w:p>
    <w:p w:rsidR="0096517A" w:rsidRDefault="0096517A" w:rsidP="0096517A">
      <w:pPr>
        <w:pStyle w:val="ab"/>
        <w:ind w:firstLine="360"/>
      </w:pPr>
      <w:r>
        <w:t xml:space="preserve">Для анализа требований </w:t>
      </w:r>
      <w:r w:rsidR="007608D9">
        <w:t xml:space="preserve">обратимся </w:t>
      </w:r>
      <w:r w:rsidR="00823C9D">
        <w:t>диаграмме</w:t>
      </w:r>
      <w:r w:rsidR="007608D9">
        <w:t xml:space="preserve"> вариантов использования</w:t>
      </w:r>
      <w:r w:rsidR="00823C9D">
        <w:t xml:space="preserve"> данной системы н</w:t>
      </w:r>
      <w:r w:rsidR="007608D9">
        <w:t>а рисунке 1.</w:t>
      </w:r>
    </w:p>
    <w:p w:rsidR="007608D9" w:rsidRDefault="00B158CA" w:rsidP="00B158CA">
      <w:pPr>
        <w:pStyle w:val="ab"/>
        <w:ind w:firstLine="360"/>
        <w:jc w:val="center"/>
      </w:pPr>
      <w:r>
        <w:rPr>
          <w:noProof/>
          <w:lang w:eastAsia="ru-RU"/>
        </w:rPr>
        <w:drawing>
          <wp:inline distT="0" distB="0" distL="0" distR="0">
            <wp:extent cx="5764305" cy="6153150"/>
            <wp:effectExtent l="0" t="0" r="8255" b="0"/>
            <wp:docPr id="3" name="Рисунок 3" descr="H:\Долбанная жи бухгалтерия\В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Долбанная жи бухгалтерия\ВИ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418" cy="615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3C" w:rsidRDefault="00D7563C" w:rsidP="002D50C3">
      <w:pPr>
        <w:pStyle w:val="ab"/>
        <w:ind w:firstLine="360"/>
        <w:jc w:val="center"/>
      </w:pPr>
      <w:r>
        <w:t>Рисунок 1 – Диаграмма вариантов использования.</w:t>
      </w:r>
    </w:p>
    <w:p w:rsidR="00563492" w:rsidRDefault="00632B8C" w:rsidP="00632B8C">
      <w:pPr>
        <w:pStyle w:val="ab"/>
      </w:pPr>
      <w:r>
        <w:tab/>
      </w:r>
      <w:r w:rsidR="00563492" w:rsidRPr="00823C9D">
        <w:t>На диагр</w:t>
      </w:r>
      <w:r w:rsidR="00563492">
        <w:t xml:space="preserve">амме находится единственный </w:t>
      </w:r>
      <w:proofErr w:type="spellStart"/>
      <w:r w:rsidR="00563492">
        <w:t>акто</w:t>
      </w:r>
      <w:r w:rsidR="00563492" w:rsidRPr="00823C9D">
        <w:t>р</w:t>
      </w:r>
      <w:proofErr w:type="spellEnd"/>
      <w:r w:rsidR="00563492" w:rsidRPr="00823C9D">
        <w:t xml:space="preserve"> — это пользователь. Пользователь — это человек, который </w:t>
      </w:r>
      <w:r w:rsidR="00563492">
        <w:t xml:space="preserve">имеет учётную запись в системе и </w:t>
      </w:r>
      <w:r w:rsidR="00563492" w:rsidRPr="00823C9D">
        <w:t>использует программу для учёта движения личных и/или семейных финансов.</w:t>
      </w:r>
    </w:p>
    <w:p w:rsidR="00823C9D" w:rsidRDefault="00632B8C" w:rsidP="00632B8C">
      <w:pPr>
        <w:pStyle w:val="ab"/>
      </w:pPr>
      <w:r>
        <w:lastRenderedPageBreak/>
        <w:tab/>
      </w:r>
      <w:r w:rsidR="00563492">
        <w:t>Рассмотрим подробнее варианты использования, представленные на рисунке 1:</w:t>
      </w:r>
    </w:p>
    <w:p w:rsidR="00D7563C" w:rsidRDefault="00D7563C" w:rsidP="00563492">
      <w:pPr>
        <w:pStyle w:val="a"/>
        <w:numPr>
          <w:ilvl w:val="0"/>
          <w:numId w:val="12"/>
        </w:numPr>
      </w:pPr>
      <w:r>
        <w:t xml:space="preserve"> «Совершить операцию со статьей дохода» - расширяется следующими вариантами использования:</w:t>
      </w:r>
    </w:p>
    <w:p w:rsidR="00D7563C" w:rsidRDefault="00D7563C" w:rsidP="001721A1">
      <w:pPr>
        <w:pStyle w:val="a0"/>
      </w:pPr>
      <w:r>
        <w:t>«Добавить регулярную статью дохода» - пользователь добавляет статью дохода, относящуюся к категории регулярных</w:t>
      </w:r>
      <w:r w:rsidR="00F43950">
        <w:t xml:space="preserve"> статей</w:t>
      </w:r>
      <w:r>
        <w:t>, таких, например, как зарплата.</w:t>
      </w:r>
    </w:p>
    <w:p w:rsidR="00D7563C" w:rsidRDefault="00D7563C" w:rsidP="001721A1">
      <w:pPr>
        <w:pStyle w:val="a0"/>
      </w:pPr>
      <w:r>
        <w:t>«Добавить нерегулярную статью дохода» - пользова</w:t>
      </w:r>
      <w:r w:rsidR="00F43950">
        <w:t xml:space="preserve">тель добавляет статью дохода, </w:t>
      </w:r>
      <w:r>
        <w:t>для которой неизвестна или отсутствует регулярность её возникновения,</w:t>
      </w:r>
      <w:r w:rsidR="00F43950">
        <w:t xml:space="preserve"> </w:t>
      </w:r>
      <w:r>
        <w:t>например, премия или вырученные за продажу чего-либо деньги.</w:t>
      </w:r>
    </w:p>
    <w:p w:rsidR="00D7563C" w:rsidRDefault="00D7563C" w:rsidP="001721A1">
      <w:pPr>
        <w:pStyle w:val="a0"/>
      </w:pPr>
      <w:r>
        <w:t>«Изменить регулярную статью дохода» - пользова</w:t>
      </w:r>
      <w:r w:rsidR="00F43950">
        <w:t xml:space="preserve">тель при возникновении такой </w:t>
      </w:r>
      <w:r>
        <w:t>необходимости изменяет информацию о статье до</w:t>
      </w:r>
      <w:r w:rsidR="00F43950">
        <w:t xml:space="preserve">хода, н-р, название, величину </w:t>
      </w:r>
      <w:r>
        <w:t>дохода, регулярность.</w:t>
      </w:r>
    </w:p>
    <w:p w:rsidR="00D7563C" w:rsidRDefault="00D7563C" w:rsidP="001721A1">
      <w:pPr>
        <w:pStyle w:val="a0"/>
      </w:pPr>
      <w:r>
        <w:t>«Изменить нерегулярную статью дохода» - польз</w:t>
      </w:r>
      <w:r w:rsidR="00F43950">
        <w:t xml:space="preserve">ователь изменяет информацию о </w:t>
      </w:r>
      <w:r>
        <w:t>нерегулярной статье дохода.</w:t>
      </w:r>
    </w:p>
    <w:p w:rsidR="00D7563C" w:rsidRDefault="00D7563C" w:rsidP="001721A1">
      <w:pPr>
        <w:pStyle w:val="a0"/>
      </w:pPr>
      <w:r>
        <w:t>«Удалить статью дохода» - пользователь удаляет стат</w:t>
      </w:r>
      <w:r w:rsidR="00F43950">
        <w:t xml:space="preserve">ью дохода (не имеет значения, </w:t>
      </w:r>
      <w:r>
        <w:t>какую — регулярную или нерегулярную)</w:t>
      </w:r>
    </w:p>
    <w:p w:rsidR="00D7563C" w:rsidRDefault="00D7563C" w:rsidP="00563492">
      <w:pPr>
        <w:pStyle w:val="a"/>
      </w:pPr>
      <w:r>
        <w:t>«Совершить операцию со статьей расхода» - расширяется следующими вариантами использования:</w:t>
      </w:r>
    </w:p>
    <w:p w:rsidR="00D7563C" w:rsidRDefault="00D7563C" w:rsidP="001721A1">
      <w:pPr>
        <w:pStyle w:val="a0"/>
      </w:pPr>
      <w:r>
        <w:t>«Добавить регулярную статью расхода» - пользователь добавляет статью расхода, возникающую регулярно, с определённой частотой. Пример: еда, проезд на общественном транспорте.</w:t>
      </w:r>
    </w:p>
    <w:p w:rsidR="00D7563C" w:rsidRDefault="00D7563C" w:rsidP="001721A1">
      <w:pPr>
        <w:pStyle w:val="a0"/>
      </w:pPr>
      <w:r>
        <w:t>«Добавить нерегулярную статью расхода» - пользователь добавляет статью расхода,</w:t>
      </w:r>
      <w:r>
        <w:tab/>
        <w:t>которая возникает неожиданно для пользователя или не имеет частоты возникновения. Пример: лекарства, замена сломавшейся мебели.</w:t>
      </w:r>
    </w:p>
    <w:p w:rsidR="00D7563C" w:rsidRDefault="00D7563C" w:rsidP="001721A1">
      <w:pPr>
        <w:pStyle w:val="a0"/>
      </w:pPr>
      <w:r>
        <w:t>«Изменить регулярную статью расхода» - пользователь изменяет информацию о статье расхода, такую, как название, величина расходов, регулярность расходов по данной статье.</w:t>
      </w:r>
    </w:p>
    <w:p w:rsidR="00D7563C" w:rsidRDefault="00D7563C" w:rsidP="001721A1">
      <w:pPr>
        <w:pStyle w:val="a0"/>
      </w:pPr>
      <w:r>
        <w:lastRenderedPageBreak/>
        <w:t>«Изменить нерегулярную статью расхода» - пользователь изменяет информацию о нерегулярной статье расхода.</w:t>
      </w:r>
    </w:p>
    <w:p w:rsidR="00D7563C" w:rsidRDefault="00D7563C" w:rsidP="001721A1">
      <w:pPr>
        <w:pStyle w:val="a0"/>
      </w:pPr>
      <w:r>
        <w:t>«Удалить статью расхода» - пользователь удаляет регулярную или нерегулярную статью расхода.</w:t>
      </w:r>
    </w:p>
    <w:p w:rsidR="00D7563C" w:rsidRDefault="00D7563C" w:rsidP="00563492">
      <w:pPr>
        <w:pStyle w:val="a"/>
      </w:pPr>
      <w:r>
        <w:t>«Совершить операцию с комментарием к статье дохода/расхода» - расширяется следующими вариантами использования:</w:t>
      </w:r>
    </w:p>
    <w:p w:rsidR="00D7563C" w:rsidRDefault="00D7563C" w:rsidP="001721A1">
      <w:pPr>
        <w:pStyle w:val="a0"/>
      </w:pPr>
      <w:r>
        <w:t>«Добавить комментарий к статье дохода/расхода» - пользователь может добавить</w:t>
      </w:r>
      <w:r>
        <w:tab/>
        <w:t xml:space="preserve">комментарий к какой-либо статье в его бюджете для дополнительного описания </w:t>
      </w:r>
      <w:r>
        <w:tab/>
        <w:t>этой статьи.</w:t>
      </w:r>
    </w:p>
    <w:p w:rsidR="00D7563C" w:rsidRDefault="00D7563C" w:rsidP="001721A1">
      <w:pPr>
        <w:pStyle w:val="a0"/>
      </w:pPr>
      <w:r>
        <w:t>«Изменить комментарий к статье дохода/расхода» - пользователь может изменить</w:t>
      </w:r>
      <w:r>
        <w:tab/>
        <w:t>комментарий к статье бюджета в случае, если не удовлетворён имеющимся комментарием.</w:t>
      </w:r>
    </w:p>
    <w:p w:rsidR="00D7563C" w:rsidRDefault="00D7563C" w:rsidP="001721A1">
      <w:pPr>
        <w:pStyle w:val="a0"/>
      </w:pPr>
      <w:r>
        <w:t>«Удалить комментарий к статье дохода/расхода» - пользователь может удалить имеющийся комментарий в случае отсутствия необходимости в нём.</w:t>
      </w:r>
    </w:p>
    <w:p w:rsidR="00D7563C" w:rsidRDefault="00D7563C" w:rsidP="00563492">
      <w:pPr>
        <w:pStyle w:val="a"/>
      </w:pPr>
      <w:r>
        <w:t>«Вывести распределение доходов и расходов за определённый момент времени» - задавая промежуток времени, пользователь может посмотреть соотношение доходов и расходов за этот промежуток, а также соотношение регулярных/нерегулярных доходов и расходов.</w:t>
      </w:r>
    </w:p>
    <w:p w:rsidR="00D7563C" w:rsidRDefault="00D7563C" w:rsidP="00563492">
      <w:pPr>
        <w:pStyle w:val="a"/>
      </w:pPr>
      <w:r>
        <w:t>«Совершить операцию со счётом» - расширяется следующими вариантами использования:</w:t>
      </w:r>
    </w:p>
    <w:p w:rsidR="00D7563C" w:rsidRDefault="00D7563C" w:rsidP="001721A1">
      <w:pPr>
        <w:pStyle w:val="a0"/>
      </w:pPr>
      <w:r>
        <w:t>«Добавить счёт» - пользователь добавляет счёт — именованный набор определённых статей дохода и расхода, для удобства наблюдения за ними.</w:t>
      </w:r>
    </w:p>
    <w:p w:rsidR="00D7563C" w:rsidRDefault="00D7563C" w:rsidP="001721A1">
      <w:pPr>
        <w:pStyle w:val="a0"/>
      </w:pPr>
      <w:r>
        <w:t>«Изменить счёт» - пользователь изменяет данные счёта — название, набор относящихся к нему статей дохода и расхода.</w:t>
      </w:r>
    </w:p>
    <w:p w:rsidR="00D7563C" w:rsidRDefault="00D7563C" w:rsidP="001721A1">
      <w:pPr>
        <w:pStyle w:val="a0"/>
      </w:pPr>
      <w:r>
        <w:t>«Закрыть счёт» - пользователь удаляет счёт.</w:t>
      </w:r>
    </w:p>
    <w:p w:rsidR="00823C9D" w:rsidRDefault="00823C9D" w:rsidP="00563492">
      <w:pPr>
        <w:pStyle w:val="a"/>
      </w:pPr>
      <w:r>
        <w:t>«Совершить операцию с накоплением» - расширяется следующими вариантами использования:</w:t>
      </w:r>
    </w:p>
    <w:p w:rsidR="00823C9D" w:rsidRDefault="00823C9D" w:rsidP="001721A1">
      <w:pPr>
        <w:pStyle w:val="a0"/>
      </w:pPr>
      <w:r>
        <w:lastRenderedPageBreak/>
        <w:t>«Добавить накопление» - пользователь добавляет счёт особого типа, с которым может совершать операции только добавления статей дохода или удаления.</w:t>
      </w:r>
    </w:p>
    <w:p w:rsidR="00823C9D" w:rsidRDefault="00823C9D" w:rsidP="001721A1">
      <w:pPr>
        <w:pStyle w:val="a0"/>
      </w:pPr>
      <w:r>
        <w:t>«Изменить накопление» - пользователь изменяет информацию о накоплениях, такую, как название и назначение счёта, срок закрытия (при наличии).</w:t>
      </w:r>
    </w:p>
    <w:p w:rsidR="00823C9D" w:rsidRDefault="00823C9D" w:rsidP="001721A1">
      <w:pPr>
        <w:pStyle w:val="a0"/>
      </w:pPr>
      <w:r>
        <w:t>«Закрыть накопление» - пользователь закрывает накопления при достижении цели открытия счёта или при возникновении необходимости каким-либо иным образом распорядиться средствами этого счёта.</w:t>
      </w:r>
    </w:p>
    <w:p w:rsidR="00823C9D" w:rsidRDefault="00823C9D" w:rsidP="00563492">
      <w:pPr>
        <w:pStyle w:val="a"/>
      </w:pPr>
      <w:r>
        <w:t>«Совершить операцию с валютой» - расширяется следующими вариантами использования:</w:t>
      </w:r>
    </w:p>
    <w:p w:rsidR="00823C9D" w:rsidRDefault="00823C9D" w:rsidP="001721A1">
      <w:pPr>
        <w:pStyle w:val="a0"/>
      </w:pPr>
      <w:r>
        <w:t>«Обновить курс валюты» - пользователь может для актуализации информации обновить курс валюты вручную или автоматически (при наличии подключения к сети Интернет</w:t>
      </w:r>
      <w:r w:rsidR="00632B8C">
        <w:t>)</w:t>
      </w:r>
      <w:r>
        <w:t>.</w:t>
      </w:r>
    </w:p>
    <w:p w:rsidR="00170C0F" w:rsidRDefault="00170C0F" w:rsidP="00170C0F">
      <w:pPr>
        <w:pStyle w:val="a2"/>
      </w:pPr>
      <w:bookmarkStart w:id="7" w:name="_Toc511638109"/>
      <w:r>
        <w:t>Анализ процессов в разрабатываемой системе</w:t>
      </w:r>
      <w:bookmarkEnd w:id="7"/>
    </w:p>
    <w:p w:rsidR="00D7563C" w:rsidRDefault="00EB2A53" w:rsidP="00EB2A53">
      <w:pPr>
        <w:pStyle w:val="ab"/>
      </w:pPr>
      <w:r>
        <w:tab/>
      </w:r>
      <w:r w:rsidR="00F43950">
        <w:t>Для боле</w:t>
      </w:r>
      <w:r w:rsidR="0094615A">
        <w:t>е детального видения</w:t>
      </w:r>
      <w:r w:rsidR="00F43950">
        <w:t xml:space="preserve"> процессов,</w:t>
      </w:r>
      <w:r w:rsidR="002D50C3">
        <w:t xml:space="preserve"> происходящих в</w:t>
      </w:r>
      <w:r w:rsidR="00F43950">
        <w:t xml:space="preserve"> </w:t>
      </w:r>
      <w:r w:rsidR="002D50C3">
        <w:t xml:space="preserve">разрабатываемой системе, </w:t>
      </w:r>
      <w:r w:rsidR="00F43950">
        <w:t>построим диаграмму последовательностей для некоторых вариантов использования.</w:t>
      </w:r>
    </w:p>
    <w:p w:rsidR="00AA6E86" w:rsidRDefault="00563492" w:rsidP="00EB2A53">
      <w:pPr>
        <w:pStyle w:val="ab"/>
      </w:pPr>
      <w:r>
        <w:tab/>
        <w:t>На рисунке</w:t>
      </w:r>
      <w:r w:rsidR="00AA6E86">
        <w:t xml:space="preserve"> 2 </w:t>
      </w:r>
      <w:r>
        <w:t>мы можем увидеть диаграмму</w:t>
      </w:r>
      <w:r w:rsidR="00AA6E86">
        <w:t xml:space="preserve"> последовательностей для процесса создания и добавления статьи в бюджет и выведения сведений о доходах и расходах.</w:t>
      </w:r>
    </w:p>
    <w:p w:rsidR="00146247" w:rsidRDefault="00146247" w:rsidP="00146247">
      <w:pPr>
        <w:pStyle w:val="ab"/>
        <w:ind w:firstLine="36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67200" cy="489294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89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86" w:rsidRDefault="00AA6E86" w:rsidP="00146247">
      <w:pPr>
        <w:pStyle w:val="ab"/>
        <w:ind w:firstLine="360"/>
        <w:jc w:val="center"/>
      </w:pPr>
      <w:r>
        <w:t>Рисунок 2 – Диаграмма последовательностей для варианта использования «Создать статью дохода»</w:t>
      </w:r>
      <w:r w:rsidR="00203803">
        <w:t>.</w:t>
      </w:r>
    </w:p>
    <w:p w:rsidR="00AA6E86" w:rsidRDefault="00AA6E86" w:rsidP="00AA6E86">
      <w:pPr>
        <w:pStyle w:val="ab"/>
        <w:ind w:firstLine="360"/>
      </w:pPr>
      <w:r w:rsidRPr="00AA6E86">
        <w:t>Для варианта использования «Создать статью дохода»</w:t>
      </w:r>
      <w:r>
        <w:t xml:space="preserve"> происходящие действия можно описать следующим образом:</w:t>
      </w:r>
    </w:p>
    <w:p w:rsidR="00AA6E86" w:rsidRDefault="00AA6E86" w:rsidP="001721A1">
      <w:pPr>
        <w:pStyle w:val="a0"/>
      </w:pPr>
      <w:r>
        <w:t xml:space="preserve">пользователь обращается к классу </w:t>
      </w:r>
      <w:r>
        <w:rPr>
          <w:lang w:val="en-US"/>
        </w:rPr>
        <w:t>Budget</w:t>
      </w:r>
      <w:r>
        <w:t xml:space="preserve">, </w:t>
      </w:r>
      <w:r w:rsidRPr="00AA6E86">
        <w:t>указывая</w:t>
      </w:r>
      <w:r>
        <w:t xml:space="preserve"> некоторые</w:t>
      </w:r>
      <w:r w:rsidRPr="00AA6E86">
        <w:t xml:space="preserve"> </w:t>
      </w:r>
      <w:r>
        <w:t>параметры статьи;</w:t>
      </w:r>
    </w:p>
    <w:p w:rsidR="00AA6E86" w:rsidRDefault="00AA6E86" w:rsidP="001721A1">
      <w:pPr>
        <w:pStyle w:val="a0"/>
      </w:pPr>
      <w:r>
        <w:t xml:space="preserve">класс </w:t>
      </w:r>
      <w:r>
        <w:rPr>
          <w:lang w:val="en-US"/>
        </w:rPr>
        <w:t>Budget</w:t>
      </w:r>
      <w:r>
        <w:t xml:space="preserve"> инициирует </w:t>
      </w:r>
      <w:r w:rsidR="00964B9F">
        <w:t xml:space="preserve">экземпляр класса </w:t>
      </w:r>
      <w:r w:rsidR="00964B9F">
        <w:rPr>
          <w:lang w:val="en-US"/>
        </w:rPr>
        <w:t>Item</w:t>
      </w:r>
      <w:r w:rsidR="00964B9F">
        <w:t>;</w:t>
      </w:r>
    </w:p>
    <w:p w:rsidR="00964B9F" w:rsidRPr="00AA6E86" w:rsidRDefault="00964B9F" w:rsidP="001721A1">
      <w:pPr>
        <w:pStyle w:val="a0"/>
      </w:pPr>
      <w:r>
        <w:t xml:space="preserve">класс </w:t>
      </w:r>
      <w:r>
        <w:rPr>
          <w:lang w:val="en-US"/>
        </w:rPr>
        <w:t>Budget</w:t>
      </w:r>
      <w:r w:rsidRPr="00964B9F">
        <w:t xml:space="preserve"> </w:t>
      </w:r>
      <w:r>
        <w:t xml:space="preserve">добавляет созданный </w:t>
      </w:r>
      <w:r>
        <w:rPr>
          <w:lang w:val="en-US"/>
        </w:rPr>
        <w:t>Item</w:t>
      </w:r>
      <w:r>
        <w:t xml:space="preserve"> в свой список статей.</w:t>
      </w:r>
    </w:p>
    <w:p w:rsidR="00146247" w:rsidRDefault="00146247">
      <w:pPr>
        <w:pStyle w:val="ab"/>
        <w:ind w:firstLine="360"/>
      </w:pPr>
      <w:r>
        <w:rPr>
          <w:noProof/>
          <w:lang w:eastAsia="ru-RU"/>
        </w:rPr>
        <w:lastRenderedPageBreak/>
        <w:drawing>
          <wp:inline distT="0" distB="0" distL="0" distR="0">
            <wp:extent cx="5391150" cy="43527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5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86" w:rsidRDefault="00AA6E86" w:rsidP="00964B9F">
      <w:pPr>
        <w:pStyle w:val="ab"/>
        <w:ind w:firstLine="360"/>
        <w:jc w:val="center"/>
      </w:pPr>
      <w:r>
        <w:t xml:space="preserve">Рисунок 3 – Диаграмма </w:t>
      </w:r>
      <w:r w:rsidR="00964B9F">
        <w:t>варианта</w:t>
      </w:r>
      <w:r>
        <w:t xml:space="preserve"> использования</w:t>
      </w:r>
      <w:r w:rsidR="00964B9F">
        <w:t xml:space="preserve"> «Вывести распределение доходов и расходов»</w:t>
      </w:r>
      <w:r w:rsidR="00203803">
        <w:t>.</w:t>
      </w:r>
    </w:p>
    <w:p w:rsidR="00964B9F" w:rsidRDefault="00964B9F" w:rsidP="00964B9F">
      <w:pPr>
        <w:pStyle w:val="ab"/>
      </w:pPr>
      <w:r>
        <w:tab/>
      </w:r>
      <w:r w:rsidRPr="00964B9F">
        <w:t xml:space="preserve">Для варианта использования «Вывести распределение доходов и расходов» </w:t>
      </w:r>
      <w:r>
        <w:t>процесс будет выглядеть так:</w:t>
      </w:r>
    </w:p>
    <w:p w:rsidR="00964B9F" w:rsidRDefault="00964B9F" w:rsidP="001721A1">
      <w:pPr>
        <w:pStyle w:val="a0"/>
      </w:pPr>
      <w:r>
        <w:t xml:space="preserve">пользователь обращается к классу </w:t>
      </w:r>
      <w:r>
        <w:rPr>
          <w:lang w:val="en-US"/>
        </w:rPr>
        <w:t>Budget</w:t>
      </w:r>
      <w:r>
        <w:t>, запрашивая вывод данных;</w:t>
      </w:r>
    </w:p>
    <w:p w:rsidR="00964B9F" w:rsidRDefault="00964B9F" w:rsidP="001721A1">
      <w:pPr>
        <w:pStyle w:val="a0"/>
      </w:pPr>
      <w:r>
        <w:t xml:space="preserve">класс </w:t>
      </w:r>
      <w:r>
        <w:rPr>
          <w:lang w:val="en-US"/>
        </w:rPr>
        <w:t>Budget</w:t>
      </w:r>
      <w:r>
        <w:t xml:space="preserve"> обращается по очереди ко всем доступным экземплярам класса </w:t>
      </w:r>
      <w:r>
        <w:rPr>
          <w:lang w:val="en-US"/>
        </w:rPr>
        <w:t>Item</w:t>
      </w:r>
      <w:r>
        <w:t>;</w:t>
      </w:r>
    </w:p>
    <w:p w:rsidR="00964B9F" w:rsidRPr="00AA6E86" w:rsidRDefault="00964B9F" w:rsidP="001721A1">
      <w:pPr>
        <w:pStyle w:val="a0"/>
      </w:pPr>
      <w:r>
        <w:t xml:space="preserve">класс </w:t>
      </w:r>
      <w:r>
        <w:rPr>
          <w:lang w:val="en-US"/>
        </w:rPr>
        <w:t>Budget</w:t>
      </w:r>
      <w:r w:rsidRPr="00964B9F">
        <w:t xml:space="preserve"> </w:t>
      </w:r>
      <w:r>
        <w:t>выводит собранные данные.</w:t>
      </w:r>
    </w:p>
    <w:p w:rsidR="00F43950" w:rsidRDefault="00C563F5" w:rsidP="00170C0F">
      <w:pPr>
        <w:pStyle w:val="a2"/>
      </w:pPr>
      <w:bookmarkStart w:id="8" w:name="_Toc511638110"/>
      <w:r>
        <w:t xml:space="preserve">Разработка макета структуры </w:t>
      </w:r>
      <w:r w:rsidR="0018438F">
        <w:t xml:space="preserve">хранимых </w:t>
      </w:r>
      <w:r>
        <w:t>данных</w:t>
      </w:r>
      <w:bookmarkEnd w:id="8"/>
    </w:p>
    <w:p w:rsidR="00EB2A53" w:rsidRDefault="00EB2A53" w:rsidP="00EB2A53">
      <w:pPr>
        <w:pStyle w:val="ab"/>
      </w:pPr>
      <w:r>
        <w:tab/>
        <w:t xml:space="preserve">Специфика </w:t>
      </w:r>
      <w:r w:rsidRPr="00EB2A53">
        <w:t>выполняемой</w:t>
      </w:r>
      <w:r>
        <w:t xml:space="preserve"> работы предполагает </w:t>
      </w:r>
      <w:r w:rsidR="0018438F">
        <w:t>взаимодействие</w:t>
      </w:r>
      <w:r>
        <w:t xml:space="preserve"> программы с обширными массива</w:t>
      </w:r>
      <w:r w:rsidR="0018438F">
        <w:t>ми хранимой информации, для чего потребуется реализация базы данных. На рисунке 4 показана общая структура хранимых модулей.</w:t>
      </w:r>
    </w:p>
    <w:p w:rsidR="0018438F" w:rsidRDefault="0018438F" w:rsidP="0018438F">
      <w:pPr>
        <w:pStyle w:val="ab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676775" cy="376844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64" cy="376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38F" w:rsidRDefault="0018438F" w:rsidP="0018438F">
      <w:pPr>
        <w:pStyle w:val="ab"/>
        <w:jc w:val="center"/>
      </w:pPr>
      <w:r>
        <w:t>Рисунок 4 – Схема структуры хранимых данных</w:t>
      </w:r>
      <w:r w:rsidR="00203803">
        <w:t>.</w:t>
      </w:r>
    </w:p>
    <w:p w:rsidR="0018438F" w:rsidRDefault="0018438F" w:rsidP="0018438F">
      <w:pPr>
        <w:pStyle w:val="ab"/>
      </w:pPr>
      <w:r>
        <w:tab/>
        <w:t xml:space="preserve">Как видно из схемы, </w:t>
      </w:r>
      <w:r w:rsidR="00957B8B">
        <w:t>хранимые данные представлены в четырёх сущностях:</w:t>
      </w:r>
    </w:p>
    <w:p w:rsidR="00957B8B" w:rsidRDefault="00957B8B" w:rsidP="001721A1">
      <w:pPr>
        <w:pStyle w:val="a0"/>
      </w:pPr>
      <w:r w:rsidRPr="001721A1">
        <w:t>«Пользователь» – непосредственный потребитель программного продукта, имеющий логин и пароль в системе бухгалтерии</w:t>
      </w:r>
      <w:r>
        <w:t>;</w:t>
      </w:r>
    </w:p>
    <w:p w:rsidR="00957B8B" w:rsidRDefault="00957B8B" w:rsidP="001721A1">
      <w:pPr>
        <w:pStyle w:val="a0"/>
      </w:pPr>
      <w:r>
        <w:t>«Бюджет» –  смета статей дохода и расхода;</w:t>
      </w:r>
    </w:p>
    <w:p w:rsidR="00957B8B" w:rsidRDefault="00957B8B" w:rsidP="001721A1">
      <w:pPr>
        <w:pStyle w:val="a0"/>
      </w:pPr>
      <w:proofErr w:type="gramStart"/>
      <w:r>
        <w:t>«Статья бюджета» – обобщённая единица бюджета (как, например, «Продукты», «Отдых», «Коммунальные платежи»);</w:t>
      </w:r>
      <w:proofErr w:type="gramEnd"/>
    </w:p>
    <w:p w:rsidR="00957B8B" w:rsidRDefault="00957B8B" w:rsidP="001721A1">
      <w:pPr>
        <w:pStyle w:val="a0"/>
      </w:pPr>
      <w:r>
        <w:t>«Реальное проявление статьи» – то, на что деньги действительно были потрачены (к примеру, «Осенние туфли», «Мешок картошки»)</w:t>
      </w:r>
      <w:r w:rsidR="00B961B8">
        <w:t>.</w:t>
      </w:r>
    </w:p>
    <w:p w:rsidR="00B961B8" w:rsidRPr="0018438F" w:rsidRDefault="00B961B8" w:rsidP="00B961B8">
      <w:pPr>
        <w:pStyle w:val="ab"/>
        <w:ind w:firstLine="360"/>
      </w:pPr>
      <w:r>
        <w:t>Рассматривая связи между перечисленными сущностями, заметим, что схема предполагает, что «Реальному проявлению статьи» может соответствовать одна и только одна «Статья бюджета», в то время как «Статья бюджета» может проявляться в</w:t>
      </w:r>
      <w:r w:rsidR="001721A1">
        <w:t xml:space="preserve"> сколько угодно </w:t>
      </w:r>
      <w:r>
        <w:t xml:space="preserve">«Реальных проявлений», но </w:t>
      </w:r>
      <w:r w:rsidR="001721A1">
        <w:t xml:space="preserve">иметь </w:t>
      </w:r>
      <w:r>
        <w:t xml:space="preserve">только один «Бюджет». Ему, в свою очередь, может </w:t>
      </w:r>
      <w:r w:rsidR="001721A1">
        <w:t>соответствовать</w:t>
      </w:r>
      <w:r>
        <w:t xml:space="preserve"> произвольное чис</w:t>
      </w:r>
      <w:r w:rsidR="001721A1">
        <w:t>л</w:t>
      </w:r>
      <w:r>
        <w:t xml:space="preserve">о «Статей» и некоторое количество </w:t>
      </w:r>
      <w:r>
        <w:lastRenderedPageBreak/>
        <w:t>«Пользователей», которые в это время могут вести учёт</w:t>
      </w:r>
      <w:r w:rsidR="001721A1">
        <w:t xml:space="preserve"> любого числа «Бюджетов».</w:t>
      </w:r>
    </w:p>
    <w:p w:rsidR="00C563F5" w:rsidRDefault="00EB2A53" w:rsidP="00170C0F">
      <w:pPr>
        <w:pStyle w:val="a2"/>
      </w:pPr>
      <w:bookmarkStart w:id="9" w:name="_Toc511638111"/>
      <w:r>
        <w:t>Макет интерфейса</w:t>
      </w:r>
      <w:bookmarkEnd w:id="9"/>
    </w:p>
    <w:p w:rsidR="00EB2A53" w:rsidRDefault="002D50C3" w:rsidP="002D50C3">
      <w:pPr>
        <w:pStyle w:val="ab"/>
      </w:pPr>
      <w:r>
        <w:tab/>
      </w:r>
      <w:r w:rsidR="00EB2A53">
        <w:t xml:space="preserve">Для более чёткого определения вида конечного продукта спроектируем макет интерфейса приложения. На рисунках </w:t>
      </w:r>
      <w:r w:rsidR="0018608B">
        <w:t>5-9 показаны схематически графические отображения программы.</w:t>
      </w:r>
    </w:p>
    <w:p w:rsidR="006323F0" w:rsidRDefault="006323F0" w:rsidP="008A087E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>
            <wp:extent cx="3705101" cy="23431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771" cy="234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87E" w:rsidRDefault="0018608B" w:rsidP="0018608B">
      <w:pPr>
        <w:pStyle w:val="ab"/>
        <w:jc w:val="center"/>
      </w:pPr>
      <w:r>
        <w:t xml:space="preserve">Рисунок 5 – Форма авторизации (форма </w:t>
      </w:r>
      <w:r w:rsidRPr="003A02F9">
        <w:t>#</w:t>
      </w:r>
      <w:r>
        <w:t>1)</w:t>
      </w:r>
      <w:r w:rsidR="00C156F1">
        <w:t>.</w:t>
      </w:r>
    </w:p>
    <w:p w:rsidR="0018608B" w:rsidRPr="00C156F1" w:rsidRDefault="0018608B" w:rsidP="0018608B">
      <w:pPr>
        <w:pStyle w:val="ab"/>
        <w:ind w:firstLine="709"/>
      </w:pPr>
      <w:r>
        <w:t>Форма авторизации – первое, что видит пользователь, при начале работы с приложением. Ему предлагается ввести</w:t>
      </w:r>
      <w:r w:rsidR="00C156F1">
        <w:t xml:space="preserve"> имя пользователя и пароль. При нажатии кнопки «</w:t>
      </w:r>
      <w:r w:rsidR="00C156F1">
        <w:rPr>
          <w:lang w:val="en-US"/>
        </w:rPr>
        <w:t>OK</w:t>
      </w:r>
      <w:r w:rsidR="00C156F1">
        <w:t>»</w:t>
      </w:r>
      <w:r w:rsidR="00C156F1" w:rsidRPr="00C156F1">
        <w:t xml:space="preserve"> </w:t>
      </w:r>
      <w:r w:rsidR="00C156F1">
        <w:t>происходит проверка введённых данных, если данные корректны, происходит переход к основной форме (форма</w:t>
      </w:r>
      <w:r w:rsidR="00170C0F">
        <w:t xml:space="preserve"> </w:t>
      </w:r>
      <w:r w:rsidR="00C156F1" w:rsidRPr="00C156F1">
        <w:t>#</w:t>
      </w:r>
      <w:r w:rsidR="00C156F1">
        <w:t>3, рисунок 7), если же нет, отображается сообщение об этом. При нажатии кнопки</w:t>
      </w:r>
      <w:r w:rsidR="00C156F1" w:rsidRPr="00C156F1">
        <w:t xml:space="preserve"> </w:t>
      </w:r>
      <w:r w:rsidR="00C156F1">
        <w:t>«</w:t>
      </w:r>
      <w:r w:rsidR="00C156F1">
        <w:rPr>
          <w:lang w:val="en-US"/>
        </w:rPr>
        <w:t>Register</w:t>
      </w:r>
      <w:r w:rsidR="00C156F1">
        <w:t xml:space="preserve">» открывается регистрационная форма (форма </w:t>
      </w:r>
      <w:r w:rsidR="00C156F1" w:rsidRPr="00C156F1">
        <w:t>#</w:t>
      </w:r>
      <w:r w:rsidR="00C156F1">
        <w:t>2, рисунок 6), где по похожей логике происходит регистрация нового пользователя.</w:t>
      </w:r>
    </w:p>
    <w:p w:rsidR="008A087E" w:rsidRDefault="008A087E" w:rsidP="0018608B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>
            <wp:extent cx="3847605" cy="242358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500" cy="242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87E" w:rsidRDefault="00C156F1" w:rsidP="008A087E">
      <w:pPr>
        <w:pStyle w:val="ab"/>
        <w:jc w:val="center"/>
        <w:rPr>
          <w:lang w:val="en-US"/>
        </w:rPr>
      </w:pPr>
      <w:r>
        <w:lastRenderedPageBreak/>
        <w:t>Рисунок 6 – Форма регистрации (форма</w:t>
      </w:r>
      <w:r>
        <w:rPr>
          <w:lang w:val="en-US"/>
        </w:rPr>
        <w:t xml:space="preserve"> #2</w:t>
      </w:r>
      <w:r>
        <w:t>).</w:t>
      </w:r>
    </w:p>
    <w:p w:rsidR="00C156F1" w:rsidRPr="00C156F1" w:rsidRDefault="00C156F1" w:rsidP="008A087E">
      <w:pPr>
        <w:pStyle w:val="ab"/>
        <w:jc w:val="center"/>
        <w:rPr>
          <w:lang w:val="en-US"/>
        </w:rPr>
      </w:pPr>
    </w:p>
    <w:p w:rsidR="008A087E" w:rsidRDefault="008A087E" w:rsidP="00C156F1">
      <w:pPr>
        <w:pStyle w:val="ab"/>
      </w:pPr>
      <w:r>
        <w:rPr>
          <w:noProof/>
          <w:lang w:eastAsia="ru-RU"/>
        </w:rPr>
        <w:drawing>
          <wp:inline distT="0" distB="0" distL="0" distR="0">
            <wp:extent cx="5866130" cy="4168140"/>
            <wp:effectExtent l="0" t="0" r="1270" b="3810"/>
            <wp:docPr id="10" name="Рисунок 10" descr="C:\Users\Ира\Desktop\Долбанная жи бухгалтерия\inter\1-Main_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Ира\Desktop\Долбанная жи бухгалтерия\inter\1-Main_Form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87E" w:rsidRDefault="00C156F1" w:rsidP="008A087E">
      <w:pPr>
        <w:pStyle w:val="ab"/>
        <w:jc w:val="center"/>
      </w:pPr>
      <w:r>
        <w:t>Рисунок 7 – Основная форма (форма</w:t>
      </w:r>
      <w:r w:rsidR="00170C0F">
        <w:t xml:space="preserve"> </w:t>
      </w:r>
      <w:r w:rsidRPr="003A02F9">
        <w:t>#</w:t>
      </w:r>
      <w:r>
        <w:t>3).</w:t>
      </w:r>
    </w:p>
    <w:p w:rsidR="00203803" w:rsidRPr="00203803" w:rsidRDefault="00203803" w:rsidP="00203803">
      <w:pPr>
        <w:pStyle w:val="ab"/>
      </w:pPr>
      <w:r w:rsidRPr="00203803">
        <w:t>Основная форма</w:t>
      </w:r>
      <w:r>
        <w:t xml:space="preserve"> отображает все введённые данные о бюджете в данный период в табличном представлении. Также через основную форму происходит вся работа хранимыми данными, и реализуются возможности анализа бюджета. При необходимости добавить статью дохода вызывается форма создания статьи (форма</w:t>
      </w:r>
      <w:r w:rsidRPr="00203803">
        <w:t>#</w:t>
      </w:r>
      <w:r>
        <w:t>4, рисунок 8). При выборе на вкладке «</w:t>
      </w:r>
      <w:r>
        <w:rPr>
          <w:lang w:val="en-US"/>
        </w:rPr>
        <w:t>Graphics</w:t>
      </w:r>
      <w:r>
        <w:t>»</w:t>
      </w:r>
      <w:r w:rsidRPr="00203803">
        <w:t xml:space="preserve"> </w:t>
      </w:r>
      <w:r>
        <w:t xml:space="preserve">типа графика и периода отображения, составленный график </w:t>
      </w:r>
      <w:r w:rsidR="00AD36A2">
        <w:t>выводится на форме отображения (форма</w:t>
      </w:r>
      <w:r w:rsidR="00170C0F">
        <w:t xml:space="preserve"> </w:t>
      </w:r>
      <w:r w:rsidR="00AD36A2" w:rsidRPr="00AD36A2">
        <w:t>#</w:t>
      </w:r>
      <w:r w:rsidR="00AD36A2">
        <w:t>5, рисунок 9).</w:t>
      </w:r>
    </w:p>
    <w:p w:rsidR="008A087E" w:rsidRDefault="008A087E" w:rsidP="008A087E">
      <w:pPr>
        <w:pStyle w:val="ab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00104" cy="22150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682" cy="221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87E" w:rsidRDefault="00AD36A2" w:rsidP="008A087E">
      <w:pPr>
        <w:pStyle w:val="ab"/>
        <w:jc w:val="center"/>
      </w:pPr>
      <w:r>
        <w:t xml:space="preserve">Рисунок 8 – Форма создания статьи (форма </w:t>
      </w:r>
      <w:r w:rsidRPr="00AD36A2">
        <w:t>#</w:t>
      </w:r>
      <w:r>
        <w:t>4)</w:t>
      </w:r>
    </w:p>
    <w:p w:rsidR="008A087E" w:rsidRDefault="008A087E" w:rsidP="008A087E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>
            <wp:extent cx="5854700" cy="4156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6A2" w:rsidRDefault="00AD36A2" w:rsidP="008A087E">
      <w:pPr>
        <w:pStyle w:val="ab"/>
        <w:jc w:val="center"/>
      </w:pPr>
      <w:r>
        <w:t xml:space="preserve">Рисунок 9 – Форма отображения (форма </w:t>
      </w:r>
      <w:r w:rsidRPr="003A02F9">
        <w:t>#</w:t>
      </w:r>
      <w:r>
        <w:t>5)</w:t>
      </w:r>
    </w:p>
    <w:p w:rsidR="00AD36A2" w:rsidRPr="00AD36A2" w:rsidRDefault="00AD36A2" w:rsidP="00AD36A2">
      <w:pPr>
        <w:pStyle w:val="ab"/>
      </w:pPr>
      <w:r>
        <w:tab/>
        <w:t xml:space="preserve">Таким образом, мы перечислили все основные элементы графического отображения, которые потребуются пользователю для эффективной работы с разрабатываемым приложением, и можем чётко представить себе процесс взаимодействия с ядром, а также </w:t>
      </w:r>
      <w:r w:rsidR="005C4DBB">
        <w:t>вид пользовательской стороны реализации описанных ранее возможностей</w:t>
      </w:r>
      <w:r>
        <w:t>.</w:t>
      </w:r>
    </w:p>
    <w:p w:rsidR="00C563F5" w:rsidRDefault="00923611" w:rsidP="00170C0F">
      <w:pPr>
        <w:pStyle w:val="a2"/>
      </w:pPr>
      <w:r>
        <w:t>Календарный план</w:t>
      </w:r>
    </w:p>
    <w:p w:rsidR="005C4DBB" w:rsidRPr="005C4DBB" w:rsidRDefault="005C4DBB" w:rsidP="005C4DBB">
      <w:pPr>
        <w:pStyle w:val="ab"/>
      </w:pPr>
      <w:r>
        <w:lastRenderedPageBreak/>
        <w:tab/>
        <w:t xml:space="preserve">Для большей эффективности работы, попробуем составить план занятости в проекте, распределив временные издержки по данному периоду, и проанализировать </w:t>
      </w:r>
      <w:r w:rsidR="00BA2427">
        <w:t>занятость в разработке приложения.</w:t>
      </w:r>
    </w:p>
    <w:p w:rsidR="00C563F5" w:rsidRDefault="00EB2A53" w:rsidP="00EB2A53">
      <w:pPr>
        <w:pStyle w:val="ab"/>
      </w:pPr>
      <w:r w:rsidRPr="00EB2A53">
        <w:tab/>
        <w:t>В качестве инструмента отображения календарного распределения работ будем использоват</w:t>
      </w:r>
      <w:r w:rsidR="002D50C3">
        <w:t xml:space="preserve">ь диаграмму </w:t>
      </w:r>
      <w:proofErr w:type="spellStart"/>
      <w:r w:rsidR="002D50C3">
        <w:t>Ганта</w:t>
      </w:r>
      <w:proofErr w:type="spellEnd"/>
      <w:r w:rsidR="002D50C3">
        <w:t>.</w:t>
      </w:r>
    </w:p>
    <w:p w:rsidR="002D50C3" w:rsidRDefault="00B158CA" w:rsidP="00EB2A53">
      <w:pPr>
        <w:pStyle w:val="ab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-1318260</wp:posOffset>
            </wp:positionH>
            <wp:positionV relativeFrom="paragraph">
              <wp:posOffset>1326515</wp:posOffset>
            </wp:positionV>
            <wp:extent cx="8515350" cy="5781675"/>
            <wp:effectExtent l="0" t="1371600" r="0" b="13430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15350" cy="578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7212D" w:rsidRDefault="00AD36A2" w:rsidP="0057212D">
      <w:pPr>
        <w:pStyle w:val="ab"/>
        <w:jc w:val="center"/>
      </w:pPr>
      <w:r>
        <w:t>Рисунок 10</w:t>
      </w:r>
      <w:r w:rsidR="0057212D">
        <w:t xml:space="preserve"> - Календарное планирование хода работ</w:t>
      </w:r>
      <w:r w:rsidR="00B158CA">
        <w:t>.</w:t>
      </w:r>
    </w:p>
    <w:p w:rsidR="002D50C3" w:rsidRDefault="007A1DCC" w:rsidP="00EB2A53">
      <w:pPr>
        <w:pStyle w:val="ab"/>
      </w:pPr>
      <w:r>
        <w:lastRenderedPageBreak/>
        <w:tab/>
        <w:t>На диаграмме можно увидеть календарное распределение усилий по разработке. Ход работы разделён на этап</w:t>
      </w:r>
      <w:r w:rsidR="001721A1">
        <w:t>ы:</w:t>
      </w:r>
    </w:p>
    <w:p w:rsidR="001721A1" w:rsidRPr="00B158CA" w:rsidRDefault="001721A1" w:rsidP="00B158CA">
      <w:pPr>
        <w:pStyle w:val="a"/>
        <w:numPr>
          <w:ilvl w:val="0"/>
          <w:numId w:val="11"/>
        </w:numPr>
      </w:pPr>
      <w:r w:rsidRPr="00B158CA">
        <w:t>Работа с техническим заданием – этап включает в себя различную аналитику предметной области, установку основных требований и определение общей структуры разрабатываемого продукта.</w:t>
      </w:r>
    </w:p>
    <w:p w:rsidR="00981F5E" w:rsidRPr="00B158CA" w:rsidRDefault="00981F5E" w:rsidP="00B158CA">
      <w:pPr>
        <w:pStyle w:val="a"/>
      </w:pPr>
      <w:r w:rsidRPr="00B158CA">
        <w:t xml:space="preserve">Анализ предметной области </w:t>
      </w:r>
      <w:r w:rsidR="00B158CA" w:rsidRPr="00B158CA">
        <w:t>–</w:t>
      </w:r>
      <w:r w:rsidRPr="00B158CA">
        <w:t xml:space="preserve"> </w:t>
      </w:r>
      <w:r w:rsidR="00B158CA" w:rsidRPr="00B158CA">
        <w:t>изучение</w:t>
      </w:r>
      <w:r w:rsidRPr="00B158CA">
        <w:t xml:space="preserve"> предметной области. </w:t>
      </w:r>
    </w:p>
    <w:p w:rsidR="00981F5E" w:rsidRPr="00B158CA" w:rsidRDefault="00981F5E" w:rsidP="00B158CA">
      <w:pPr>
        <w:pStyle w:val="a"/>
      </w:pPr>
      <w:r w:rsidRPr="00B158CA">
        <w:t>Постановка основных задач</w:t>
      </w:r>
      <w:r w:rsidR="00B158CA">
        <w:t xml:space="preserve"> – </w:t>
      </w:r>
      <w:r w:rsidR="007F43CC" w:rsidRPr="00B158CA">
        <w:t>формулировка целей и задач будущего проекта.</w:t>
      </w:r>
    </w:p>
    <w:p w:rsidR="007F43CC" w:rsidRPr="00B158CA" w:rsidRDefault="007F43CC" w:rsidP="00B158CA">
      <w:pPr>
        <w:pStyle w:val="a"/>
      </w:pPr>
      <w:r w:rsidRPr="00B158CA">
        <w:t>Выбор программных средств</w:t>
      </w:r>
      <w:r w:rsidR="00B158CA" w:rsidRPr="00B158CA">
        <w:t xml:space="preserve"> – </w:t>
      </w:r>
      <w:r w:rsidR="00713C8A" w:rsidRPr="00B158CA">
        <w:t>выбор ОС (</w:t>
      </w:r>
      <w:proofErr w:type="spellStart"/>
      <w:r w:rsidR="00713C8A" w:rsidRPr="00B158CA">
        <w:t>Windows</w:t>
      </w:r>
      <w:proofErr w:type="spellEnd"/>
      <w:r w:rsidR="00A14125" w:rsidRPr="00A14125">
        <w:t>[]</w:t>
      </w:r>
      <w:r w:rsidR="00713C8A" w:rsidRPr="00B158CA">
        <w:t>), базы данных(</w:t>
      </w:r>
      <w:proofErr w:type="spellStart"/>
      <w:r w:rsidR="00713C8A" w:rsidRPr="00B158CA">
        <w:t>MySql</w:t>
      </w:r>
      <w:proofErr w:type="spellEnd"/>
      <w:r w:rsidR="00A14125" w:rsidRPr="00A14125">
        <w:t>[]</w:t>
      </w:r>
      <w:r w:rsidR="00713C8A" w:rsidRPr="00B158CA">
        <w:t xml:space="preserve">), </w:t>
      </w:r>
      <w:proofErr w:type="spellStart"/>
      <w:r w:rsidR="00713C8A" w:rsidRPr="00B158CA">
        <w:t>фреймворк</w:t>
      </w:r>
      <w:proofErr w:type="spellEnd"/>
      <w:r w:rsidR="00A14125">
        <w:t xml:space="preserve"> </w:t>
      </w:r>
      <w:r w:rsidR="006C2619" w:rsidRPr="00B158CA">
        <w:t>(.</w:t>
      </w:r>
      <w:proofErr w:type="spellStart"/>
      <w:r w:rsidR="006C2619" w:rsidRPr="00B158CA">
        <w:t>Net</w:t>
      </w:r>
      <w:proofErr w:type="spellEnd"/>
      <w:r w:rsidR="006C2619" w:rsidRPr="00B158CA">
        <w:t xml:space="preserve"> v.4.5</w:t>
      </w:r>
      <w:r w:rsidR="00A14125" w:rsidRPr="00A14125">
        <w:t>[]</w:t>
      </w:r>
      <w:r w:rsidR="006C2619" w:rsidRPr="00B158CA">
        <w:t>)</w:t>
      </w:r>
      <w:r w:rsidR="00713C8A" w:rsidRPr="00B158CA">
        <w:t>.</w:t>
      </w:r>
    </w:p>
    <w:p w:rsidR="007F43CC" w:rsidRPr="00B158CA" w:rsidRDefault="007F43CC" w:rsidP="00B158CA">
      <w:pPr>
        <w:pStyle w:val="a"/>
      </w:pPr>
      <w:r w:rsidRPr="00B158CA">
        <w:t>Построение диаграммы ВИ-концептуальное представление системы в процессе её проектирования и разработки.</w:t>
      </w:r>
    </w:p>
    <w:p w:rsidR="007F43CC" w:rsidRPr="00B158CA" w:rsidRDefault="007F43CC" w:rsidP="00B158CA">
      <w:pPr>
        <w:pStyle w:val="a"/>
      </w:pPr>
      <w:r w:rsidRPr="00B158CA">
        <w:t>Построение диаграммы последовательностей-</w:t>
      </w:r>
      <w:r w:rsidR="00275164" w:rsidRPr="00B158CA">
        <w:t>моделирование взаимодействия объектов системы во времени, а так</w:t>
      </w:r>
      <w:r w:rsidR="00D34C81" w:rsidRPr="00B158CA">
        <w:t xml:space="preserve"> </w:t>
      </w:r>
      <w:r w:rsidR="00275164" w:rsidRPr="00B158CA">
        <w:t>же обмена сообщения между ними.</w:t>
      </w:r>
    </w:p>
    <w:p w:rsidR="00275164" w:rsidRPr="00B158CA" w:rsidRDefault="00275164" w:rsidP="00B158CA">
      <w:pPr>
        <w:pStyle w:val="a"/>
      </w:pPr>
      <w:r w:rsidRPr="00B158CA">
        <w:t>Построение графика работ</w:t>
      </w:r>
      <w:r w:rsidR="00A14125">
        <w:t xml:space="preserve"> – </w:t>
      </w:r>
      <w:r w:rsidRPr="00B158CA">
        <w:t xml:space="preserve">моделирование диаграммы </w:t>
      </w:r>
      <w:proofErr w:type="spellStart"/>
      <w:r w:rsidRPr="00B158CA">
        <w:t>Ганта</w:t>
      </w:r>
      <w:proofErr w:type="spellEnd"/>
      <w:r w:rsidRPr="00B158CA">
        <w:t>.</w:t>
      </w:r>
    </w:p>
    <w:p w:rsidR="00275164" w:rsidRPr="00B158CA" w:rsidRDefault="00033B29" w:rsidP="00B158CA">
      <w:pPr>
        <w:pStyle w:val="a"/>
      </w:pPr>
      <w:r w:rsidRPr="00B158CA">
        <w:t>Проектирование интерфейса</w:t>
      </w:r>
      <w:r w:rsidR="00B158CA" w:rsidRPr="00B158CA">
        <w:t xml:space="preserve"> –</w:t>
      </w:r>
      <w:r w:rsidR="00275164" w:rsidRPr="00B158CA">
        <w:t xml:space="preserve"> проектирова</w:t>
      </w:r>
      <w:r w:rsidR="00B158CA">
        <w:t>ние пользовательского</w:t>
      </w:r>
      <w:r w:rsidRPr="00B158CA">
        <w:t xml:space="preserve"> интерфейса</w:t>
      </w:r>
      <w:r w:rsidR="00275164" w:rsidRPr="00B158CA">
        <w:t xml:space="preserve"> для взаимодействия пользователя с проектом.</w:t>
      </w:r>
    </w:p>
    <w:p w:rsidR="001721A1" w:rsidRPr="00B158CA" w:rsidRDefault="001721A1" w:rsidP="00B158CA">
      <w:pPr>
        <w:pStyle w:val="a"/>
      </w:pPr>
      <w:r w:rsidRPr="00B158CA">
        <w:t>Определение структуры – раздел, подразумевающий работы по конкретному определению структур данных</w:t>
      </w:r>
      <w:r w:rsidR="00B158CA">
        <w:t xml:space="preserve"> внутри программы</w:t>
      </w:r>
      <w:r w:rsidR="00E32B1B" w:rsidRPr="00B158CA">
        <w:t>.</w:t>
      </w:r>
    </w:p>
    <w:p w:rsidR="00E638DB" w:rsidRPr="00B158CA" w:rsidRDefault="00275164" w:rsidP="00B158CA">
      <w:pPr>
        <w:pStyle w:val="a"/>
      </w:pPr>
      <w:r w:rsidRPr="00B158CA">
        <w:t>Разработка</w:t>
      </w:r>
      <w:r w:rsidR="00E638DB" w:rsidRPr="00B158CA">
        <w:t xml:space="preserve"> </w:t>
      </w:r>
      <w:r w:rsidR="00D34C81" w:rsidRPr="00B158CA">
        <w:t xml:space="preserve">структуры </w:t>
      </w:r>
      <w:r w:rsidRPr="00B158CA">
        <w:t>БД</w:t>
      </w:r>
      <w:r w:rsidR="00B158CA" w:rsidRPr="00B158CA">
        <w:t xml:space="preserve"> – </w:t>
      </w:r>
      <w:r w:rsidR="00E638DB" w:rsidRPr="00B158CA">
        <w:t xml:space="preserve">логическое проектирование БД с учётом взаимосвязей </w:t>
      </w:r>
      <w:r w:rsidR="00D34C81" w:rsidRPr="00B158CA">
        <w:t xml:space="preserve">между всеми элементами </w:t>
      </w:r>
      <w:r w:rsidR="00E638DB" w:rsidRPr="00B158CA">
        <w:t>базы данных.</w:t>
      </w:r>
    </w:p>
    <w:p w:rsidR="00E638DB" w:rsidRPr="00B158CA" w:rsidRDefault="00E638DB" w:rsidP="00B158CA">
      <w:pPr>
        <w:pStyle w:val="a"/>
      </w:pPr>
      <w:r w:rsidRPr="00B158CA">
        <w:t xml:space="preserve"> Планировка вычислительных модулей</w:t>
      </w:r>
      <w:r w:rsidR="00B158CA" w:rsidRPr="00B158CA">
        <w:t xml:space="preserve"> – формирование </w:t>
      </w:r>
      <w:r w:rsidR="00B158CA">
        <w:t>структуры считающего ядра программы.</w:t>
      </w:r>
    </w:p>
    <w:p w:rsidR="00E638DB" w:rsidRPr="00B158CA" w:rsidRDefault="00E638DB" w:rsidP="00B158CA">
      <w:pPr>
        <w:pStyle w:val="a"/>
      </w:pPr>
      <w:r w:rsidRPr="00B158CA">
        <w:t>Определение структур данных</w:t>
      </w:r>
      <w:r w:rsidR="00B158CA" w:rsidRPr="00B158CA">
        <w:t xml:space="preserve"> – </w:t>
      </w:r>
      <w:r w:rsidRPr="00B158CA">
        <w:t>выбор формата организации и хранения данных.</w:t>
      </w:r>
    </w:p>
    <w:p w:rsidR="00E32B1B" w:rsidRPr="00B158CA" w:rsidRDefault="00E32B1B" w:rsidP="00B158CA">
      <w:pPr>
        <w:pStyle w:val="a"/>
      </w:pPr>
      <w:r w:rsidRPr="00B158CA">
        <w:t xml:space="preserve">Разработка ядра программы – этап, на котором происходит реализация </w:t>
      </w:r>
      <w:r w:rsidR="0057212D" w:rsidRPr="00B158CA">
        <w:t>считающих механизмов, хранимых структур и взаимодействий между ними.</w:t>
      </w:r>
    </w:p>
    <w:p w:rsidR="00E638DB" w:rsidRPr="00B158CA" w:rsidRDefault="00E638DB" w:rsidP="00B158CA">
      <w:pPr>
        <w:pStyle w:val="a"/>
      </w:pPr>
      <w:r w:rsidRPr="00B158CA">
        <w:lastRenderedPageBreak/>
        <w:t>Разработка базы данных</w:t>
      </w:r>
      <w:r w:rsidR="00B158CA">
        <w:t xml:space="preserve"> – </w:t>
      </w:r>
      <w:r w:rsidRPr="00B158CA">
        <w:t>физическое проектирование с учетом особенностей хранения данных, методов доступа, взаимосвязей.</w:t>
      </w:r>
    </w:p>
    <w:p w:rsidR="00D34C81" w:rsidRPr="00B158CA" w:rsidRDefault="00D34C81" w:rsidP="00B158CA">
      <w:pPr>
        <w:pStyle w:val="a"/>
      </w:pPr>
      <w:r w:rsidRPr="00B158CA">
        <w:t>Соединение с БД-подключение базы данных к проекту.</w:t>
      </w:r>
    </w:p>
    <w:p w:rsidR="00D34C81" w:rsidRPr="00B158CA" w:rsidRDefault="00B158CA" w:rsidP="00B158CA">
      <w:pPr>
        <w:pStyle w:val="a"/>
      </w:pPr>
      <w:r w:rsidRPr="00B158CA">
        <w:t xml:space="preserve"> </w:t>
      </w:r>
      <w:r w:rsidR="00D34C81" w:rsidRPr="00B158CA">
        <w:t>Реализация структур данных</w:t>
      </w:r>
      <w:r>
        <w:t xml:space="preserve"> – непосредственное кодирование определённых ранее структур.</w:t>
      </w:r>
    </w:p>
    <w:p w:rsidR="00D34C81" w:rsidRPr="00B158CA" w:rsidRDefault="00D34C81" w:rsidP="00B158CA">
      <w:pPr>
        <w:pStyle w:val="a"/>
      </w:pPr>
      <w:r w:rsidRPr="00B158CA">
        <w:t>Реализация вычислительных модулей</w:t>
      </w:r>
      <w:r w:rsidR="00B158CA">
        <w:t xml:space="preserve"> – реализация частей программы, производящих расчёт.</w:t>
      </w:r>
    </w:p>
    <w:p w:rsidR="00E32B1B" w:rsidRPr="00B158CA" w:rsidRDefault="00E32B1B" w:rsidP="00B158CA">
      <w:pPr>
        <w:pStyle w:val="a"/>
      </w:pPr>
      <w:r w:rsidRPr="00B158CA">
        <w:t>Реализация интерфейса – пункт, включающий в себя реализацию графических возможностей приложения.</w:t>
      </w:r>
    </w:p>
    <w:p w:rsidR="00D34C81" w:rsidRPr="00B158CA" w:rsidRDefault="00D34C81" w:rsidP="00B158CA">
      <w:pPr>
        <w:pStyle w:val="a"/>
      </w:pPr>
      <w:r w:rsidRPr="00B158CA">
        <w:t>Разработка графических тем</w:t>
      </w:r>
      <w:r w:rsidR="00B158CA">
        <w:t xml:space="preserve"> – </w:t>
      </w:r>
      <w:r w:rsidR="007C38AB" w:rsidRPr="00B158CA">
        <w:t>проектирование пользовательского интерфейса с учётом возможностей программы.</w:t>
      </w:r>
    </w:p>
    <w:p w:rsidR="007C38AB" w:rsidRPr="00B158CA" w:rsidRDefault="007C38AB" w:rsidP="00B158CA">
      <w:pPr>
        <w:pStyle w:val="a"/>
      </w:pPr>
      <w:r w:rsidRPr="00B158CA">
        <w:t>Реализация графиков</w:t>
      </w:r>
      <w:r w:rsidR="00B158CA">
        <w:t xml:space="preserve"> </w:t>
      </w:r>
      <w:r w:rsidR="00A14125">
        <w:t>–</w:t>
      </w:r>
      <w:r w:rsidR="00B158CA">
        <w:t xml:space="preserve"> </w:t>
      </w:r>
      <w:r w:rsidR="00A14125">
        <w:t>реализация возможности анализа данных при помощи построения графиков.</w:t>
      </w:r>
    </w:p>
    <w:p w:rsidR="00E32B1B" w:rsidRPr="00EB2A53" w:rsidRDefault="00E32B1B" w:rsidP="00B158CA">
      <w:pPr>
        <w:pStyle w:val="a"/>
      </w:pPr>
      <w:r w:rsidRPr="00B158CA">
        <w:t>Тестирование – непосредственно проведение тестов над конечным продуктом</w:t>
      </w:r>
      <w:r>
        <w:t>.</w:t>
      </w:r>
    </w:p>
    <w:sectPr w:rsidR="00E32B1B" w:rsidRPr="00EB2A53" w:rsidSect="00CC0288">
      <w:footerReference w:type="default" r:id="rId18"/>
      <w:pgSz w:w="11906" w:h="16838"/>
      <w:pgMar w:top="851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EFB" w:rsidRDefault="00B00EFB" w:rsidP="009A434D">
      <w:pPr>
        <w:spacing w:after="0" w:line="240" w:lineRule="auto"/>
      </w:pPr>
      <w:r>
        <w:separator/>
      </w:r>
    </w:p>
  </w:endnote>
  <w:endnote w:type="continuationSeparator" w:id="0">
    <w:p w:rsidR="00B00EFB" w:rsidRDefault="00B00EFB" w:rsidP="009A4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80441112"/>
      <w:docPartObj>
        <w:docPartGallery w:val="Page Numbers (Bottom of Page)"/>
        <w:docPartUnique/>
      </w:docPartObj>
    </w:sdtPr>
    <w:sdtContent>
      <w:p w:rsidR="00203803" w:rsidRPr="004D5BE1" w:rsidRDefault="001A2418">
        <w:pPr>
          <w:pStyle w:val="af3"/>
          <w:jc w:val="center"/>
        </w:pPr>
        <w:r w:rsidRPr="004D5BE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203803" w:rsidRPr="004D5BE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5BE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86FA3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4D5BE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03803" w:rsidRDefault="00203803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EFB" w:rsidRDefault="00B00EFB" w:rsidP="009A434D">
      <w:pPr>
        <w:spacing w:after="0" w:line="240" w:lineRule="auto"/>
      </w:pPr>
      <w:r>
        <w:separator/>
      </w:r>
    </w:p>
  </w:footnote>
  <w:footnote w:type="continuationSeparator" w:id="0">
    <w:p w:rsidR="00B00EFB" w:rsidRDefault="00B00EFB" w:rsidP="009A4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5D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6975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DE5482"/>
    <w:multiLevelType w:val="hybridMultilevel"/>
    <w:tmpl w:val="83BC6CAE"/>
    <w:lvl w:ilvl="0" w:tplc="BACC9D2A">
      <w:start w:val="1"/>
      <w:numFmt w:val="decimal"/>
      <w:pStyle w:val="a"/>
      <w:lvlText w:val="%1."/>
      <w:lvlJc w:val="left"/>
      <w:pPr>
        <w:ind w:left="107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CD0910"/>
    <w:multiLevelType w:val="hybridMultilevel"/>
    <w:tmpl w:val="732CC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46D34"/>
    <w:multiLevelType w:val="hybridMultilevel"/>
    <w:tmpl w:val="D1CE6E88"/>
    <w:lvl w:ilvl="0" w:tplc="D636635C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1C4004"/>
    <w:multiLevelType w:val="hybridMultilevel"/>
    <w:tmpl w:val="03564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3952EB"/>
    <w:multiLevelType w:val="multilevel"/>
    <w:tmpl w:val="C6D09438"/>
    <w:lvl w:ilvl="0">
      <w:start w:val="1"/>
      <w:numFmt w:val="decimal"/>
      <w:pStyle w:val="a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1709" w:hanging="432"/>
      </w:pPr>
      <w:rPr>
        <w:rFonts w:hint="default"/>
      </w:rPr>
    </w:lvl>
    <w:lvl w:ilvl="2">
      <w:start w:val="1"/>
      <w:numFmt w:val="none"/>
      <w:lvlText w:val="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0A49"/>
    <w:rsid w:val="00033B29"/>
    <w:rsid w:val="00042222"/>
    <w:rsid w:val="00060A49"/>
    <w:rsid w:val="00073B2B"/>
    <w:rsid w:val="000B3742"/>
    <w:rsid w:val="000C7143"/>
    <w:rsid w:val="000F5070"/>
    <w:rsid w:val="00135609"/>
    <w:rsid w:val="00146247"/>
    <w:rsid w:val="00154B1F"/>
    <w:rsid w:val="00170C0F"/>
    <w:rsid w:val="001721A1"/>
    <w:rsid w:val="0018438F"/>
    <w:rsid w:val="0018608B"/>
    <w:rsid w:val="001A128D"/>
    <w:rsid w:val="001A2418"/>
    <w:rsid w:val="001A5C44"/>
    <w:rsid w:val="001D13BC"/>
    <w:rsid w:val="001E3BC7"/>
    <w:rsid w:val="00203803"/>
    <w:rsid w:val="00232657"/>
    <w:rsid w:val="00246906"/>
    <w:rsid w:val="002519FD"/>
    <w:rsid w:val="00275164"/>
    <w:rsid w:val="002B5B72"/>
    <w:rsid w:val="002C3C54"/>
    <w:rsid w:val="002C716A"/>
    <w:rsid w:val="002D50C3"/>
    <w:rsid w:val="002E516F"/>
    <w:rsid w:val="002F3FC5"/>
    <w:rsid w:val="0032059A"/>
    <w:rsid w:val="00321A8A"/>
    <w:rsid w:val="003A02F9"/>
    <w:rsid w:val="003B0A27"/>
    <w:rsid w:val="00413D7D"/>
    <w:rsid w:val="004178E4"/>
    <w:rsid w:val="0042012C"/>
    <w:rsid w:val="004379E5"/>
    <w:rsid w:val="00440452"/>
    <w:rsid w:val="004652CF"/>
    <w:rsid w:val="00476420"/>
    <w:rsid w:val="004B58B4"/>
    <w:rsid w:val="004D5BE1"/>
    <w:rsid w:val="00515D4B"/>
    <w:rsid w:val="00536A73"/>
    <w:rsid w:val="00546B13"/>
    <w:rsid w:val="00563492"/>
    <w:rsid w:val="0057212D"/>
    <w:rsid w:val="0058605E"/>
    <w:rsid w:val="00586FA3"/>
    <w:rsid w:val="00594148"/>
    <w:rsid w:val="005A6B8A"/>
    <w:rsid w:val="005A7076"/>
    <w:rsid w:val="005C4DBB"/>
    <w:rsid w:val="005F2D67"/>
    <w:rsid w:val="006323F0"/>
    <w:rsid w:val="00632B8C"/>
    <w:rsid w:val="00636889"/>
    <w:rsid w:val="006404F6"/>
    <w:rsid w:val="00643998"/>
    <w:rsid w:val="006762D7"/>
    <w:rsid w:val="0068249E"/>
    <w:rsid w:val="00693375"/>
    <w:rsid w:val="0069758B"/>
    <w:rsid w:val="006C2619"/>
    <w:rsid w:val="006E28A9"/>
    <w:rsid w:val="006F0463"/>
    <w:rsid w:val="006F1870"/>
    <w:rsid w:val="006F751F"/>
    <w:rsid w:val="00713C8A"/>
    <w:rsid w:val="007201FE"/>
    <w:rsid w:val="00724C12"/>
    <w:rsid w:val="007608D9"/>
    <w:rsid w:val="007A1DCC"/>
    <w:rsid w:val="007C38AB"/>
    <w:rsid w:val="007F17B1"/>
    <w:rsid w:val="007F19A6"/>
    <w:rsid w:val="007F43CC"/>
    <w:rsid w:val="008122AE"/>
    <w:rsid w:val="00821C68"/>
    <w:rsid w:val="00823C9D"/>
    <w:rsid w:val="00853B92"/>
    <w:rsid w:val="00875CCD"/>
    <w:rsid w:val="00891002"/>
    <w:rsid w:val="008A087E"/>
    <w:rsid w:val="008B581E"/>
    <w:rsid w:val="008E13E0"/>
    <w:rsid w:val="008F01DE"/>
    <w:rsid w:val="008F620B"/>
    <w:rsid w:val="00906C70"/>
    <w:rsid w:val="00923611"/>
    <w:rsid w:val="00926B17"/>
    <w:rsid w:val="0094205B"/>
    <w:rsid w:val="0094615A"/>
    <w:rsid w:val="00957B8B"/>
    <w:rsid w:val="00964B9F"/>
    <w:rsid w:val="0096517A"/>
    <w:rsid w:val="0097171E"/>
    <w:rsid w:val="00981F5E"/>
    <w:rsid w:val="009A434D"/>
    <w:rsid w:val="009A7751"/>
    <w:rsid w:val="009B63F8"/>
    <w:rsid w:val="009C2A65"/>
    <w:rsid w:val="009F51EB"/>
    <w:rsid w:val="00A14125"/>
    <w:rsid w:val="00A17628"/>
    <w:rsid w:val="00A7247D"/>
    <w:rsid w:val="00A91D53"/>
    <w:rsid w:val="00AA6E86"/>
    <w:rsid w:val="00AC0758"/>
    <w:rsid w:val="00AC25BD"/>
    <w:rsid w:val="00AD36A2"/>
    <w:rsid w:val="00B00EFB"/>
    <w:rsid w:val="00B07937"/>
    <w:rsid w:val="00B158CA"/>
    <w:rsid w:val="00B24F37"/>
    <w:rsid w:val="00B66C7A"/>
    <w:rsid w:val="00B72BEE"/>
    <w:rsid w:val="00B961B8"/>
    <w:rsid w:val="00BA2427"/>
    <w:rsid w:val="00BA4EF3"/>
    <w:rsid w:val="00BC4600"/>
    <w:rsid w:val="00BD57A0"/>
    <w:rsid w:val="00C156F1"/>
    <w:rsid w:val="00C200CA"/>
    <w:rsid w:val="00C26B97"/>
    <w:rsid w:val="00C3170C"/>
    <w:rsid w:val="00C563F5"/>
    <w:rsid w:val="00C75F70"/>
    <w:rsid w:val="00CC0288"/>
    <w:rsid w:val="00CE43BC"/>
    <w:rsid w:val="00CF57E4"/>
    <w:rsid w:val="00D05E00"/>
    <w:rsid w:val="00D31A21"/>
    <w:rsid w:val="00D34C81"/>
    <w:rsid w:val="00D7563C"/>
    <w:rsid w:val="00DE056B"/>
    <w:rsid w:val="00E32B1B"/>
    <w:rsid w:val="00E52F4D"/>
    <w:rsid w:val="00E62AB7"/>
    <w:rsid w:val="00E638DB"/>
    <w:rsid w:val="00EB2A53"/>
    <w:rsid w:val="00ED6882"/>
    <w:rsid w:val="00ED7F6C"/>
    <w:rsid w:val="00EE6083"/>
    <w:rsid w:val="00F43950"/>
    <w:rsid w:val="00F742C3"/>
    <w:rsid w:val="00F75324"/>
    <w:rsid w:val="00F8717F"/>
    <w:rsid w:val="00FB0266"/>
    <w:rsid w:val="00FB4C52"/>
    <w:rsid w:val="00FE3963"/>
    <w:rsid w:val="00FF7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1A2418"/>
  </w:style>
  <w:style w:type="paragraph" w:styleId="1">
    <w:name w:val="heading 1"/>
    <w:basedOn w:val="a3"/>
    <w:next w:val="a3"/>
    <w:link w:val="10"/>
    <w:uiPriority w:val="9"/>
    <w:qFormat/>
    <w:rsid w:val="005634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5634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5634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link w:val="a8"/>
    <w:uiPriority w:val="34"/>
    <w:qFormat/>
    <w:rsid w:val="0042012C"/>
    <w:pPr>
      <w:ind w:left="720"/>
      <w:contextualSpacing/>
    </w:pPr>
  </w:style>
  <w:style w:type="paragraph" w:customStyle="1" w:styleId="a1">
    <w:name w:val="Курсовая_Стиль_заголовка"/>
    <w:basedOn w:val="a7"/>
    <w:link w:val="a9"/>
    <w:qFormat/>
    <w:rsid w:val="00135609"/>
    <w:pPr>
      <w:numPr>
        <w:numId w:val="6"/>
      </w:numPr>
      <w:spacing w:before="120" w:after="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2">
    <w:name w:val="Курсовая_Стиль_подзаголовка"/>
    <w:basedOn w:val="a7"/>
    <w:link w:val="aa"/>
    <w:qFormat/>
    <w:rsid w:val="00170C0F"/>
    <w:pPr>
      <w:numPr>
        <w:ilvl w:val="1"/>
        <w:numId w:val="6"/>
      </w:numPr>
      <w:spacing w:after="0" w:line="360" w:lineRule="auto"/>
      <w:ind w:left="709" w:firstLine="0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Абзац списка Знак"/>
    <w:basedOn w:val="a4"/>
    <w:link w:val="a7"/>
    <w:uiPriority w:val="34"/>
    <w:rsid w:val="008F620B"/>
  </w:style>
  <w:style w:type="character" w:customStyle="1" w:styleId="a9">
    <w:name w:val="Курсовая_Стиль_заголовка Знак"/>
    <w:basedOn w:val="a8"/>
    <w:link w:val="a1"/>
    <w:rsid w:val="00135609"/>
    <w:rPr>
      <w:rFonts w:ascii="Times New Roman" w:hAnsi="Times New Roman" w:cs="Times New Roman"/>
      <w:b/>
      <w:sz w:val="28"/>
      <w:szCs w:val="28"/>
    </w:rPr>
  </w:style>
  <w:style w:type="paragraph" w:customStyle="1" w:styleId="ab">
    <w:name w:val="Курсовая_Стиль_текста"/>
    <w:basedOn w:val="a3"/>
    <w:link w:val="ac"/>
    <w:qFormat/>
    <w:rsid w:val="007F19A6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Курсовая_Стиль_подзаголовка Знак"/>
    <w:basedOn w:val="a8"/>
    <w:link w:val="a2"/>
    <w:rsid w:val="00170C0F"/>
    <w:rPr>
      <w:rFonts w:ascii="Times New Roman" w:hAnsi="Times New Roman" w:cs="Times New Roman"/>
      <w:b/>
      <w:sz w:val="28"/>
      <w:szCs w:val="28"/>
    </w:rPr>
  </w:style>
  <w:style w:type="paragraph" w:customStyle="1" w:styleId="a0">
    <w:name w:val="Курсовая_Стиль_ненум_списка"/>
    <w:basedOn w:val="a7"/>
    <w:link w:val="ad"/>
    <w:qFormat/>
    <w:rsid w:val="001721A1"/>
    <w:pPr>
      <w:numPr>
        <w:numId w:val="4"/>
      </w:numPr>
      <w:spacing w:after="0" w:line="360" w:lineRule="auto"/>
      <w:ind w:left="1066" w:hanging="35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Курсовая_Стиль_текста Знак"/>
    <w:basedOn w:val="a4"/>
    <w:link w:val="ab"/>
    <w:rsid w:val="007F19A6"/>
    <w:rPr>
      <w:rFonts w:ascii="Times New Roman" w:hAnsi="Times New Roman" w:cs="Times New Roman"/>
      <w:sz w:val="28"/>
      <w:szCs w:val="28"/>
    </w:rPr>
  </w:style>
  <w:style w:type="paragraph" w:customStyle="1" w:styleId="a">
    <w:name w:val="Курсовая_Стиль_нум_списка"/>
    <w:basedOn w:val="a7"/>
    <w:link w:val="ae"/>
    <w:qFormat/>
    <w:rsid w:val="00C200CA"/>
    <w:pPr>
      <w:numPr>
        <w:numId w:val="3"/>
      </w:num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d">
    <w:name w:val="Курсовая_Стиль_ненум_списка Знак"/>
    <w:basedOn w:val="a8"/>
    <w:link w:val="a0"/>
    <w:rsid w:val="001721A1"/>
    <w:rPr>
      <w:rFonts w:ascii="Times New Roman" w:hAnsi="Times New Roman" w:cs="Times New Roman"/>
      <w:sz w:val="28"/>
      <w:szCs w:val="28"/>
    </w:rPr>
  </w:style>
  <w:style w:type="character" w:customStyle="1" w:styleId="ae">
    <w:name w:val="Курсовая_Стиль_нум_списка Знак"/>
    <w:basedOn w:val="a8"/>
    <w:link w:val="a"/>
    <w:rsid w:val="00C200CA"/>
    <w:rPr>
      <w:rFonts w:ascii="Times New Roman" w:hAnsi="Times New Roman" w:cs="Times New Roman"/>
      <w:sz w:val="28"/>
      <w:szCs w:val="28"/>
    </w:rPr>
  </w:style>
  <w:style w:type="paragraph" w:styleId="af">
    <w:name w:val="Balloon Text"/>
    <w:basedOn w:val="a3"/>
    <w:link w:val="af0"/>
    <w:uiPriority w:val="99"/>
    <w:semiHidden/>
    <w:unhideWhenUsed/>
    <w:rsid w:val="008B5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4"/>
    <w:link w:val="af"/>
    <w:uiPriority w:val="99"/>
    <w:semiHidden/>
    <w:rsid w:val="008B581E"/>
    <w:rPr>
      <w:rFonts w:ascii="Tahoma" w:hAnsi="Tahoma" w:cs="Tahoma"/>
      <w:sz w:val="16"/>
      <w:szCs w:val="16"/>
    </w:rPr>
  </w:style>
  <w:style w:type="paragraph" w:styleId="af1">
    <w:name w:val="header"/>
    <w:basedOn w:val="a3"/>
    <w:link w:val="af2"/>
    <w:uiPriority w:val="99"/>
    <w:unhideWhenUsed/>
    <w:rsid w:val="009A4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4"/>
    <w:link w:val="af1"/>
    <w:uiPriority w:val="99"/>
    <w:rsid w:val="009A434D"/>
  </w:style>
  <w:style w:type="paragraph" w:styleId="af3">
    <w:name w:val="footer"/>
    <w:basedOn w:val="a3"/>
    <w:link w:val="af4"/>
    <w:uiPriority w:val="99"/>
    <w:unhideWhenUsed/>
    <w:rsid w:val="009A4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4"/>
    <w:link w:val="af3"/>
    <w:uiPriority w:val="99"/>
    <w:rsid w:val="009A434D"/>
  </w:style>
  <w:style w:type="paragraph" w:styleId="af5">
    <w:name w:val="Normal (Web)"/>
    <w:basedOn w:val="a3"/>
    <w:uiPriority w:val="99"/>
    <w:semiHidden/>
    <w:unhideWhenUsed/>
    <w:rsid w:val="0082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4"/>
    <w:uiPriority w:val="22"/>
    <w:qFormat/>
    <w:rsid w:val="00981F5E"/>
    <w:rPr>
      <w:b/>
      <w:bCs/>
    </w:rPr>
  </w:style>
  <w:style w:type="character" w:customStyle="1" w:styleId="30">
    <w:name w:val="Заголовок 3 Знак"/>
    <w:basedOn w:val="a4"/>
    <w:link w:val="3"/>
    <w:uiPriority w:val="9"/>
    <w:semiHidden/>
    <w:rsid w:val="005634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toc 6"/>
    <w:basedOn w:val="a3"/>
    <w:next w:val="a3"/>
    <w:autoRedefine/>
    <w:uiPriority w:val="39"/>
    <w:semiHidden/>
    <w:unhideWhenUsed/>
    <w:rsid w:val="00563492"/>
    <w:pPr>
      <w:spacing w:after="100"/>
      <w:ind w:left="1100"/>
    </w:pPr>
  </w:style>
  <w:style w:type="character" w:customStyle="1" w:styleId="10">
    <w:name w:val="Заголовок 1 Знак"/>
    <w:basedOn w:val="a4"/>
    <w:link w:val="1"/>
    <w:uiPriority w:val="9"/>
    <w:rsid w:val="00563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semiHidden/>
    <w:rsid w:val="005634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3"/>
    <w:next w:val="a3"/>
    <w:autoRedefine/>
    <w:uiPriority w:val="39"/>
    <w:unhideWhenUsed/>
    <w:rsid w:val="00563492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563492"/>
    <w:pPr>
      <w:spacing w:after="100"/>
      <w:ind w:left="220"/>
    </w:pPr>
  </w:style>
  <w:style w:type="character" w:styleId="af7">
    <w:name w:val="Hyperlink"/>
    <w:basedOn w:val="a4"/>
    <w:uiPriority w:val="99"/>
    <w:unhideWhenUsed/>
    <w:rsid w:val="005634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link w:val="a8"/>
    <w:uiPriority w:val="34"/>
    <w:qFormat/>
    <w:rsid w:val="0042012C"/>
    <w:pPr>
      <w:ind w:left="720"/>
      <w:contextualSpacing/>
    </w:pPr>
  </w:style>
  <w:style w:type="paragraph" w:customStyle="1" w:styleId="a1">
    <w:name w:val="Курсовая_Стиль_заголовка"/>
    <w:basedOn w:val="a7"/>
    <w:link w:val="a9"/>
    <w:qFormat/>
    <w:rsid w:val="0094615A"/>
    <w:pPr>
      <w:numPr>
        <w:numId w:val="6"/>
      </w:numPr>
      <w:spacing w:before="120" w:after="0" w:line="360" w:lineRule="auto"/>
      <w:ind w:left="284" w:hanging="284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2">
    <w:name w:val="Курсовая_Стиль_подзаголовка"/>
    <w:basedOn w:val="a7"/>
    <w:link w:val="aa"/>
    <w:qFormat/>
    <w:rsid w:val="00FB0266"/>
    <w:pPr>
      <w:numPr>
        <w:ilvl w:val="1"/>
        <w:numId w:val="6"/>
      </w:numPr>
      <w:spacing w:line="360" w:lineRule="auto"/>
      <w:ind w:left="851" w:hanging="491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Абзац списка Знак"/>
    <w:basedOn w:val="a4"/>
    <w:link w:val="a7"/>
    <w:uiPriority w:val="34"/>
    <w:rsid w:val="008F620B"/>
  </w:style>
  <w:style w:type="character" w:customStyle="1" w:styleId="a9">
    <w:name w:val="Курсовая_Стиль_заголовка Знак"/>
    <w:basedOn w:val="a8"/>
    <w:link w:val="a1"/>
    <w:rsid w:val="0094615A"/>
    <w:rPr>
      <w:rFonts w:ascii="Times New Roman" w:hAnsi="Times New Roman" w:cs="Times New Roman"/>
      <w:b/>
      <w:sz w:val="28"/>
      <w:szCs w:val="28"/>
    </w:rPr>
  </w:style>
  <w:style w:type="paragraph" w:customStyle="1" w:styleId="ab">
    <w:name w:val="Курсовая_Стиль_текста"/>
    <w:basedOn w:val="a3"/>
    <w:link w:val="ac"/>
    <w:qFormat/>
    <w:rsid w:val="007F19A6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Курсовая_Стиль_подзаголовка Знак"/>
    <w:basedOn w:val="a8"/>
    <w:link w:val="a2"/>
    <w:rsid w:val="00FB0266"/>
    <w:rPr>
      <w:rFonts w:ascii="Times New Roman" w:hAnsi="Times New Roman" w:cs="Times New Roman"/>
      <w:b/>
      <w:sz w:val="28"/>
      <w:szCs w:val="28"/>
    </w:rPr>
  </w:style>
  <w:style w:type="paragraph" w:customStyle="1" w:styleId="a0">
    <w:name w:val="Курсовая_Стиль_ненум_списка"/>
    <w:basedOn w:val="a7"/>
    <w:link w:val="ad"/>
    <w:qFormat/>
    <w:rsid w:val="001721A1"/>
    <w:pPr>
      <w:numPr>
        <w:numId w:val="4"/>
      </w:numPr>
      <w:spacing w:after="0" w:line="360" w:lineRule="auto"/>
      <w:ind w:left="1066" w:hanging="35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Курсовая_Стиль_текста Знак"/>
    <w:basedOn w:val="a4"/>
    <w:link w:val="ab"/>
    <w:rsid w:val="007F19A6"/>
    <w:rPr>
      <w:rFonts w:ascii="Times New Roman" w:hAnsi="Times New Roman" w:cs="Times New Roman"/>
      <w:sz w:val="28"/>
      <w:szCs w:val="28"/>
    </w:rPr>
  </w:style>
  <w:style w:type="paragraph" w:customStyle="1" w:styleId="a">
    <w:name w:val="Курсовая_Стиль_нум_списка"/>
    <w:basedOn w:val="a7"/>
    <w:link w:val="ae"/>
    <w:qFormat/>
    <w:rsid w:val="00C200CA"/>
    <w:pPr>
      <w:numPr>
        <w:numId w:val="3"/>
      </w:num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d">
    <w:name w:val="Курсовая_Стиль_ненум_списка Знак"/>
    <w:basedOn w:val="a8"/>
    <w:link w:val="a0"/>
    <w:rsid w:val="001721A1"/>
    <w:rPr>
      <w:rFonts w:ascii="Times New Roman" w:hAnsi="Times New Roman" w:cs="Times New Roman"/>
      <w:sz w:val="28"/>
      <w:szCs w:val="28"/>
    </w:rPr>
  </w:style>
  <w:style w:type="character" w:customStyle="1" w:styleId="ae">
    <w:name w:val="Курсовая_Стиль_нум_списка Знак"/>
    <w:basedOn w:val="a8"/>
    <w:link w:val="a"/>
    <w:rsid w:val="00C200CA"/>
    <w:rPr>
      <w:rFonts w:ascii="Times New Roman" w:hAnsi="Times New Roman" w:cs="Times New Roman"/>
      <w:sz w:val="28"/>
      <w:szCs w:val="28"/>
    </w:rPr>
  </w:style>
  <w:style w:type="paragraph" w:styleId="af">
    <w:name w:val="Balloon Text"/>
    <w:basedOn w:val="a3"/>
    <w:link w:val="af0"/>
    <w:uiPriority w:val="99"/>
    <w:semiHidden/>
    <w:unhideWhenUsed/>
    <w:rsid w:val="008B5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4"/>
    <w:link w:val="af"/>
    <w:uiPriority w:val="99"/>
    <w:semiHidden/>
    <w:rsid w:val="008B581E"/>
    <w:rPr>
      <w:rFonts w:ascii="Tahoma" w:hAnsi="Tahoma" w:cs="Tahoma"/>
      <w:sz w:val="16"/>
      <w:szCs w:val="16"/>
    </w:rPr>
  </w:style>
  <w:style w:type="paragraph" w:styleId="af1">
    <w:name w:val="header"/>
    <w:basedOn w:val="a3"/>
    <w:link w:val="af2"/>
    <w:uiPriority w:val="99"/>
    <w:unhideWhenUsed/>
    <w:rsid w:val="009A4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4"/>
    <w:link w:val="af1"/>
    <w:uiPriority w:val="99"/>
    <w:rsid w:val="009A434D"/>
  </w:style>
  <w:style w:type="paragraph" w:styleId="af3">
    <w:name w:val="footer"/>
    <w:basedOn w:val="a3"/>
    <w:link w:val="af4"/>
    <w:uiPriority w:val="99"/>
    <w:unhideWhenUsed/>
    <w:rsid w:val="009A4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4"/>
    <w:link w:val="af3"/>
    <w:uiPriority w:val="99"/>
    <w:rsid w:val="009A434D"/>
  </w:style>
  <w:style w:type="paragraph" w:styleId="af5">
    <w:name w:val="Normal (Web)"/>
    <w:basedOn w:val="a3"/>
    <w:uiPriority w:val="99"/>
    <w:semiHidden/>
    <w:unhideWhenUsed/>
    <w:rsid w:val="0082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4"/>
    <w:uiPriority w:val="22"/>
    <w:qFormat/>
    <w:rsid w:val="00981F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5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DBA383-6F76-48D2-9778-4202562BF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4501</TotalTime>
  <Pages>20</Pages>
  <Words>2703</Words>
  <Characters>15409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</dc:creator>
  <cp:lastModifiedBy>Господарикова</cp:lastModifiedBy>
  <cp:revision>22</cp:revision>
  <cp:lastPrinted>2018-03-19T05:20:00Z</cp:lastPrinted>
  <dcterms:created xsi:type="dcterms:W3CDTF">2018-03-15T08:08:00Z</dcterms:created>
  <dcterms:modified xsi:type="dcterms:W3CDTF">2018-04-16T08:21:00Z</dcterms:modified>
</cp:coreProperties>
</file>