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5.png" ContentType="image/png"/>
  <Override PartName="/word/media/image3.jpeg" ContentType="image/jpe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desmatiresniveau1"/>
        <w:spacing w:before="240" w:after="0"/>
        <w:rPr/>
      </w:pPr>
      <w:r>
        <w:rPr/>
        <w:drawing>
          <wp:anchor behindDoc="0" distT="0" distB="0" distL="0" distR="0" simplePos="0" locked="0" layoutInCell="1" allowOverlap="1" relativeHeight="2">
            <wp:simplePos x="0" y="0"/>
            <wp:positionH relativeFrom="column">
              <wp:posOffset>-163195</wp:posOffset>
            </wp:positionH>
            <wp:positionV relativeFrom="paragraph">
              <wp:posOffset>-440690</wp:posOffset>
            </wp:positionV>
            <wp:extent cx="1112520" cy="338455"/>
            <wp:effectExtent l="0" t="0" r="0" b="0"/>
            <wp:wrapNone/>
            <wp:docPr id="1"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43" descr="Description : logo informatique vert 2008"/>
                    <pic:cNvPicPr>
                      <a:picLocks noChangeAspect="1" noChangeArrowheads="1"/>
                    </pic:cNvPicPr>
                  </pic:nvPicPr>
                  <pic:blipFill>
                    <a:blip r:embed="rId2"/>
                    <a:stretch>
                      <a:fillRect/>
                    </a:stretch>
                  </pic:blipFill>
                  <pic:spPr bwMode="auto">
                    <a:xfrm>
                      <a:off x="0" y="0"/>
                      <a:ext cx="1112520" cy="338455"/>
                    </a:xfrm>
                    <a:prstGeom prst="rect">
                      <a:avLst/>
                    </a:prstGeom>
                  </pic:spPr>
                </pic:pic>
              </a:graphicData>
            </a:graphic>
          </wp:anchor>
        </w:drawing>
      </w:r>
    </w:p>
    <w:p>
      <w:pPr>
        <w:pStyle w:val="Tabledesmatiresniveau1"/>
        <w:rPr/>
      </w:pPr>
      <w:r>
        <w:rPr/>
      </w:r>
    </w:p>
    <w:tbl>
      <w:tblPr>
        <w:tblW w:w="9060" w:type="dxa"/>
        <w:jc w:val="left"/>
        <w:tblInd w:w="0" w:type="dxa"/>
        <w:tblCellMar>
          <w:top w:w="0" w:type="dxa"/>
          <w:left w:w="70" w:type="dxa"/>
          <w:bottom w:w="0" w:type="dxa"/>
          <w:right w:w="70" w:type="dxa"/>
        </w:tblCellMar>
        <w:tblLook w:firstRow="0" w:noVBand="0" w:lastRow="0" w:firstColumn="0" w:lastColumn="0" w:noHBand="0" w:val="0000"/>
      </w:tblPr>
      <w:tblGrid>
        <w:gridCol w:w="9060"/>
      </w:tblGrid>
      <w:tr>
        <w:trPr/>
        <w:tc>
          <w:tcPr>
            <w:tcW w:w="9060" w:type="dxa"/>
            <w:tcBorders>
              <w:top w:val="single" w:sz="4" w:space="0" w:color="000000"/>
              <w:left w:val="single" w:sz="4" w:space="0" w:color="000000"/>
              <w:bottom w:val="single" w:sz="4" w:space="0" w:color="000000"/>
              <w:right w:val="single" w:sz="4" w:space="0" w:color="000000"/>
            </w:tcBorders>
            <w:shd w:fill="auto" w:val="clear"/>
          </w:tcPr>
          <w:p>
            <w:pPr>
              <w:pStyle w:val="Help"/>
              <w:jc w:val="center"/>
              <w:rPr>
                <w:color w:val="000000"/>
              </w:rPr>
            </w:pPr>
            <w:r>
              <w:rPr>
                <w:color w:val="000000"/>
                <w:sz w:val="96"/>
                <w:szCs w:val="96"/>
              </w:rPr>
              <w:t>HoMoMa</w:t>
            </w:r>
          </w:p>
          <w:p>
            <w:pPr>
              <w:pStyle w:val="Help"/>
              <w:jc w:val="center"/>
              <w:rPr>
                <w:color w:val="000000"/>
                <w:sz w:val="56"/>
                <w:szCs w:val="56"/>
              </w:rPr>
            </w:pPr>
            <w:r>
              <w:rPr>
                <w:color w:val="000000"/>
                <w:sz w:val="56"/>
                <w:szCs w:val="56"/>
              </w:rPr>
              <w:t>Houses Money Manager</w:t>
            </w:r>
          </w:p>
        </w:tc>
      </w:tr>
    </w:tbl>
    <w:p>
      <w:pPr>
        <w:pStyle w:val="Normal"/>
        <w:rPr>
          <w:sz w:val="52"/>
        </w:rPr>
      </w:pPr>
      <w:r>
        <w:rPr>
          <w:sz w:val="52"/>
        </w:rPr>
      </w:r>
    </w:p>
    <w:p>
      <w:pPr>
        <w:pStyle w:val="Normal"/>
        <w:rPr/>
      </w:pPr>
      <w:r>
        <w:rPr/>
      </w:r>
    </w:p>
    <w:p>
      <w:pPr>
        <w:pStyle w:val="Help"/>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53">
            <wp:simplePos x="0" y="0"/>
            <wp:positionH relativeFrom="column">
              <wp:posOffset>2087245</wp:posOffset>
            </wp:positionH>
            <wp:positionV relativeFrom="paragraph">
              <wp:posOffset>128270</wp:posOffset>
            </wp:positionV>
            <wp:extent cx="1618615" cy="1858645"/>
            <wp:effectExtent l="0" t="0" r="0" b="0"/>
            <wp:wrapSquare wrapText="largest"/>
            <wp:docPr id="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 descr=""/>
                    <pic:cNvPicPr>
                      <a:picLocks noChangeAspect="1" noChangeArrowheads="1"/>
                    </pic:cNvPicPr>
                  </pic:nvPicPr>
                  <pic:blipFill>
                    <a:blip r:embed="rId3"/>
                    <a:srcRect l="0" t="0" r="44" b="1937"/>
                    <a:stretch>
                      <a:fillRect/>
                    </a:stretch>
                  </pic:blipFill>
                  <pic:spPr bwMode="auto">
                    <a:xfrm>
                      <a:off x="0" y="0"/>
                      <a:ext cx="1618615" cy="1858645"/>
                    </a:xfrm>
                    <a:prstGeom prst="rect">
                      <a:avLst/>
                    </a:prstGeom>
                  </pic:spPr>
                </pic:pic>
              </a:graphicData>
            </a:graphic>
          </wp:anchor>
        </w:drawing>
      </w:r>
    </w:p>
    <w:p>
      <w:pPr>
        <w:pStyle w:val="Normal"/>
        <w:jc w:val="center"/>
        <w:rPr/>
      </w:pPr>
      <w:r>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u w:val="single"/>
        </w:rPr>
      </w:pPr>
      <w:r>
        <w:rPr>
          <w:u w:val="single"/>
        </w:rPr>
      </w:r>
    </w:p>
    <w:p>
      <w:pPr>
        <w:pStyle w:val="Normal"/>
        <w:jc w:val="center"/>
        <w:rPr>
          <w:u w:val="single"/>
        </w:rPr>
      </w:pPr>
      <w:r>
        <w:rPr>
          <w:u w:val="single"/>
        </w:rPr>
        <mc:AlternateContent>
          <mc:Choice Requires="wps">
            <w:drawing>
              <wp:anchor behindDoc="0" distT="0" distB="0" distL="0" distR="0" simplePos="0" locked="0" layoutInCell="1" allowOverlap="1" relativeHeight="39" wp14:anchorId="77E6E388">
                <wp:simplePos x="0" y="0"/>
                <wp:positionH relativeFrom="column">
                  <wp:posOffset>1885950</wp:posOffset>
                </wp:positionH>
                <wp:positionV relativeFrom="paragraph">
                  <wp:posOffset>45085</wp:posOffset>
                </wp:positionV>
                <wp:extent cx="1913255" cy="866775"/>
                <wp:effectExtent l="0" t="0" r="0" b="0"/>
                <wp:wrapNone/>
                <wp:docPr id="3" name="Zone de texte 4"/>
                <a:graphic xmlns:a="http://schemas.openxmlformats.org/drawingml/2006/main">
                  <a:graphicData uri="http://schemas.microsoft.com/office/word/2010/wordprocessingShape">
                    <wps:wsp>
                      <wps:cNvSpPr/>
                      <wps:spPr>
                        <a:xfrm>
                          <a:off x="0" y="0"/>
                          <a:ext cx="1912680" cy="866160"/>
                        </a:xfrm>
                        <a:prstGeom prst="rect">
                          <a:avLst/>
                        </a:prstGeom>
                        <a:noFill/>
                        <a:ln>
                          <a:noFill/>
                        </a:ln>
                      </wps:spPr>
                      <wps:style>
                        <a:lnRef idx="0"/>
                        <a:fillRef idx="0"/>
                        <a:effectRef idx="0"/>
                        <a:fontRef idx="minor"/>
                      </wps:style>
                      <wps:txbx>
                        <w:txbxContent>
                          <w:p>
                            <w:pPr>
                              <w:pStyle w:val="Contenudecadre"/>
                              <w:jc w:val="center"/>
                              <w:rPr>
                                <w:color w:val="auto"/>
                              </w:rPr>
                            </w:pPr>
                            <w:r>
                              <w:rPr>
                                <w:color w:val="auto"/>
                                <w:lang w:val="en-US"/>
                              </w:rPr>
                              <w:t>Mbayo Guilain</w:t>
                            </w:r>
                          </w:p>
                          <w:p>
                            <w:pPr>
                              <w:pStyle w:val="Contenudecadre"/>
                              <w:jc w:val="center"/>
                              <w:rPr/>
                            </w:pPr>
                            <w:hyperlink r:id="rId4">
                              <w:r>
                                <w:rPr>
                                  <w:rStyle w:val="LienInternet"/>
                                  <w:color w:val="auto"/>
                                  <w:lang w:val="en-US"/>
                                </w:rPr>
                                <w:t>guilain.mbayo@cpnv.ch</w:t>
                              </w:r>
                            </w:hyperlink>
                            <w:r>
                              <w:rPr>
                                <w:color w:val="auto"/>
                                <w:lang w:val="en-US"/>
                              </w:rPr>
                              <w:t xml:space="preserve"> </w:t>
                            </w:r>
                          </w:p>
                        </w:txbxContent>
                      </wps:txbx>
                      <wps:bodyPr>
                        <a:noAutofit/>
                      </wps:bodyPr>
                    </wps:wsp>
                  </a:graphicData>
                </a:graphic>
              </wp:anchor>
            </w:drawing>
          </mc:Choice>
          <mc:Fallback>
            <w:pict>
              <v:rect id="shape_0" ID="Zone de texte 4" stroked="f" style="position:absolute;margin-left:148.5pt;margin-top:3.55pt;width:150.55pt;height:68.15pt" wp14:anchorId="77E6E388">
                <w10:wrap type="square"/>
                <v:fill o:detectmouseclick="t" on="false"/>
                <v:stroke color="#3465a4" joinstyle="round" endcap="flat"/>
                <v:textbox>
                  <w:txbxContent>
                    <w:p>
                      <w:pPr>
                        <w:pStyle w:val="Contenudecadre"/>
                        <w:jc w:val="center"/>
                        <w:rPr>
                          <w:color w:val="auto"/>
                        </w:rPr>
                      </w:pPr>
                      <w:r>
                        <w:rPr>
                          <w:color w:val="auto"/>
                          <w:lang w:val="en-US"/>
                        </w:rPr>
                        <w:t>Mbayo Guilain</w:t>
                      </w:r>
                    </w:p>
                    <w:p>
                      <w:pPr>
                        <w:pStyle w:val="Contenudecadre"/>
                        <w:jc w:val="center"/>
                        <w:rPr/>
                      </w:pPr>
                      <w:hyperlink r:id="rId5">
                        <w:r>
                          <w:rPr>
                            <w:rStyle w:val="LienInternet"/>
                            <w:color w:val="auto"/>
                            <w:lang w:val="en-US"/>
                          </w:rPr>
                          <w:t>guilain.mbayo@cpnv.ch</w:t>
                        </w:r>
                      </w:hyperlink>
                      <w:r>
                        <w:rPr>
                          <w:color w:val="auto"/>
                          <w:lang w:val="en-US"/>
                        </w:rPr>
                        <w:t xml:space="preserve"> </w:t>
                      </w:r>
                    </w:p>
                  </w:txbxContent>
                </v:textbox>
              </v:rect>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7" wp14:anchorId="5ECC49F9">
                <wp:simplePos x="0" y="0"/>
                <wp:positionH relativeFrom="column">
                  <wp:posOffset>2082800</wp:posOffset>
                </wp:positionH>
                <wp:positionV relativeFrom="paragraph">
                  <wp:posOffset>160655</wp:posOffset>
                </wp:positionV>
                <wp:extent cx="1515110" cy="680720"/>
                <wp:effectExtent l="0" t="0" r="0" b="5715"/>
                <wp:wrapNone/>
                <wp:docPr id="5" name="Zone de texte 1"/>
                <a:graphic xmlns:a="http://schemas.openxmlformats.org/drawingml/2006/main">
                  <a:graphicData uri="http://schemas.microsoft.com/office/word/2010/wordprocessingShape">
                    <wps:wsp>
                      <wps:cNvSpPr/>
                      <wps:spPr>
                        <a:xfrm>
                          <a:off x="0" y="0"/>
                          <a:ext cx="1514520" cy="680040"/>
                        </a:xfrm>
                        <a:prstGeom prst="rect">
                          <a:avLst/>
                        </a:prstGeom>
                        <a:noFill/>
                        <a:ln>
                          <a:noFill/>
                        </a:ln>
                      </wps:spPr>
                      <wps:style>
                        <a:lnRef idx="0"/>
                        <a:fillRef idx="0"/>
                        <a:effectRef idx="0"/>
                        <a:fontRef idx="minor"/>
                      </wps:style>
                      <wps:txbx>
                        <w:txbxContent>
                          <w:p>
                            <w:pPr>
                              <w:pStyle w:val="Contenudecadre"/>
                              <w:jc w:val="center"/>
                              <w:rPr>
                                <w:color w:val="auto"/>
                              </w:rPr>
                            </w:pPr>
                            <w:r>
                              <w:rPr>
                                <w:color w:val="auto"/>
                              </w:rPr>
                              <w:t>SI-CA 2a</w:t>
                            </w:r>
                          </w:p>
                          <w:p>
                            <w:pPr>
                              <w:pStyle w:val="Contenudecadre"/>
                              <w:jc w:val="center"/>
                              <w:rPr>
                                <w:color w:val="auto"/>
                              </w:rPr>
                            </w:pPr>
                            <w:r>
                              <w:rPr>
                                <w:color w:val="auto"/>
                              </w:rPr>
                            </w:r>
                          </w:p>
                          <w:p>
                            <w:pPr>
                              <w:pStyle w:val="Contenudecadre"/>
                              <w:jc w:val="center"/>
                              <w:rPr>
                                <w:color w:val="auto"/>
                              </w:rPr>
                            </w:pPr>
                            <w:r>
                              <w:rPr>
                                <w:color w:val="auto"/>
                              </w:rPr>
                              <w:t>07.02.2020</w:t>
                            </w:r>
                          </w:p>
                        </w:txbxContent>
                      </wps:txbx>
                      <wps:bodyPr>
                        <a:noAutofit/>
                      </wps:bodyPr>
                    </wps:wsp>
                  </a:graphicData>
                </a:graphic>
              </wp:anchor>
            </w:drawing>
          </mc:Choice>
          <mc:Fallback>
            <w:pict>
              <v:rect id="shape_0" ID="Zone de texte 1" stroked="f" style="position:absolute;margin-left:164pt;margin-top:12.65pt;width:119.2pt;height:53.5pt" wp14:anchorId="5ECC49F9">
                <w10:wrap type="square"/>
                <v:fill o:detectmouseclick="t" on="false"/>
                <v:stroke color="#3465a4" joinstyle="round" endcap="flat"/>
                <v:textbox>
                  <w:txbxContent>
                    <w:p>
                      <w:pPr>
                        <w:pStyle w:val="Contenudecadre"/>
                        <w:jc w:val="center"/>
                        <w:rPr>
                          <w:color w:val="auto"/>
                        </w:rPr>
                      </w:pPr>
                      <w:r>
                        <w:rPr>
                          <w:color w:val="auto"/>
                        </w:rPr>
                        <w:t>SI-CA 2a</w:t>
                      </w:r>
                    </w:p>
                    <w:p>
                      <w:pPr>
                        <w:pStyle w:val="Contenudecadre"/>
                        <w:jc w:val="center"/>
                        <w:rPr>
                          <w:color w:val="auto"/>
                        </w:rPr>
                      </w:pPr>
                      <w:r>
                        <w:rPr>
                          <w:color w:val="auto"/>
                        </w:rPr>
                      </w:r>
                    </w:p>
                    <w:p>
                      <w:pPr>
                        <w:pStyle w:val="Contenudecadre"/>
                        <w:jc w:val="center"/>
                        <w:rPr>
                          <w:color w:val="auto"/>
                        </w:rPr>
                      </w:pPr>
                      <w:r>
                        <w:rPr>
                          <w:color w:val="auto"/>
                        </w:rPr>
                        <w:t>07.02.2020</w:t>
                      </w:r>
                    </w:p>
                  </w:txbxContent>
                </v:textbox>
              </v:rect>
            </w:pict>
          </mc:Fallback>
        </mc:AlternateConten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8">
            <wp:simplePos x="0" y="0"/>
            <wp:positionH relativeFrom="column">
              <wp:posOffset>2183765</wp:posOffset>
            </wp:positionH>
            <wp:positionV relativeFrom="paragraph">
              <wp:posOffset>214630</wp:posOffset>
            </wp:positionV>
            <wp:extent cx="1331595" cy="405130"/>
            <wp:effectExtent l="0" t="0" r="0" b="0"/>
            <wp:wrapNone/>
            <wp:docPr id="7"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Description : logo informatique vert 2008"/>
                    <pic:cNvPicPr>
                      <a:picLocks noChangeAspect="1" noChangeArrowheads="1"/>
                    </pic:cNvPicPr>
                  </pic:nvPicPr>
                  <pic:blipFill>
                    <a:blip r:embed="rId6"/>
                    <a:stretch>
                      <a:fillRect/>
                    </a:stretch>
                  </pic:blipFill>
                  <pic:spPr bwMode="auto">
                    <a:xfrm>
                      <a:off x="0" y="0"/>
                      <a:ext cx="1331595" cy="405130"/>
                    </a:xfrm>
                    <a:prstGeom prst="rect">
                      <a:avLst/>
                    </a:prstGeom>
                  </pic:spPr>
                </pic:pic>
              </a:graphicData>
            </a:graphic>
          </wp:anchor>
        </w:drawing>
      </w:r>
      <w:r>
        <w:br w:type="page"/>
      </w:r>
    </w:p>
    <w:p>
      <w:pPr>
        <w:pStyle w:val="Normal"/>
        <w:rPr/>
      </w:pPr>
      <w:r>
        <w:rPr>
          <w:u w:val="single"/>
        </w:rPr>
        <w:t>Table des matières</w:t>
      </w:r>
    </w:p>
    <w:sdt>
      <w:sdtPr>
        <w:docPartObj>
          <w:docPartGallery w:val="Table of Contents"/>
          <w:docPartUnique w:val="true"/>
        </w:docPartObj>
      </w:sdtPr>
      <w:sdtContent>
        <w:p>
          <w:pPr>
            <w:pStyle w:val="Tabledesmatiresniveau1"/>
            <w:tabs>
              <w:tab w:val="clear" w:pos="400"/>
              <w:tab w:val="clear" w:pos="9062"/>
              <w:tab w:val="right" w:pos="9070" w:leader="dot"/>
            </w:tabs>
            <w:rPr/>
          </w:pPr>
          <w:r>
            <w:fldChar w:fldCharType="begin"/>
          </w:r>
          <w:r>
            <w:rPr>
              <w:webHidden/>
              <w:rStyle w:val="Sautdindex"/>
            </w:rPr>
            <w:instrText> TOC \z \o "1-3" \u \h</w:instrText>
          </w:r>
          <w:r>
            <w:rPr>
              <w:webHidden/>
              <w:rStyle w:val="Sautdindex"/>
            </w:rPr>
            <w:fldChar w:fldCharType="separate"/>
          </w:r>
          <w:hyperlink w:anchor="__RefHeading___Toc5088_182692148">
            <w:r>
              <w:rPr>
                <w:webHidden/>
                <w:rStyle w:val="Sautdindex"/>
              </w:rPr>
              <w:t>1 Introduction</w:t>
              <w:tab/>
              <w:t>3</w:t>
            </w:r>
          </w:hyperlink>
        </w:p>
        <w:p>
          <w:pPr>
            <w:pStyle w:val="Tabledesmatiresniveau2"/>
            <w:tabs>
              <w:tab w:val="clear" w:pos="408"/>
              <w:tab w:val="right" w:pos="9070" w:leader="dot"/>
            </w:tabs>
            <w:rPr/>
          </w:pPr>
          <w:hyperlink w:anchor="__RefHeading___Toc5090_182692148">
            <w:r>
              <w:rPr>
                <w:webHidden/>
                <w:rStyle w:val="Sautdindex"/>
              </w:rPr>
              <w:t xml:space="preserve">1.1 </w:t>
            </w:r>
            <w:r>
              <w:rPr>
                <w:rStyle w:val="Sautdindex"/>
                <w:i w:val="false"/>
                <w:iCs/>
              </w:rPr>
              <w:t>Cadre, description et motivation</w:t>
            </w:r>
            <w:r>
              <w:rPr>
                <w:rStyle w:val="Sautdindex"/>
              </w:rPr>
              <w:tab/>
              <w:t>3</w:t>
            </w:r>
          </w:hyperlink>
        </w:p>
        <w:p>
          <w:pPr>
            <w:pStyle w:val="Tabledesmatiresniveau2"/>
            <w:tabs>
              <w:tab w:val="clear" w:pos="408"/>
              <w:tab w:val="right" w:pos="9070" w:leader="dot"/>
            </w:tabs>
            <w:rPr/>
          </w:pPr>
          <w:hyperlink w:anchor="__RefHeading___Toc5092_182692148">
            <w:r>
              <w:rPr>
                <w:webHidden/>
                <w:rStyle w:val="Sautdindex"/>
              </w:rPr>
              <w:t xml:space="preserve">1.2 </w:t>
            </w:r>
            <w:r>
              <w:rPr>
                <w:rStyle w:val="Sautdindex"/>
                <w:i w:val="false"/>
                <w:iCs/>
              </w:rPr>
              <w:t>Organisation</w:t>
            </w:r>
            <w:r>
              <w:rPr>
                <w:rStyle w:val="Sautdindex"/>
              </w:rPr>
              <w:tab/>
              <w:t>3</w:t>
            </w:r>
          </w:hyperlink>
        </w:p>
        <w:p>
          <w:pPr>
            <w:pStyle w:val="Tabledesmatiresniveau2"/>
            <w:tabs>
              <w:tab w:val="clear" w:pos="408"/>
              <w:tab w:val="right" w:pos="9070" w:leader="dot"/>
            </w:tabs>
            <w:rPr/>
          </w:pPr>
          <w:hyperlink w:anchor="__RefHeading___Toc5094_182692148">
            <w:r>
              <w:rPr>
                <w:webHidden/>
                <w:rStyle w:val="Sautdindex"/>
              </w:rPr>
              <w:t xml:space="preserve">1.3 </w:t>
            </w:r>
            <w:r>
              <w:rPr>
                <w:rStyle w:val="Sautdindex"/>
                <w:i w:val="false"/>
                <w:iCs/>
              </w:rPr>
              <w:t>Objectifs</w:t>
            </w:r>
            <w:r>
              <w:rPr>
                <w:rStyle w:val="Sautdindex"/>
              </w:rPr>
              <w:tab/>
              <w:t>3</w:t>
            </w:r>
          </w:hyperlink>
        </w:p>
        <w:p>
          <w:pPr>
            <w:pStyle w:val="Tabledesmatiresniveau2"/>
            <w:tabs>
              <w:tab w:val="clear" w:pos="408"/>
              <w:tab w:val="right" w:pos="9070" w:leader="dot"/>
            </w:tabs>
            <w:rPr/>
          </w:pPr>
          <w:hyperlink w:anchor="__RefHeading___Toc5096_182692148">
            <w:r>
              <w:rPr>
                <w:webHidden/>
                <w:rStyle w:val="Sautdindex"/>
              </w:rPr>
              <w:t xml:space="preserve">1.4 </w:t>
            </w:r>
            <w:r>
              <w:rPr>
                <w:rStyle w:val="Sautdindex"/>
                <w:i w:val="false"/>
                <w:iCs/>
              </w:rPr>
              <w:t>Planification initiale</w:t>
            </w:r>
            <w:r>
              <w:rPr>
                <w:rStyle w:val="Sautdindex"/>
              </w:rPr>
              <w:tab/>
              <w:t>4</w:t>
            </w:r>
          </w:hyperlink>
        </w:p>
        <w:p>
          <w:pPr>
            <w:pStyle w:val="Tabledesmatiresniveau1"/>
            <w:tabs>
              <w:tab w:val="clear" w:pos="400"/>
              <w:tab w:val="clear" w:pos="9062"/>
              <w:tab w:val="right" w:pos="9070" w:leader="dot"/>
            </w:tabs>
            <w:rPr/>
          </w:pPr>
          <w:hyperlink w:anchor="__RefHeading___Toc5098_182692148">
            <w:r>
              <w:rPr>
                <w:webHidden/>
                <w:rStyle w:val="Sautdindex"/>
              </w:rPr>
              <w:t>2 Analyse</w:t>
              <w:tab/>
              <w:t>5</w:t>
            </w:r>
          </w:hyperlink>
        </w:p>
        <w:p>
          <w:pPr>
            <w:pStyle w:val="Tabledesmatiresniveau2"/>
            <w:tabs>
              <w:tab w:val="clear" w:pos="408"/>
              <w:tab w:val="right" w:pos="9070" w:leader="dot"/>
            </w:tabs>
            <w:rPr/>
          </w:pPr>
          <w:hyperlink w:anchor="__RefHeading___Toc5100_182692148">
            <w:r>
              <w:rPr>
                <w:webHidden/>
                <w:rStyle w:val="Sautdindex"/>
              </w:rPr>
              <w:t xml:space="preserve">2.1 </w:t>
            </w:r>
            <w:r>
              <w:rPr>
                <w:rStyle w:val="Sautdindex"/>
                <w:i w:val="false"/>
                <w:iCs/>
              </w:rPr>
              <w:t>Maquettes</w:t>
            </w:r>
            <w:r>
              <w:rPr>
                <w:rStyle w:val="Sautdindex"/>
              </w:rPr>
              <w:tab/>
              <w:t>5</w:t>
            </w:r>
          </w:hyperlink>
        </w:p>
        <w:p>
          <w:pPr>
            <w:pStyle w:val="Tabledesmatiresniveau2"/>
            <w:tabs>
              <w:tab w:val="clear" w:pos="408"/>
              <w:tab w:val="right" w:pos="9070" w:leader="dot"/>
            </w:tabs>
            <w:rPr/>
          </w:pPr>
          <w:hyperlink w:anchor="__RefHeading___Toc5102_182692148">
            <w:r>
              <w:rPr>
                <w:webHidden/>
                <w:rStyle w:val="Sautdindex"/>
              </w:rPr>
              <w:t xml:space="preserve">2.2 </w:t>
            </w:r>
            <w:r>
              <w:rPr>
                <w:rStyle w:val="Sautdindex"/>
                <w:i w:val="false"/>
                <w:iCs/>
              </w:rPr>
              <w:t>Use cases et scénarios</w:t>
            </w:r>
            <w:r>
              <w:rPr>
                <w:rStyle w:val="Sautdindex"/>
              </w:rPr>
              <w:tab/>
              <w:t>7</w:t>
            </w:r>
          </w:hyperlink>
        </w:p>
        <w:p>
          <w:pPr>
            <w:pStyle w:val="Tabledesmatiresniveau3"/>
            <w:tabs>
              <w:tab w:val="clear" w:pos="408"/>
              <w:tab w:val="right" w:pos="9070" w:leader="dot"/>
            </w:tabs>
            <w:rPr/>
          </w:pPr>
          <w:hyperlink w:anchor="__RefHeading___Toc5104_182692148">
            <w:r>
              <w:rPr>
                <w:webHidden/>
                <w:rStyle w:val="Sautdindex"/>
              </w:rPr>
              <w:t>2.2.1 Afficher les revenus de la famille</w:t>
              <w:tab/>
              <w:t>8</w:t>
            </w:r>
          </w:hyperlink>
        </w:p>
        <w:p>
          <w:pPr>
            <w:pStyle w:val="Tabledesmatiresniveau3"/>
            <w:tabs>
              <w:tab w:val="clear" w:pos="408"/>
              <w:tab w:val="right" w:pos="9070" w:leader="dot"/>
            </w:tabs>
            <w:rPr/>
          </w:pPr>
          <w:hyperlink w:anchor="__RefHeading___Toc5106_182692148">
            <w:r>
              <w:rPr>
                <w:webHidden/>
                <w:rStyle w:val="Sautdindex"/>
              </w:rPr>
              <w:t>2.2.2 Afficher les dépenses de la famille</w:t>
              <w:tab/>
              <w:t>9</w:t>
            </w:r>
          </w:hyperlink>
        </w:p>
        <w:p>
          <w:pPr>
            <w:pStyle w:val="Tabledesmatiresniveau3"/>
            <w:tabs>
              <w:tab w:val="clear" w:pos="408"/>
              <w:tab w:val="right" w:pos="9070" w:leader="dot"/>
            </w:tabs>
            <w:rPr/>
          </w:pPr>
          <w:hyperlink w:anchor="__RefHeading___Toc5108_182692148">
            <w:r>
              <w:rPr>
                <w:webHidden/>
                <w:rStyle w:val="Sautdindex"/>
              </w:rPr>
              <w:t>2.2.3 Créer un nouvel élément</w:t>
              <w:tab/>
              <w:t>10</w:t>
            </w:r>
          </w:hyperlink>
        </w:p>
        <w:p>
          <w:pPr>
            <w:pStyle w:val="Tabledesmatiresniveau3"/>
            <w:tabs>
              <w:tab w:val="clear" w:pos="408"/>
              <w:tab w:val="right" w:pos="9070" w:leader="dot"/>
            </w:tabs>
            <w:rPr/>
          </w:pPr>
          <w:hyperlink w:anchor="__RefHeading___Toc5110_182692148">
            <w:r>
              <w:rPr>
                <w:webHidden/>
                <w:rStyle w:val="Sautdindex"/>
              </w:rPr>
              <w:t>2.2.4 Modifier un élément</w:t>
              <w:tab/>
              <w:t>13</w:t>
            </w:r>
          </w:hyperlink>
        </w:p>
        <w:p>
          <w:pPr>
            <w:pStyle w:val="Tabledesmatiresniveau3"/>
            <w:tabs>
              <w:tab w:val="clear" w:pos="408"/>
              <w:tab w:val="right" w:pos="9070" w:leader="dot"/>
            </w:tabs>
            <w:rPr/>
          </w:pPr>
          <w:hyperlink w:anchor="__RefHeading___Toc5112_182692148">
            <w:r>
              <w:rPr>
                <w:webHidden/>
                <w:rStyle w:val="Sautdindex"/>
              </w:rPr>
              <w:t>2.2.5 Afficher un récapitulatif</w:t>
              <w:tab/>
              <w:t>14</w:t>
            </w:r>
          </w:hyperlink>
        </w:p>
        <w:p>
          <w:pPr>
            <w:pStyle w:val="Tabledesmatiresniveau2"/>
            <w:tabs>
              <w:tab w:val="clear" w:pos="408"/>
              <w:tab w:val="right" w:pos="9070" w:leader="dot"/>
            </w:tabs>
            <w:rPr/>
          </w:pPr>
          <w:hyperlink w:anchor="__RefHeading___Toc5114_182692148">
            <w:r>
              <w:rPr>
                <w:webHidden/>
                <w:rStyle w:val="Sautdindex"/>
              </w:rPr>
              <w:t xml:space="preserve">2.3 </w:t>
            </w:r>
            <w:r>
              <w:rPr>
                <w:rStyle w:val="Sautdindex"/>
                <w:i w:val="false"/>
                <w:iCs/>
              </w:rPr>
              <w:t>Modèle Conceptuel de Données</w:t>
            </w:r>
            <w:r>
              <w:rPr>
                <w:rStyle w:val="Sautdindex"/>
              </w:rPr>
              <w:tab/>
              <w:t>14</w:t>
            </w:r>
          </w:hyperlink>
        </w:p>
        <w:p>
          <w:pPr>
            <w:pStyle w:val="Tabledesmatiresniveau2"/>
            <w:tabs>
              <w:tab w:val="clear" w:pos="408"/>
              <w:tab w:val="right" w:pos="9070" w:leader="dot"/>
            </w:tabs>
            <w:rPr/>
          </w:pPr>
          <w:hyperlink w:anchor="__RefHeading___Toc5116_182692148">
            <w:r>
              <w:rPr>
                <w:webHidden/>
                <w:rStyle w:val="Sautdindex"/>
              </w:rPr>
              <w:t xml:space="preserve">2.4 </w:t>
            </w:r>
            <w:r>
              <w:rPr>
                <w:rStyle w:val="Sautdindex"/>
                <w:i w:val="false"/>
                <w:iCs/>
              </w:rPr>
              <w:t>Stratégie de test</w:t>
            </w:r>
            <w:r>
              <w:rPr>
                <w:rStyle w:val="Sautdindex"/>
              </w:rPr>
              <w:tab/>
              <w:t>15</w:t>
            </w:r>
          </w:hyperlink>
        </w:p>
        <w:p>
          <w:pPr>
            <w:pStyle w:val="Tabledesmatiresniveau2"/>
            <w:tabs>
              <w:tab w:val="clear" w:pos="408"/>
              <w:tab w:val="right" w:pos="9070" w:leader="dot"/>
            </w:tabs>
            <w:rPr/>
          </w:pPr>
          <w:hyperlink w:anchor="__RefHeading___Toc5118_182692148">
            <w:r>
              <w:rPr>
                <w:webHidden/>
                <w:rStyle w:val="Sautdindex"/>
              </w:rPr>
              <w:t xml:space="preserve">2.5 </w:t>
            </w:r>
            <w:r>
              <w:rPr>
                <w:rStyle w:val="Sautdindex"/>
                <w:i w:val="false"/>
                <w:iCs/>
              </w:rPr>
              <w:t>Budget</w:t>
            </w:r>
            <w:r>
              <w:rPr>
                <w:rStyle w:val="Sautdindex"/>
              </w:rPr>
              <w:tab/>
              <w:t>15</w:t>
            </w:r>
          </w:hyperlink>
        </w:p>
        <w:p>
          <w:pPr>
            <w:pStyle w:val="Tabledesmatiresniveau1"/>
            <w:tabs>
              <w:tab w:val="clear" w:pos="400"/>
              <w:tab w:val="clear" w:pos="9062"/>
              <w:tab w:val="right" w:pos="9070" w:leader="dot"/>
            </w:tabs>
            <w:rPr/>
          </w:pPr>
          <w:hyperlink w:anchor="__RefHeading___Toc5120_182692148">
            <w:r>
              <w:rPr>
                <w:webHidden/>
                <w:rStyle w:val="Sautdindex"/>
              </w:rPr>
              <w:t>3 Implémentation</w:t>
              <w:tab/>
              <w:t>16</w:t>
            </w:r>
          </w:hyperlink>
        </w:p>
        <w:p>
          <w:pPr>
            <w:pStyle w:val="Tabledesmatiresniveau2"/>
            <w:tabs>
              <w:tab w:val="clear" w:pos="408"/>
              <w:tab w:val="right" w:pos="9070" w:leader="dot"/>
            </w:tabs>
            <w:rPr/>
          </w:pPr>
          <w:hyperlink w:anchor="__RefHeading___Toc5122_182692148">
            <w:r>
              <w:rPr>
                <w:webHidden/>
                <w:rStyle w:val="Sautdindex"/>
              </w:rPr>
              <w:t xml:space="preserve">3.1 </w:t>
            </w:r>
            <w:r>
              <w:rPr>
                <w:rStyle w:val="Sautdindex"/>
                <w:i w:val="false"/>
                <w:iCs/>
              </w:rPr>
              <w:t>Vue d’ensemble</w:t>
            </w:r>
            <w:r>
              <w:rPr>
                <w:rStyle w:val="Sautdindex"/>
              </w:rPr>
              <w:tab/>
              <w:t>16</w:t>
            </w:r>
          </w:hyperlink>
        </w:p>
        <w:p>
          <w:pPr>
            <w:pStyle w:val="Tabledesmatiresniveau2"/>
            <w:tabs>
              <w:tab w:val="clear" w:pos="408"/>
              <w:tab w:val="right" w:pos="9070" w:leader="dot"/>
            </w:tabs>
            <w:rPr/>
          </w:pPr>
          <w:hyperlink w:anchor="__RefHeading___Toc5124_182692148">
            <w:r>
              <w:rPr>
                <w:webHidden/>
                <w:rStyle w:val="Sautdindex"/>
              </w:rPr>
              <w:t xml:space="preserve">3.2 </w:t>
            </w:r>
            <w:r>
              <w:rPr>
                <w:rStyle w:val="Sautdindex"/>
                <w:i w:val="false"/>
                <w:iCs/>
              </w:rPr>
              <w:t>Choix techniques</w:t>
            </w:r>
            <w:r>
              <w:rPr>
                <w:rStyle w:val="Sautdindex"/>
              </w:rPr>
              <w:tab/>
              <w:t>16</w:t>
            </w:r>
          </w:hyperlink>
        </w:p>
        <w:p>
          <w:pPr>
            <w:pStyle w:val="Tabledesmatiresniveau2"/>
            <w:tabs>
              <w:tab w:val="clear" w:pos="408"/>
              <w:tab w:val="right" w:pos="9070" w:leader="dot"/>
            </w:tabs>
            <w:rPr/>
          </w:pPr>
          <w:hyperlink w:anchor="__RefHeading___Toc5126_182692148">
            <w:r>
              <w:rPr>
                <w:webHidden/>
                <w:rStyle w:val="Sautdindex"/>
              </w:rPr>
              <w:t xml:space="preserve">3.3 </w:t>
            </w:r>
            <w:r>
              <w:rPr>
                <w:rStyle w:val="Sautdindex"/>
                <w:i w:val="false"/>
                <w:iCs/>
              </w:rPr>
              <w:t>Points techniques spécifiques</w:t>
            </w:r>
            <w:r>
              <w:rPr>
                <w:rStyle w:val="Sautdindex"/>
              </w:rPr>
              <w:tab/>
              <w:t>16</w:t>
            </w:r>
          </w:hyperlink>
        </w:p>
        <w:p>
          <w:pPr>
            <w:pStyle w:val="Tabledesmatiresniveau3"/>
            <w:tabs>
              <w:tab w:val="clear" w:pos="408"/>
              <w:tab w:val="right" w:pos="9070" w:leader="dot"/>
            </w:tabs>
            <w:rPr/>
          </w:pPr>
          <w:hyperlink w:anchor="__RefHeading___Toc5128_182692148">
            <w:r>
              <w:rPr>
                <w:webHidden/>
                <w:rStyle w:val="Sautdindex"/>
              </w:rPr>
              <w:t>3.3.1 Drawer</w:t>
              <w:tab/>
              <w:t>16</w:t>
            </w:r>
          </w:hyperlink>
        </w:p>
        <w:p>
          <w:pPr>
            <w:pStyle w:val="Tabledesmatiresniveau3"/>
            <w:tabs>
              <w:tab w:val="clear" w:pos="408"/>
              <w:tab w:val="right" w:pos="9070" w:leader="dot"/>
            </w:tabs>
            <w:rPr/>
          </w:pPr>
          <w:hyperlink w:anchor="__RefHeading___Toc5130_182692148">
            <w:r>
              <w:rPr>
                <w:webHidden/>
                <w:rStyle w:val="Sautdindex"/>
              </w:rPr>
              <w:t>3.3.2 Fragments</w:t>
              <w:tab/>
              <w:t>18</w:t>
            </w:r>
          </w:hyperlink>
        </w:p>
        <w:p>
          <w:pPr>
            <w:pStyle w:val="Tabledesmatiresniveau3"/>
            <w:tabs>
              <w:tab w:val="clear" w:pos="408"/>
              <w:tab w:val="right" w:pos="9070" w:leader="dot"/>
            </w:tabs>
            <w:rPr/>
          </w:pPr>
          <w:hyperlink w:anchor="__RefHeading___Toc5132_182692148">
            <w:r>
              <w:rPr>
                <w:webHidden/>
                <w:rStyle w:val="Sautdindex"/>
              </w:rPr>
              <w:t>3.3.3 Écrire dans le tableau</w:t>
              <w:tab/>
              <w:t>19</w:t>
            </w:r>
          </w:hyperlink>
        </w:p>
        <w:p>
          <w:pPr>
            <w:pStyle w:val="Tabledesmatiresniveau3"/>
            <w:tabs>
              <w:tab w:val="clear" w:pos="408"/>
              <w:tab w:val="right" w:pos="9070" w:leader="dot"/>
            </w:tabs>
            <w:rPr/>
          </w:pPr>
          <w:hyperlink w:anchor="__RefHeading___Toc5134_182692148">
            <w:r>
              <w:rPr>
                <w:webHidden/>
                <w:rStyle w:val="Sautdindex"/>
              </w:rPr>
              <w:t>3.3.4 Architecture du code</w:t>
              <w:tab/>
              <w:t>20</w:t>
            </w:r>
          </w:hyperlink>
        </w:p>
        <w:p>
          <w:pPr>
            <w:pStyle w:val="Tabledesmatiresniveau2"/>
            <w:tabs>
              <w:tab w:val="clear" w:pos="408"/>
              <w:tab w:val="right" w:pos="9070" w:leader="dot"/>
            </w:tabs>
            <w:rPr/>
          </w:pPr>
          <w:hyperlink w:anchor="__RefHeading___Toc5136_182692148">
            <w:r>
              <w:rPr>
                <w:webHidden/>
                <w:rStyle w:val="Sautdindex"/>
              </w:rPr>
              <w:t xml:space="preserve">3.4 </w:t>
            </w:r>
            <w:r>
              <w:rPr>
                <w:rStyle w:val="Sautdindex"/>
                <w:i w:val="false"/>
                <w:iCs/>
              </w:rPr>
              <w:t>Livraisons</w:t>
            </w:r>
            <w:r>
              <w:rPr>
                <w:rStyle w:val="Sautdindex"/>
              </w:rPr>
              <w:tab/>
              <w:t>21</w:t>
            </w:r>
          </w:hyperlink>
        </w:p>
        <w:p>
          <w:pPr>
            <w:pStyle w:val="Tabledesmatiresniveau1"/>
            <w:tabs>
              <w:tab w:val="clear" w:pos="400"/>
              <w:tab w:val="clear" w:pos="9062"/>
              <w:tab w:val="right" w:pos="9070" w:leader="dot"/>
            </w:tabs>
            <w:rPr/>
          </w:pPr>
          <w:hyperlink w:anchor="__RefHeading___Toc5138_182692148">
            <w:r>
              <w:rPr>
                <w:webHidden/>
                <w:rStyle w:val="Sautdindex"/>
              </w:rPr>
              <w:t>4 Tests</w:t>
              <w:tab/>
              <w:t>21</w:t>
            </w:r>
          </w:hyperlink>
        </w:p>
        <w:p>
          <w:pPr>
            <w:pStyle w:val="Tabledesmatiresniveau2"/>
            <w:tabs>
              <w:tab w:val="clear" w:pos="408"/>
              <w:tab w:val="right" w:pos="9070" w:leader="dot"/>
            </w:tabs>
            <w:rPr/>
          </w:pPr>
          <w:hyperlink w:anchor="__RefHeading___Toc5140_182692148">
            <w:r>
              <w:rPr>
                <w:webHidden/>
                <w:rStyle w:val="Sautdindex"/>
              </w:rPr>
              <w:t xml:space="preserve">4.1 </w:t>
            </w:r>
            <w:r>
              <w:rPr>
                <w:rStyle w:val="Sautdindex"/>
                <w:i w:val="false"/>
                <w:iCs/>
              </w:rPr>
              <w:t>Tests effectués</w:t>
            </w:r>
            <w:r>
              <w:rPr>
                <w:rStyle w:val="Sautdindex"/>
              </w:rPr>
              <w:tab/>
              <w:t>21</w:t>
            </w:r>
          </w:hyperlink>
        </w:p>
        <w:p>
          <w:pPr>
            <w:pStyle w:val="Tabledesmatiresniveau2"/>
            <w:tabs>
              <w:tab w:val="clear" w:pos="408"/>
              <w:tab w:val="right" w:pos="9070" w:leader="dot"/>
            </w:tabs>
            <w:rPr/>
          </w:pPr>
          <w:hyperlink w:anchor="__RefHeading___Toc5142_182692148">
            <w:r>
              <w:rPr>
                <w:webHidden/>
                <w:rStyle w:val="Sautdindex"/>
              </w:rPr>
              <w:t xml:space="preserve">4.2 </w:t>
            </w:r>
            <w:r>
              <w:rPr>
                <w:rStyle w:val="Sautdindex"/>
                <w:i w:val="false"/>
                <w:iCs/>
              </w:rPr>
              <w:t>Erreurs restantes</w:t>
              <w:tab/>
              <w:t>22</w:t>
            </w:r>
          </w:hyperlink>
        </w:p>
        <w:p>
          <w:pPr>
            <w:pStyle w:val="Tabledesmatiresniveau1"/>
            <w:tabs>
              <w:tab w:val="clear" w:pos="400"/>
              <w:tab w:val="clear" w:pos="9062"/>
              <w:tab w:val="right" w:pos="9070" w:leader="dot"/>
            </w:tabs>
            <w:rPr/>
          </w:pPr>
          <w:hyperlink w:anchor="__RefHeading___Toc5144_182692148">
            <w:r>
              <w:rPr>
                <w:webHidden/>
                <w:rStyle w:val="Sautdindex"/>
              </w:rPr>
              <w:t>5 Conclusions</w:t>
              <w:tab/>
              <w:t>22</w:t>
            </w:r>
          </w:hyperlink>
        </w:p>
        <w:p>
          <w:pPr>
            <w:pStyle w:val="Tabledesmatiresniveau1"/>
            <w:tabs>
              <w:tab w:val="clear" w:pos="400"/>
              <w:tab w:val="clear" w:pos="9062"/>
              <w:tab w:val="right" w:pos="9070" w:leader="dot"/>
            </w:tabs>
            <w:rPr/>
          </w:pPr>
          <w:hyperlink w:anchor="__RefHeading___Toc5146_182692148">
            <w:r>
              <w:rPr>
                <w:webHidden/>
                <w:rStyle w:val="Sautdindex"/>
              </w:rPr>
              <w:t>6 Annexes</w:t>
              <w:tab/>
              <w:t>23</w:t>
            </w:r>
          </w:hyperlink>
        </w:p>
        <w:p>
          <w:pPr>
            <w:pStyle w:val="Tabledesmatiresniveau2"/>
            <w:tabs>
              <w:tab w:val="clear" w:pos="408"/>
              <w:tab w:val="right" w:pos="9070" w:leader="dot"/>
            </w:tabs>
            <w:rPr/>
          </w:pPr>
          <w:hyperlink w:anchor="__RefHeading___Toc5148_182692148">
            <w:r>
              <w:rPr>
                <w:webHidden/>
                <w:rStyle w:val="Sautdindex"/>
              </w:rPr>
              <w:t xml:space="preserve">6.1 </w:t>
            </w:r>
            <w:r>
              <w:rPr>
                <w:rStyle w:val="Sautdindex"/>
                <w:i w:val="false"/>
                <w:iCs/>
              </w:rPr>
              <w:t>Sources – Bibliographie</w:t>
            </w:r>
            <w:r>
              <w:rPr>
                <w:rStyle w:val="Sautdindex"/>
              </w:rPr>
              <w:tab/>
              <w:t>23</w:t>
            </w:r>
          </w:hyperlink>
        </w:p>
        <w:p>
          <w:pPr>
            <w:pStyle w:val="Tabledesmatiresniveau2"/>
            <w:tabs>
              <w:tab w:val="clear" w:pos="408"/>
              <w:tab w:val="right" w:pos="9070" w:leader="dot"/>
            </w:tabs>
            <w:rPr/>
          </w:pPr>
          <w:hyperlink w:anchor="__RefHeading___Toc5150_182692148">
            <w:r>
              <w:rPr>
                <w:webHidden/>
                <w:rStyle w:val="Sautdindex"/>
              </w:rPr>
              <w:t xml:space="preserve">6.2 </w:t>
            </w:r>
            <w:r>
              <w:rPr>
                <w:rStyle w:val="Sautdindex"/>
                <w:i w:val="false"/>
                <w:iCs/>
              </w:rPr>
              <w:t>Journal de bord du projet</w:t>
            </w:r>
            <w:r>
              <w:rPr>
                <w:rStyle w:val="Sautdindex"/>
              </w:rPr>
              <w:tab/>
              <w:t>23</w:t>
            </w:r>
          </w:hyperlink>
          <w:r>
            <w:rPr>
              <w:rStyle w:val="Sautdindex"/>
            </w:rPr>
            <w:fldChar w:fldCharType="end"/>
          </w:r>
        </w:p>
      </w:sdtContent>
    </w:sdt>
    <w:p>
      <w:pPr>
        <w:pStyle w:val="Help"/>
        <w:rPr>
          <w:b/>
          <w:b/>
        </w:rPr>
      </w:pPr>
      <w:r>
        <w:rPr/>
      </w:r>
      <w:r>
        <w:br w:type="page"/>
      </w:r>
    </w:p>
    <w:p>
      <w:pPr>
        <w:pStyle w:val="Titre1"/>
        <w:numPr>
          <w:ilvl w:val="0"/>
          <w:numId w:val="2"/>
        </w:numPr>
        <w:rPr/>
      </w:pPr>
      <w:bookmarkStart w:id="0" w:name="__RefHeading___Toc5088_182692148"/>
      <w:bookmarkStart w:id="1" w:name="_Toc33534795"/>
      <w:bookmarkEnd w:id="0"/>
      <w:r>
        <w:rPr/>
        <w:t>Introduction</w:t>
      </w:r>
      <w:bookmarkEnd w:id="1"/>
    </w:p>
    <w:p>
      <w:pPr>
        <w:pStyle w:val="Titre2"/>
        <w:numPr>
          <w:ilvl w:val="1"/>
          <w:numId w:val="2"/>
        </w:numPr>
        <w:rPr>
          <w:i w:val="false"/>
          <w:i w:val="false"/>
          <w:iCs/>
        </w:rPr>
      </w:pPr>
      <w:bookmarkStart w:id="2" w:name="__RefHeading___Toc5090_182692148"/>
      <w:bookmarkStart w:id="3" w:name="_Toc33534796"/>
      <w:bookmarkEnd w:id="2"/>
      <w:r>
        <w:rPr>
          <w:i w:val="false"/>
          <w:iCs/>
        </w:rPr>
        <w:t>Cadre, description et motivation</w:t>
      </w:r>
      <w:bookmarkEnd w:id="3"/>
    </w:p>
    <w:p>
      <w:pPr>
        <w:pStyle w:val="Normal"/>
        <w:rPr/>
      </w:pPr>
      <w:r>
        <w:rPr/>
      </w:r>
    </w:p>
    <w:p>
      <w:pPr>
        <w:pStyle w:val="Normal"/>
        <w:rPr/>
      </w:pPr>
      <w:r>
        <w:rPr/>
        <w:t>Ce projet est réalisé dans le cadre du « Projet (prog/web) » du CPNV, transformé en projet pré-TPI.</w:t>
      </w:r>
    </w:p>
    <w:p>
      <w:pPr>
        <w:pStyle w:val="Normal"/>
        <w:rPr/>
      </w:pPr>
      <w:r>
        <w:rPr/>
      </w:r>
    </w:p>
    <w:p>
      <w:pPr>
        <w:pStyle w:val="Normal"/>
        <w:rPr/>
      </w:pPr>
      <w:r>
        <w:rPr/>
        <w:t>Il consistera en la création d’une application android de gestion d’un budget familial.</w:t>
      </w:r>
    </w:p>
    <w:p>
      <w:pPr>
        <w:pStyle w:val="Normal"/>
        <w:rPr/>
      </w:pPr>
      <w:r>
        <w:rPr/>
        <w:t xml:space="preserve">Cette application permettra aux membre de la famille d’entrer les informations concernant leur revenu global et d’établir un budget clair. </w:t>
      </w:r>
    </w:p>
    <w:p>
      <w:pPr>
        <w:pStyle w:val="Normal"/>
        <w:rPr/>
      </w:pPr>
      <w:r>
        <w:rPr/>
        <w:t>Les données seront stockées de manière à ce que chaque membre de la famille puisse y avoir accès en temps réel (idéalement via google drive) et de manière transparente (il leur suffira de lancer l’application, qui se chargera ensuite du reste).</w:t>
      </w:r>
    </w:p>
    <w:p>
      <w:pPr>
        <w:pStyle w:val="Normal"/>
        <w:rPr/>
      </w:pPr>
      <w:r>
        <w:rPr/>
      </w:r>
    </w:p>
    <w:p>
      <w:pPr>
        <w:pStyle w:val="Normal"/>
        <w:rPr/>
      </w:pPr>
      <w:r>
        <w:rPr/>
        <w:t>Ce travail me motive, car il me permet de découvrir une nouvelle technologie (android), un nouveau langage (kotlin) ainsi que de me pencher sur les éléments nécessaires à une bonne gestion d’un budget familial.</w:t>
      </w:r>
    </w:p>
    <w:p>
      <w:pPr>
        <w:pStyle w:val="Normal"/>
        <w:rPr/>
      </w:pPr>
      <w:r>
        <w:rPr/>
        <w:t>J’aurais aussi l’occasion de réfléchir au meilleur moyen de rendre mon application ergonomique et intuitive pour un confort utilisateur maximum.</w:t>
      </w:r>
    </w:p>
    <w:p>
      <w:pPr>
        <w:pStyle w:val="Normal"/>
        <w:rPr/>
      </w:pPr>
      <w:r>
        <w:rPr/>
        <w:t>L’acquisition de ces nouvelles compétences me paraît intéressante autant au niveau professionnel que personnel.</w:t>
      </w:r>
    </w:p>
    <w:p>
      <w:pPr>
        <w:pStyle w:val="Titre2"/>
        <w:numPr>
          <w:ilvl w:val="1"/>
          <w:numId w:val="2"/>
        </w:numPr>
        <w:rPr>
          <w:i w:val="false"/>
          <w:i w:val="false"/>
          <w:iCs/>
        </w:rPr>
      </w:pPr>
      <w:bookmarkStart w:id="4" w:name="__RefHeading___Toc5092_182692148"/>
      <w:bookmarkStart w:id="5" w:name="_Toc33534797"/>
      <w:bookmarkEnd w:id="4"/>
      <w:r>
        <w:rPr>
          <w:i w:val="false"/>
          <w:iCs/>
        </w:rPr>
        <w:t>Organisation</w:t>
      </w:r>
      <w:bookmarkEnd w:id="5"/>
    </w:p>
    <w:p>
      <w:pPr>
        <w:pStyle w:val="Normal"/>
        <w:rPr/>
      </w:pPr>
      <w:r>
        <w:rPr/>
      </w:r>
    </w:p>
    <w:p>
      <w:pPr>
        <w:pStyle w:val="Help"/>
        <w:rPr>
          <w:i w:val="false"/>
          <w:i w:val="false"/>
          <w:color w:val="auto"/>
          <w:lang w:val="fr-CH"/>
        </w:rPr>
      </w:pPr>
      <w:r>
        <w:rPr>
          <w:i w:val="false"/>
          <w:color w:val="auto"/>
          <w:u w:val="single"/>
          <w:lang w:val="fr-CH"/>
        </w:rPr>
        <w:t xml:space="preserve">Elève </w:t>
      </w:r>
      <w:r>
        <w:rPr>
          <w:i w:val="false"/>
          <w:color w:val="auto"/>
          <w:lang w:val="fr-CH"/>
        </w:rPr>
        <w:t>:</w:t>
      </w:r>
    </w:p>
    <w:p>
      <w:pPr>
        <w:pStyle w:val="Help"/>
        <w:rPr>
          <w:i w:val="false"/>
          <w:i w:val="false"/>
          <w:color w:val="auto"/>
          <w:lang w:val="fr-CH"/>
        </w:rPr>
      </w:pPr>
      <w:r>
        <w:rPr>
          <w:i w:val="false"/>
          <w:color w:val="auto"/>
          <w:lang w:val="fr-CH"/>
        </w:rPr>
      </w:r>
    </w:p>
    <w:p>
      <w:pPr>
        <w:pStyle w:val="Help"/>
        <w:rPr>
          <w:i w:val="false"/>
          <w:i w:val="false"/>
          <w:color w:val="auto"/>
          <w:lang w:val="fr-CH"/>
        </w:rPr>
      </w:pPr>
      <w:r>
        <w:rPr>
          <w:i w:val="false"/>
          <w:color w:val="auto"/>
          <w:lang w:val="fr-CH"/>
        </w:rPr>
        <w:tab/>
        <w:t>Nom : Mbayo</w:t>
        <w:tab/>
        <w:tab/>
        <w:tab/>
        <w:tab/>
        <w:tab/>
        <w:t>Prénom : Guilain</w:t>
      </w:r>
    </w:p>
    <w:p>
      <w:pPr>
        <w:pStyle w:val="Help"/>
        <w:rPr>
          <w:i w:val="false"/>
          <w:i w:val="false"/>
          <w:color w:val="auto"/>
          <w:lang w:val="fr-CH"/>
        </w:rPr>
      </w:pPr>
      <w:r>
        <w:rPr>
          <w:i w:val="false"/>
          <w:color w:val="auto"/>
          <w:lang w:val="fr-CH"/>
        </w:rPr>
        <w:tab/>
        <w:t xml:space="preserve">E-mail : </w:t>
      </w:r>
      <w:hyperlink r:id="rId7">
        <w:r>
          <w:rPr>
            <w:rStyle w:val="LienInternet"/>
            <w:i w:val="false"/>
            <w:lang w:val="fr-CH"/>
          </w:rPr>
          <w:t>Guilain.MBAYO@cpnv.ch</w:t>
        </w:r>
      </w:hyperlink>
      <w:r>
        <w:rPr>
          <w:i w:val="false"/>
          <w:color w:val="auto"/>
          <w:lang w:val="fr-CH"/>
        </w:rPr>
        <w:t xml:space="preserve"> </w:t>
        <w:tab/>
        <w:tab/>
        <w:t>Tél : 079 896 17 45</w:t>
      </w:r>
    </w:p>
    <w:p>
      <w:pPr>
        <w:pStyle w:val="Normal"/>
        <w:rPr>
          <w:lang w:val="fr-CH"/>
        </w:rPr>
      </w:pPr>
      <w:r>
        <w:rPr>
          <w:lang w:val="fr-CH"/>
        </w:rPr>
      </w:r>
    </w:p>
    <w:p>
      <w:pPr>
        <w:pStyle w:val="Help"/>
        <w:rPr>
          <w:i w:val="false"/>
          <w:i w:val="false"/>
          <w:color w:val="auto"/>
          <w:u w:val="single"/>
          <w:lang w:val="fr-CH"/>
        </w:rPr>
      </w:pPr>
      <w:r>
        <w:rPr>
          <w:i w:val="false"/>
          <w:color w:val="auto"/>
          <w:u w:val="single"/>
          <w:lang w:val="fr-CH"/>
        </w:rPr>
        <w:t>Chef de projet :</w:t>
      </w:r>
    </w:p>
    <w:p>
      <w:pPr>
        <w:pStyle w:val="Help"/>
        <w:rPr>
          <w:i w:val="false"/>
          <w:i w:val="false"/>
          <w:color w:val="auto"/>
          <w:u w:val="single"/>
          <w:lang w:val="fr-CH"/>
        </w:rPr>
      </w:pPr>
      <w:r>
        <w:rPr>
          <w:i w:val="false"/>
          <w:color w:val="auto"/>
          <w:u w:val="single"/>
          <w:lang w:val="fr-CH"/>
        </w:rPr>
      </w:r>
    </w:p>
    <w:p>
      <w:pPr>
        <w:pStyle w:val="Help"/>
        <w:rPr>
          <w:i w:val="false"/>
          <w:i w:val="false"/>
          <w:color w:val="auto"/>
          <w:lang w:val="fr-CH"/>
        </w:rPr>
      </w:pPr>
      <w:r>
        <w:rPr>
          <w:i w:val="false"/>
          <w:color w:val="auto"/>
          <w:lang w:val="fr-CH"/>
        </w:rPr>
        <w:tab/>
        <w:t>Nom : Virret</w:t>
        <w:tab/>
        <w:tab/>
        <w:tab/>
        <w:tab/>
        <w:tab/>
        <w:tab/>
        <w:t>Prénom : Loïc</w:t>
      </w:r>
    </w:p>
    <w:p>
      <w:pPr>
        <w:pStyle w:val="Help"/>
        <w:rPr>
          <w:i w:val="false"/>
          <w:i w:val="false"/>
          <w:color w:val="auto"/>
          <w:lang w:val="de-CH"/>
        </w:rPr>
      </w:pPr>
      <w:r>
        <w:rPr>
          <w:i w:val="false"/>
          <w:color w:val="auto"/>
          <w:lang w:val="de-CH"/>
        </w:rPr>
        <w:tab/>
        <w:t xml:space="preserve">E-mail : </w:t>
      </w:r>
      <w:hyperlink r:id="rId8">
        <w:r>
          <w:rPr>
            <w:rStyle w:val="LienInternet"/>
            <w:i w:val="false"/>
            <w:lang w:val="de-CH"/>
          </w:rPr>
          <w:t>Loïc.VIRET@cpnv.ch</w:t>
        </w:r>
      </w:hyperlink>
      <w:r>
        <w:rPr>
          <w:i w:val="false"/>
          <w:color w:val="auto"/>
          <w:lang w:val="de-CH"/>
        </w:rPr>
        <w:tab/>
        <w:tab/>
        <w:tab/>
        <w:t>Tél : 079 344 07 35</w:t>
      </w:r>
    </w:p>
    <w:p>
      <w:pPr>
        <w:pStyle w:val="Help"/>
        <w:rPr>
          <w:i w:val="false"/>
          <w:i w:val="false"/>
          <w:color w:val="auto"/>
          <w:lang w:val="de-CH"/>
        </w:rPr>
      </w:pPr>
      <w:r>
        <w:rPr>
          <w:i w:val="false"/>
          <w:color w:val="auto"/>
          <w:lang w:val="de-CH"/>
        </w:rPr>
      </w:r>
    </w:p>
    <w:p>
      <w:pPr>
        <w:pStyle w:val="Normal"/>
        <w:rPr>
          <w:lang w:val="de-CH"/>
        </w:rPr>
      </w:pPr>
      <w:r>
        <w:rPr>
          <w:lang w:val="de-CH"/>
        </w:rPr>
      </w:r>
    </w:p>
    <w:p>
      <w:pPr>
        <w:pStyle w:val="Normal"/>
        <w:rPr>
          <w:lang w:val="fr-CH"/>
        </w:rPr>
      </w:pPr>
      <w:r>
        <w:rPr>
          <w:lang w:val="fr-CH"/>
        </w:rPr>
        <w:t>Le projet sera entièrement réalisé par l’élève. Il indiquera dans ce document toute aide extérieur notable et tiendra un journal de travail afin de pouvoir communiquer régulièrement l’état d’avancement exact du projet au chef de projet.</w:t>
      </w:r>
    </w:p>
    <w:p>
      <w:pPr>
        <w:pStyle w:val="Normal"/>
        <w:rPr>
          <w:lang w:val="fr-CH"/>
        </w:rPr>
      </w:pPr>
      <w:r>
        <w:rPr>
          <w:lang w:val="fr-CH"/>
        </w:rPr>
      </w:r>
    </w:p>
    <w:p>
      <w:pPr>
        <w:pStyle w:val="Normal"/>
        <w:rPr>
          <w:lang w:val="fr-CH"/>
        </w:rPr>
      </w:pPr>
      <w:r>
        <w:rPr>
          <w:lang w:val="fr-CH"/>
        </w:rPr>
        <w:t>Le chef de projet contrôlera le bon avancement du travail et pourra apporter son expertise du domaine en cas de problème.</w:t>
      </w:r>
    </w:p>
    <w:p>
      <w:pPr>
        <w:pStyle w:val="Titre2"/>
        <w:numPr>
          <w:ilvl w:val="1"/>
          <w:numId w:val="2"/>
        </w:numPr>
        <w:rPr>
          <w:i w:val="false"/>
          <w:i w:val="false"/>
          <w:iCs/>
        </w:rPr>
      </w:pPr>
      <w:bookmarkStart w:id="6" w:name="__RefHeading___Toc5094_182692148"/>
      <w:bookmarkStart w:id="7" w:name="_Toc33534798"/>
      <w:bookmarkEnd w:id="6"/>
      <w:r>
        <w:rPr>
          <w:i w:val="false"/>
          <w:iCs/>
        </w:rPr>
        <w:t>Objectifs</w:t>
      </w:r>
      <w:bookmarkEnd w:id="7"/>
    </w:p>
    <w:p>
      <w:pPr>
        <w:pStyle w:val="Normal"/>
        <w:rPr/>
      </w:pPr>
      <w:r>
        <w:rPr/>
      </w:r>
    </w:p>
    <w:p>
      <w:pPr>
        <w:pStyle w:val="Normal"/>
        <w:rPr/>
      </w:pPr>
      <w:r>
        <w:rPr/>
        <w:t>Un dossier complet et précis du déroulement du projet devra être réaliser d’ici au 3 mars 2020.</w:t>
      </w:r>
    </w:p>
    <w:p>
      <w:pPr>
        <w:pStyle w:val="Normal"/>
        <w:rPr/>
      </w:pPr>
      <w:r>
        <w:rPr/>
        <w:t xml:space="preserve">L’application </w:t>
      </w:r>
      <w:r>
        <w:rPr/>
        <w:t>HomoMa</w:t>
      </w:r>
      <w:r>
        <w:rPr>
          <w:color w:val="FF0000"/>
        </w:rPr>
        <w:t xml:space="preserve"> </w:t>
      </w:r>
      <w:r>
        <w:rPr/>
        <w:t>sera réalisée selon les contraintes fixées dans le cahier des charges. D’ici au 3 mars 2020.</w:t>
      </w:r>
    </w:p>
    <w:p>
      <w:pPr>
        <w:pStyle w:val="Titre2"/>
        <w:numPr>
          <w:ilvl w:val="1"/>
          <w:numId w:val="2"/>
        </w:numPr>
        <w:rPr>
          <w:i w:val="false"/>
          <w:i w:val="false"/>
          <w:iCs/>
        </w:rPr>
      </w:pPr>
      <w:bookmarkStart w:id="8" w:name="__RefHeading___Toc5096_182692148"/>
      <w:bookmarkStart w:id="9" w:name="_Toc33534799"/>
      <w:bookmarkEnd w:id="8"/>
      <w:r>
        <w:rPr>
          <w:i w:val="false"/>
          <w:iCs/>
        </w:rPr>
        <w:t>Planification initiale</w:t>
      </w:r>
      <w:bookmarkEnd w:id="9"/>
    </w:p>
    <w:p>
      <w:pPr>
        <w:pStyle w:val="Help"/>
        <w:rPr/>
      </w:pPr>
      <w:r>
        <w:rPr/>
      </w:r>
    </w:p>
    <w:p>
      <w:pPr>
        <w:pStyle w:val="Normal"/>
        <w:rPr/>
      </w:pPr>
      <w:r>
        <w:rPr/>
        <w:t>Le projet sera planifié selon la méthode AGILE.</w:t>
      </w:r>
    </w:p>
    <w:p>
      <w:pPr>
        <w:pStyle w:val="Normal"/>
        <w:rPr/>
      </w:pPr>
      <w:r>
        <w:rPr/>
      </w:r>
    </w:p>
    <w:p>
      <w:pPr>
        <w:pStyle w:val="Normal"/>
        <w:rPr/>
      </w:pPr>
      <w:r>
        <w:rPr/>
        <w:drawing>
          <wp:inline distT="0" distB="0" distL="0" distR="8890">
            <wp:extent cx="4677410" cy="7468870"/>
            <wp:effectExtent l="0" t="0" r="0" b="0"/>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9"/>
                    <a:stretch>
                      <a:fillRect/>
                    </a:stretch>
                  </pic:blipFill>
                  <pic:spPr bwMode="auto">
                    <a:xfrm>
                      <a:off x="0" y="0"/>
                      <a:ext cx="4677410" cy="7468870"/>
                    </a:xfrm>
                    <a:prstGeom prst="rect">
                      <a:avLst/>
                    </a:prstGeom>
                  </pic:spPr>
                </pic:pic>
              </a:graphicData>
            </a:graphic>
          </wp:inline>
        </w:drawing>
      </w:r>
    </w:p>
    <w:p>
      <w:pPr>
        <w:pStyle w:val="Normal"/>
        <w:rPr/>
      </w:pPr>
      <w:r>
        <w:rPr/>
      </w:r>
    </w:p>
    <w:p>
      <w:pPr>
        <w:pStyle w:val="Normal"/>
        <w:rPr>
          <w:i/>
          <w:i/>
        </w:rPr>
      </w:pPr>
      <w:r>
        <w:rPr>
          <w:i/>
        </w:rPr>
        <w:t>Lien vers le github : https://github.com/GMbayo/GestionnaireDeBudgetAndroid</w:t>
      </w:r>
    </w:p>
    <w:p>
      <w:pPr>
        <w:pStyle w:val="Titre1"/>
        <w:numPr>
          <w:ilvl w:val="0"/>
          <w:numId w:val="2"/>
        </w:numPr>
        <w:rPr/>
      </w:pPr>
      <w:bookmarkStart w:id="10" w:name="__RefHeading___Toc5098_182692148"/>
      <w:bookmarkStart w:id="11" w:name="_Toc33534800"/>
      <w:bookmarkEnd w:id="10"/>
      <w:r>
        <w:rPr/>
        <w:t>Analyse</w:t>
      </w:r>
      <w:bookmarkStart w:id="12" w:name="_Toc71691011"/>
      <w:bookmarkStart w:id="13" w:name="_Toc25553307"/>
      <w:bookmarkEnd w:id="11"/>
    </w:p>
    <w:p>
      <w:pPr>
        <w:pStyle w:val="Titre2"/>
        <w:numPr>
          <w:ilvl w:val="1"/>
          <w:numId w:val="2"/>
        </w:numPr>
        <w:rPr>
          <w:i w:val="false"/>
          <w:i w:val="false"/>
          <w:iCs/>
        </w:rPr>
      </w:pPr>
      <w:bookmarkStart w:id="14" w:name="__RefHeading___Toc5100_182692148"/>
      <w:bookmarkStart w:id="15" w:name="_Toc33534801"/>
      <w:bookmarkEnd w:id="12"/>
      <w:bookmarkEnd w:id="13"/>
      <w:bookmarkEnd w:id="14"/>
      <w:r>
        <w:rPr>
          <w:i w:val="false"/>
          <w:iCs/>
        </w:rPr>
        <w:t>Maquettes</w:t>
      </w:r>
      <w:bookmarkEnd w:id="15"/>
    </w:p>
    <w:p>
      <w:pPr>
        <w:pStyle w:val="Normal"/>
        <w:rPr/>
      </w:pPr>
      <w:r>
        <w:rPr/>
        <w:drawing>
          <wp:inline distT="0" distB="0" distL="0" distR="0">
            <wp:extent cx="5759450" cy="3377565"/>
            <wp:effectExtent l="0" t="0" r="0" b="0"/>
            <wp:docPr id="9"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
                    <pic:cNvPicPr>
                      <a:picLocks noChangeAspect="1" noChangeArrowheads="1"/>
                    </pic:cNvPicPr>
                  </pic:nvPicPr>
                  <pic:blipFill>
                    <a:blip r:embed="rId10"/>
                    <a:stretch>
                      <a:fillRect/>
                    </a:stretch>
                  </pic:blipFill>
                  <pic:spPr bwMode="auto">
                    <a:xfrm>
                      <a:off x="0" y="0"/>
                      <a:ext cx="5759450" cy="3377565"/>
                    </a:xfrm>
                    <a:prstGeom prst="rect">
                      <a:avLst/>
                    </a:prstGeom>
                  </pic:spPr>
                </pic:pic>
              </a:graphicData>
            </a:graphic>
          </wp:inline>
        </w:drawing>
      </w:r>
    </w:p>
    <w:p>
      <w:pPr>
        <w:pStyle w:val="Normal"/>
        <w:rPr/>
      </w:pPr>
      <w:r>
        <w:rPr/>
      </w:r>
    </w:p>
    <w:p>
      <w:pPr>
        <w:pStyle w:val="Normal"/>
        <w:rPr/>
      </w:pPr>
      <w:r>
        <w:rPr/>
        <w:drawing>
          <wp:inline distT="0" distB="7620" distL="0" distR="0">
            <wp:extent cx="5759450" cy="3230880"/>
            <wp:effectExtent l="0" t="0" r="0" b="0"/>
            <wp:docPr id="10"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
                    <pic:cNvPicPr>
                      <a:picLocks noChangeAspect="1" noChangeArrowheads="1"/>
                    </pic:cNvPicPr>
                  </pic:nvPicPr>
                  <pic:blipFill>
                    <a:blip r:embed="rId11"/>
                    <a:stretch>
                      <a:fillRect/>
                    </a:stretch>
                  </pic:blipFill>
                  <pic:spPr bwMode="auto">
                    <a:xfrm>
                      <a:off x="0" y="0"/>
                      <a:ext cx="5759450" cy="3230880"/>
                    </a:xfrm>
                    <a:prstGeom prst="rect">
                      <a:avLst/>
                    </a:prstGeom>
                  </pic:spPr>
                </pic:pic>
              </a:graphicData>
            </a:graphic>
          </wp:inline>
        </w:drawing>
      </w:r>
    </w:p>
    <w:p>
      <w:pPr>
        <w:pStyle w:val="Normal"/>
        <w:rPr/>
      </w:pPr>
      <w:r>
        <w:rPr/>
      </w:r>
    </w:p>
    <w:p>
      <w:pPr>
        <w:pStyle w:val="Normal"/>
        <w:rPr/>
      </w:pPr>
      <w:r>
        <w:rPr/>
      </w:r>
    </w:p>
    <w:p>
      <w:pPr>
        <w:pStyle w:val="Normal"/>
        <w:spacing w:before="11853" w:after="0"/>
        <w:rPr/>
      </w:pPr>
      <w:r>
        <w:rPr/>
        <w:drawing>
          <wp:anchor behindDoc="0" distT="0" distB="8890" distL="114300" distR="116205" simplePos="0" locked="0" layoutInCell="1" allowOverlap="1" relativeHeight="29">
            <wp:simplePos x="0" y="0"/>
            <wp:positionH relativeFrom="column">
              <wp:posOffset>2688590</wp:posOffset>
            </wp:positionH>
            <wp:positionV relativeFrom="paragraph">
              <wp:posOffset>187325</wp:posOffset>
            </wp:positionV>
            <wp:extent cx="2817495" cy="3763010"/>
            <wp:effectExtent l="0" t="0" r="0" b="0"/>
            <wp:wrapTopAndBottom/>
            <wp:docPr id="11"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2" descr=""/>
                    <pic:cNvPicPr>
                      <a:picLocks noChangeAspect="1" noChangeArrowheads="1"/>
                    </pic:cNvPicPr>
                  </pic:nvPicPr>
                  <pic:blipFill>
                    <a:blip r:embed="rId12"/>
                    <a:stretch>
                      <a:fillRect/>
                    </a:stretch>
                  </pic:blipFill>
                  <pic:spPr bwMode="auto">
                    <a:xfrm>
                      <a:off x="0" y="0"/>
                      <a:ext cx="2817495" cy="3763010"/>
                    </a:xfrm>
                    <a:prstGeom prst="rect">
                      <a:avLst/>
                    </a:prstGeom>
                  </pic:spPr>
                </pic:pic>
              </a:graphicData>
            </a:graphic>
          </wp:anchor>
        </w:drawing>
        <w:drawing>
          <wp:anchor behindDoc="0" distT="0" distB="8890" distL="114300" distR="116205" simplePos="0" locked="0" layoutInCell="1" allowOverlap="1" relativeHeight="30">
            <wp:simplePos x="0" y="0"/>
            <wp:positionH relativeFrom="column">
              <wp:posOffset>-340360</wp:posOffset>
            </wp:positionH>
            <wp:positionV relativeFrom="paragraph">
              <wp:posOffset>187960</wp:posOffset>
            </wp:positionV>
            <wp:extent cx="2818130" cy="3763645"/>
            <wp:effectExtent l="0" t="0" r="0" b="0"/>
            <wp:wrapTopAndBottom/>
            <wp:docPr id="12"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0" descr=""/>
                    <pic:cNvPicPr>
                      <a:picLocks noChangeAspect="1" noChangeArrowheads="1"/>
                    </pic:cNvPicPr>
                  </pic:nvPicPr>
                  <pic:blipFill>
                    <a:blip r:embed="rId13"/>
                    <a:stretch>
                      <a:fillRect/>
                    </a:stretch>
                  </pic:blipFill>
                  <pic:spPr bwMode="auto">
                    <a:xfrm>
                      <a:off x="0" y="0"/>
                      <a:ext cx="2818130" cy="3763645"/>
                    </a:xfrm>
                    <a:prstGeom prst="rect">
                      <a:avLst/>
                    </a:prstGeom>
                  </pic:spPr>
                </pic:pic>
              </a:graphicData>
            </a:graphic>
          </wp:anchor>
        </w:drawing>
      </w:r>
    </w:p>
    <w:p>
      <w:pPr>
        <w:pStyle w:val="Normal"/>
        <w:rPr/>
      </w:pPr>
      <w:r>
        <w:rPr/>
        <w:drawing>
          <wp:anchor behindDoc="0" distT="0" distB="5080" distL="114300" distR="123190" simplePos="0" locked="0" layoutInCell="1" allowOverlap="1" relativeHeight="31">
            <wp:simplePos x="0" y="0"/>
            <wp:positionH relativeFrom="column">
              <wp:posOffset>-340360</wp:posOffset>
            </wp:positionH>
            <wp:positionV relativeFrom="paragraph">
              <wp:posOffset>4010660</wp:posOffset>
            </wp:positionV>
            <wp:extent cx="6506845" cy="3462020"/>
            <wp:effectExtent l="0" t="0" r="0" b="0"/>
            <wp:wrapTopAndBottom/>
            <wp:docPr id="13"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1" descr=""/>
                    <pic:cNvPicPr>
                      <a:picLocks noChangeAspect="1" noChangeArrowheads="1"/>
                    </pic:cNvPicPr>
                  </pic:nvPicPr>
                  <pic:blipFill>
                    <a:blip r:embed="rId14"/>
                    <a:stretch>
                      <a:fillRect/>
                    </a:stretch>
                  </pic:blipFill>
                  <pic:spPr bwMode="auto">
                    <a:xfrm>
                      <a:off x="0" y="0"/>
                      <a:ext cx="6506845" cy="34620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2999740" cy="4006215"/>
            <wp:effectExtent l="0" t="0" r="0" b="0"/>
            <wp:docPr id="14"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
                    <pic:cNvPicPr>
                      <a:picLocks noChangeAspect="1" noChangeArrowheads="1"/>
                    </pic:cNvPicPr>
                  </pic:nvPicPr>
                  <pic:blipFill>
                    <a:blip r:embed="rId15"/>
                    <a:stretch>
                      <a:fillRect/>
                    </a:stretch>
                  </pic:blipFill>
                  <pic:spPr bwMode="auto">
                    <a:xfrm>
                      <a:off x="0" y="0"/>
                      <a:ext cx="2999740" cy="4006215"/>
                    </a:xfrm>
                    <a:prstGeom prst="rect">
                      <a:avLst/>
                    </a:prstGeom>
                  </pic:spPr>
                </pic:pic>
              </a:graphicData>
            </a:graphic>
          </wp:inline>
        </w:drawing>
      </w:r>
    </w:p>
    <w:p>
      <w:pPr>
        <w:pStyle w:val="Normal"/>
        <w:rPr/>
      </w:pPr>
      <w:r>
        <w:rPr/>
      </w:r>
    </w:p>
    <w:p>
      <w:pPr>
        <w:pStyle w:val="Normal"/>
        <w:rPr/>
      </w:pPr>
      <w:r>
        <w:rPr/>
        <w:drawing>
          <wp:inline distT="0" distB="0" distL="0" distR="0">
            <wp:extent cx="5759450" cy="3260090"/>
            <wp:effectExtent l="0" t="0" r="0" b="0"/>
            <wp:docPr id="15"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descr=""/>
                    <pic:cNvPicPr>
                      <a:picLocks noChangeAspect="1" noChangeArrowheads="1"/>
                    </pic:cNvPicPr>
                  </pic:nvPicPr>
                  <pic:blipFill>
                    <a:blip r:embed="rId16"/>
                    <a:stretch>
                      <a:fillRect/>
                    </a:stretch>
                  </pic:blipFill>
                  <pic:spPr bwMode="auto">
                    <a:xfrm>
                      <a:off x="0" y="0"/>
                      <a:ext cx="5759450" cy="3260090"/>
                    </a:xfrm>
                    <a:prstGeom prst="rect">
                      <a:avLst/>
                    </a:prstGeom>
                  </pic:spPr>
                </pic:pic>
              </a:graphicData>
            </a:graphic>
          </wp:inline>
        </w:drawing>
      </w:r>
    </w:p>
    <w:p>
      <w:pPr>
        <w:pStyle w:val="Normal"/>
        <w:rPr/>
      </w:pPr>
      <w:r>
        <w:rPr/>
      </w:r>
      <w:r>
        <w:br w:type="page"/>
      </w:r>
    </w:p>
    <w:p>
      <w:pPr>
        <w:pStyle w:val="Titre2"/>
        <w:numPr>
          <w:ilvl w:val="1"/>
          <w:numId w:val="2"/>
        </w:numPr>
        <w:rPr/>
      </w:pPr>
      <w:bookmarkStart w:id="16" w:name="__RefHeading___Toc5102_182692148"/>
      <w:bookmarkStart w:id="17" w:name="_Toc33534802"/>
      <w:bookmarkEnd w:id="16"/>
      <w:r>
        <w:rPr>
          <w:i w:val="false"/>
          <w:iCs/>
        </w:rPr>
        <w:t>Use cases et scénarios</w:t>
      </w:r>
      <w:bookmarkEnd w:id="17"/>
    </w:p>
    <w:p>
      <w:pPr>
        <w:pStyle w:val="Help"/>
        <w:rPr/>
      </w:pPr>
      <w:r>
        <w:rPr/>
      </w:r>
    </w:p>
    <w:p>
      <w:pPr>
        <w:pStyle w:val="Normal"/>
        <w:rPr>
          <w:b/>
          <w:b/>
          <w:lang w:val="fr-CH"/>
        </w:rPr>
      </w:pPr>
      <w:r>
        <w:rPr>
          <w:b/>
          <w:lang w:val="fr-CH"/>
        </w:rPr>
        <w:t>2.2.1</w:t>
        <w:tab/>
        <w:t>Afficher les revenus de la famille</w:t>
      </w:r>
    </w:p>
    <w:p>
      <w:pPr>
        <w:pStyle w:val="Normal"/>
        <w:rPr>
          <w:b/>
          <w:b/>
          <w:lang w:val="fr-CH"/>
        </w:rPr>
      </w:pPr>
      <w:r>
        <w:rPr>
          <w:b/>
          <w:lang w:val="fr-CH"/>
        </w:rPr>
      </w:r>
    </w:p>
    <w:p>
      <w:pPr>
        <w:pStyle w:val="Normal"/>
        <w:rPr>
          <w:i/>
          <w:i/>
          <w:u w:val="single"/>
          <w:lang w:val="fr-CH"/>
        </w:rPr>
      </w:pPr>
      <w:r>
        <w:rPr>
          <w:i/>
          <w:lang w:val="fr-CH"/>
        </w:rPr>
        <w:t xml:space="preserve">2.2.1.1 </w:t>
      </w:r>
      <w:r>
        <w:rPr>
          <w:i/>
          <w:u w:val="single"/>
          <w:lang w:val="fr-CH"/>
        </w:rPr>
        <w:t>Afficher les salaires</w:t>
      </w:r>
    </w:p>
    <w:p>
      <w:pPr>
        <w:pStyle w:val="Normal"/>
        <w:rPr>
          <w:i/>
          <w:i/>
          <w:u w:val="single"/>
          <w:lang w:val="fr-CH"/>
        </w:rPr>
      </w:pPr>
      <w:r>
        <w:rPr>
          <w:i/>
          <w:lang w:val="fr-CH"/>
        </w:rPr>
        <w:t xml:space="preserve">2.2.1.2 </w:t>
      </w:r>
      <w:r>
        <w:rPr>
          <w:i/>
          <w:u w:val="single"/>
          <w:lang w:val="fr-CH"/>
        </w:rPr>
        <w:t>Afficher les autres types de revenus</w:t>
      </w:r>
    </w:p>
    <w:p>
      <w:pPr>
        <w:pStyle w:val="Normal"/>
        <w:rPr>
          <w:i/>
          <w:i/>
          <w:u w:val="single"/>
          <w:lang w:val="fr-CH"/>
        </w:rPr>
      </w:pPr>
      <w:r>
        <w:rPr>
          <w:i/>
          <w:lang w:val="fr-CH"/>
        </w:rPr>
        <w:t xml:space="preserve">2.2.1.3 </w:t>
      </w:r>
      <w:r>
        <w:rPr>
          <w:i/>
          <w:u w:val="single"/>
          <w:lang w:val="fr-CH"/>
        </w:rPr>
        <w:t>Afficher tous les revenus</w:t>
      </w:r>
    </w:p>
    <w:p>
      <w:pPr>
        <w:pStyle w:val="Normal"/>
        <w:rPr>
          <w:i/>
          <w:i/>
          <w:u w:val="single"/>
          <w:lang w:val="fr-CH"/>
        </w:rPr>
      </w:pPr>
      <w:r>
        <w:rPr>
          <w:i/>
          <w:lang w:val="fr-CH"/>
        </w:rPr>
        <w:t xml:space="preserve">2.2.1.4 </w:t>
      </w:r>
      <w:r>
        <w:rPr>
          <w:i/>
          <w:u w:val="single"/>
          <w:lang w:val="fr-CH"/>
        </w:rPr>
        <w:t>Afficher les revenus d’un autre mois</w:t>
      </w:r>
    </w:p>
    <w:p>
      <w:pPr>
        <w:pStyle w:val="Normal"/>
        <w:rPr>
          <w:b/>
          <w:b/>
          <w:lang w:val="fr-CH"/>
        </w:rPr>
      </w:pPr>
      <w:r>
        <w:rPr>
          <w:b/>
          <w:lang w:val="fr-CH"/>
        </w:rPr>
      </w:r>
    </w:p>
    <w:p>
      <w:pPr>
        <w:pStyle w:val="Normal"/>
        <w:rPr>
          <w:b/>
          <w:b/>
          <w:lang w:val="fr-CH"/>
        </w:rPr>
      </w:pPr>
      <w:r>
        <w:rPr>
          <w:b/>
          <w:lang w:val="fr-CH"/>
        </w:rPr>
      </w:r>
    </w:p>
    <w:p>
      <w:pPr>
        <w:pStyle w:val="Normal"/>
        <w:rPr>
          <w:b/>
          <w:b/>
          <w:lang w:val="fr-CH"/>
        </w:rPr>
      </w:pPr>
      <w:r>
        <w:rPr>
          <w:b/>
          <w:lang w:val="fr-CH"/>
        </w:rPr>
        <w:t>2.2.2</w:t>
        <w:tab/>
        <w:t>Afficher les dépenses de la famille</w:t>
      </w:r>
    </w:p>
    <w:p>
      <w:pPr>
        <w:pStyle w:val="Normal"/>
        <w:rPr>
          <w:b/>
          <w:b/>
          <w:lang w:val="fr-CH"/>
        </w:rPr>
      </w:pPr>
      <w:r>
        <w:rPr>
          <w:b/>
          <w:lang w:val="fr-CH"/>
        </w:rPr>
      </w:r>
    </w:p>
    <w:p>
      <w:pPr>
        <w:pStyle w:val="Normal"/>
        <w:rPr>
          <w:lang w:val="fr-CH"/>
        </w:rPr>
      </w:pPr>
      <w:r>
        <w:rPr>
          <w:lang w:val="fr-CH"/>
        </w:rPr>
      </w:r>
    </w:p>
    <w:p>
      <w:pPr>
        <w:pStyle w:val="Normal"/>
        <w:rPr>
          <w:i/>
          <w:i/>
          <w:u w:val="single"/>
          <w:lang w:val="fr-CH"/>
        </w:rPr>
      </w:pPr>
      <w:r>
        <w:rPr>
          <w:i/>
          <w:lang w:val="fr-CH"/>
        </w:rPr>
        <w:t xml:space="preserve">2.2.2.1 </w:t>
      </w:r>
      <w:r>
        <w:rPr>
          <w:i/>
          <w:u w:val="single"/>
          <w:lang w:val="fr-CH"/>
        </w:rPr>
        <w:t>Afficher les dépenses du mois courant</w:t>
      </w:r>
    </w:p>
    <w:p>
      <w:pPr>
        <w:pStyle w:val="Normal"/>
        <w:rPr>
          <w:i/>
          <w:i/>
          <w:u w:val="single"/>
          <w:lang w:val="fr-CH"/>
        </w:rPr>
      </w:pPr>
      <w:r>
        <w:rPr>
          <w:i/>
          <w:lang w:val="fr-CH"/>
        </w:rPr>
        <w:t xml:space="preserve">2.2.2.2 </w:t>
      </w:r>
      <w:r>
        <w:rPr>
          <w:i/>
          <w:u w:val="single"/>
          <w:lang w:val="fr-CH"/>
        </w:rPr>
        <w:t>Afficher les dépenses d’un autre mois</w:t>
      </w:r>
    </w:p>
    <w:p>
      <w:pPr>
        <w:pStyle w:val="Normal"/>
        <w:rPr>
          <w:b/>
          <w:b/>
          <w:lang w:val="fr-CH"/>
        </w:rPr>
      </w:pPr>
      <w:r>
        <w:rPr>
          <w:b/>
          <w:lang w:val="fr-CH"/>
        </w:rPr>
      </w:r>
    </w:p>
    <w:p>
      <w:pPr>
        <w:pStyle w:val="Normal"/>
        <w:rPr>
          <w:b/>
          <w:b/>
        </w:rPr>
      </w:pPr>
      <w:r>
        <w:rPr>
          <w:b/>
        </w:rPr>
      </w:r>
    </w:p>
    <w:p>
      <w:pPr>
        <w:pStyle w:val="Normal"/>
        <w:rPr>
          <w:b/>
          <w:b/>
        </w:rPr>
      </w:pPr>
      <w:r>
        <w:rPr>
          <w:b/>
        </w:rPr>
        <w:t>2.2.3</w:t>
        <w:tab/>
      </w:r>
      <w:r>
        <w:rPr>
          <w:b/>
          <w:lang w:val="fr-CH"/>
        </w:rPr>
        <w:t>Créer un nouvel élément</w:t>
      </w:r>
    </w:p>
    <w:p>
      <w:pPr>
        <w:pStyle w:val="Normal"/>
        <w:rPr>
          <w:b/>
          <w:b/>
        </w:rPr>
      </w:pPr>
      <w:r>
        <w:rPr>
          <w:b/>
        </w:rPr>
      </w:r>
    </w:p>
    <w:p>
      <w:pPr>
        <w:pStyle w:val="Normal"/>
        <w:rPr>
          <w:i/>
          <w:i/>
          <w:u w:val="single"/>
          <w:lang w:val="fr-CH"/>
        </w:rPr>
      </w:pPr>
      <w:r>
        <w:rPr>
          <w:i/>
          <w:lang w:val="fr-CH"/>
        </w:rPr>
        <w:t xml:space="preserve">2.2.3.1 </w:t>
      </w:r>
      <w:r>
        <w:rPr>
          <w:i/>
          <w:u w:val="single"/>
          <w:lang w:val="fr-CH"/>
        </w:rPr>
        <w:t>Ajouter un nouveau revenu régulier</w:t>
      </w:r>
    </w:p>
    <w:p>
      <w:pPr>
        <w:pStyle w:val="Normal"/>
        <w:rPr>
          <w:i/>
          <w:i/>
          <w:u w:val="single"/>
          <w:lang w:val="fr-CH"/>
        </w:rPr>
      </w:pPr>
      <w:r>
        <w:rPr>
          <w:i/>
          <w:lang w:val="fr-CH"/>
        </w:rPr>
        <w:t xml:space="preserve">2.2.3.2 </w:t>
      </w:r>
      <w:r>
        <w:rPr>
          <w:i/>
          <w:u w:val="single"/>
          <w:lang w:val="fr-CH"/>
        </w:rPr>
        <w:t>Ajouter un nouveau revenu ponctuel</w:t>
      </w:r>
    </w:p>
    <w:p>
      <w:pPr>
        <w:pStyle w:val="Normal"/>
        <w:rPr>
          <w:i/>
          <w:i/>
          <w:u w:val="single"/>
          <w:lang w:val="fr-CH"/>
        </w:rPr>
      </w:pPr>
      <w:r>
        <w:rPr>
          <w:i/>
          <w:lang w:val="fr-CH"/>
        </w:rPr>
        <w:t xml:space="preserve">2.2.3.3 </w:t>
      </w:r>
      <w:r>
        <w:rPr>
          <w:i/>
          <w:u w:val="single"/>
          <w:lang w:val="fr-CH"/>
        </w:rPr>
        <w:t>Ajouter une nouvelle dépense régulière</w:t>
      </w:r>
    </w:p>
    <w:p>
      <w:pPr>
        <w:pStyle w:val="Normal"/>
        <w:rPr>
          <w:i/>
          <w:i/>
          <w:u w:val="single"/>
          <w:lang w:val="fr-CH"/>
        </w:rPr>
      </w:pPr>
      <w:r>
        <w:rPr>
          <w:i/>
          <w:lang w:val="fr-CH"/>
        </w:rPr>
        <w:t xml:space="preserve">2.2.3.4 </w:t>
      </w:r>
      <w:r>
        <w:rPr>
          <w:i/>
          <w:u w:val="single"/>
          <w:lang w:val="fr-CH"/>
        </w:rPr>
        <w:t>Ajouter une nouvelle dépense ponctuelle</w:t>
      </w:r>
    </w:p>
    <w:p>
      <w:pPr>
        <w:pStyle w:val="Normal"/>
        <w:rPr>
          <w:i/>
          <w:i/>
          <w:u w:val="single"/>
          <w:lang w:val="fr-CH"/>
        </w:rPr>
      </w:pPr>
      <w:r>
        <w:rPr>
          <w:i/>
          <w:lang w:val="fr-CH"/>
        </w:rPr>
        <w:t xml:space="preserve">2.2.3.5 </w:t>
      </w:r>
      <w:r>
        <w:rPr>
          <w:i/>
          <w:u w:val="single"/>
          <w:lang w:val="fr-CH"/>
        </w:rPr>
        <w:t>Ajouter une nouvelle catégorie de dépense</w:t>
      </w:r>
    </w:p>
    <w:p>
      <w:pPr>
        <w:pStyle w:val="Normal"/>
        <w:rPr>
          <w:i/>
          <w:i/>
          <w:u w:val="single"/>
          <w:lang w:val="fr-CH"/>
        </w:rPr>
      </w:pPr>
      <w:r>
        <w:rPr>
          <w:i/>
          <w:lang w:val="fr-CH"/>
        </w:rPr>
        <w:t xml:space="preserve">2.2.3.6 </w:t>
      </w:r>
      <w:r>
        <w:rPr>
          <w:i/>
          <w:u w:val="single"/>
          <w:lang w:val="fr-CH"/>
        </w:rPr>
        <w:t>Ajouter une nouvelle catégorie de revenu</w:t>
      </w:r>
    </w:p>
    <w:p>
      <w:pPr>
        <w:pStyle w:val="Normal"/>
        <w:rPr>
          <w:b/>
          <w:b/>
          <w:lang w:val="fr-CH"/>
        </w:rPr>
      </w:pPr>
      <w:r>
        <w:rPr>
          <w:b/>
          <w:lang w:val="fr-CH"/>
        </w:rPr>
      </w:r>
    </w:p>
    <w:p>
      <w:pPr>
        <w:pStyle w:val="Normal"/>
        <w:rPr>
          <w:b/>
          <w:b/>
        </w:rPr>
      </w:pPr>
      <w:r>
        <w:rPr>
          <w:b/>
        </w:rPr>
      </w:r>
    </w:p>
    <w:p>
      <w:pPr>
        <w:pStyle w:val="Normal"/>
        <w:rPr>
          <w:b/>
          <w:b/>
        </w:rPr>
      </w:pPr>
      <w:r>
        <w:rPr>
          <w:b/>
        </w:rPr>
        <w:t>2.2.4</w:t>
        <w:tab/>
      </w:r>
      <w:r>
        <w:rPr>
          <w:b/>
          <w:lang w:val="fr-CH"/>
        </w:rPr>
        <w:t>Modifier un élément</w:t>
      </w:r>
    </w:p>
    <w:p>
      <w:pPr>
        <w:pStyle w:val="Normal"/>
        <w:rPr>
          <w:b/>
          <w:b/>
        </w:rPr>
      </w:pPr>
      <w:r>
        <w:rPr>
          <w:b/>
        </w:rPr>
      </w:r>
    </w:p>
    <w:p>
      <w:pPr>
        <w:pStyle w:val="Normal"/>
        <w:rPr>
          <w:i/>
          <w:i/>
          <w:u w:val="single"/>
          <w:lang w:val="fr-CH"/>
        </w:rPr>
      </w:pPr>
      <w:r>
        <w:rPr>
          <w:i/>
          <w:lang w:val="fr-CH"/>
        </w:rPr>
        <w:t xml:space="preserve">2.2.4.1 </w:t>
      </w:r>
      <w:r>
        <w:rPr>
          <w:i/>
          <w:u w:val="single"/>
          <w:lang w:val="fr-CH"/>
        </w:rPr>
        <w:t>Modifier un revenu</w:t>
      </w:r>
    </w:p>
    <w:p>
      <w:pPr>
        <w:pStyle w:val="Normal"/>
        <w:rPr>
          <w:i/>
          <w:i/>
          <w:u w:val="single"/>
          <w:lang w:val="fr-CH"/>
        </w:rPr>
      </w:pPr>
      <w:r>
        <w:rPr>
          <w:i/>
          <w:lang w:val="fr-CH"/>
        </w:rPr>
        <w:t xml:space="preserve">2.2.4.2 </w:t>
      </w:r>
      <w:r>
        <w:rPr>
          <w:i/>
          <w:u w:val="single"/>
          <w:lang w:val="fr-CH"/>
        </w:rPr>
        <w:t>Modifier une dépense</w:t>
      </w:r>
    </w:p>
    <w:p>
      <w:pPr>
        <w:pStyle w:val="Normal"/>
        <w:rPr>
          <w:i/>
          <w:i/>
          <w:u w:val="single"/>
          <w:lang w:val="fr-CH"/>
        </w:rPr>
      </w:pPr>
      <w:r>
        <w:rPr>
          <w:i/>
          <w:lang w:val="fr-CH"/>
        </w:rPr>
        <w:t xml:space="preserve">2.2.4.3 </w:t>
      </w:r>
      <w:r>
        <w:rPr>
          <w:i/>
          <w:u w:val="single"/>
          <w:lang w:val="fr-CH"/>
        </w:rPr>
        <w:t>Supprimer une catégorie</w:t>
      </w:r>
    </w:p>
    <w:p>
      <w:pPr>
        <w:pStyle w:val="Normal"/>
        <w:rPr>
          <w:i/>
          <w:i/>
          <w:u w:val="single"/>
          <w:lang w:val="fr-CH"/>
        </w:rPr>
      </w:pPr>
      <w:r>
        <w:rPr/>
      </w:r>
      <w:r>
        <w:br w:type="page"/>
      </w:r>
    </w:p>
    <w:p>
      <w:pPr>
        <w:pStyle w:val="Titre3"/>
        <w:numPr>
          <w:ilvl w:val="2"/>
          <w:numId w:val="2"/>
        </w:numPr>
        <w:rPr/>
      </w:pPr>
      <w:bookmarkStart w:id="18" w:name="__RefHeading___Toc5104_182692148"/>
      <w:bookmarkStart w:id="19" w:name="_Toc71691012"/>
      <w:bookmarkStart w:id="20" w:name="_Toc33534803"/>
      <w:bookmarkEnd w:id="18"/>
      <w:r>
        <w:rPr>
          <w:lang w:val="fr-CH"/>
        </w:rPr>
        <w:t>Afficher les revenus de la famille</w:t>
      </w:r>
      <w:bookmarkEnd w:id="20"/>
    </w:p>
    <w:p>
      <w:pPr>
        <w:pStyle w:val="Normal"/>
        <w:rPr>
          <w:lang w:val="fr-CH"/>
        </w:rPr>
      </w:pPr>
      <w:r>
        <w:rPr>
          <w:lang w:val="fr-CH"/>
        </w:rPr>
      </w:r>
    </w:p>
    <w:p>
      <w:pPr>
        <w:pStyle w:val="Titre4"/>
        <w:numPr>
          <w:ilvl w:val="3"/>
          <w:numId w:val="2"/>
        </w:numPr>
        <w:rPr>
          <w:lang w:val="fr-CH"/>
        </w:rPr>
      </w:pPr>
      <w:r>
        <w:rPr>
          <w:lang w:val="fr-CH"/>
        </w:rPr>
        <w:t>Afficher les salaires</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shd w:fill="auto" w:val="clear"/>
          </w:tcPr>
          <w:p>
            <w:pPr>
              <w:pStyle w:val="Normal"/>
              <w:jc w:val="center"/>
              <w:rPr/>
            </w:pPr>
            <w:r>
              <w:rPr/>
              <w:t xml:space="preserve">J’appuie sur l’icône « Transactions » </w:t>
            </w:r>
            <w:r>
              <w:rPr/>
              <w:t>dans le drawer</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 xml:space="preserve">Je désélectionne toute les cases à l’exception de « Revenus » et « Salaires » dans le </w:t>
            </w:r>
            <w:r>
              <w:rPr>
                <w:color w:val="000000"/>
              </w:rPr>
              <w:t>panneau des options</w:t>
            </w:r>
            <w:r>
              <w:rPr/>
              <w:t xml:space="preserve">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salaires sont affichés</w:t>
            </w:r>
          </w:p>
        </w:tc>
      </w:tr>
    </w:tbl>
    <w:p>
      <w:pPr>
        <w:pStyle w:val="Normal"/>
        <w:rPr/>
      </w:pPr>
      <w:r>
        <w:rPr/>
      </w:r>
    </w:p>
    <w:p>
      <w:pPr>
        <w:pStyle w:val="Titre4"/>
        <w:numPr>
          <w:ilvl w:val="3"/>
          <w:numId w:val="2"/>
        </w:numPr>
        <w:rPr>
          <w:lang w:val="fr-CH"/>
        </w:rPr>
      </w:pPr>
      <w:r>
        <w:rPr>
          <w:lang w:val="fr-CH"/>
        </w:rPr>
        <w:t>Afficher les autres types de revenus</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shd w:fill="auto" w:val="clear"/>
          </w:tcPr>
          <w:p>
            <w:pPr>
              <w:pStyle w:val="Normal"/>
              <w:jc w:val="center"/>
              <w:rPr/>
            </w:pPr>
            <w:r>
              <w:rPr/>
              <w:t xml:space="preserve">J’appuie sur l’icône « Transactions » </w:t>
            </w:r>
            <w:r>
              <w:rPr/>
              <w:t>dans le drawer</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 xml:space="preserve">Je désélectionne toute les cases à l’exception de « Revenus » et « Autres » dans le </w:t>
            </w:r>
            <w:r>
              <w:rPr>
                <w:color w:val="000000"/>
              </w:rPr>
              <w:t>panneau des options</w:t>
            </w:r>
            <w:r>
              <w:rPr/>
              <w:t xml:space="preserve">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autres types de revenus sont affichés</w:t>
            </w:r>
          </w:p>
        </w:tc>
      </w:tr>
    </w:tbl>
    <w:p>
      <w:pPr>
        <w:pStyle w:val="Normal"/>
        <w:rPr>
          <w:lang w:val="fr-CH"/>
        </w:rPr>
      </w:pPr>
      <w:r>
        <w:rPr>
          <w:lang w:val="fr-CH"/>
        </w:rPr>
      </w:r>
    </w:p>
    <w:p>
      <w:pPr>
        <w:pStyle w:val="Titre4"/>
        <w:numPr>
          <w:ilvl w:val="3"/>
          <w:numId w:val="2"/>
        </w:numPr>
        <w:rPr>
          <w:lang w:val="fr-CH"/>
        </w:rPr>
      </w:pPr>
      <w:r>
        <w:rPr>
          <w:lang w:val="fr-CH"/>
        </w:rPr>
        <w:t>Afficher tous les revenus</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shd w:fill="auto" w:val="clear"/>
          </w:tcPr>
          <w:p>
            <w:pPr>
              <w:pStyle w:val="Normal"/>
              <w:jc w:val="center"/>
              <w:rPr/>
            </w:pPr>
            <w:r>
              <w:rPr/>
              <w:t xml:space="preserve">J’appuie sur l’icône « Transactions » </w:t>
            </w:r>
            <w:r>
              <w:rPr/>
              <w:t>dans le drawer</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 xml:space="preserve">Je désélectionne toute les cases à l’exception de « Revenus », « Salaires » et « Autres » dans le </w:t>
            </w:r>
            <w:r>
              <w:rPr>
                <w:color w:val="000000"/>
              </w:rPr>
              <w:t>panneau des options</w:t>
            </w:r>
            <w:r>
              <w:rPr/>
              <w:t xml:space="preserve">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Tous les revenus sont affichés</w:t>
            </w:r>
          </w:p>
        </w:tc>
      </w:tr>
    </w:tbl>
    <w:p>
      <w:pPr>
        <w:pStyle w:val="Normal"/>
        <w:rPr/>
      </w:pPr>
      <w:r>
        <w:rPr/>
      </w:r>
    </w:p>
    <w:p>
      <w:pPr>
        <w:pStyle w:val="Normal"/>
        <w:rPr/>
      </w:pPr>
      <w:r>
        <w:rPr/>
      </w:r>
    </w:p>
    <w:p>
      <w:pPr>
        <w:pStyle w:val="Normal"/>
        <w:rPr/>
      </w:pPr>
      <w:r>
        <w:rPr/>
      </w:r>
    </w:p>
    <w:p>
      <w:pPr>
        <w:pStyle w:val="Titre4"/>
        <w:numPr>
          <w:ilvl w:val="3"/>
          <w:numId w:val="2"/>
        </w:numPr>
        <w:rPr>
          <w:lang w:val="fr-CH"/>
        </w:rPr>
      </w:pPr>
      <w:r>
        <w:rPr>
          <w:lang w:val="fr-CH"/>
        </w:rPr>
        <w:t>Afficher les revenus d’un autre mois</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shd w:fill="auto" w:val="clear"/>
          </w:tcPr>
          <w:p>
            <w:pPr>
              <w:pStyle w:val="Normal"/>
              <w:jc w:val="center"/>
              <w:rPr/>
            </w:pPr>
            <w:r>
              <w:rPr/>
              <w:t xml:space="preserve">J’appuie sur l’icône « Transactions » </w:t>
            </w:r>
            <w:r>
              <w:rPr/>
              <w:t>dans le drawer</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 xml:space="preserve">Je désélectionne toute les cases à l’exception de « Revenus », « Salaires » et « Autres » dans le </w:t>
            </w:r>
            <w:r>
              <w:rPr>
                <w:color w:val="000000"/>
              </w:rPr>
              <w:t>panneau des options</w:t>
            </w:r>
            <w:r>
              <w:rPr/>
              <w:t xml:space="preserve">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Tous les revenus sont affichés</w:t>
            </w:r>
          </w:p>
        </w:tc>
      </w:tr>
      <w:tr>
        <w:trPr/>
        <w:tc>
          <w:tcPr>
            <w:tcW w:w="3020" w:type="dxa"/>
            <w:tcBorders/>
            <w:shd w:fill="auto" w:val="clear"/>
          </w:tcPr>
          <w:p>
            <w:pPr>
              <w:pStyle w:val="Normal"/>
              <w:jc w:val="center"/>
              <w:rPr/>
            </w:pPr>
            <w:r>
              <w:rPr/>
              <w:t>Je choisis le mois de départ ainsi que le mois de fin de la sélection à l’aide des menus déroulants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 xml:space="preserve">Les revenus ayant été perçus ou étant prévus au cours des mois sélectionnés sont affichés </w:t>
            </w:r>
          </w:p>
        </w:tc>
      </w:tr>
    </w:tbl>
    <w:p>
      <w:pPr>
        <w:pStyle w:val="Normal"/>
        <w:rPr/>
      </w:pPr>
      <w:r>
        <w:rPr/>
      </w:r>
    </w:p>
    <w:p>
      <w:pPr>
        <w:pStyle w:val="Titre3"/>
        <w:numPr>
          <w:ilvl w:val="2"/>
          <w:numId w:val="2"/>
        </w:numPr>
        <w:rPr>
          <w:lang w:val="fr-CH"/>
        </w:rPr>
      </w:pPr>
      <w:bookmarkStart w:id="21" w:name="__RefHeading___Toc5106_182692148"/>
      <w:bookmarkStart w:id="22" w:name="_Toc33534804"/>
      <w:bookmarkEnd w:id="21"/>
      <w:r>
        <w:rPr>
          <w:lang w:val="fr-CH"/>
        </w:rPr>
        <w:t>Afficher les dépenses de la famille</w:t>
      </w:r>
      <w:bookmarkEnd w:id="22"/>
    </w:p>
    <w:p>
      <w:pPr>
        <w:pStyle w:val="Normal"/>
        <w:rPr>
          <w:lang w:val="fr-CH"/>
        </w:rPr>
      </w:pPr>
      <w:r>
        <w:rPr>
          <w:lang w:val="fr-CH"/>
        </w:rPr>
      </w:r>
    </w:p>
    <w:p>
      <w:pPr>
        <w:pStyle w:val="Titre4"/>
        <w:numPr>
          <w:ilvl w:val="3"/>
          <w:numId w:val="2"/>
        </w:numPr>
        <w:rPr>
          <w:lang w:val="fr-CH"/>
        </w:rPr>
      </w:pPr>
      <w:r>
        <w:rPr>
          <w:lang w:val="fr-CH"/>
        </w:rPr>
        <w:t>Afficher les dépenses du mois courant</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shd w:fill="auto" w:val="clear"/>
          </w:tcPr>
          <w:p>
            <w:pPr>
              <w:pStyle w:val="Normal"/>
              <w:jc w:val="center"/>
              <w:rPr/>
            </w:pPr>
            <w:r>
              <w:rPr/>
              <w:t xml:space="preserve">J’appuie sur l’icône « Transactions » </w:t>
            </w:r>
            <w:r>
              <w:rPr/>
              <w:t>dans le drawer</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 xml:space="preserve">Je désélectionne toute les cases à l’exception de celles du type « Dépenses » dans le </w:t>
            </w:r>
            <w:r>
              <w:rPr>
                <w:color w:val="000000"/>
              </w:rPr>
              <w:t>panneau des options</w:t>
            </w:r>
            <w:r>
              <w:rPr/>
              <w:t xml:space="preserve">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Les dépenses du mois courant sont affichées</w:t>
            </w:r>
          </w:p>
        </w:tc>
      </w:tr>
    </w:tbl>
    <w:p>
      <w:pPr>
        <w:pStyle w:val="Normal"/>
        <w:rPr>
          <w:lang w:val="fr-CH"/>
        </w:rPr>
      </w:pPr>
      <w:r>
        <w:rPr>
          <w:lang w:val="fr-CH"/>
        </w:rPr>
      </w:r>
    </w:p>
    <w:p>
      <w:pPr>
        <w:pStyle w:val="Titre4"/>
        <w:numPr>
          <w:ilvl w:val="3"/>
          <w:numId w:val="2"/>
        </w:numPr>
        <w:rPr>
          <w:lang w:val="fr-CH"/>
        </w:rPr>
      </w:pPr>
      <w:r>
        <w:rPr>
          <w:lang w:val="fr-CH"/>
        </w:rPr>
        <w:t>Afficher les dépenses d’un autre mois</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shd w:fill="auto" w:val="clear"/>
          </w:tcPr>
          <w:p>
            <w:pPr>
              <w:pStyle w:val="Normal"/>
              <w:jc w:val="center"/>
              <w:rPr/>
            </w:pPr>
            <w:r>
              <w:rPr/>
              <w:t xml:space="preserve">J’appuie sur l’icône « Transactions » </w:t>
            </w:r>
            <w:r>
              <w:rPr/>
              <w:t>dans le drawer</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 xml:space="preserve">Je désélectionne toute les cases à l’exception de celles du type « Dépenses » dans le </w:t>
            </w:r>
            <w:bookmarkStart w:id="23" w:name="__DdeLink__5152_182692148"/>
            <w:r>
              <w:rPr>
                <w:color w:val="000000"/>
              </w:rPr>
              <w:t>panneau des options</w:t>
            </w:r>
            <w:bookmarkEnd w:id="23"/>
            <w:r>
              <w:rPr/>
              <w:t xml:space="preserve">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Les dépenses du mois courant sont affichées</w:t>
            </w:r>
          </w:p>
        </w:tc>
      </w:tr>
      <w:tr>
        <w:trPr/>
        <w:tc>
          <w:tcPr>
            <w:tcW w:w="3020" w:type="dxa"/>
            <w:tcBorders/>
            <w:shd w:fill="auto" w:val="clear"/>
          </w:tcPr>
          <w:p>
            <w:pPr>
              <w:pStyle w:val="Normal"/>
              <w:jc w:val="center"/>
              <w:rPr/>
            </w:pPr>
            <w:r>
              <w:rPr/>
              <w:t>Je choisis le mois de départ ainsi que le mois de fin de la sélection à l’aide des menus déroulants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 xml:space="preserve">Les dépenses ayant été faites ou étant prévues au cours des mois sélectionnés sont affichés </w:t>
            </w:r>
          </w:p>
        </w:tc>
      </w:tr>
    </w:tbl>
    <w:p>
      <w:pPr>
        <w:pStyle w:val="Normal"/>
        <w:rPr/>
      </w:pPr>
      <w:r>
        <w:rPr/>
      </w:r>
    </w:p>
    <w:p>
      <w:pPr>
        <w:pStyle w:val="Normal"/>
        <w:rPr/>
      </w:pPr>
      <w:r>
        <w:rPr/>
        <w:t>Les autres options d’affichage des revenus et des dépenses se passent selon le même mode opératoire que présenté jusqu’ici.</w:t>
      </w:r>
    </w:p>
    <w:p>
      <w:pPr>
        <w:pStyle w:val="Normal"/>
        <w:rPr/>
      </w:pPr>
      <w:r>
        <w:rPr/>
      </w:r>
    </w:p>
    <w:p>
      <w:pPr>
        <w:pStyle w:val="Titre3"/>
        <w:numPr>
          <w:ilvl w:val="2"/>
          <w:numId w:val="2"/>
        </w:numPr>
        <w:rPr>
          <w:lang w:val="en"/>
        </w:rPr>
      </w:pPr>
      <w:bookmarkStart w:id="24" w:name="__RefHeading___Toc5108_182692148"/>
      <w:bookmarkStart w:id="25" w:name="_Toc33534805"/>
      <w:bookmarkEnd w:id="24"/>
      <w:r>
        <w:rPr>
          <w:lang w:val="en"/>
        </w:rPr>
        <w:t>Créer un nouvel élément</w:t>
      </w:r>
      <w:bookmarkEnd w:id="25"/>
    </w:p>
    <w:p>
      <w:pPr>
        <w:pStyle w:val="Normal"/>
        <w:rPr>
          <w:lang w:val="en"/>
        </w:rPr>
      </w:pPr>
      <w:r>
        <w:rPr>
          <w:lang w:val="en"/>
        </w:rPr>
      </w:r>
    </w:p>
    <w:p>
      <w:pPr>
        <w:pStyle w:val="Titre4"/>
        <w:numPr>
          <w:ilvl w:val="3"/>
          <w:numId w:val="2"/>
        </w:numPr>
        <w:rPr>
          <w:lang w:val="fr-CH"/>
        </w:rPr>
      </w:pPr>
      <w:r>
        <w:rPr>
          <w:lang w:val="fr-CH"/>
        </w:rPr>
        <w:t>Ajouter un nouveau revenu régulier</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top w:val="nil"/>
            </w:tcBorders>
            <w:shd w:fill="auto" w:val="clear"/>
          </w:tcPr>
          <w:p>
            <w:pPr>
              <w:pStyle w:val="Normal"/>
              <w:jc w:val="center"/>
              <w:rPr/>
            </w:pPr>
            <w:r>
              <w:rPr/>
              <w:t xml:space="preserve">J’appuie sur l’icône « Transactions » </w:t>
            </w:r>
            <w:r>
              <w:rPr/>
              <w:t>dans le drawer</w:t>
            </w:r>
          </w:p>
        </w:tc>
        <w:tc>
          <w:tcPr>
            <w:tcW w:w="3020" w:type="dxa"/>
            <w:tcBorders>
              <w:top w:val="nil"/>
            </w:tcBorders>
            <w:shd w:fill="auto" w:val="clear"/>
          </w:tcPr>
          <w:p>
            <w:pPr>
              <w:pStyle w:val="Normal"/>
              <w:jc w:val="center"/>
              <w:rPr/>
            </w:pPr>
            <w:r>
              <w:rPr/>
            </w:r>
          </w:p>
        </w:tc>
        <w:tc>
          <w:tcPr>
            <w:tcW w:w="3020" w:type="dxa"/>
            <w:tcBorders>
              <w:top w:val="nil"/>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J’appuie sur l’icône de modification des revenus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modification des revenus s’affiche</w:t>
            </w:r>
          </w:p>
        </w:tc>
      </w:tr>
      <w:tr>
        <w:trPr/>
        <w:tc>
          <w:tcPr>
            <w:tcW w:w="3020" w:type="dxa"/>
            <w:tcBorders/>
            <w:shd w:fill="auto" w:val="clear"/>
          </w:tcPr>
          <w:p>
            <w:pPr>
              <w:pStyle w:val="Normal"/>
              <w:jc w:val="center"/>
              <w:rPr/>
            </w:pPr>
            <w:r>
              <w:rPr/>
              <w:t>J’appuie sur le bouton « Ajouter un revenu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d’ajout d’un revenu s’affiche</w:t>
            </w:r>
          </w:p>
        </w:tc>
      </w:tr>
      <w:tr>
        <w:trPr/>
        <w:tc>
          <w:tcPr>
            <w:tcW w:w="3020" w:type="dxa"/>
            <w:tcBorders/>
            <w:shd w:fill="auto" w:val="clear"/>
          </w:tcPr>
          <w:p>
            <w:pPr>
              <w:pStyle w:val="Normal"/>
              <w:jc w:val="center"/>
              <w:rPr/>
            </w:pPr>
            <w:r>
              <w:rPr/>
              <w:t>Je sélectionne une catégorie ayant « régulier » entre parenthèse à côté du nom (par exemple la catégorie « Salaire ») à l’aide du menu déroulant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choix de la catégorie est fait</w:t>
            </w:r>
          </w:p>
        </w:tc>
      </w:tr>
      <w:tr>
        <w:trPr/>
        <w:tc>
          <w:tcPr>
            <w:tcW w:w="3020" w:type="dxa"/>
            <w:tcBorders/>
            <w:shd w:fill="auto" w:val="clear"/>
          </w:tcPr>
          <w:p>
            <w:pPr>
              <w:pStyle w:val="Normal"/>
              <w:jc w:val="center"/>
              <w:rPr/>
            </w:pPr>
            <w:r>
              <w:rPr/>
              <w:t>J’écris le montant du revenu dans la zone prévue à cet effet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montant est choisi</w:t>
            </w:r>
          </w:p>
        </w:tc>
      </w:tr>
      <w:tr>
        <w:trPr/>
        <w:tc>
          <w:tcPr>
            <w:tcW w:w="3020" w:type="dxa"/>
            <w:tcBorders/>
            <w:shd w:fill="auto" w:val="clear"/>
          </w:tcPr>
          <w:p>
            <w:pPr>
              <w:pStyle w:val="Normal"/>
              <w:jc w:val="center"/>
              <w:rPr/>
            </w:pPr>
            <w:r>
              <w:rPr/>
              <w:t>J’appuie sur le bouton « Valider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revenu a été ajouté</w:t>
            </w:r>
          </w:p>
        </w:tc>
      </w:tr>
    </w:tbl>
    <w:p>
      <w:pPr>
        <w:pStyle w:val="Normal"/>
        <w:rPr/>
      </w:pPr>
      <w:r>
        <w:rPr/>
      </w:r>
    </w:p>
    <w:p>
      <w:pPr>
        <w:pStyle w:val="Normal"/>
        <w:rPr/>
      </w:pPr>
      <w:r>
        <w:rPr/>
      </w:r>
    </w:p>
    <w:p>
      <w:pPr>
        <w:pStyle w:val="Titre4"/>
        <w:numPr>
          <w:ilvl w:val="3"/>
          <w:numId w:val="2"/>
        </w:numPr>
        <w:rPr>
          <w:lang w:val="fr-CH"/>
        </w:rPr>
      </w:pPr>
      <w:r>
        <w:rPr>
          <w:lang w:val="fr-CH"/>
        </w:rPr>
        <w:t>Ajouter un nouveau revenu ponctuel</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top w:val="nil"/>
            </w:tcBorders>
            <w:shd w:fill="auto" w:val="clear"/>
          </w:tcPr>
          <w:p>
            <w:pPr>
              <w:pStyle w:val="Normal"/>
              <w:jc w:val="center"/>
              <w:rPr/>
            </w:pPr>
            <w:r>
              <w:rPr/>
              <w:t xml:space="preserve">J’appuie sur l’icône « Transactions » </w:t>
            </w:r>
            <w:r>
              <w:rPr/>
              <w:t>dans le drawer</w:t>
            </w:r>
          </w:p>
        </w:tc>
        <w:tc>
          <w:tcPr>
            <w:tcW w:w="3020" w:type="dxa"/>
            <w:tcBorders>
              <w:top w:val="nil"/>
            </w:tcBorders>
            <w:shd w:fill="auto" w:val="clear"/>
          </w:tcPr>
          <w:p>
            <w:pPr>
              <w:pStyle w:val="Normal"/>
              <w:jc w:val="center"/>
              <w:rPr/>
            </w:pPr>
            <w:r>
              <w:rPr/>
            </w:r>
          </w:p>
        </w:tc>
        <w:tc>
          <w:tcPr>
            <w:tcW w:w="3020" w:type="dxa"/>
            <w:tcBorders>
              <w:top w:val="nil"/>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J’appuie sur l’icône de modification des revenus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modification des revenus s’affiche</w:t>
            </w:r>
          </w:p>
        </w:tc>
      </w:tr>
      <w:tr>
        <w:trPr/>
        <w:tc>
          <w:tcPr>
            <w:tcW w:w="3020" w:type="dxa"/>
            <w:tcBorders/>
            <w:shd w:fill="auto" w:val="clear"/>
          </w:tcPr>
          <w:p>
            <w:pPr>
              <w:pStyle w:val="Normal"/>
              <w:jc w:val="center"/>
              <w:rPr/>
            </w:pPr>
            <w:r>
              <w:rPr/>
              <w:t>J’appuie sur le bouton « Ajouter un revenu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d’ajout d’un revenu s’affiche</w:t>
            </w:r>
          </w:p>
        </w:tc>
      </w:tr>
      <w:tr>
        <w:trPr/>
        <w:tc>
          <w:tcPr>
            <w:tcW w:w="3020" w:type="dxa"/>
            <w:tcBorders/>
            <w:shd w:fill="auto" w:val="clear"/>
          </w:tcPr>
          <w:p>
            <w:pPr>
              <w:pStyle w:val="Normal"/>
              <w:jc w:val="center"/>
              <w:rPr/>
            </w:pPr>
            <w:r>
              <w:rPr/>
              <w:t>Je sélectionne une catégorie n’ayant pas « régulier » entre parenthèse à côté du nom à l’aide du menu déroulant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choix de la catégorie est fait</w:t>
            </w:r>
          </w:p>
        </w:tc>
      </w:tr>
      <w:tr>
        <w:trPr/>
        <w:tc>
          <w:tcPr>
            <w:tcW w:w="3020" w:type="dxa"/>
            <w:tcBorders/>
            <w:shd w:fill="auto" w:val="clear"/>
          </w:tcPr>
          <w:p>
            <w:pPr>
              <w:pStyle w:val="Normal"/>
              <w:jc w:val="center"/>
              <w:rPr/>
            </w:pPr>
            <w:r>
              <w:rPr/>
              <w:t>J’écris le montant du revenu dans la zone prévue à cet effet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montant est choisi</w:t>
            </w:r>
          </w:p>
        </w:tc>
      </w:tr>
      <w:tr>
        <w:trPr/>
        <w:tc>
          <w:tcPr>
            <w:tcW w:w="3020" w:type="dxa"/>
            <w:tcBorders/>
            <w:shd w:fill="auto" w:val="clear"/>
          </w:tcPr>
          <w:p>
            <w:pPr>
              <w:pStyle w:val="Normal"/>
              <w:jc w:val="center"/>
              <w:rPr/>
            </w:pPr>
            <w:r>
              <w:rPr/>
              <w:t>J’appuie sur le bouton « Valider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revenu a été ajouté</w:t>
            </w:r>
          </w:p>
        </w:tc>
      </w:tr>
    </w:tbl>
    <w:p>
      <w:pPr>
        <w:pStyle w:val="Normal"/>
        <w:rPr/>
      </w:pPr>
      <w:r>
        <w:rPr/>
      </w:r>
    </w:p>
    <w:p>
      <w:pPr>
        <w:pStyle w:val="Titre4"/>
        <w:numPr>
          <w:ilvl w:val="3"/>
          <w:numId w:val="2"/>
        </w:numPr>
        <w:rPr>
          <w:lang w:val="fr-CH"/>
        </w:rPr>
      </w:pPr>
      <w:r>
        <w:rPr>
          <w:lang w:val="fr-CH"/>
        </w:rPr>
        <w:t>Ajouter une nouvelle dépense régulière</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top w:val="nil"/>
            </w:tcBorders>
            <w:shd w:fill="auto" w:val="clear"/>
          </w:tcPr>
          <w:p>
            <w:pPr>
              <w:pStyle w:val="Normal"/>
              <w:jc w:val="center"/>
              <w:rPr/>
            </w:pPr>
            <w:r>
              <w:rPr/>
              <w:t xml:space="preserve">J’appuie sur l’icône « Transactions » </w:t>
            </w:r>
            <w:r>
              <w:rPr/>
              <w:t>dans le drawer</w:t>
            </w:r>
          </w:p>
        </w:tc>
        <w:tc>
          <w:tcPr>
            <w:tcW w:w="3020" w:type="dxa"/>
            <w:tcBorders>
              <w:top w:val="nil"/>
            </w:tcBorders>
            <w:shd w:fill="auto" w:val="clear"/>
          </w:tcPr>
          <w:p>
            <w:pPr>
              <w:pStyle w:val="Normal"/>
              <w:jc w:val="center"/>
              <w:rPr/>
            </w:pPr>
            <w:r>
              <w:rPr/>
            </w:r>
          </w:p>
        </w:tc>
        <w:tc>
          <w:tcPr>
            <w:tcW w:w="3020" w:type="dxa"/>
            <w:tcBorders>
              <w:top w:val="nil"/>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J’appuie sur l’icône de modification des dépenses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modification des revenus s’affiche</w:t>
            </w:r>
          </w:p>
        </w:tc>
      </w:tr>
      <w:tr>
        <w:trPr/>
        <w:tc>
          <w:tcPr>
            <w:tcW w:w="3020" w:type="dxa"/>
            <w:tcBorders/>
            <w:shd w:fill="auto" w:val="clear"/>
          </w:tcPr>
          <w:p>
            <w:pPr>
              <w:pStyle w:val="Normal"/>
              <w:jc w:val="center"/>
              <w:rPr/>
            </w:pPr>
            <w:r>
              <w:rPr/>
              <w:t>J’appuie sur le bouton « Ajouter une dépense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d’ajout d’une dépense s’affiche</w:t>
            </w:r>
          </w:p>
        </w:tc>
      </w:tr>
      <w:tr>
        <w:trPr/>
        <w:tc>
          <w:tcPr>
            <w:tcW w:w="3020" w:type="dxa"/>
            <w:tcBorders/>
            <w:shd w:fill="auto" w:val="clear"/>
          </w:tcPr>
          <w:p>
            <w:pPr>
              <w:pStyle w:val="Normal"/>
              <w:jc w:val="center"/>
              <w:rPr/>
            </w:pPr>
            <w:r>
              <w:rPr/>
              <w:t>Je sélectionne une catégorie ayant « régulier » entre parenthèse à côté du nom à l’aide du menu déroulant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choix de la catégorie est fait</w:t>
            </w:r>
          </w:p>
        </w:tc>
      </w:tr>
      <w:tr>
        <w:trPr/>
        <w:tc>
          <w:tcPr>
            <w:tcW w:w="3020" w:type="dxa"/>
            <w:tcBorders/>
            <w:shd w:fill="auto" w:val="clear"/>
          </w:tcPr>
          <w:p>
            <w:pPr>
              <w:pStyle w:val="Normal"/>
              <w:jc w:val="center"/>
              <w:rPr/>
            </w:pPr>
            <w:r>
              <w:rPr/>
              <w:t>J’écris le montant du revenu dans la zone prévue à cet effet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montant est choisi</w:t>
            </w:r>
          </w:p>
        </w:tc>
      </w:tr>
      <w:tr>
        <w:trPr/>
        <w:tc>
          <w:tcPr>
            <w:tcW w:w="3020" w:type="dxa"/>
            <w:tcBorders/>
            <w:shd w:fill="auto" w:val="clear"/>
          </w:tcPr>
          <w:p>
            <w:pPr>
              <w:pStyle w:val="Normal"/>
              <w:jc w:val="center"/>
              <w:rPr/>
            </w:pPr>
            <w:r>
              <w:rPr/>
              <w:t>J’appuie sur le bouton « Valider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dépense a été ajouté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4"/>
        <w:numPr>
          <w:ilvl w:val="3"/>
          <w:numId w:val="2"/>
        </w:numPr>
        <w:rPr>
          <w:lang w:val="fr-CH"/>
        </w:rPr>
      </w:pPr>
      <w:r>
        <w:rPr>
          <w:lang w:val="fr-CH"/>
        </w:rPr>
        <w:t>Ajouter une nouvelle dépense ponctuelle</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top w:val="nil"/>
            </w:tcBorders>
            <w:shd w:fill="auto" w:val="clear"/>
          </w:tcPr>
          <w:p>
            <w:pPr>
              <w:pStyle w:val="Normal"/>
              <w:jc w:val="center"/>
              <w:rPr/>
            </w:pPr>
            <w:r>
              <w:rPr/>
              <w:t xml:space="preserve">J’appuie sur l’icône « Transactions » </w:t>
            </w:r>
            <w:r>
              <w:rPr/>
              <w:t>dans le drawer</w:t>
            </w:r>
          </w:p>
        </w:tc>
        <w:tc>
          <w:tcPr>
            <w:tcW w:w="3020" w:type="dxa"/>
            <w:tcBorders>
              <w:top w:val="nil"/>
            </w:tcBorders>
            <w:shd w:fill="auto" w:val="clear"/>
          </w:tcPr>
          <w:p>
            <w:pPr>
              <w:pStyle w:val="Normal"/>
              <w:jc w:val="center"/>
              <w:rPr/>
            </w:pPr>
            <w:r>
              <w:rPr/>
            </w:r>
          </w:p>
        </w:tc>
        <w:tc>
          <w:tcPr>
            <w:tcW w:w="3020" w:type="dxa"/>
            <w:tcBorders>
              <w:top w:val="nil"/>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J’appuie sur l’icône de modification des dépenses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modification des revenus s’affiche</w:t>
            </w:r>
          </w:p>
        </w:tc>
      </w:tr>
      <w:tr>
        <w:trPr/>
        <w:tc>
          <w:tcPr>
            <w:tcW w:w="3020" w:type="dxa"/>
            <w:tcBorders/>
            <w:shd w:fill="auto" w:val="clear"/>
          </w:tcPr>
          <w:p>
            <w:pPr>
              <w:pStyle w:val="Normal"/>
              <w:jc w:val="center"/>
              <w:rPr/>
            </w:pPr>
            <w:r>
              <w:rPr/>
              <w:t>J’appuie sur le bouton « Ajouter une dépense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d’ajout d’une dépense s’affiche</w:t>
            </w:r>
          </w:p>
        </w:tc>
      </w:tr>
      <w:tr>
        <w:trPr/>
        <w:tc>
          <w:tcPr>
            <w:tcW w:w="3020" w:type="dxa"/>
            <w:tcBorders/>
            <w:shd w:fill="auto" w:val="clear"/>
          </w:tcPr>
          <w:p>
            <w:pPr>
              <w:pStyle w:val="Normal"/>
              <w:jc w:val="center"/>
              <w:rPr/>
            </w:pPr>
            <w:r>
              <w:rPr/>
              <w:t>Je sélectionne une catégorie n’ayant pas « régulier » entre parenthèse à côté du nom à l’aide du menu déroulant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choix de la catégorie est fait</w:t>
            </w:r>
          </w:p>
        </w:tc>
      </w:tr>
      <w:tr>
        <w:trPr/>
        <w:tc>
          <w:tcPr>
            <w:tcW w:w="3020" w:type="dxa"/>
            <w:tcBorders/>
            <w:shd w:fill="auto" w:val="clear"/>
          </w:tcPr>
          <w:p>
            <w:pPr>
              <w:pStyle w:val="Normal"/>
              <w:jc w:val="center"/>
              <w:rPr/>
            </w:pPr>
            <w:r>
              <w:rPr/>
              <w:t>J’écris le montant du revenu dans la zone prévue à cet effet (cf maquettes)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montant est choisi</w:t>
            </w:r>
          </w:p>
        </w:tc>
      </w:tr>
      <w:tr>
        <w:trPr/>
        <w:tc>
          <w:tcPr>
            <w:tcW w:w="3020" w:type="dxa"/>
            <w:tcBorders/>
            <w:shd w:fill="auto" w:val="clear"/>
          </w:tcPr>
          <w:p>
            <w:pPr>
              <w:pStyle w:val="Normal"/>
              <w:jc w:val="center"/>
              <w:rPr/>
            </w:pPr>
            <w:r>
              <w:rPr/>
              <w:t>J’appuie sur le bouton « Valider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dépense a été ajouté</w:t>
            </w:r>
          </w:p>
        </w:tc>
      </w:tr>
    </w:tbl>
    <w:p>
      <w:pPr>
        <w:pStyle w:val="Normal"/>
        <w:rPr/>
      </w:pPr>
      <w:r>
        <w:rPr/>
      </w:r>
    </w:p>
    <w:p>
      <w:pPr>
        <w:pStyle w:val="Titre4"/>
        <w:numPr>
          <w:ilvl w:val="3"/>
          <w:numId w:val="2"/>
        </w:numPr>
        <w:rPr>
          <w:lang w:val="fr-CH"/>
        </w:rPr>
      </w:pPr>
      <w:r>
        <w:rPr>
          <w:lang w:val="fr-CH"/>
        </w:rPr>
        <w:t>Ajouter une nouvelle catégorie de dépense</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top w:val="nil"/>
            </w:tcBorders>
            <w:shd w:fill="auto" w:val="clear"/>
          </w:tcPr>
          <w:p>
            <w:pPr>
              <w:pStyle w:val="Normal"/>
              <w:jc w:val="center"/>
              <w:rPr/>
            </w:pPr>
            <w:r>
              <w:rPr/>
              <w:t>J’appuie sur l’icône « </w:t>
            </w:r>
            <w:r>
              <w:rPr/>
              <w:t>Catégories</w:t>
            </w:r>
            <w:r>
              <w:rPr/>
              <w:t xml:space="preserve"> » </w:t>
            </w:r>
            <w:r>
              <w:rPr/>
              <w:t>dans le drawer</w:t>
            </w:r>
          </w:p>
        </w:tc>
        <w:tc>
          <w:tcPr>
            <w:tcW w:w="3020" w:type="dxa"/>
            <w:tcBorders>
              <w:top w:val="nil"/>
            </w:tcBorders>
            <w:shd w:fill="auto" w:val="clear"/>
          </w:tcPr>
          <w:p>
            <w:pPr>
              <w:pStyle w:val="Normal"/>
              <w:jc w:val="center"/>
              <w:rPr/>
            </w:pPr>
            <w:r>
              <w:rPr/>
            </w:r>
          </w:p>
        </w:tc>
        <w:tc>
          <w:tcPr>
            <w:tcW w:w="3020" w:type="dxa"/>
            <w:tcBorders>
              <w:top w:val="nil"/>
            </w:tcBorders>
            <w:shd w:fill="auto" w:val="clear"/>
          </w:tcPr>
          <w:p>
            <w:pPr>
              <w:pStyle w:val="Normal"/>
              <w:jc w:val="center"/>
              <w:rPr/>
            </w:pPr>
            <w:r>
              <w:rPr/>
              <w:t>La page de</w:t>
            </w:r>
            <w:r>
              <w:rPr/>
              <w:t>s catégories</w:t>
            </w:r>
            <w:r>
              <w:rPr/>
              <w:t xml:space="preserve"> s’affiche </w:t>
            </w:r>
          </w:p>
        </w:tc>
      </w:tr>
      <w:tr>
        <w:trPr/>
        <w:tc>
          <w:tcPr>
            <w:tcW w:w="3020" w:type="dxa"/>
            <w:tcBorders/>
            <w:shd w:fill="auto" w:val="clear"/>
          </w:tcPr>
          <w:p>
            <w:pPr>
              <w:pStyle w:val="Normal"/>
              <w:jc w:val="center"/>
              <w:rPr/>
            </w:pPr>
            <w:r>
              <w:rPr/>
              <w:t>J’appuie sur l’icône de modification des catégories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modification des catégories s’affiche</w:t>
            </w:r>
          </w:p>
        </w:tc>
      </w:tr>
      <w:tr>
        <w:trPr/>
        <w:tc>
          <w:tcPr>
            <w:tcW w:w="3020" w:type="dxa"/>
            <w:tcBorders/>
            <w:shd w:fill="auto" w:val="clear"/>
          </w:tcPr>
          <w:p>
            <w:pPr>
              <w:pStyle w:val="Normal"/>
              <w:jc w:val="center"/>
              <w:rPr/>
            </w:pPr>
            <w:r>
              <w:rPr/>
              <w:t>J’appuie sur le bouton « Ajouter une catégorie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d’ajout d’une catégorie s’affiche</w:t>
            </w:r>
          </w:p>
        </w:tc>
      </w:tr>
      <w:tr>
        <w:trPr/>
        <w:tc>
          <w:tcPr>
            <w:tcW w:w="3020" w:type="dxa"/>
            <w:tcBorders/>
            <w:shd w:fill="auto" w:val="clear"/>
          </w:tcPr>
          <w:p>
            <w:pPr>
              <w:pStyle w:val="Normal"/>
              <w:jc w:val="center"/>
              <w:rPr/>
            </w:pPr>
            <w:r>
              <w:rPr/>
              <w:t>Je sélectionne le type « dépense » à l’aide de la zone de type</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choix du type de la catégorie est fait</w:t>
            </w:r>
          </w:p>
        </w:tc>
      </w:tr>
      <w:tr>
        <w:trPr/>
        <w:tc>
          <w:tcPr>
            <w:tcW w:w="3020" w:type="dxa"/>
            <w:tcBorders/>
            <w:shd w:fill="auto" w:val="clear"/>
          </w:tcPr>
          <w:p>
            <w:pPr>
              <w:pStyle w:val="Normal"/>
              <w:jc w:val="center"/>
              <w:rPr/>
            </w:pPr>
            <w:r>
              <w:rPr/>
              <w:t>Je rempli le champs du nom de la catégorie</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nom est choisi</w:t>
            </w:r>
          </w:p>
        </w:tc>
      </w:tr>
      <w:tr>
        <w:trPr/>
        <w:tc>
          <w:tcPr>
            <w:tcW w:w="3020" w:type="dxa"/>
            <w:tcBorders/>
            <w:shd w:fill="auto" w:val="clear"/>
          </w:tcPr>
          <w:p>
            <w:pPr>
              <w:pStyle w:val="Normal"/>
              <w:jc w:val="center"/>
              <w:rPr/>
            </w:pPr>
            <w:r>
              <w:rPr/>
              <w:t>J’appuie sur le bouton « Valider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catégorie a été ajouté</w:t>
            </w:r>
          </w:p>
        </w:tc>
      </w:tr>
    </w:tbl>
    <w:p>
      <w:pPr>
        <w:pStyle w:val="Normal"/>
        <w:rPr/>
      </w:pPr>
      <w:r>
        <w:rPr/>
      </w:r>
    </w:p>
    <w:p>
      <w:pPr>
        <w:pStyle w:val="Normal"/>
        <w:rPr/>
      </w:pPr>
      <w:r>
        <w:rPr/>
      </w:r>
    </w:p>
    <w:p>
      <w:pPr>
        <w:pStyle w:val="Normal"/>
        <w:rPr/>
      </w:pPr>
      <w:r>
        <w:rPr/>
      </w:r>
    </w:p>
    <w:p>
      <w:pPr>
        <w:pStyle w:val="Normal"/>
        <w:rPr/>
      </w:pPr>
      <w:r>
        <w:rPr/>
      </w:r>
    </w:p>
    <w:p>
      <w:pPr>
        <w:pStyle w:val="Titre4"/>
        <w:numPr>
          <w:ilvl w:val="3"/>
          <w:numId w:val="2"/>
        </w:numPr>
        <w:rPr/>
      </w:pPr>
      <w:r>
        <w:rPr>
          <w:lang w:val="fr-CH"/>
        </w:rPr>
        <w:t>Ajouter une nouvelle catégorie de revenu</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top w:val="nil"/>
            </w:tcBorders>
            <w:shd w:fill="auto" w:val="clear"/>
          </w:tcPr>
          <w:p>
            <w:pPr>
              <w:pStyle w:val="Normal"/>
              <w:jc w:val="center"/>
              <w:rPr/>
            </w:pPr>
            <w:r>
              <w:rPr/>
              <w:t>J’appuie sur l’icône « </w:t>
            </w:r>
            <w:r>
              <w:rPr/>
              <w:t>Catégories</w:t>
            </w:r>
            <w:r>
              <w:rPr/>
              <w:t xml:space="preserve"> » </w:t>
            </w:r>
            <w:r>
              <w:rPr/>
              <w:t>dans le drawer</w:t>
            </w:r>
          </w:p>
        </w:tc>
        <w:tc>
          <w:tcPr>
            <w:tcW w:w="3020" w:type="dxa"/>
            <w:tcBorders>
              <w:top w:val="nil"/>
            </w:tcBorders>
            <w:shd w:fill="auto" w:val="clear"/>
          </w:tcPr>
          <w:p>
            <w:pPr>
              <w:pStyle w:val="Normal"/>
              <w:jc w:val="center"/>
              <w:rPr/>
            </w:pPr>
            <w:r>
              <w:rPr/>
            </w:r>
          </w:p>
        </w:tc>
        <w:tc>
          <w:tcPr>
            <w:tcW w:w="3020" w:type="dxa"/>
            <w:tcBorders>
              <w:top w:val="nil"/>
            </w:tcBorders>
            <w:shd w:fill="auto" w:val="clear"/>
          </w:tcPr>
          <w:p>
            <w:pPr>
              <w:pStyle w:val="Normal"/>
              <w:jc w:val="center"/>
              <w:rPr/>
            </w:pPr>
            <w:r>
              <w:rPr/>
              <w:t>La page de</w:t>
            </w:r>
            <w:r>
              <w:rPr/>
              <w:t>s catégories</w:t>
            </w:r>
            <w:r>
              <w:rPr/>
              <w:t xml:space="preserve"> s’affiche </w:t>
            </w:r>
          </w:p>
        </w:tc>
      </w:tr>
      <w:tr>
        <w:trPr/>
        <w:tc>
          <w:tcPr>
            <w:tcW w:w="3020" w:type="dxa"/>
            <w:tcBorders/>
            <w:shd w:fill="auto" w:val="clear"/>
          </w:tcPr>
          <w:p>
            <w:pPr>
              <w:pStyle w:val="Normal"/>
              <w:jc w:val="center"/>
              <w:rPr/>
            </w:pPr>
            <w:r>
              <w:rPr/>
              <w:t>J’appuie sur l’icône de modification des catégories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modification des catégories s’affiche</w:t>
            </w:r>
          </w:p>
        </w:tc>
      </w:tr>
      <w:tr>
        <w:trPr/>
        <w:tc>
          <w:tcPr>
            <w:tcW w:w="3020" w:type="dxa"/>
            <w:tcBorders/>
            <w:shd w:fill="auto" w:val="clear"/>
          </w:tcPr>
          <w:p>
            <w:pPr>
              <w:pStyle w:val="Normal"/>
              <w:jc w:val="center"/>
              <w:rPr/>
            </w:pPr>
            <w:r>
              <w:rPr/>
              <w:t>J’appuie sur le bouton « Ajouter une catégorie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d’ajout d’une catégorie s’affiche</w:t>
            </w:r>
          </w:p>
        </w:tc>
      </w:tr>
      <w:tr>
        <w:trPr/>
        <w:tc>
          <w:tcPr>
            <w:tcW w:w="3020" w:type="dxa"/>
            <w:tcBorders/>
            <w:shd w:fill="auto" w:val="clear"/>
          </w:tcPr>
          <w:p>
            <w:pPr>
              <w:pStyle w:val="Normal"/>
              <w:jc w:val="center"/>
              <w:rPr/>
            </w:pPr>
            <w:r>
              <w:rPr/>
              <w:t>Je sélectionne le type « revenu »  l’aide de la zone de type</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choix du type de la catégorie est fait</w:t>
            </w:r>
          </w:p>
        </w:tc>
      </w:tr>
      <w:tr>
        <w:trPr/>
        <w:tc>
          <w:tcPr>
            <w:tcW w:w="3020" w:type="dxa"/>
            <w:tcBorders/>
            <w:shd w:fill="auto" w:val="clear"/>
          </w:tcPr>
          <w:p>
            <w:pPr>
              <w:pStyle w:val="Normal"/>
              <w:jc w:val="center"/>
              <w:rPr/>
            </w:pPr>
            <w:r>
              <w:rPr/>
              <w:t>Je rempli le champs du nom de la catégorie</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Le nom est choisi</w:t>
            </w:r>
          </w:p>
        </w:tc>
      </w:tr>
      <w:tr>
        <w:trPr/>
        <w:tc>
          <w:tcPr>
            <w:tcW w:w="3020" w:type="dxa"/>
            <w:tcBorders/>
            <w:shd w:fill="auto" w:val="clear"/>
          </w:tcPr>
          <w:p>
            <w:pPr>
              <w:pStyle w:val="Normal"/>
              <w:jc w:val="center"/>
              <w:rPr/>
            </w:pPr>
            <w:r>
              <w:rPr/>
              <w:t>J’appuie sur le bouton « Valider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catégorie a été ajouté</w:t>
            </w:r>
          </w:p>
        </w:tc>
      </w:tr>
    </w:tbl>
    <w:p>
      <w:pPr>
        <w:pStyle w:val="Normal"/>
        <w:rPr/>
      </w:pPr>
      <w:r>
        <w:rPr/>
      </w:r>
    </w:p>
    <w:p>
      <w:pPr>
        <w:pStyle w:val="Titre3"/>
        <w:numPr>
          <w:ilvl w:val="2"/>
          <w:numId w:val="2"/>
        </w:numPr>
        <w:rPr>
          <w:lang w:val="en"/>
        </w:rPr>
      </w:pPr>
      <w:bookmarkStart w:id="26" w:name="__RefHeading___Toc5110_182692148"/>
      <w:bookmarkStart w:id="27" w:name="_Toc33534806"/>
      <w:bookmarkEnd w:id="26"/>
      <w:r>
        <w:rPr>
          <w:lang w:val="en"/>
        </w:rPr>
        <w:t>Modifier un élément</w:t>
      </w:r>
      <w:bookmarkEnd w:id="27"/>
    </w:p>
    <w:p>
      <w:pPr>
        <w:pStyle w:val="Normal"/>
        <w:rPr>
          <w:lang w:val="en"/>
        </w:rPr>
      </w:pPr>
      <w:r>
        <w:rPr>
          <w:lang w:val="en"/>
        </w:rPr>
      </w:r>
    </w:p>
    <w:p>
      <w:pPr>
        <w:pStyle w:val="Titre4"/>
        <w:numPr>
          <w:ilvl w:val="3"/>
          <w:numId w:val="2"/>
        </w:numPr>
        <w:rPr>
          <w:lang w:val="fr-CH"/>
        </w:rPr>
      </w:pPr>
      <w:r>
        <w:rPr>
          <w:lang w:val="en"/>
        </w:rPr>
        <w:t xml:space="preserve">Modifier un </w:t>
      </w:r>
      <w:r>
        <w:rPr>
          <w:lang w:val="fr-CH"/>
        </w:rPr>
        <w:t>revenu</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top w:val="nil"/>
            </w:tcBorders>
            <w:shd w:fill="auto" w:val="clear"/>
          </w:tcPr>
          <w:p>
            <w:pPr>
              <w:pStyle w:val="Normal"/>
              <w:jc w:val="center"/>
              <w:rPr/>
            </w:pPr>
            <w:r>
              <w:rPr/>
              <w:t xml:space="preserve">J’appuie sur l’icône « Transactions » </w:t>
            </w:r>
            <w:r>
              <w:rPr/>
              <w:t>dans le drawer</w:t>
            </w:r>
          </w:p>
        </w:tc>
        <w:tc>
          <w:tcPr>
            <w:tcW w:w="3020" w:type="dxa"/>
            <w:tcBorders>
              <w:top w:val="nil"/>
            </w:tcBorders>
            <w:shd w:fill="auto" w:val="clear"/>
          </w:tcPr>
          <w:p>
            <w:pPr>
              <w:pStyle w:val="Normal"/>
              <w:jc w:val="center"/>
              <w:rPr/>
            </w:pPr>
            <w:r>
              <w:rPr/>
            </w:r>
          </w:p>
        </w:tc>
        <w:tc>
          <w:tcPr>
            <w:tcW w:w="3020" w:type="dxa"/>
            <w:tcBorders>
              <w:top w:val="nil"/>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J’appuie sur l’icône de modification des revenus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modification des revenus s’affiche</w:t>
            </w:r>
          </w:p>
        </w:tc>
      </w:tr>
      <w:tr>
        <w:trPr/>
        <w:tc>
          <w:tcPr>
            <w:tcW w:w="3020" w:type="dxa"/>
            <w:tcBorders/>
            <w:shd w:fill="auto" w:val="clear"/>
          </w:tcPr>
          <w:p>
            <w:pPr>
              <w:pStyle w:val="Normal"/>
              <w:jc w:val="center"/>
              <w:rPr/>
            </w:pPr>
            <w:r>
              <w:rPr/>
              <w:t>J’appuie sur le bouton « Modifier » à côté du revenu à modifier</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 xml:space="preserve">La page de modification d’un revenu s’affiche </w:t>
            </w:r>
          </w:p>
        </w:tc>
      </w:tr>
      <w:tr>
        <w:trPr/>
        <w:tc>
          <w:tcPr>
            <w:tcW w:w="3020" w:type="dxa"/>
            <w:tcBorders/>
            <w:shd w:fill="auto" w:val="clear"/>
          </w:tcPr>
          <w:p>
            <w:pPr>
              <w:pStyle w:val="Normal"/>
              <w:jc w:val="center"/>
              <w:rPr/>
            </w:pPr>
            <w:r>
              <w:rPr/>
              <w:t>Je modifie les informations nécessaires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modification est effectuée</w:t>
            </w:r>
          </w:p>
        </w:tc>
      </w:tr>
      <w:tr>
        <w:trPr/>
        <w:tc>
          <w:tcPr>
            <w:tcW w:w="3020" w:type="dxa"/>
            <w:tcBorders/>
            <w:shd w:fill="auto" w:val="clear"/>
          </w:tcPr>
          <w:p>
            <w:pPr>
              <w:pStyle w:val="Normal"/>
              <w:jc w:val="center"/>
              <w:rPr/>
            </w:pPr>
            <w:r>
              <w:rPr/>
              <w:t>J’appuie sur le bouton « Valider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modification est enregistrée</w:t>
            </w:r>
          </w:p>
        </w:tc>
      </w:tr>
    </w:tbl>
    <w:p>
      <w:pPr>
        <w:pStyle w:val="Normal"/>
        <w:rPr/>
      </w:pPr>
      <w:r>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Titre4"/>
        <w:numPr>
          <w:ilvl w:val="3"/>
          <w:numId w:val="2"/>
        </w:numPr>
        <w:rPr>
          <w:lang w:val="fr-CH"/>
        </w:rPr>
      </w:pPr>
      <w:r>
        <w:rPr>
          <w:lang w:val="en"/>
        </w:rPr>
        <w:t xml:space="preserve">Modifier </w:t>
      </w:r>
      <w:r>
        <w:rPr>
          <w:lang w:val="fr-CH"/>
        </w:rPr>
        <w:t>une</w:t>
      </w:r>
      <w:r>
        <w:rPr>
          <w:lang w:val="en"/>
        </w:rPr>
        <w:t xml:space="preserve"> </w:t>
      </w:r>
      <w:r>
        <w:rPr>
          <w:lang w:val="fr-CH"/>
        </w:rPr>
        <w:t>dépense</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top w:val="nil"/>
            </w:tcBorders>
            <w:shd w:fill="auto" w:val="clear"/>
          </w:tcPr>
          <w:p>
            <w:pPr>
              <w:pStyle w:val="Normal"/>
              <w:jc w:val="center"/>
              <w:rPr/>
            </w:pPr>
            <w:r>
              <w:rPr/>
              <w:t xml:space="preserve">J’appuie sur l’icône « Transactions » </w:t>
            </w:r>
            <w:r>
              <w:rPr/>
              <w:t>dans le drawer</w:t>
            </w:r>
          </w:p>
        </w:tc>
        <w:tc>
          <w:tcPr>
            <w:tcW w:w="3020" w:type="dxa"/>
            <w:tcBorders>
              <w:top w:val="nil"/>
            </w:tcBorders>
            <w:shd w:fill="auto" w:val="clear"/>
          </w:tcPr>
          <w:p>
            <w:pPr>
              <w:pStyle w:val="Normal"/>
              <w:jc w:val="center"/>
              <w:rPr/>
            </w:pPr>
            <w:r>
              <w:rPr/>
            </w:r>
          </w:p>
        </w:tc>
        <w:tc>
          <w:tcPr>
            <w:tcW w:w="3020" w:type="dxa"/>
            <w:tcBorders>
              <w:top w:val="nil"/>
            </w:tcBorders>
            <w:shd w:fill="auto" w:val="clear"/>
          </w:tcPr>
          <w:p>
            <w:pPr>
              <w:pStyle w:val="Normal"/>
              <w:jc w:val="center"/>
              <w:rPr/>
            </w:pPr>
            <w:r>
              <w:rPr/>
              <w:t>La page de transaction s’affiche avec par défaut les données du mois en cours</w:t>
            </w:r>
          </w:p>
        </w:tc>
      </w:tr>
      <w:tr>
        <w:trPr/>
        <w:tc>
          <w:tcPr>
            <w:tcW w:w="3020" w:type="dxa"/>
            <w:tcBorders/>
            <w:shd w:fill="auto" w:val="clear"/>
          </w:tcPr>
          <w:p>
            <w:pPr>
              <w:pStyle w:val="Normal"/>
              <w:jc w:val="center"/>
              <w:rPr/>
            </w:pPr>
            <w:r>
              <w:rPr/>
              <w:t>J’appuie sur l’icône de modification des dépenses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modification des dépenses s’affiche</w:t>
            </w:r>
          </w:p>
        </w:tc>
      </w:tr>
      <w:tr>
        <w:trPr/>
        <w:tc>
          <w:tcPr>
            <w:tcW w:w="3020" w:type="dxa"/>
            <w:tcBorders/>
            <w:shd w:fill="auto" w:val="clear"/>
          </w:tcPr>
          <w:p>
            <w:pPr>
              <w:pStyle w:val="Normal"/>
              <w:jc w:val="center"/>
              <w:rPr/>
            </w:pPr>
            <w:r>
              <w:rPr/>
              <w:t>J’appuie sur le bouton « Modifier » à côté de la dépense à modifier</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 xml:space="preserve">La page de modification d’une dépense s’affiche </w:t>
            </w:r>
          </w:p>
        </w:tc>
      </w:tr>
      <w:tr>
        <w:trPr/>
        <w:tc>
          <w:tcPr>
            <w:tcW w:w="3020" w:type="dxa"/>
            <w:tcBorders/>
            <w:shd w:fill="auto" w:val="clear"/>
          </w:tcPr>
          <w:p>
            <w:pPr>
              <w:pStyle w:val="Normal"/>
              <w:jc w:val="center"/>
              <w:rPr/>
            </w:pPr>
            <w:r>
              <w:rPr/>
              <w:t>Je modifie les informations nécessaires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modification est effectuée</w:t>
            </w:r>
          </w:p>
        </w:tc>
      </w:tr>
      <w:tr>
        <w:trPr/>
        <w:tc>
          <w:tcPr>
            <w:tcW w:w="3020" w:type="dxa"/>
            <w:tcBorders/>
            <w:shd w:fill="auto" w:val="clear"/>
          </w:tcPr>
          <w:p>
            <w:pPr>
              <w:pStyle w:val="Normal"/>
              <w:jc w:val="center"/>
              <w:rPr/>
            </w:pPr>
            <w:r>
              <w:rPr/>
              <w:t>J’appuie sur le bouton « Valider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modification est enregistrée</w:t>
            </w:r>
          </w:p>
        </w:tc>
      </w:tr>
    </w:tbl>
    <w:p>
      <w:pPr>
        <w:pStyle w:val="Normal"/>
        <w:rPr>
          <w:lang w:val="fr-CH"/>
        </w:rPr>
      </w:pPr>
      <w:r>
        <w:rPr>
          <w:lang w:val="fr-CH"/>
        </w:rPr>
      </w:r>
    </w:p>
    <w:p>
      <w:pPr>
        <w:pStyle w:val="Titre4"/>
        <w:numPr>
          <w:ilvl w:val="3"/>
          <w:numId w:val="2"/>
        </w:numPr>
        <w:rPr>
          <w:lang w:val="en"/>
        </w:rPr>
      </w:pPr>
      <w:r>
        <w:rPr>
          <w:lang w:val="en"/>
        </w:rPr>
        <w:t xml:space="preserve">Supprimer </w:t>
      </w:r>
      <w:r>
        <w:rPr>
          <w:lang w:val="fr-CH"/>
        </w:rPr>
        <w:t>une</w:t>
      </w:r>
      <w:r>
        <w:rPr>
          <w:lang w:val="en"/>
        </w:rPr>
        <w:t xml:space="preserve"> catégorie</w:t>
      </w:r>
    </w:p>
    <w:tbl>
      <w:tblPr>
        <w:tblStyle w:val="Grilledutableau"/>
        <w:tblW w:w="9060"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20"/>
        <w:gridCol w:w="3020"/>
      </w:tblGrid>
      <w:tr>
        <w:trPr/>
        <w:tc>
          <w:tcPr>
            <w:tcW w:w="3020" w:type="dxa"/>
            <w:tcBorders/>
            <w:shd w:color="auto" w:fill="B4C6E7" w:themeFill="accent1" w:themeFillTint="66" w:val="clear"/>
          </w:tcPr>
          <w:p>
            <w:pPr>
              <w:pStyle w:val="Normal"/>
              <w:jc w:val="center"/>
              <w:rPr>
                <w:b/>
                <w:b/>
              </w:rPr>
            </w:pPr>
            <w:r>
              <w:rPr>
                <w:b/>
              </w:rPr>
              <w:t>Action</w:t>
            </w:r>
          </w:p>
        </w:tc>
        <w:tc>
          <w:tcPr>
            <w:tcW w:w="3020" w:type="dxa"/>
            <w:tcBorders/>
            <w:shd w:color="auto" w:fill="B4C6E7" w:themeFill="accent1" w:themeFillTint="66" w:val="clear"/>
          </w:tcPr>
          <w:p>
            <w:pPr>
              <w:pStyle w:val="Normal"/>
              <w:jc w:val="center"/>
              <w:rPr>
                <w:b/>
                <w:b/>
              </w:rPr>
            </w:pPr>
            <w:r>
              <w:rPr>
                <w:b/>
              </w:rPr>
              <w:t>Condition particulière</w:t>
            </w:r>
          </w:p>
        </w:tc>
        <w:tc>
          <w:tcPr>
            <w:tcW w:w="3020" w:type="dxa"/>
            <w:tcBorders/>
            <w:shd w:color="auto" w:fill="B4C6E7" w:themeFill="accent1" w:themeFillTint="66" w:val="clear"/>
          </w:tcPr>
          <w:p>
            <w:pPr>
              <w:pStyle w:val="Normal"/>
              <w:jc w:val="center"/>
              <w:rPr>
                <w:b/>
                <w:b/>
              </w:rPr>
            </w:pPr>
            <w:r>
              <w:rPr>
                <w:b/>
              </w:rPr>
              <w:t>Réaction</w:t>
            </w:r>
          </w:p>
        </w:tc>
      </w:tr>
      <w:tr>
        <w:trPr/>
        <w:tc>
          <w:tcPr>
            <w:tcW w:w="3020" w:type="dxa"/>
            <w:tcBorders/>
            <w:shd w:fill="auto" w:val="clear"/>
          </w:tcPr>
          <w:p>
            <w:pPr>
              <w:pStyle w:val="Normal"/>
              <w:jc w:val="center"/>
              <w:rPr/>
            </w:pPr>
            <w:r>
              <w:rPr/>
              <w:t>J’ouvre l’application</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d’accueil s’affiche</w:t>
            </w:r>
          </w:p>
        </w:tc>
      </w:tr>
      <w:tr>
        <w:trPr/>
        <w:tc>
          <w:tcPr>
            <w:tcW w:w="3020" w:type="dxa"/>
            <w:tcBorders>
              <w:top w:val="nil"/>
            </w:tcBorders>
            <w:shd w:fill="auto" w:val="clear"/>
          </w:tcPr>
          <w:p>
            <w:pPr>
              <w:pStyle w:val="Normal"/>
              <w:jc w:val="center"/>
              <w:rPr/>
            </w:pPr>
            <w:r>
              <w:rPr/>
              <w:t>J’appuie sur l’icône « </w:t>
            </w:r>
            <w:r>
              <w:rPr/>
              <w:t>Catégories</w:t>
            </w:r>
            <w:r>
              <w:rPr/>
              <w:t xml:space="preserve"> » </w:t>
            </w:r>
            <w:r>
              <w:rPr/>
              <w:t>dans le drawer</w:t>
            </w:r>
          </w:p>
        </w:tc>
        <w:tc>
          <w:tcPr>
            <w:tcW w:w="3020" w:type="dxa"/>
            <w:tcBorders>
              <w:top w:val="nil"/>
            </w:tcBorders>
            <w:shd w:fill="auto" w:val="clear"/>
          </w:tcPr>
          <w:p>
            <w:pPr>
              <w:pStyle w:val="Normal"/>
              <w:jc w:val="center"/>
              <w:rPr/>
            </w:pPr>
            <w:r>
              <w:rPr/>
            </w:r>
          </w:p>
        </w:tc>
        <w:tc>
          <w:tcPr>
            <w:tcW w:w="3020" w:type="dxa"/>
            <w:tcBorders>
              <w:top w:val="nil"/>
            </w:tcBorders>
            <w:shd w:fill="auto" w:val="clear"/>
          </w:tcPr>
          <w:p>
            <w:pPr>
              <w:pStyle w:val="Normal"/>
              <w:jc w:val="center"/>
              <w:rPr/>
            </w:pPr>
            <w:r>
              <w:rPr/>
              <w:t>La page de</w:t>
            </w:r>
            <w:r>
              <w:rPr/>
              <w:t>s catégories</w:t>
            </w:r>
            <w:r>
              <w:rPr/>
              <w:t xml:space="preserve"> s’affiche </w:t>
            </w:r>
          </w:p>
        </w:tc>
      </w:tr>
      <w:tr>
        <w:trPr/>
        <w:tc>
          <w:tcPr>
            <w:tcW w:w="3020" w:type="dxa"/>
            <w:tcBorders/>
            <w:shd w:fill="auto" w:val="clear"/>
          </w:tcPr>
          <w:p>
            <w:pPr>
              <w:pStyle w:val="Normal"/>
              <w:jc w:val="center"/>
              <w:rPr/>
            </w:pPr>
            <w:r>
              <w:rPr/>
              <w:t>J’appuie sur l’icône de modification des catégories</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page de modification des catégories s’affiche</w:t>
            </w:r>
          </w:p>
        </w:tc>
      </w:tr>
      <w:tr>
        <w:trPr/>
        <w:tc>
          <w:tcPr>
            <w:tcW w:w="3020" w:type="dxa"/>
            <w:tcBorders/>
            <w:shd w:fill="auto" w:val="clear"/>
          </w:tcPr>
          <w:p>
            <w:pPr>
              <w:pStyle w:val="Normal"/>
              <w:jc w:val="center"/>
              <w:rPr/>
            </w:pPr>
            <w:r>
              <w:rPr/>
              <w:t>J’appuie sur le bouton « Supprimer » à côté de la catégorie à supprimer</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 xml:space="preserve">Une demande de confirmation est affichée </w:t>
            </w:r>
          </w:p>
        </w:tc>
      </w:tr>
      <w:tr>
        <w:trPr/>
        <w:tc>
          <w:tcPr>
            <w:tcW w:w="3020" w:type="dxa"/>
            <w:tcBorders/>
            <w:shd w:fill="auto" w:val="clear"/>
          </w:tcPr>
          <w:p>
            <w:pPr>
              <w:pStyle w:val="Normal"/>
              <w:jc w:val="center"/>
              <w:rPr/>
            </w:pPr>
            <w:r>
              <w:rPr/>
              <w:t>Je sélectionne « oui »</w:t>
            </w:r>
          </w:p>
        </w:tc>
        <w:tc>
          <w:tcPr>
            <w:tcW w:w="3020" w:type="dxa"/>
            <w:tcBorders/>
            <w:shd w:fill="auto" w:val="clear"/>
          </w:tcPr>
          <w:p>
            <w:pPr>
              <w:pStyle w:val="Normal"/>
              <w:jc w:val="center"/>
              <w:rPr/>
            </w:pPr>
            <w:r>
              <w:rPr/>
            </w:r>
          </w:p>
        </w:tc>
        <w:tc>
          <w:tcPr>
            <w:tcW w:w="3020" w:type="dxa"/>
            <w:tcBorders/>
            <w:shd w:fill="auto" w:val="clear"/>
          </w:tcPr>
          <w:p>
            <w:pPr>
              <w:pStyle w:val="Normal"/>
              <w:jc w:val="center"/>
              <w:rPr/>
            </w:pPr>
            <w:r>
              <w:rPr/>
              <w:t>La catégorie est supprimée</w:t>
            </w:r>
          </w:p>
        </w:tc>
      </w:tr>
    </w:tbl>
    <w:p>
      <w:pPr>
        <w:pStyle w:val="Normal"/>
        <w:rPr>
          <w:b/>
          <w:b/>
          <w:iCs/>
          <w:u w:val="single"/>
        </w:rPr>
      </w:pPr>
      <w:r>
        <w:rPr>
          <w:b/>
          <w:iCs/>
          <w:u w:val="single"/>
        </w:rPr>
      </w:r>
      <w:r>
        <w:br w:type="page"/>
      </w:r>
    </w:p>
    <w:p>
      <w:pPr>
        <w:pStyle w:val="Titre2"/>
        <w:numPr>
          <w:ilvl w:val="1"/>
          <w:numId w:val="2"/>
        </w:numPr>
        <w:rPr/>
      </w:pPr>
      <w:bookmarkStart w:id="28" w:name="__RefHeading___Toc5114_182692148"/>
      <w:bookmarkStart w:id="29" w:name="_Toc33534808"/>
      <w:bookmarkEnd w:id="28"/>
      <w:r>
        <w:rPr>
          <w:i w:val="false"/>
          <w:iCs/>
        </w:rPr>
        <w:t>Modèle Conceptuel de Données</w:t>
      </w:r>
      <w:bookmarkEnd w:id="29"/>
    </w:p>
    <w:p>
      <w:pPr>
        <w:pStyle w:val="Help"/>
        <w:rPr/>
      </w:pPr>
      <w:r>
        <w:rPr/>
      </w:r>
    </w:p>
    <w:p>
      <w:pPr>
        <w:pStyle w:val="Help"/>
        <w:rPr/>
      </w:pPr>
      <w:r>
        <w:rPr/>
        <w:drawing>
          <wp:inline distT="0" distB="4445" distL="0" distR="0">
            <wp:extent cx="5622290" cy="3043555"/>
            <wp:effectExtent l="0" t="0" r="0" b="0"/>
            <wp:docPr id="1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7" descr=""/>
                    <pic:cNvPicPr>
                      <a:picLocks noChangeAspect="1" noChangeArrowheads="1"/>
                    </pic:cNvPicPr>
                  </pic:nvPicPr>
                  <pic:blipFill>
                    <a:blip r:embed="rId17"/>
                    <a:stretch>
                      <a:fillRect/>
                    </a:stretch>
                  </pic:blipFill>
                  <pic:spPr bwMode="auto">
                    <a:xfrm>
                      <a:off x="0" y="0"/>
                      <a:ext cx="5622290" cy="3043555"/>
                    </a:xfrm>
                    <a:prstGeom prst="rect">
                      <a:avLst/>
                    </a:prstGeom>
                  </pic:spPr>
                </pic:pic>
              </a:graphicData>
            </a:graphic>
          </wp:inline>
        </w:drawing>
      </w:r>
    </w:p>
    <w:p>
      <w:pPr>
        <w:pStyle w:val="Help"/>
        <w:rPr/>
      </w:pPr>
      <w:r>
        <w:rPr/>
      </w:r>
    </w:p>
    <w:p>
      <w:pPr>
        <w:pStyle w:val="Help"/>
        <w:rPr/>
      </w:pPr>
      <w:r>
        <w:rPr/>
      </w:r>
    </w:p>
    <w:p>
      <w:pPr>
        <w:pStyle w:val="Titre2"/>
        <w:numPr>
          <w:ilvl w:val="1"/>
          <w:numId w:val="2"/>
        </w:numPr>
        <w:rPr>
          <w:i w:val="false"/>
          <w:i w:val="false"/>
          <w:iCs/>
        </w:rPr>
      </w:pPr>
      <w:bookmarkStart w:id="30" w:name="_Toc71691012"/>
      <w:bookmarkStart w:id="31" w:name="__RefHeading___Toc5116_182692148"/>
      <w:bookmarkStart w:id="32" w:name="_Toc33534809"/>
      <w:bookmarkEnd w:id="31"/>
      <w:r>
        <w:rPr>
          <w:i w:val="false"/>
          <w:iCs/>
        </w:rPr>
        <w:t>Stratégie de test</w:t>
      </w:r>
      <w:bookmarkEnd w:id="30"/>
      <w:bookmarkEnd w:id="32"/>
    </w:p>
    <w:p>
      <w:pPr>
        <w:pStyle w:val="Help"/>
        <w:rPr/>
      </w:pPr>
      <w:r>
        <w:rPr/>
      </w:r>
    </w:p>
    <w:p>
      <w:pPr>
        <w:pStyle w:val="Normal"/>
        <w:rPr/>
      </w:pPr>
      <w:r>
        <w:rPr/>
        <w:t>Le gestionnaire de budget sera effectué avec la version 3.6.0.0 d’Android Studio sur une machine Windows 10.</w:t>
      </w:r>
    </w:p>
    <w:p>
      <w:pPr>
        <w:pStyle w:val="Normal"/>
        <w:rPr/>
      </w:pPr>
      <w:r>
        <w:rPr/>
        <w:t>Des tests fonctionnels seront effectué au fur et à mesure de la progression du projet à l’aide d’un émulateur d’Android.</w:t>
      </w:r>
    </w:p>
    <w:p>
      <w:pPr>
        <w:pStyle w:val="Normal"/>
        <w:rPr/>
      </w:pPr>
      <w:r>
        <w:rPr/>
        <w:t>Un ou des camarades, membres de ma famille et moi-même effectuerons également des tests fonctionnels, de robustesse et de performance sur différents smartphones ayant un OS Android à différents moments clé de la réalisation du projet.</w:t>
      </w:r>
      <w:bookmarkStart w:id="33" w:name="_GoBack"/>
      <w:bookmarkEnd w:id="33"/>
    </w:p>
    <w:p>
      <w:pPr>
        <w:pStyle w:val="Normal"/>
        <w:rPr/>
      </w:pPr>
      <w:r>
        <w:rPr/>
      </w:r>
    </w:p>
    <w:p>
      <w:pPr>
        <w:pStyle w:val="Titre2"/>
        <w:numPr>
          <w:ilvl w:val="1"/>
          <w:numId w:val="2"/>
        </w:numPr>
        <w:rPr>
          <w:i w:val="false"/>
          <w:i w:val="false"/>
          <w:iCs/>
        </w:rPr>
      </w:pPr>
      <w:bookmarkStart w:id="34" w:name="__RefHeading___Toc5118_182692148"/>
      <w:bookmarkStart w:id="35" w:name="_Toc33534810"/>
      <w:bookmarkStart w:id="36" w:name="_Toc71691014"/>
      <w:bookmarkStart w:id="37" w:name="_Toc25553309"/>
      <w:bookmarkEnd w:id="34"/>
      <w:r>
        <w:rPr>
          <w:i w:val="false"/>
          <w:iCs/>
        </w:rPr>
        <w:t>Budget</w:t>
      </w:r>
      <w:bookmarkEnd w:id="35"/>
      <w:bookmarkEnd w:id="36"/>
      <w:bookmarkEnd w:id="37"/>
    </w:p>
    <w:p>
      <w:pPr>
        <w:pStyle w:val="Normal"/>
        <w:rPr/>
      </w:pPr>
      <w:r>
        <w:rPr/>
      </w:r>
    </w:p>
    <w:p>
      <w:pPr>
        <w:pStyle w:val="Normal"/>
        <w:rPr/>
      </w:pPr>
      <w:r>
        <w:rPr/>
        <w:t>Aucune dépense nécessaire.</w:t>
      </w:r>
      <w:r>
        <w:br w:type="page"/>
      </w:r>
    </w:p>
    <w:p>
      <w:pPr>
        <w:pStyle w:val="Titre1"/>
        <w:numPr>
          <w:ilvl w:val="0"/>
          <w:numId w:val="2"/>
        </w:numPr>
        <w:tabs>
          <w:tab w:val="clear" w:pos="408"/>
          <w:tab w:val="left" w:pos="360" w:leader="none"/>
        </w:tabs>
        <w:rPr/>
      </w:pPr>
      <w:bookmarkStart w:id="38" w:name="__RefHeading___Toc5120_182692148"/>
      <w:bookmarkStart w:id="39" w:name="_Toc33534811"/>
      <w:bookmarkEnd w:id="38"/>
      <w:r>
        <w:rPr/>
        <w:t>Implémentation</w:t>
      </w:r>
      <w:bookmarkEnd w:id="39"/>
    </w:p>
    <w:p>
      <w:pPr>
        <w:pStyle w:val="Titre2"/>
        <w:numPr>
          <w:ilvl w:val="1"/>
          <w:numId w:val="2"/>
        </w:numPr>
        <w:rPr>
          <w:i w:val="false"/>
          <w:i w:val="false"/>
          <w:iCs/>
        </w:rPr>
      </w:pPr>
      <w:bookmarkStart w:id="40" w:name="__RefHeading___Toc5122_182692148"/>
      <w:bookmarkStart w:id="41" w:name="_Toc33534812"/>
      <w:bookmarkEnd w:id="40"/>
      <w:r>
        <w:rPr>
          <w:i w:val="false"/>
          <w:iCs/>
        </w:rPr>
        <w:t>Vue d’ensemble</w:t>
      </w:r>
      <w:bookmarkEnd w:id="41"/>
    </w:p>
    <w:p>
      <w:pPr>
        <w:pStyle w:val="Help"/>
        <w:rPr/>
      </w:pPr>
      <w:r>
        <w:rPr/>
      </w:r>
    </w:p>
    <w:p>
      <w:pPr>
        <w:pStyle w:val="Help"/>
        <w:rPr>
          <w:color w:val="000000"/>
        </w:rPr>
      </w:pPr>
      <w:r>
        <w:rPr>
          <w:color w:val="000000"/>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759450" cy="3168650"/>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8"/>
                    <a:stretch>
                      <a:fillRect/>
                    </a:stretch>
                  </pic:blipFill>
                  <pic:spPr bwMode="auto">
                    <a:xfrm>
                      <a:off x="0" y="0"/>
                      <a:ext cx="5759450" cy="3168650"/>
                    </a:xfrm>
                    <a:prstGeom prst="rect">
                      <a:avLst/>
                    </a:prstGeom>
                  </pic:spPr>
                </pic:pic>
              </a:graphicData>
            </a:graphic>
          </wp:anchor>
        </w:drawing>
      </w:r>
    </w:p>
    <w:p>
      <w:pPr>
        <w:pStyle w:val="Titre2"/>
        <w:numPr>
          <w:ilvl w:val="1"/>
          <w:numId w:val="2"/>
        </w:numPr>
        <w:rPr>
          <w:i w:val="false"/>
          <w:i w:val="false"/>
          <w:iCs/>
        </w:rPr>
      </w:pPr>
      <w:bookmarkStart w:id="42" w:name="__RefHeading___Toc5124_182692148"/>
      <w:bookmarkStart w:id="43" w:name="_Toc33534813"/>
      <w:bookmarkEnd w:id="42"/>
      <w:r>
        <w:rPr>
          <w:i w:val="false"/>
          <w:iCs/>
        </w:rPr>
        <w:t>Choix techniques</w:t>
      </w:r>
      <w:bookmarkEnd w:id="43"/>
    </w:p>
    <w:p>
      <w:pPr>
        <w:pStyle w:val="Help"/>
        <w:rPr/>
      </w:pPr>
      <w:r>
        <w:rPr/>
      </w:r>
    </w:p>
    <w:p>
      <w:pPr>
        <w:pStyle w:val="Normal"/>
        <w:rPr/>
      </w:pPr>
      <w:r>
        <w:rPr>
          <w:rFonts w:cs="Arial"/>
          <w:szCs w:val="24"/>
          <w:lang w:val="fr-CH"/>
        </w:rPr>
        <w:t>Matériel HW : Ordinateur du CPNV</w:t>
      </w:r>
    </w:p>
    <w:p>
      <w:pPr>
        <w:pStyle w:val="Normal"/>
        <w:rPr/>
      </w:pPr>
      <w:r>
        <w:rPr>
          <w:rFonts w:cs="Arial"/>
          <w:szCs w:val="24"/>
          <w:lang w:val="fr-CH"/>
        </w:rPr>
        <w:t>OS : Windows 10</w:t>
      </w:r>
    </w:p>
    <w:p>
      <w:pPr>
        <w:pStyle w:val="Help"/>
        <w:rPr/>
      </w:pPr>
      <w:r>
        <w:rPr>
          <w:rFonts w:cs="Arial"/>
          <w:i w:val="false"/>
          <w:color w:val="auto"/>
          <w:szCs w:val="24"/>
          <w:lang w:val="fr-CH"/>
        </w:rPr>
        <w:t xml:space="preserve">Logiciel : </w:t>
      </w:r>
      <w:r>
        <w:rPr>
          <w:rFonts w:cs="Arial"/>
          <w:i w:val="false"/>
          <w:color w:val="auto"/>
          <w:szCs w:val="24"/>
          <w:lang w:val="fr-CH"/>
        </w:rPr>
        <w:t>Android Studio</w:t>
      </w:r>
    </w:p>
    <w:p>
      <w:pPr>
        <w:pStyle w:val="Help"/>
        <w:rPr/>
      </w:pPr>
      <w:r>
        <w:rPr>
          <w:rFonts w:cs="Arial"/>
          <w:i w:val="false"/>
          <w:color w:val="auto"/>
          <w:szCs w:val="24"/>
          <w:lang w:val="fr-CH"/>
        </w:rPr>
        <w:t xml:space="preserve">Langage : </w:t>
      </w:r>
      <w:r>
        <w:rPr>
          <w:rFonts w:cs="Arial"/>
          <w:i w:val="false"/>
          <w:color w:val="auto"/>
          <w:szCs w:val="24"/>
          <w:lang w:val="fr-CH"/>
        </w:rPr>
        <w:t>Kotlin, XML</w:t>
      </w:r>
    </w:p>
    <w:p>
      <w:pPr>
        <w:pStyle w:val="Help"/>
        <w:rPr>
          <w:rFonts w:cs="Arial"/>
          <w:i w:val="false"/>
          <w:i w:val="false"/>
          <w:color w:val="auto"/>
          <w:szCs w:val="24"/>
          <w:lang w:val="fr-CH"/>
        </w:rPr>
      </w:pPr>
      <w:r>
        <w:rPr>
          <w:rFonts w:cs="Arial"/>
          <w:i w:val="false"/>
          <w:color w:val="auto"/>
          <w:szCs w:val="24"/>
          <w:lang w:val="fr-CH"/>
        </w:rPr>
      </w:r>
    </w:p>
    <w:p>
      <w:pPr>
        <w:pStyle w:val="Help"/>
        <w:rPr/>
      </w:pPr>
      <w:r>
        <w:rPr>
          <w:rFonts w:cs="Arial"/>
          <w:i w:val="false"/>
          <w:color w:val="auto"/>
          <w:szCs w:val="24"/>
          <w:lang w:val="fr-CH"/>
        </w:rPr>
        <w:t xml:space="preserve">Ces choix ont été fait car il s’agit </w:t>
      </w:r>
      <w:r>
        <w:rPr>
          <w:rFonts w:cs="Arial"/>
          <w:i w:val="false"/>
          <w:color w:val="auto"/>
          <w:szCs w:val="24"/>
          <w:lang w:val="fr-CH"/>
        </w:rPr>
        <w:t>d’un environnement de développement android connu pour lequel il est possible de trouver de la documentation et des explications relativement détaillée</w:t>
      </w:r>
      <w:r>
        <w:rPr>
          <w:rFonts w:cs="Arial"/>
          <w:i w:val="false"/>
          <w:color w:val="auto"/>
          <w:szCs w:val="24"/>
          <w:lang w:val="fr-CH"/>
        </w:rPr>
        <w:t>s</w:t>
      </w:r>
      <w:r>
        <w:rPr>
          <w:rFonts w:cs="Arial"/>
          <w:i w:val="false"/>
          <w:color w:val="auto"/>
          <w:szCs w:val="24"/>
          <w:lang w:val="fr-CH"/>
        </w:rPr>
        <w:t>.</w:t>
      </w:r>
    </w:p>
    <w:p>
      <w:pPr>
        <w:pStyle w:val="Help"/>
        <w:rPr/>
      </w:pPr>
      <w:r>
        <w:rPr>
          <w:rFonts w:cs="Arial"/>
          <w:i w:val="false"/>
          <w:color w:val="auto"/>
          <w:szCs w:val="24"/>
          <w:lang w:val="fr-CH"/>
        </w:rPr>
        <w:t>Bien que le Kotlin n’ait pas été vu en cours (le xml presque pas non plus), il a été choisi au détriment du Java car c’est un langage plus récent et qui me paraît mieux représenter l’avenir.</w:t>
      </w:r>
    </w:p>
    <w:p>
      <w:pPr>
        <w:pStyle w:val="Help"/>
        <w:rPr>
          <w:rFonts w:cs="Arial"/>
          <w:i w:val="false"/>
          <w:i w:val="false"/>
          <w:color w:val="auto"/>
          <w:szCs w:val="24"/>
          <w:lang w:val="fr-CH"/>
        </w:rPr>
      </w:pPr>
      <w:r>
        <w:rPr/>
      </w:r>
      <w:r>
        <w:br w:type="page"/>
      </w:r>
    </w:p>
    <w:p>
      <w:pPr>
        <w:pStyle w:val="Help"/>
        <w:rPr>
          <w:rFonts w:cs="Arial"/>
          <w:i w:val="false"/>
          <w:i w:val="false"/>
          <w:color w:val="auto"/>
          <w:szCs w:val="24"/>
          <w:lang w:val="fr-CH"/>
        </w:rPr>
      </w:pPr>
      <w:r>
        <w:rPr/>
      </w:r>
    </w:p>
    <w:p>
      <w:pPr>
        <w:pStyle w:val="Titre2"/>
        <w:numPr>
          <w:ilvl w:val="1"/>
          <w:numId w:val="2"/>
        </w:numPr>
        <w:rPr/>
      </w:pPr>
      <w:bookmarkStart w:id="44" w:name="__RefHeading___Toc5126_182692148"/>
      <w:bookmarkStart w:id="45" w:name="_Toc33534815"/>
      <w:bookmarkEnd w:id="44"/>
      <w:r>
        <w:rPr>
          <w:i w:val="false"/>
          <w:iCs/>
        </w:rPr>
        <w:t>Points techniques spécifiques</w:t>
      </w:r>
      <w:bookmarkEnd w:id="45"/>
    </w:p>
    <w:p>
      <w:pPr>
        <w:pStyle w:val="Help"/>
        <w:rPr/>
      </w:pPr>
      <w:r>
        <w:rPr/>
      </w:r>
    </w:p>
    <w:p>
      <w:pPr>
        <w:pStyle w:val="Titre3"/>
        <w:numPr>
          <w:ilvl w:val="2"/>
          <w:numId w:val="2"/>
        </w:numPr>
        <w:rPr/>
      </w:pPr>
      <w:bookmarkStart w:id="46" w:name="__RefHeading___Toc5128_182692148"/>
      <w:bookmarkStart w:id="47" w:name="_Toc33534816"/>
      <w:bookmarkEnd w:id="46"/>
      <w:r>
        <w:rPr/>
        <w:t>D</w:t>
      </w:r>
      <w:bookmarkEnd w:id="47"/>
      <w:r>
        <w:rPr/>
        <w:t>rawer</w:t>
      </w:r>
    </w:p>
    <w:p>
      <w:pPr>
        <w:pStyle w:val="Normal"/>
        <w:rPr/>
      </w:pPr>
      <w:r>
        <w:rPr/>
      </w:r>
    </w:p>
    <w:p>
      <w:pPr>
        <w:pStyle w:val="Normal"/>
        <w:rPr/>
      </w:pPr>
      <w:r>
        <w:rPr/>
        <w:t>Le drawer sert de lien de navigation entre les différentes parties principales de l’application. Bien que la plupart des fonctionnalités n’aient finalement pas été développées, les quatre fragments principaux ont été créés, et sont accessibles via ce drawer, ce qui en fait un élément central de l’UI.</w:t>
      </w:r>
    </w:p>
    <w:p>
      <w:pPr>
        <w:pStyle w:val="Normal"/>
        <w:rPr/>
      </w:pPr>
      <w:r>
        <w:rPr/>
      </w:r>
    </w:p>
    <w:p>
      <w:pPr>
        <w:pStyle w:val="Normal"/>
        <w:rPr/>
      </w:pPr>
      <w:r>
        <w:rPr/>
        <w:drawing>
          <wp:anchor behindDoc="0" distT="0" distB="0" distL="0" distR="0" simplePos="0" locked="0" layoutInCell="1" allowOverlap="1" relativeHeight="42">
            <wp:simplePos x="0" y="0"/>
            <wp:positionH relativeFrom="column">
              <wp:posOffset>33020</wp:posOffset>
            </wp:positionH>
            <wp:positionV relativeFrom="paragraph">
              <wp:posOffset>9525</wp:posOffset>
            </wp:positionV>
            <wp:extent cx="1475740" cy="2475230"/>
            <wp:effectExtent l="0" t="0" r="0" b="0"/>
            <wp:wrapTopAndBottom/>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tretch>
                      <a:fillRect/>
                    </a:stretch>
                  </pic:blipFill>
                  <pic:spPr bwMode="auto">
                    <a:xfrm>
                      <a:off x="0" y="0"/>
                      <a:ext cx="1475740" cy="2475230"/>
                    </a:xfrm>
                    <a:prstGeom prst="rect">
                      <a:avLst/>
                    </a:prstGeom>
                  </pic:spPr>
                </pic:pic>
              </a:graphicData>
            </a:graphic>
          </wp:anchor>
        </w:drawing>
      </w:r>
    </w:p>
    <w:p>
      <w:pPr>
        <w:pStyle w:val="Normal"/>
        <w:rPr/>
      </w:pPr>
      <w:r>
        <w:rPr/>
        <w:t xml:space="preserve">Le drawer est composé de plusieurs parties. </w:t>
      </w:r>
    </w:p>
    <w:p>
      <w:pPr>
        <w:pStyle w:val="Normal"/>
        <w:rPr/>
      </w:pPr>
      <w:r>
        <w:rPr/>
        <w:t>Premièrement, l’entête, qui contient une icône d’application (ici une simple icône android), et le titre de l’application.</w:t>
      </w:r>
    </w:p>
    <w:p>
      <w:pPr>
        <w:pStyle w:val="Normal"/>
        <w:rPr/>
      </w:pPr>
      <w:r>
        <w:rPr/>
        <w:t xml:space="preserve">Ensuite, le menu, qui liste les différents fragments principaux de l’application </w:t>
      </w:r>
      <w:r>
        <w:rPr/>
        <w:t>(sous la forme d’item)</w:t>
      </w:r>
      <w:r>
        <w:rPr/>
        <w:t>.</w:t>
      </w:r>
    </w:p>
    <w:p>
      <w:pPr>
        <w:pStyle w:val="Normal"/>
        <w:rPr/>
      </w:pPr>
      <w:r>
        <w:rPr/>
      </w:r>
    </w:p>
    <w:p>
      <w:pPr>
        <w:pStyle w:val="Normal"/>
        <w:rPr/>
      </w:pPr>
      <w:r>
        <w:rPr/>
        <w:t xml:space="preserve">Ces deux parties sont </w:t>
      </w:r>
      <w:r>
        <w:rPr/>
        <w:t>créée dans deux fichier xml différents (« drawer_header.xml » et « drawer_menu.xml ») avant d’être incrustée comme partie du drawer dans le fichier « main_activity.xml ».</w:t>
      </w:r>
    </w:p>
    <w:p>
      <w:pPr>
        <w:pStyle w:val="Normal"/>
        <w:rPr/>
      </w:pPr>
      <w:r>
        <w:rPr/>
        <w:drawing>
          <wp:anchor behindDoc="0" distT="0" distB="0" distL="0" distR="0" simplePos="0" locked="0" layoutInCell="1" allowOverlap="1" relativeHeight="43">
            <wp:simplePos x="0" y="0"/>
            <wp:positionH relativeFrom="column">
              <wp:posOffset>58420</wp:posOffset>
            </wp:positionH>
            <wp:positionV relativeFrom="paragraph">
              <wp:posOffset>98425</wp:posOffset>
            </wp:positionV>
            <wp:extent cx="2289175" cy="925195"/>
            <wp:effectExtent l="0" t="0" r="0" b="0"/>
            <wp:wrapTopAndBottom/>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tretch>
                      <a:fillRect/>
                    </a:stretch>
                  </pic:blipFill>
                  <pic:spPr bwMode="auto">
                    <a:xfrm>
                      <a:off x="0" y="0"/>
                      <a:ext cx="2289175" cy="925195"/>
                    </a:xfrm>
                    <a:prstGeom prst="rect">
                      <a:avLst/>
                    </a:prstGeom>
                  </pic:spPr>
                </pic:pic>
              </a:graphicData>
            </a:graphic>
          </wp:anchor>
        </w:drawing>
      </w:r>
    </w:p>
    <w:p>
      <w:pPr>
        <w:pStyle w:val="Normal"/>
        <w:rPr/>
      </w:pPr>
      <w:r>
        <w:rPr/>
        <w:t xml:space="preserve">Les interactions déclenchées par chacune des entrées du menu sont ensuite codées dans un fichier kotlin nommé « MainActivity.kt ». </w:t>
      </w:r>
    </w:p>
    <w:p>
      <w:pPr>
        <w:pStyle w:val="Normal"/>
        <w:rPr/>
      </w:pPr>
      <w:r>
        <w:rPr/>
        <w:t>Pour cela, un « listener » est ajouté à notre drawer afin de détecter lorsque l’on clique sur un item. Puis, à l’aide d’une redéfinition de la méthode « onNavigationItemSelected », on indique le fragment à afficher en fonction de l’item sélectionné.</w:t>
      </w:r>
    </w:p>
    <w:p>
      <w:pPr>
        <w:pStyle w:val="Normal"/>
        <w:rPr/>
      </w:pPr>
      <w:r>
        <w:rPr/>
        <w:drawing>
          <wp:anchor behindDoc="0" distT="0" distB="0" distL="0" distR="0" simplePos="0" locked="0" layoutInCell="1" allowOverlap="1" relativeHeight="44">
            <wp:simplePos x="0" y="0"/>
            <wp:positionH relativeFrom="column">
              <wp:posOffset>23495</wp:posOffset>
            </wp:positionH>
            <wp:positionV relativeFrom="paragraph">
              <wp:posOffset>120650</wp:posOffset>
            </wp:positionV>
            <wp:extent cx="3594100" cy="3860165"/>
            <wp:effectExtent l="0" t="0" r="0" b="0"/>
            <wp:wrapTopAndBottom/>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1"/>
                    <a:stretch>
                      <a:fillRect/>
                    </a:stretch>
                  </pic:blipFill>
                  <pic:spPr bwMode="auto">
                    <a:xfrm>
                      <a:off x="0" y="0"/>
                      <a:ext cx="3594100" cy="3860165"/>
                    </a:xfrm>
                    <a:prstGeom prst="rect">
                      <a:avLst/>
                    </a:prstGeom>
                  </pic:spPr>
                </pic:pic>
              </a:graphicData>
            </a:graphic>
          </wp:anchor>
        </w:drawing>
      </w:r>
    </w:p>
    <w:p>
      <w:pPr>
        <w:pStyle w:val="Normal"/>
        <w:rPr/>
      </w:pPr>
      <w:r>
        <w:rPr/>
      </w:r>
    </w:p>
    <w:p>
      <w:pPr>
        <w:pStyle w:val="Normal"/>
        <w:rPr/>
      </w:pPr>
      <w:r>
        <w:rPr/>
      </w:r>
    </w:p>
    <w:p>
      <w:pPr>
        <w:pStyle w:val="Titre3"/>
        <w:numPr>
          <w:ilvl w:val="2"/>
          <w:numId w:val="2"/>
        </w:numPr>
        <w:rPr/>
      </w:pPr>
      <w:bookmarkStart w:id="48" w:name="__RefHeading___Toc5130_182692148"/>
      <w:bookmarkStart w:id="49" w:name="_Toc33534817"/>
      <w:bookmarkEnd w:id="48"/>
      <w:r>
        <w:rPr/>
        <w:t>F</w:t>
      </w:r>
      <w:bookmarkEnd w:id="49"/>
      <w:r>
        <w:rPr/>
        <w:t>ragments</w:t>
      </w:r>
    </w:p>
    <w:p>
      <w:pPr>
        <w:pStyle w:val="Normal"/>
        <w:rPr/>
      </w:pPr>
      <w:r>
        <w:rPr/>
      </w:r>
    </w:p>
    <w:p>
      <w:pPr>
        <w:pStyle w:val="Normal"/>
        <w:rPr/>
      </w:pPr>
      <w:r>
        <w:rPr/>
        <w:t>L’utilisation de fragments permet de créer différentes vues et de les appeler au sein d’une seule et même activité, ce qui a pour effet de rendre les changements beaucoup plus fluides. En effet, si l’on tente de créer chaque vue dans une activité différente, l’application sera obligée d’ouvrir cette activité à chaque fois, ce qui n’est pas toujours pertinent. Avec les fragments, seul le contenu de l’activité va changer.</w:t>
      </w:r>
    </w:p>
    <w:p>
      <w:pPr>
        <w:pStyle w:val="Normal"/>
        <w:rPr/>
      </w:pPr>
      <w:r>
        <w:rPr/>
      </w:r>
    </w:p>
    <w:p>
      <w:pPr>
        <w:pStyle w:val="Normal"/>
        <w:rPr/>
      </w:pPr>
      <w:r>
        <w:rPr/>
        <w:t>Comme expliqué au point précédant, les différents fragments sont appelés en fonction de l’item sélectionné dans le drawer.</w:t>
      </w:r>
    </w:p>
    <w:p>
      <w:pPr>
        <w:pStyle w:val="Normal"/>
        <w:rPr/>
      </w:pPr>
      <w:r>
        <w:rPr/>
      </w:r>
    </w:p>
    <w:p>
      <w:pPr>
        <w:pStyle w:val="Normal"/>
        <w:rPr/>
      </w:pPr>
      <w:r>
        <w:rPr/>
        <w:t>Chaque fragment possède un fichier xml pour la vue et un fichier kotlin pour les interactions.</w:t>
      </w:r>
    </w:p>
    <w:p>
      <w:pPr>
        <w:pStyle w:val="Normal"/>
        <w:rPr/>
      </w:pPr>
      <w:r>
        <w:rPr/>
        <w:t>Ces fragments sont ensuite charg</w:t>
      </w:r>
      <w:r>
        <w:rPr/>
        <w:t>és à l’intérieur de la vue créée par le fichier « content_main.xml », qui est elle-même chargée dans « main_activity.xml ».</w:t>
      </w:r>
    </w:p>
    <w:p>
      <w:pPr>
        <w:pStyle w:val="Normal"/>
        <w:rPr/>
      </w:pPr>
      <w:r>
        <w:rPr/>
      </w:r>
    </w:p>
    <w:p>
      <w:pPr>
        <w:pStyle w:val="Normal"/>
        <w:rPr/>
      </w:pPr>
      <w:r>
        <w:rPr/>
        <w:drawing>
          <wp:anchor behindDoc="0" distT="0" distB="0" distL="0" distR="0" simplePos="0" locked="0" layoutInCell="1" allowOverlap="1" relativeHeight="46">
            <wp:simplePos x="0" y="0"/>
            <wp:positionH relativeFrom="column">
              <wp:posOffset>46355</wp:posOffset>
            </wp:positionH>
            <wp:positionV relativeFrom="paragraph">
              <wp:posOffset>37465</wp:posOffset>
            </wp:positionV>
            <wp:extent cx="2677160" cy="1521460"/>
            <wp:effectExtent l="0" t="0" r="0" b="0"/>
            <wp:wrapTopAndBottom/>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2"/>
                    <a:stretch>
                      <a:fillRect/>
                    </a:stretch>
                  </pic:blipFill>
                  <pic:spPr bwMode="auto">
                    <a:xfrm>
                      <a:off x="0" y="0"/>
                      <a:ext cx="2677160" cy="1521460"/>
                    </a:xfrm>
                    <a:prstGeom prst="rect">
                      <a:avLst/>
                    </a:prstGeom>
                  </pic:spPr>
                </pic:pic>
              </a:graphicData>
            </a:graphic>
          </wp:anchor>
        </w:drawing>
        <w:drawing>
          <wp:anchor behindDoc="0" distT="0" distB="0" distL="0" distR="0" simplePos="0" locked="0" layoutInCell="1" allowOverlap="1" relativeHeight="47">
            <wp:simplePos x="0" y="0"/>
            <wp:positionH relativeFrom="column">
              <wp:posOffset>3064510</wp:posOffset>
            </wp:positionH>
            <wp:positionV relativeFrom="paragraph">
              <wp:posOffset>431165</wp:posOffset>
            </wp:positionV>
            <wp:extent cx="2277110" cy="583565"/>
            <wp:effectExtent l="0" t="0" r="0" b="0"/>
            <wp:wrapTopAndBottom/>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3"/>
                    <a:stretch>
                      <a:fillRect/>
                    </a:stretch>
                  </pic:blipFill>
                  <pic:spPr bwMode="auto">
                    <a:xfrm>
                      <a:off x="0" y="0"/>
                      <a:ext cx="2277110" cy="583565"/>
                    </a:xfrm>
                    <a:prstGeom prst="rect">
                      <a:avLst/>
                    </a:prstGeom>
                  </pic:spPr>
                </pic:pic>
              </a:graphicData>
            </a:graphic>
          </wp:anchor>
        </w:drawing>
      </w:r>
    </w:p>
    <w:p>
      <w:pPr>
        <w:pStyle w:val="Normal"/>
        <w:rPr/>
      </w:pPr>
      <w:r>
        <w:rPr/>
      </w:r>
    </w:p>
    <w:p>
      <w:pPr>
        <w:pStyle w:val="Normal"/>
        <w:rPr/>
      </w:pPr>
      <w:r>
        <w:rPr/>
        <w:t>Dans le fichier « HomeFragment.kt », il était nécessaire de recharger le fragment pour pouvoir afficher toute les infos. Ceci a été fait à l’aide de la fonction suivante :</w:t>
      </w:r>
    </w:p>
    <w:p>
      <w:pPr>
        <w:pStyle w:val="Normal"/>
        <w:rPr/>
      </w:pPr>
      <w:r>
        <w:rPr/>
        <w:drawing>
          <wp:anchor behindDoc="0" distT="0" distB="0" distL="0" distR="0" simplePos="0" locked="0" layoutInCell="1" allowOverlap="1" relativeHeight="45">
            <wp:simplePos x="0" y="0"/>
            <wp:positionH relativeFrom="column">
              <wp:posOffset>6985</wp:posOffset>
            </wp:positionH>
            <wp:positionV relativeFrom="paragraph">
              <wp:posOffset>188595</wp:posOffset>
            </wp:positionV>
            <wp:extent cx="3361055" cy="687705"/>
            <wp:effectExtent l="0" t="0" r="0" b="0"/>
            <wp:wrapTopAndBottom/>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24"/>
                    <a:stretch>
                      <a:fillRect/>
                    </a:stretch>
                  </pic:blipFill>
                  <pic:spPr bwMode="auto">
                    <a:xfrm>
                      <a:off x="0" y="0"/>
                      <a:ext cx="3361055" cy="687705"/>
                    </a:xfrm>
                    <a:prstGeom prst="rect">
                      <a:avLst/>
                    </a:prstGeom>
                  </pic:spPr>
                </pic:pic>
              </a:graphicData>
            </a:graphic>
          </wp:anchor>
        </w:drawing>
      </w:r>
    </w:p>
    <w:p>
      <w:pPr>
        <w:pStyle w:val="Normal"/>
        <w:rPr/>
      </w:pPr>
      <w:r>
        <w:rPr/>
      </w:r>
    </w:p>
    <w:p>
      <w:pPr>
        <w:pStyle w:val="Titre3"/>
        <w:numPr>
          <w:ilvl w:val="2"/>
          <w:numId w:val="2"/>
        </w:numPr>
        <w:rPr/>
      </w:pPr>
      <w:bookmarkStart w:id="50" w:name="__RefHeading___Toc5132_182692148"/>
      <w:bookmarkEnd w:id="50"/>
      <w:r>
        <w:rPr/>
        <w:t>Écrire</w:t>
      </w:r>
      <w:r>
        <w:rPr/>
        <w:t xml:space="preserve"> dans le tableau</w:t>
      </w:r>
    </w:p>
    <w:p>
      <w:pPr>
        <w:pStyle w:val="Normal"/>
        <w:rPr/>
      </w:pPr>
      <w:r>
        <w:rPr/>
      </w:r>
    </w:p>
    <w:p>
      <w:pPr>
        <w:pStyle w:val="Normal"/>
        <w:rPr/>
      </w:pPr>
      <w:r>
        <w:rPr/>
        <w:t xml:space="preserve">Afin d’écrire les données dans le tableau, il fallait commencer par ouvrir la connexion avec la persistance de données (Dans Android Studio, ce procédé </w:t>
      </w:r>
      <w:r>
        <w:rPr/>
        <w:t>s</w:t>
      </w:r>
      <w:r>
        <w:rPr/>
        <w:t>e fait automatiquement à l’aide d’un assistant).</w:t>
      </w:r>
    </w:p>
    <w:p>
      <w:pPr>
        <w:pStyle w:val="Normal"/>
        <w:rPr/>
      </w:pPr>
      <w:r>
        <w:rPr/>
        <w:drawing>
          <wp:anchor behindDoc="0" distT="0" distB="0" distL="0" distR="0" simplePos="0" locked="0" layoutInCell="1" allowOverlap="1" relativeHeight="48">
            <wp:simplePos x="0" y="0"/>
            <wp:positionH relativeFrom="column">
              <wp:posOffset>-15875</wp:posOffset>
            </wp:positionH>
            <wp:positionV relativeFrom="paragraph">
              <wp:posOffset>106045</wp:posOffset>
            </wp:positionV>
            <wp:extent cx="2743200" cy="141605"/>
            <wp:effectExtent l="0" t="0" r="0" b="0"/>
            <wp:wrapTopAndBottom/>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tretch>
                      <a:fillRect/>
                    </a:stretch>
                  </pic:blipFill>
                  <pic:spPr bwMode="auto">
                    <a:xfrm>
                      <a:off x="0" y="0"/>
                      <a:ext cx="2743200" cy="141605"/>
                    </a:xfrm>
                    <a:prstGeom prst="rect">
                      <a:avLst/>
                    </a:prstGeom>
                  </pic:spPr>
                </pic:pic>
              </a:graphicData>
            </a:graphic>
          </wp:anchor>
        </w:drawing>
      </w:r>
    </w:p>
    <w:p>
      <w:pPr>
        <w:pStyle w:val="Normal"/>
        <w:rPr/>
      </w:pPr>
      <w:r>
        <w:rPr/>
        <w:t xml:space="preserve">Ensuite, il fallait créer une référence sur la persistance de données. </w:t>
      </w:r>
    </w:p>
    <w:p>
      <w:pPr>
        <w:pStyle w:val="Normal"/>
        <w:rPr/>
      </w:pPr>
      <w:r>
        <w:rPr/>
        <w:drawing>
          <wp:anchor behindDoc="0" distT="0" distB="0" distL="0" distR="0" simplePos="0" locked="0" layoutInCell="1" allowOverlap="1" relativeHeight="49">
            <wp:simplePos x="0" y="0"/>
            <wp:positionH relativeFrom="column">
              <wp:posOffset>-635</wp:posOffset>
            </wp:positionH>
            <wp:positionV relativeFrom="paragraph">
              <wp:posOffset>121285</wp:posOffset>
            </wp:positionV>
            <wp:extent cx="3266440" cy="486410"/>
            <wp:effectExtent l="0" t="0" r="0" b="0"/>
            <wp:wrapTopAndBottom/>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tretch>
                      <a:fillRect/>
                    </a:stretch>
                  </pic:blipFill>
                  <pic:spPr bwMode="auto">
                    <a:xfrm>
                      <a:off x="0" y="0"/>
                      <a:ext cx="3266440" cy="486410"/>
                    </a:xfrm>
                    <a:prstGeom prst="rect">
                      <a:avLst/>
                    </a:prstGeom>
                  </pic:spPr>
                </pic:pic>
              </a:graphicData>
            </a:graphic>
          </wp:anchor>
        </w:drawing>
      </w:r>
    </w:p>
    <w:p>
      <w:pPr>
        <w:pStyle w:val="Normal"/>
        <w:rPr/>
      </w:pPr>
      <w:r>
        <w:rPr/>
      </w:r>
    </w:p>
    <w:p>
      <w:pPr>
        <w:pStyle w:val="Normal"/>
        <w:rPr/>
      </w:pPr>
      <w:r>
        <w:rPr/>
        <w:t xml:space="preserve">Comme illustré </w:t>
      </w:r>
      <w:r>
        <w:rPr/>
        <w:t>c</w:t>
      </w:r>
      <w:r>
        <w:rPr/>
        <w:t>i dessus, HoMoMa utilise plusieurs référence</w:t>
      </w:r>
      <w:r>
        <w:rPr/>
        <w:t>s</w:t>
      </w:r>
      <w:r>
        <w:rPr/>
        <w:t xml:space="preserve"> pointant sur différentes table. </w:t>
      </w:r>
    </w:p>
    <w:p>
      <w:pPr>
        <w:pStyle w:val="Normal"/>
        <w:rPr/>
      </w:pPr>
      <w:r>
        <w:rPr/>
        <w:t>Ce choix a été fai</w:t>
      </w:r>
      <w:r>
        <w:rPr/>
        <w:t>s</w:t>
      </w:r>
      <w:r>
        <w:rPr/>
        <w:t xml:space="preserve"> car il fallait pouvoir assigner des eventsListener sur plusieurs tables afin de récupérer leurs données et de pouvoir les ré-afficher en cas de modification des données dans la persistance.</w:t>
      </w:r>
    </w:p>
    <w:p>
      <w:pPr>
        <w:pStyle w:val="Normal"/>
        <w:rPr/>
      </w:pPr>
      <w:r>
        <w:rPr/>
        <w:t>Cela a également permis d’appliquer une requête sur la référence à la table « transaction », dans le but d’appliquer un eventListener non pas à toute la table, mais seulement au résultat de la requête, à savoir les 5 dernières transactions entrées.</w:t>
      </w:r>
    </w:p>
    <w:p>
      <w:pPr>
        <w:pStyle w:val="Normal"/>
        <w:rPr/>
      </w:pPr>
      <w:r>
        <w:rPr/>
      </w:r>
    </w:p>
    <w:p>
      <w:pPr>
        <w:pStyle w:val="Normal"/>
        <w:rPr/>
      </w:pPr>
      <w:r>
        <w:rPr/>
        <w:drawing>
          <wp:anchor behindDoc="0" distT="0" distB="0" distL="0" distR="0" simplePos="0" locked="0" layoutInCell="1" allowOverlap="1" relativeHeight="50">
            <wp:simplePos x="0" y="0"/>
            <wp:positionH relativeFrom="column">
              <wp:posOffset>-45720</wp:posOffset>
            </wp:positionH>
            <wp:positionV relativeFrom="paragraph">
              <wp:posOffset>29210</wp:posOffset>
            </wp:positionV>
            <wp:extent cx="2663825" cy="2687320"/>
            <wp:effectExtent l="0" t="0" r="0" b="0"/>
            <wp:wrapTopAndBottom/>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tretch>
                      <a:fillRect/>
                    </a:stretch>
                  </pic:blipFill>
                  <pic:spPr bwMode="auto">
                    <a:xfrm>
                      <a:off x="0" y="0"/>
                      <a:ext cx="2663825" cy="2687320"/>
                    </a:xfrm>
                    <a:prstGeom prst="rect">
                      <a:avLst/>
                    </a:prstGeom>
                  </pic:spPr>
                </pic:pic>
              </a:graphicData>
            </a:graphic>
          </wp:anchor>
        </w:drawing>
        <w:drawing>
          <wp:anchor behindDoc="0" distT="0" distB="0" distL="0" distR="0" simplePos="0" locked="0" layoutInCell="1" allowOverlap="1" relativeHeight="51">
            <wp:simplePos x="0" y="0"/>
            <wp:positionH relativeFrom="column">
              <wp:posOffset>2662555</wp:posOffset>
            </wp:positionH>
            <wp:positionV relativeFrom="paragraph">
              <wp:posOffset>1082040</wp:posOffset>
            </wp:positionV>
            <wp:extent cx="3918585" cy="127635"/>
            <wp:effectExtent l="0" t="0" r="0" b="0"/>
            <wp:wrapTopAndBottom/>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tretch>
                      <a:fillRect/>
                    </a:stretch>
                  </pic:blipFill>
                  <pic:spPr bwMode="auto">
                    <a:xfrm>
                      <a:off x="0" y="0"/>
                      <a:ext cx="3918585" cy="127635"/>
                    </a:xfrm>
                    <a:prstGeom prst="rect">
                      <a:avLst/>
                    </a:prstGeom>
                  </pic:spPr>
                </pic:pic>
              </a:graphicData>
            </a:graphic>
          </wp:anchor>
        </w:drawing>
      </w:r>
    </w:p>
    <w:p>
      <w:pPr>
        <w:pStyle w:val="Normal"/>
        <w:rPr/>
      </w:pPr>
      <w:r>
        <w:rPr/>
      </w:r>
    </w:p>
    <w:p>
      <w:pPr>
        <w:pStyle w:val="Normal"/>
        <w:rPr/>
      </w:pPr>
      <w:r>
        <w:rPr/>
        <w:t>L’application se sert du résultat des méthode contenues dans les ValueEventListener afin de récupérer un snapshot des données au premier appel de la méthode ainsi qu’à chacune de leurs modifications.</w:t>
      </w:r>
    </w:p>
    <w:p>
      <w:pPr>
        <w:pStyle w:val="Normal"/>
        <w:rPr/>
      </w:pPr>
      <w:r>
        <w:rPr/>
        <w:t>Il est dès lors possible de récupérer les données souhaitée</w:t>
      </w:r>
      <w:r>
        <w:rPr/>
        <w:t>s</w:t>
      </w:r>
      <w:r>
        <w:rPr/>
        <w:t xml:space="preserve"> à l’aide d’une boucle « for », </w:t>
      </w:r>
      <w:r>
        <w:rPr/>
        <w:t>de les associer à des TextView, d’associer ces TextView à une TableRow, et de rajouter cette TableRow au tableau.</w:t>
      </w:r>
    </w:p>
    <w:p>
      <w:pPr>
        <w:pStyle w:val="Normal"/>
        <w:rPr/>
      </w:pPr>
      <w:r>
        <w:rPr/>
        <w:t>La taille de ce tableau sera alors dynamique et dépendra du nombre de données contenues dans la table « Transaction » et allant jusque à un maximum de 5 lignes.</w:t>
      </w:r>
    </w:p>
    <w:p>
      <w:pPr>
        <w:pStyle w:val="Normal"/>
        <w:rPr/>
      </w:pPr>
      <w:r>
        <w:rPr/>
      </w:r>
    </w:p>
    <w:p>
      <w:pPr>
        <w:pStyle w:val="Normal"/>
        <w:rPr/>
      </w:pPr>
      <w:r>
        <w:rPr/>
        <w:t>Je n’ai malheureusement pas eu le temps de réaliser les vues permettant de rentrer de nouvelles valeurs dans la persistance, mais le principe aurait été de générer une clé et de lui attribuer la ou les valeurs souhaitée à l’aide de la commande « setValue » (des tests ont été effectués dans ce sens mais n’ont pas pu être implémentés dans HoMoMa).</w:t>
      </w:r>
    </w:p>
    <w:p>
      <w:pPr>
        <w:pStyle w:val="Normal"/>
        <w:rPr/>
      </w:pPr>
      <w:r>
        <w:rPr/>
      </w:r>
    </w:p>
    <w:p>
      <w:pPr>
        <w:pStyle w:val="Titre3"/>
        <w:numPr>
          <w:ilvl w:val="2"/>
          <w:numId w:val="2"/>
        </w:numPr>
        <w:rPr/>
      </w:pPr>
      <w:bookmarkStart w:id="51" w:name="__RefHeading___Toc5134_182692148"/>
      <w:bookmarkEnd w:id="51"/>
      <w:r>
        <w:rPr/>
        <w:t>Architecture du code</w:t>
      </w:r>
    </w:p>
    <w:p>
      <w:pPr>
        <w:pStyle w:val="Normal"/>
        <w:rPr/>
      </w:pPr>
      <w:r>
        <w:rPr/>
      </w:r>
    </w:p>
    <w:p>
      <w:pPr>
        <w:pStyle w:val="Normal"/>
        <w:rPr/>
      </w:pPr>
      <w:r>
        <w:rPr/>
        <w:t>Le code se fait dans deux types de fichiers différents : les fichiers xml et le fichier kotlin.</w:t>
      </w:r>
    </w:p>
    <w:p>
      <w:pPr>
        <w:pStyle w:val="Normal"/>
        <w:rPr/>
      </w:pPr>
      <w:r>
        <w:rPr/>
        <w:t>Les fichiers xml servent à coder la vue.</w:t>
      </w:r>
    </w:p>
    <w:p>
      <w:pPr>
        <w:pStyle w:val="Normal"/>
        <w:rPr/>
      </w:pPr>
      <w:r>
        <w:rPr/>
        <w:t>Les fichiers kotlin servent à effectuer des actions en arrière plan, tel que modifier la vu</w:t>
      </w:r>
      <w:r>
        <w:rPr/>
        <w:t>e</w:t>
      </w:r>
      <w:r>
        <w:rPr/>
        <w:t>, lier des vues entre elle</w:t>
      </w:r>
      <w:r>
        <w:rPr/>
        <w:t>s</w:t>
      </w:r>
      <w:r>
        <w:rPr/>
        <w:t>, créer des objets, créer des actions spécifiques sur des boutons ou encore lier une base de donnée.</w:t>
      </w:r>
    </w:p>
    <w:p>
      <w:pPr>
        <w:pStyle w:val="Normal"/>
        <w:rPr/>
      </w:pPr>
      <w:r>
        <w:rPr/>
        <w:drawing>
          <wp:anchor behindDoc="0" distT="0" distB="0" distL="0" distR="0" simplePos="0" locked="0" layoutInCell="1" allowOverlap="1" relativeHeight="52">
            <wp:simplePos x="0" y="0"/>
            <wp:positionH relativeFrom="column">
              <wp:posOffset>33655</wp:posOffset>
            </wp:positionH>
            <wp:positionV relativeFrom="paragraph">
              <wp:posOffset>163830</wp:posOffset>
            </wp:positionV>
            <wp:extent cx="1848485" cy="3368040"/>
            <wp:effectExtent l="0" t="0" r="0" b="0"/>
            <wp:wrapTopAndBottom/>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tretch>
                      <a:fillRect/>
                    </a:stretch>
                  </pic:blipFill>
                  <pic:spPr bwMode="auto">
                    <a:xfrm>
                      <a:off x="0" y="0"/>
                      <a:ext cx="1848485" cy="3368040"/>
                    </a:xfrm>
                    <a:prstGeom prst="rect">
                      <a:avLst/>
                    </a:prstGeom>
                  </pic:spPr>
                </pic:pic>
              </a:graphicData>
            </a:graphic>
          </wp:anchor>
        </w:drawing>
      </w:r>
    </w:p>
    <w:p>
      <w:pPr>
        <w:pStyle w:val="Normal"/>
        <w:rPr/>
      </w:pPr>
      <w:r>
        <w:rPr/>
        <w:t>Lors du lancement de l’application, ce sont les fichiers MainActivity.kt et activity_main.xml qui vont être utilisés.</w:t>
      </w:r>
    </w:p>
    <w:p>
      <w:pPr>
        <w:pStyle w:val="Normal"/>
        <w:rPr/>
      </w:pPr>
      <w:r>
        <w:rPr/>
        <w:t>Ils appellent ensuite différents autres fichiers afin d’afficher le drawer et le fragment contenant la page d’accueil (le tableau). Les fichiers utilisés par la suite sont déterminés par les actions de l’utilisateur.</w:t>
      </w:r>
    </w:p>
    <w:p>
      <w:pPr>
        <w:pStyle w:val="Help"/>
        <w:rPr>
          <w:b/>
          <w:b/>
        </w:rPr>
      </w:pPr>
      <w:r>
        <w:rPr/>
      </w:r>
    </w:p>
    <w:p>
      <w:pPr>
        <w:pStyle w:val="Titre2"/>
        <w:numPr>
          <w:ilvl w:val="1"/>
          <w:numId w:val="2"/>
        </w:numPr>
        <w:rPr>
          <w:i w:val="false"/>
          <w:i w:val="false"/>
          <w:iCs/>
        </w:rPr>
      </w:pPr>
      <w:bookmarkStart w:id="52" w:name="__RefHeading___Toc5136_182692148"/>
      <w:bookmarkStart w:id="53" w:name="_Toc33534819"/>
      <w:bookmarkEnd w:id="52"/>
      <w:r>
        <w:rPr>
          <w:i w:val="false"/>
          <w:iCs/>
        </w:rPr>
        <w:t>Livraisons</w:t>
      </w:r>
      <w:bookmarkEnd w:id="53"/>
    </w:p>
    <w:p>
      <w:pPr>
        <w:pStyle w:val="Help"/>
        <w:rPr/>
      </w:pPr>
      <w:r>
        <w:rPr/>
      </w:r>
    </w:p>
    <w:p>
      <w:pPr>
        <w:pStyle w:val="Help"/>
        <w:rPr/>
      </w:pPr>
      <w:r>
        <w:rPr>
          <w:i w:val="false"/>
          <w:color w:val="auto"/>
          <w:lang w:val="fr-CH"/>
        </w:rPr>
        <w:t>Rendu final : 0</w:t>
      </w:r>
      <w:r>
        <w:rPr>
          <w:i w:val="false"/>
          <w:color w:val="auto"/>
          <w:lang w:val="fr-CH"/>
        </w:rPr>
        <w:t>3</w:t>
      </w:r>
      <w:r>
        <w:rPr>
          <w:i w:val="false"/>
          <w:color w:val="auto"/>
          <w:lang w:val="fr-CH"/>
        </w:rPr>
        <w:t>.</w:t>
      </w:r>
      <w:r>
        <w:rPr>
          <w:i w:val="false"/>
          <w:color w:val="auto"/>
          <w:lang w:val="fr-CH"/>
        </w:rPr>
        <w:t>04</w:t>
      </w:r>
      <w:r>
        <w:rPr>
          <w:i w:val="false"/>
          <w:color w:val="auto"/>
          <w:lang w:val="fr-CH"/>
        </w:rPr>
        <w:t>.</w:t>
      </w:r>
      <w:r>
        <w:rPr>
          <w:i w:val="false"/>
          <w:color w:val="auto"/>
          <w:lang w:val="fr-CH"/>
        </w:rPr>
        <w:t>20</w:t>
      </w:r>
      <w:r>
        <w:rPr>
          <w:i w:val="false"/>
          <w:color w:val="auto"/>
          <w:lang w:val="fr-CH"/>
        </w:rPr>
        <w:t xml:space="preserve"> </w:t>
      </w:r>
    </w:p>
    <w:p>
      <w:pPr>
        <w:pStyle w:val="Help"/>
        <w:rPr>
          <w:i w:val="false"/>
          <w:i w:val="false"/>
          <w:color w:val="auto"/>
          <w:lang w:val="fr-CH"/>
        </w:rPr>
      </w:pPr>
      <w:r>
        <w:rPr>
          <w:i w:val="false"/>
          <w:color w:val="auto"/>
          <w:lang w:val="fr-CH"/>
        </w:rPr>
      </w:r>
    </w:p>
    <w:p>
      <w:pPr>
        <w:pStyle w:val="Help"/>
        <w:rPr/>
      </w:pPr>
      <w:r>
        <w:rPr>
          <w:i w:val="false"/>
          <w:color w:val="auto"/>
          <w:lang w:val="fr-CH"/>
        </w:rPr>
        <w:t>Livrable :</w:t>
      </w:r>
    </w:p>
    <w:p>
      <w:pPr>
        <w:pStyle w:val="Help"/>
        <w:rPr>
          <w:i w:val="false"/>
          <w:i w:val="false"/>
          <w:color w:val="auto"/>
          <w:lang w:val="fr-CH"/>
        </w:rPr>
      </w:pPr>
      <w:r>
        <w:rPr>
          <w:i w:val="false"/>
          <w:color w:val="auto"/>
          <w:lang w:val="fr-CH"/>
        </w:rPr>
      </w:r>
    </w:p>
    <w:p>
      <w:pPr>
        <w:pStyle w:val="Help"/>
        <w:numPr>
          <w:ilvl w:val="0"/>
          <w:numId w:val="3"/>
        </w:numPr>
        <w:rPr/>
      </w:pPr>
      <w:r>
        <w:rPr>
          <w:i w:val="false"/>
          <w:color w:val="auto"/>
          <w:lang w:val="fr-CH"/>
        </w:rPr>
        <w:t>Rapport</w:t>
      </w:r>
    </w:p>
    <w:p>
      <w:pPr>
        <w:pStyle w:val="Help"/>
        <w:numPr>
          <w:ilvl w:val="0"/>
          <w:numId w:val="3"/>
        </w:numPr>
        <w:rPr/>
      </w:pPr>
      <w:r>
        <w:rPr>
          <w:i w:val="false"/>
          <w:color w:val="auto"/>
          <w:lang w:val="fr-CH"/>
        </w:rPr>
        <w:t>Cahier des charges</w:t>
      </w:r>
    </w:p>
    <w:p>
      <w:pPr>
        <w:pStyle w:val="Help"/>
        <w:numPr>
          <w:ilvl w:val="0"/>
          <w:numId w:val="3"/>
        </w:numPr>
        <w:rPr>
          <w:lang w:val="fr-CH"/>
        </w:rPr>
      </w:pPr>
      <w:r>
        <w:rPr>
          <w:i w:val="false"/>
          <w:color w:val="auto"/>
          <w:lang w:val="fr-CH"/>
        </w:rPr>
        <w:t>Projet Android Studio</w:t>
      </w:r>
    </w:p>
    <w:p>
      <w:pPr>
        <w:pStyle w:val="Help"/>
        <w:numPr>
          <w:ilvl w:val="0"/>
          <w:numId w:val="3"/>
        </w:numPr>
        <w:rPr>
          <w:lang w:val="fr-CH"/>
        </w:rPr>
      </w:pPr>
      <w:r>
        <w:rPr>
          <w:i w:val="false"/>
          <w:color w:val="auto"/>
          <w:lang w:val="fr-CH"/>
        </w:rPr>
        <w:t>Journal de travail</w:t>
      </w:r>
    </w:p>
    <w:p>
      <w:pPr>
        <w:pStyle w:val="Help"/>
        <w:numPr>
          <w:ilvl w:val="0"/>
          <w:numId w:val="3"/>
        </w:numPr>
        <w:rPr>
          <w:lang w:val="fr-CH"/>
        </w:rPr>
      </w:pPr>
      <w:r>
        <w:rPr>
          <w:i w:val="false"/>
          <w:color w:val="auto"/>
          <w:lang w:val="fr-CH"/>
        </w:rPr>
        <w:t>Journal de bord (intégré dans le rapport)</w:t>
      </w:r>
    </w:p>
    <w:p>
      <w:pPr>
        <w:pStyle w:val="Help"/>
        <w:numPr>
          <w:ilvl w:val="0"/>
          <w:numId w:val="0"/>
        </w:numPr>
        <w:ind w:left="720" w:hanging="0"/>
        <w:rPr>
          <w:i w:val="false"/>
          <w:i w:val="false"/>
          <w:color w:val="auto"/>
        </w:rPr>
      </w:pPr>
      <w:r>
        <w:rPr>
          <w:lang w:val="fr-CH"/>
        </w:rPr>
      </w:r>
      <w:r>
        <w:br w:type="page"/>
      </w:r>
    </w:p>
    <w:p>
      <w:pPr>
        <w:pStyle w:val="Titre1"/>
        <w:numPr>
          <w:ilvl w:val="0"/>
          <w:numId w:val="2"/>
        </w:numPr>
        <w:rPr/>
      </w:pPr>
      <w:bookmarkStart w:id="54" w:name="__RefHeading___Toc5138_182692148"/>
      <w:bookmarkStart w:id="55" w:name="_Toc71691025"/>
      <w:bookmarkStart w:id="56" w:name="_Toc25553321"/>
      <w:bookmarkStart w:id="57" w:name="_Toc33534820"/>
      <w:bookmarkEnd w:id="54"/>
      <w:r>
        <w:rPr/>
        <w:t>Tests</w:t>
      </w:r>
      <w:bookmarkEnd w:id="57"/>
    </w:p>
    <w:p>
      <w:pPr>
        <w:pStyle w:val="Titre2"/>
        <w:numPr>
          <w:ilvl w:val="1"/>
          <w:numId w:val="2"/>
        </w:numPr>
        <w:rPr>
          <w:i w:val="false"/>
          <w:i w:val="false"/>
          <w:iCs/>
        </w:rPr>
      </w:pPr>
      <w:bookmarkStart w:id="58" w:name="_Toc25553321"/>
      <w:bookmarkStart w:id="59" w:name="__RefHeading___Toc5140_182692148"/>
      <w:bookmarkStart w:id="60" w:name="_Toc33534821"/>
      <w:bookmarkEnd w:id="59"/>
      <w:r>
        <w:rPr>
          <w:i w:val="false"/>
          <w:iCs/>
        </w:rPr>
        <w:t>Test</w:t>
      </w:r>
      <w:bookmarkEnd w:id="58"/>
      <w:r>
        <w:rPr>
          <w:i w:val="false"/>
          <w:iCs/>
        </w:rPr>
        <w:t>s effectués</w:t>
      </w:r>
      <w:bookmarkEnd w:id="55"/>
      <w:bookmarkEnd w:id="60"/>
    </w:p>
    <w:p>
      <w:pPr>
        <w:pStyle w:val="Help"/>
        <w:rPr/>
      </w:pPr>
      <w:r>
        <w:rPr/>
      </w:r>
    </w:p>
    <w:p>
      <w:pPr>
        <w:pStyle w:val="Help"/>
        <w:rPr>
          <w:i w:val="false"/>
          <w:i w:val="false"/>
          <w:iCs w:val="false"/>
          <w:color w:val="000000"/>
        </w:rPr>
      </w:pPr>
      <w:r>
        <w:rPr>
          <w:i w:val="false"/>
          <w:iCs w:val="false"/>
          <w:color w:val="000000"/>
        </w:rPr>
        <w:t>Tenant compte du fait que les attentes de bases ne sont pas atteintes, les tests ont été modifiés afin de ne pas avoir 80 % du tableau portant la mention « non implémenté ».</w:t>
      </w:r>
    </w:p>
    <w:p>
      <w:pPr>
        <w:pStyle w:val="Help"/>
        <w:rPr>
          <w:i w:val="false"/>
          <w:i w:val="false"/>
          <w:iCs w:val="false"/>
          <w:color w:val="000000"/>
        </w:rPr>
      </w:pPr>
      <w:r>
        <w:rPr>
          <w:i w:val="false"/>
          <w:iCs w:val="false"/>
          <w:color w:val="000000"/>
        </w:rPr>
      </w:r>
    </w:p>
    <w:tbl>
      <w:tblPr>
        <w:tblW w:w="9070" w:type="dxa"/>
        <w:jc w:val="left"/>
        <w:tblInd w:w="0" w:type="dxa"/>
        <w:tblCellMar>
          <w:top w:w="55" w:type="dxa"/>
          <w:left w:w="55" w:type="dxa"/>
          <w:bottom w:w="55" w:type="dxa"/>
          <w:right w:w="55" w:type="dxa"/>
        </w:tblCellMar>
      </w:tblPr>
      <w:tblGrid>
        <w:gridCol w:w="4535"/>
        <w:gridCol w:w="4535"/>
      </w:tblGrid>
      <w:tr>
        <w:trPr/>
        <w:tc>
          <w:tcPr>
            <w:tcW w:w="4535" w:type="dxa"/>
            <w:tcBorders>
              <w:top w:val="single" w:sz="2" w:space="0" w:color="000000"/>
              <w:left w:val="single" w:sz="2" w:space="0" w:color="000000"/>
              <w:bottom w:val="single" w:sz="2" w:space="0" w:color="000000"/>
            </w:tcBorders>
            <w:shd w:fill="auto" w:val="clear"/>
          </w:tcPr>
          <w:p>
            <w:pPr>
              <w:pStyle w:val="Help"/>
              <w:jc w:val="center"/>
              <w:rPr>
                <w:szCs w:val="14"/>
              </w:rPr>
            </w:pPr>
            <w:r>
              <w:rPr>
                <w:i w:val="false"/>
                <w:color w:val="auto"/>
                <w:szCs w:val="14"/>
              </w:rPr>
              <w:t>Scénario</w:t>
            </w:r>
          </w:p>
        </w:tc>
        <w:tc>
          <w:tcPr>
            <w:tcW w:w="4535" w:type="dxa"/>
            <w:tcBorders>
              <w:top w:val="single" w:sz="2" w:space="0" w:color="000000"/>
              <w:left w:val="single" w:sz="2" w:space="0" w:color="000000"/>
              <w:bottom w:val="single" w:sz="2" w:space="0" w:color="000000"/>
              <w:right w:val="single" w:sz="2" w:space="0" w:color="000000"/>
            </w:tcBorders>
            <w:shd w:fill="auto" w:val="clear"/>
          </w:tcPr>
          <w:p>
            <w:pPr>
              <w:pStyle w:val="Help"/>
              <w:jc w:val="center"/>
              <w:rPr>
                <w:szCs w:val="14"/>
              </w:rPr>
            </w:pPr>
            <w:r>
              <w:rPr>
                <w:i w:val="false"/>
                <w:color w:val="auto"/>
                <w:szCs w:val="14"/>
              </w:rPr>
              <w:t>Développeur</w:t>
            </w:r>
          </w:p>
        </w:tc>
      </w:tr>
      <w:tr>
        <w:trPr/>
        <w:tc>
          <w:tcPr>
            <w:tcW w:w="4535" w:type="dxa"/>
            <w:tcBorders>
              <w:left w:val="single" w:sz="2" w:space="0" w:color="000000"/>
              <w:bottom w:val="single" w:sz="2" w:space="0" w:color="000000"/>
            </w:tcBorders>
            <w:shd w:fill="auto" w:val="clear"/>
          </w:tcPr>
          <w:p>
            <w:pPr>
              <w:pStyle w:val="Help"/>
              <w:jc w:val="center"/>
              <w:rPr>
                <w:szCs w:val="14"/>
              </w:rPr>
            </w:pPr>
            <w:r>
              <w:rPr>
                <w:i w:val="false"/>
                <w:color w:val="auto"/>
                <w:szCs w:val="14"/>
              </w:rPr>
              <w:t xml:space="preserve"> </w:t>
            </w:r>
            <w:r>
              <w:rPr>
                <w:i w:val="false"/>
                <w:color w:val="auto"/>
                <w:szCs w:val="14"/>
              </w:rPr>
              <w:t xml:space="preserve">Lancer </w:t>
            </w:r>
            <w:r>
              <w:rPr>
                <w:i w:val="false"/>
                <w:color w:val="auto"/>
                <w:szCs w:val="14"/>
              </w:rPr>
              <w:t>l’application</w:t>
            </w:r>
          </w:p>
        </w:tc>
        <w:tc>
          <w:tcPr>
            <w:tcW w:w="4535" w:type="dxa"/>
            <w:tcBorders>
              <w:left w:val="single" w:sz="2" w:space="0" w:color="000000"/>
              <w:bottom w:val="single" w:sz="2" w:space="0" w:color="000000"/>
              <w:right w:val="single" w:sz="2" w:space="0" w:color="000000"/>
            </w:tcBorders>
            <w:shd w:fill="auto" w:val="clear"/>
          </w:tcPr>
          <w:p>
            <w:pPr>
              <w:pStyle w:val="Help"/>
              <w:jc w:val="center"/>
              <w:rPr>
                <w:color w:val="00A933"/>
                <w:szCs w:val="14"/>
              </w:rPr>
            </w:pPr>
            <w:r>
              <w:rPr>
                <w:i w:val="false"/>
                <w:color w:val="00A933"/>
                <w:szCs w:val="14"/>
              </w:rPr>
              <w:t>Fonctionne</w:t>
            </w:r>
          </w:p>
        </w:tc>
      </w:tr>
      <w:tr>
        <w:trPr/>
        <w:tc>
          <w:tcPr>
            <w:tcW w:w="4535" w:type="dxa"/>
            <w:tcBorders>
              <w:left w:val="single" w:sz="2" w:space="0" w:color="000000"/>
              <w:bottom w:val="single" w:sz="2" w:space="0" w:color="000000"/>
            </w:tcBorders>
            <w:shd w:fill="auto" w:val="clear"/>
          </w:tcPr>
          <w:p>
            <w:pPr>
              <w:pStyle w:val="Help"/>
              <w:jc w:val="center"/>
              <w:rPr>
                <w:szCs w:val="14"/>
              </w:rPr>
            </w:pPr>
            <w:r>
              <w:rPr>
                <w:i w:val="false"/>
                <w:color w:val="auto"/>
                <w:szCs w:val="14"/>
              </w:rPr>
              <w:t>Déployer le drawer</w:t>
            </w:r>
          </w:p>
        </w:tc>
        <w:tc>
          <w:tcPr>
            <w:tcW w:w="4535" w:type="dxa"/>
            <w:tcBorders>
              <w:left w:val="single" w:sz="2" w:space="0" w:color="000000"/>
              <w:bottom w:val="single" w:sz="2" w:space="0" w:color="000000"/>
              <w:right w:val="single" w:sz="2" w:space="0" w:color="000000"/>
            </w:tcBorders>
            <w:shd w:fill="auto" w:val="clear"/>
          </w:tcPr>
          <w:p>
            <w:pPr>
              <w:pStyle w:val="Help"/>
              <w:jc w:val="center"/>
              <w:rPr>
                <w:color w:val="00A933"/>
                <w:szCs w:val="14"/>
              </w:rPr>
            </w:pPr>
            <w:r>
              <w:rPr>
                <w:i w:val="false"/>
                <w:color w:val="00A933"/>
                <w:szCs w:val="14"/>
              </w:rPr>
              <w:t>Fonctionne</w:t>
            </w:r>
          </w:p>
        </w:tc>
      </w:tr>
      <w:tr>
        <w:trPr/>
        <w:tc>
          <w:tcPr>
            <w:tcW w:w="4535" w:type="dxa"/>
            <w:tcBorders>
              <w:left w:val="single" w:sz="2" w:space="0" w:color="000000"/>
              <w:bottom w:val="single" w:sz="2" w:space="0" w:color="000000"/>
            </w:tcBorders>
            <w:shd w:fill="auto" w:val="clear"/>
          </w:tcPr>
          <w:p>
            <w:pPr>
              <w:pStyle w:val="Contenudetableau"/>
              <w:jc w:val="center"/>
              <w:rPr>
                <w:szCs w:val="14"/>
              </w:rPr>
            </w:pPr>
            <w:r>
              <w:rPr>
                <w:szCs w:val="14"/>
              </w:rPr>
              <w:t>Changer de fragment</w:t>
            </w:r>
          </w:p>
        </w:tc>
        <w:tc>
          <w:tcPr>
            <w:tcW w:w="4535" w:type="dxa"/>
            <w:tcBorders>
              <w:left w:val="single" w:sz="2" w:space="0" w:color="000000"/>
              <w:bottom w:val="single" w:sz="2" w:space="0" w:color="000000"/>
              <w:right w:val="single" w:sz="2" w:space="0" w:color="000000"/>
            </w:tcBorders>
            <w:shd w:fill="auto" w:val="clear"/>
          </w:tcPr>
          <w:p>
            <w:pPr>
              <w:pStyle w:val="Help"/>
              <w:jc w:val="center"/>
              <w:rPr>
                <w:color w:val="00A933"/>
                <w:szCs w:val="14"/>
              </w:rPr>
            </w:pPr>
            <w:r>
              <w:rPr>
                <w:i w:val="false"/>
                <w:color w:val="00A933"/>
                <w:szCs w:val="14"/>
              </w:rPr>
              <w:t>Fonctionne</w:t>
            </w:r>
          </w:p>
        </w:tc>
      </w:tr>
      <w:tr>
        <w:trPr/>
        <w:tc>
          <w:tcPr>
            <w:tcW w:w="4535" w:type="dxa"/>
            <w:tcBorders>
              <w:left w:val="single" w:sz="2" w:space="0" w:color="000000"/>
              <w:bottom w:val="single" w:sz="2" w:space="0" w:color="000000"/>
            </w:tcBorders>
            <w:shd w:fill="auto" w:val="clear"/>
          </w:tcPr>
          <w:p>
            <w:pPr>
              <w:pStyle w:val="Contenudetableau"/>
              <w:jc w:val="center"/>
              <w:rPr>
                <w:szCs w:val="14"/>
              </w:rPr>
            </w:pPr>
            <w:r>
              <w:rPr>
                <w:szCs w:val="14"/>
              </w:rPr>
              <w:t xml:space="preserve">Ajouter des données </w:t>
            </w:r>
            <w:r>
              <w:rPr>
                <w:szCs w:val="14"/>
              </w:rPr>
              <w:t>dans Firebase</w:t>
            </w:r>
          </w:p>
        </w:tc>
        <w:tc>
          <w:tcPr>
            <w:tcW w:w="4535" w:type="dxa"/>
            <w:tcBorders>
              <w:left w:val="single" w:sz="2" w:space="0" w:color="000000"/>
              <w:bottom w:val="single" w:sz="2" w:space="0" w:color="000000"/>
              <w:right w:val="single" w:sz="2" w:space="0" w:color="000000"/>
            </w:tcBorders>
            <w:shd w:fill="auto" w:val="clear"/>
          </w:tcPr>
          <w:p>
            <w:pPr>
              <w:pStyle w:val="Contenudetableau"/>
              <w:jc w:val="center"/>
              <w:rPr>
                <w:color w:val="FF0000"/>
                <w:szCs w:val="14"/>
              </w:rPr>
            </w:pPr>
            <w:r>
              <w:rPr>
                <w:color w:val="FF0000"/>
                <w:szCs w:val="14"/>
              </w:rPr>
              <w:t>Non implémenté</w:t>
            </w:r>
          </w:p>
        </w:tc>
      </w:tr>
      <w:tr>
        <w:trPr/>
        <w:tc>
          <w:tcPr>
            <w:tcW w:w="4535" w:type="dxa"/>
            <w:tcBorders>
              <w:left w:val="single" w:sz="2" w:space="0" w:color="000000"/>
              <w:bottom w:val="single" w:sz="2" w:space="0" w:color="000000"/>
            </w:tcBorders>
            <w:shd w:fill="auto" w:val="clear"/>
          </w:tcPr>
          <w:p>
            <w:pPr>
              <w:pStyle w:val="Contenudetableau"/>
              <w:jc w:val="center"/>
              <w:rPr>
                <w:szCs w:val="14"/>
              </w:rPr>
            </w:pPr>
            <w:r>
              <w:rPr>
                <w:szCs w:val="14"/>
              </w:rPr>
              <w:t>Charger des données depuis Firebase</w:t>
            </w:r>
          </w:p>
        </w:tc>
        <w:tc>
          <w:tcPr>
            <w:tcW w:w="4535" w:type="dxa"/>
            <w:tcBorders>
              <w:left w:val="single" w:sz="2" w:space="0" w:color="000000"/>
              <w:bottom w:val="single" w:sz="2" w:space="0" w:color="000000"/>
              <w:right w:val="single" w:sz="2" w:space="0" w:color="000000"/>
            </w:tcBorders>
            <w:shd w:fill="auto" w:val="clear"/>
          </w:tcPr>
          <w:p>
            <w:pPr>
              <w:pStyle w:val="Help"/>
              <w:jc w:val="center"/>
              <w:rPr>
                <w:color w:val="00A933"/>
                <w:szCs w:val="14"/>
              </w:rPr>
            </w:pPr>
            <w:r>
              <w:rPr>
                <w:i w:val="false"/>
                <w:color w:val="00A933"/>
                <w:szCs w:val="14"/>
              </w:rPr>
              <w:t>Fonctionne</w:t>
            </w:r>
          </w:p>
        </w:tc>
      </w:tr>
      <w:tr>
        <w:trPr/>
        <w:tc>
          <w:tcPr>
            <w:tcW w:w="4535" w:type="dxa"/>
            <w:tcBorders>
              <w:left w:val="single" w:sz="2" w:space="0" w:color="000000"/>
              <w:bottom w:val="single" w:sz="2" w:space="0" w:color="000000"/>
            </w:tcBorders>
            <w:shd w:fill="auto" w:val="clear"/>
          </w:tcPr>
          <w:p>
            <w:pPr>
              <w:pStyle w:val="Contenudetableau"/>
              <w:jc w:val="center"/>
              <w:rPr>
                <w:szCs w:val="14"/>
              </w:rPr>
            </w:pPr>
            <w:r>
              <w:rPr>
                <w:szCs w:val="14"/>
              </w:rPr>
              <w:t>Les données rajoutées à la base sont ajoutés dynamiquement au tableau de la page d’accueil</w:t>
            </w:r>
          </w:p>
        </w:tc>
        <w:tc>
          <w:tcPr>
            <w:tcW w:w="4535" w:type="dxa"/>
            <w:tcBorders>
              <w:left w:val="single" w:sz="2" w:space="0" w:color="000000"/>
              <w:bottom w:val="single" w:sz="2" w:space="0" w:color="000000"/>
              <w:right w:val="single" w:sz="2" w:space="0" w:color="000000"/>
            </w:tcBorders>
            <w:shd w:fill="auto" w:val="clear"/>
          </w:tcPr>
          <w:p>
            <w:pPr>
              <w:pStyle w:val="Help"/>
              <w:jc w:val="center"/>
              <w:rPr>
                <w:color w:val="00A933"/>
                <w:szCs w:val="14"/>
              </w:rPr>
            </w:pPr>
            <w:r>
              <w:rPr>
                <w:i w:val="false"/>
                <w:color w:val="00A933"/>
                <w:szCs w:val="14"/>
              </w:rPr>
              <w:t>Fonctionne</w:t>
            </w:r>
          </w:p>
        </w:tc>
      </w:tr>
      <w:tr>
        <w:trPr/>
        <w:tc>
          <w:tcPr>
            <w:tcW w:w="4535" w:type="dxa"/>
            <w:tcBorders>
              <w:left w:val="single" w:sz="2" w:space="0" w:color="000000"/>
              <w:bottom w:val="single" w:sz="2" w:space="0" w:color="000000"/>
            </w:tcBorders>
            <w:shd w:fill="auto" w:val="clear"/>
          </w:tcPr>
          <w:p>
            <w:pPr>
              <w:pStyle w:val="Contenudetableau"/>
              <w:jc w:val="center"/>
              <w:rPr>
                <w:szCs w:val="14"/>
              </w:rPr>
            </w:pPr>
            <w:r>
              <w:rPr>
                <w:szCs w:val="14"/>
              </w:rPr>
              <w:t>Les anciennes données du tableau sont supprimées pour être remplacées par les nouvelles</w:t>
            </w:r>
          </w:p>
        </w:tc>
        <w:tc>
          <w:tcPr>
            <w:tcW w:w="4535" w:type="dxa"/>
            <w:tcBorders>
              <w:left w:val="single" w:sz="2" w:space="0" w:color="000000"/>
              <w:bottom w:val="single" w:sz="2" w:space="0" w:color="000000"/>
              <w:right w:val="single" w:sz="2" w:space="0" w:color="000000"/>
            </w:tcBorders>
            <w:shd w:fill="auto" w:val="clear"/>
          </w:tcPr>
          <w:p>
            <w:pPr>
              <w:pStyle w:val="Contenudetableau"/>
              <w:jc w:val="center"/>
              <w:rPr>
                <w:color w:val="FF0000"/>
                <w:szCs w:val="14"/>
              </w:rPr>
            </w:pPr>
            <w:r>
              <w:rPr>
                <w:color w:val="FF0000"/>
                <w:szCs w:val="14"/>
              </w:rPr>
              <w:t>Ne fonctionne pas</w:t>
            </w:r>
          </w:p>
        </w:tc>
      </w:tr>
      <w:tr>
        <w:trPr/>
        <w:tc>
          <w:tcPr>
            <w:tcW w:w="4535" w:type="dxa"/>
            <w:tcBorders>
              <w:left w:val="single" w:sz="2" w:space="0" w:color="000000"/>
              <w:bottom w:val="single" w:sz="2" w:space="0" w:color="000000"/>
            </w:tcBorders>
            <w:shd w:fill="auto" w:val="clear"/>
          </w:tcPr>
          <w:p>
            <w:pPr>
              <w:pStyle w:val="Contenudetableau"/>
              <w:jc w:val="center"/>
              <w:rPr>
                <w:szCs w:val="14"/>
              </w:rPr>
            </w:pPr>
            <w:r>
              <w:rPr>
                <w:szCs w:val="14"/>
              </w:rPr>
              <w:t>L’application peut être installée sur un vrai natel</w:t>
            </w:r>
          </w:p>
        </w:tc>
        <w:tc>
          <w:tcPr>
            <w:tcW w:w="4535" w:type="dxa"/>
            <w:tcBorders>
              <w:left w:val="single" w:sz="2" w:space="0" w:color="000000"/>
              <w:bottom w:val="single" w:sz="2" w:space="0" w:color="000000"/>
              <w:right w:val="single" w:sz="2" w:space="0" w:color="000000"/>
            </w:tcBorders>
            <w:shd w:fill="auto" w:val="clear"/>
          </w:tcPr>
          <w:p>
            <w:pPr>
              <w:pStyle w:val="Help"/>
              <w:jc w:val="center"/>
              <w:rPr>
                <w:color w:val="00A933"/>
                <w:szCs w:val="14"/>
              </w:rPr>
            </w:pPr>
            <w:r>
              <w:rPr>
                <w:i w:val="false"/>
                <w:color w:val="00A933"/>
                <w:szCs w:val="14"/>
              </w:rPr>
              <w:t>Fonctionne</w:t>
            </w:r>
          </w:p>
        </w:tc>
      </w:tr>
    </w:tbl>
    <w:p>
      <w:pPr>
        <w:pStyle w:val="Help"/>
        <w:rPr>
          <w:lang w:val="fr-CH"/>
        </w:rPr>
      </w:pPr>
      <w:r>
        <w:rPr>
          <w:lang w:val="fr-CH"/>
        </w:rPr>
      </w:r>
    </w:p>
    <w:p>
      <w:pPr>
        <w:pStyle w:val="Titre2"/>
        <w:numPr>
          <w:ilvl w:val="1"/>
          <w:numId w:val="2"/>
        </w:numPr>
        <w:rPr>
          <w:i w:val="false"/>
          <w:i w:val="false"/>
          <w:iCs/>
        </w:rPr>
      </w:pPr>
      <w:bookmarkStart w:id="61" w:name="__RefHeading___Toc5142_182692148"/>
      <w:bookmarkStart w:id="62" w:name="_Toc33534822"/>
      <w:bookmarkStart w:id="63" w:name="_Toc71691026"/>
      <w:bookmarkStart w:id="64" w:name="_Toc25553322"/>
      <w:bookmarkEnd w:id="61"/>
      <w:r>
        <w:rPr>
          <w:i w:val="false"/>
          <w:iCs/>
        </w:rPr>
        <w:t xml:space="preserve">Erreurs </w:t>
      </w:r>
      <w:bookmarkEnd w:id="64"/>
      <w:r>
        <w:rPr>
          <w:i w:val="false"/>
          <w:iCs/>
        </w:rPr>
        <w:t>restantes</w:t>
      </w:r>
      <w:bookmarkEnd w:id="62"/>
      <w:bookmarkEnd w:id="63"/>
      <w:r>
        <w:rPr>
          <w:i w:val="false"/>
          <w:iCs/>
        </w:rPr>
        <w:t xml:space="preserve">  </w:t>
      </w:r>
    </w:p>
    <w:p>
      <w:pPr>
        <w:pStyle w:val="Help"/>
        <w:rPr/>
      </w:pPr>
      <w:r>
        <w:rPr/>
      </w:r>
    </w:p>
    <w:p>
      <w:pPr>
        <w:pStyle w:val="Help"/>
        <w:rPr>
          <w:i w:val="false"/>
          <w:i w:val="false"/>
          <w:iCs w:val="false"/>
          <w:color w:val="000000"/>
        </w:rPr>
      </w:pPr>
      <w:r>
        <w:rPr>
          <w:i w:val="false"/>
          <w:iCs w:val="false"/>
          <w:color w:val="000000"/>
        </w:rPr>
        <w:t>Lorsqu’une donnée est modifiées dans la persistance de données, le tableau ré-affiche toute les données, mais sans supprimer les anciennes colonnes.</w:t>
      </w:r>
    </w:p>
    <w:p>
      <w:pPr>
        <w:pStyle w:val="Help"/>
        <w:rPr>
          <w:i w:val="false"/>
          <w:i w:val="false"/>
          <w:iCs w:val="false"/>
          <w:color w:val="000000"/>
        </w:rPr>
      </w:pPr>
      <w:r>
        <w:rPr>
          <w:i w:val="false"/>
          <w:iCs w:val="false"/>
          <w:color w:val="000000"/>
        </w:rPr>
        <w:t xml:space="preserve">Une solution possible à ce problème serait </w:t>
      </w:r>
      <w:r>
        <w:rPr>
          <w:i w:val="false"/>
          <w:iCs w:val="false"/>
          <w:color w:val="000000"/>
        </w:rPr>
        <w:t>de créer l’entête du tableau dynamiquement, il serait ainsi possible de totalement le vider et de le remplir à chaque fois.</w:t>
      </w:r>
    </w:p>
    <w:p>
      <w:pPr>
        <w:pStyle w:val="Titre1"/>
        <w:numPr>
          <w:ilvl w:val="0"/>
          <w:numId w:val="2"/>
        </w:numPr>
        <w:tabs>
          <w:tab w:val="clear" w:pos="408"/>
          <w:tab w:val="left" w:pos="360" w:leader="none"/>
        </w:tabs>
        <w:rPr/>
      </w:pPr>
      <w:bookmarkStart w:id="65" w:name="__RefHeading___Toc5144_182692148"/>
      <w:bookmarkStart w:id="66" w:name="_Toc33534823"/>
      <w:bookmarkStart w:id="67" w:name="_Toc71703263"/>
      <w:bookmarkStart w:id="68" w:name="_Toc25553328"/>
      <w:bookmarkEnd w:id="65"/>
      <w:r>
        <w:rPr/>
        <w:t>C</w:t>
      </w:r>
      <w:bookmarkEnd w:id="67"/>
      <w:bookmarkEnd w:id="68"/>
      <w:r>
        <w:rPr/>
        <w:t>onclusions</w:t>
      </w:r>
      <w:bookmarkEnd w:id="66"/>
    </w:p>
    <w:p>
      <w:pPr>
        <w:pStyle w:val="Help"/>
        <w:rPr/>
      </w:pPr>
      <w:r>
        <w:rPr/>
      </w:r>
    </w:p>
    <w:p>
      <w:pPr>
        <w:pStyle w:val="Help"/>
        <w:rPr>
          <w:i w:val="false"/>
          <w:i w:val="false"/>
          <w:iCs w:val="false"/>
          <w:color w:val="000000"/>
        </w:rPr>
      </w:pPr>
      <w:r>
        <w:rPr>
          <w:i w:val="false"/>
          <w:iCs w:val="false"/>
          <w:color w:val="000000"/>
        </w:rPr>
        <w:t xml:space="preserve">Ce projet d’application est à la fois l’un des plus compliqués et l’un des plus intéressant que j’ai eu à réaliser au CPNV. Découvrir une parcelle du monde de la programmation Android m’as donné envie de continuer et de pouvoir réaliser une application aboutie et fonctionnelle. </w:t>
      </w:r>
    </w:p>
    <w:p>
      <w:pPr>
        <w:pStyle w:val="Help"/>
        <w:rPr>
          <w:i w:val="false"/>
          <w:i w:val="false"/>
          <w:iCs w:val="false"/>
          <w:color w:val="000000"/>
        </w:rPr>
      </w:pPr>
      <w:r>
        <w:rPr>
          <w:i w:val="false"/>
          <w:iCs w:val="false"/>
          <w:color w:val="000000"/>
        </w:rPr>
        <w:t xml:space="preserve">Cela a </w:t>
      </w:r>
      <w:r>
        <w:rPr>
          <w:i w:val="false"/>
          <w:iCs w:val="false"/>
          <w:color w:val="000000"/>
        </w:rPr>
        <w:t xml:space="preserve">cependant </w:t>
      </w:r>
      <w:r>
        <w:rPr>
          <w:i w:val="false"/>
          <w:iCs w:val="false"/>
          <w:color w:val="000000"/>
        </w:rPr>
        <w:t xml:space="preserve">également été </w:t>
      </w:r>
      <w:r>
        <w:rPr>
          <w:i w:val="false"/>
          <w:iCs w:val="false"/>
          <w:color w:val="000000"/>
        </w:rPr>
        <w:t>stressant, car à chaque nouvel élément à réaliser il m’as fallu passer plusieurs heures apprendre à faire en kotlin et en xml des</w:t>
      </w:r>
      <w:r>
        <w:rPr>
          <w:i w:val="false"/>
          <w:iCs w:val="false"/>
          <w:color w:val="000000"/>
        </w:rPr>
        <w:t xml:space="preserve"> </w:t>
      </w:r>
      <w:r>
        <w:rPr>
          <w:i w:val="false"/>
          <w:iCs w:val="false"/>
          <w:color w:val="000000"/>
        </w:rPr>
        <w:t>choses qui aurait été faites en 15 minutes en C#. Parfois, certaines informations trouvées sur internet et corroborées par plusieurs sites et vidéos ne fonctionnait pas sur HoMoMa sans que je ne comprenne pourquoi, et c’est seulement après avoir bricolé plusieurs solutions différentes que l’une d’entre elles finissait par marcher.</w:t>
      </w:r>
    </w:p>
    <w:p>
      <w:pPr>
        <w:pStyle w:val="Help"/>
        <w:rPr>
          <w:i w:val="false"/>
          <w:i w:val="false"/>
          <w:iCs w:val="false"/>
          <w:color w:val="000000"/>
        </w:rPr>
      </w:pPr>
      <w:r>
        <w:rPr>
          <w:i w:val="false"/>
          <w:iCs w:val="false"/>
          <w:color w:val="000000"/>
        </w:rPr>
        <w:t>La compréhension des interactions entre les différents fichiers a elle aussi pris du temps, et je sais qu’il me reste encore beaucoup de choses à comprendre.</w:t>
      </w:r>
    </w:p>
    <w:p>
      <w:pPr>
        <w:pStyle w:val="Help"/>
        <w:rPr>
          <w:i w:val="false"/>
          <w:i w:val="false"/>
          <w:iCs w:val="false"/>
          <w:color w:val="000000"/>
        </w:rPr>
      </w:pPr>
      <w:r>
        <w:rPr>
          <w:i w:val="false"/>
          <w:iCs w:val="false"/>
          <w:color w:val="000000"/>
        </w:rPr>
      </w:r>
    </w:p>
    <w:p>
      <w:pPr>
        <w:pStyle w:val="Help"/>
        <w:rPr>
          <w:i w:val="false"/>
          <w:i w:val="false"/>
          <w:iCs w:val="false"/>
          <w:color w:val="000000"/>
        </w:rPr>
      </w:pPr>
      <w:r>
        <w:rPr>
          <w:i w:val="false"/>
          <w:iCs w:val="false"/>
          <w:color w:val="000000"/>
        </w:rPr>
        <w:t>L’application en tant que telle est inutilisable et ne rempli pas du tout les attentes fixées en début de projet.</w:t>
      </w:r>
    </w:p>
    <w:p>
      <w:pPr>
        <w:pStyle w:val="Help"/>
        <w:rPr>
          <w:i w:val="false"/>
          <w:i w:val="false"/>
          <w:iCs w:val="false"/>
          <w:color w:val="000000"/>
        </w:rPr>
      </w:pPr>
      <w:r>
        <w:rPr>
          <w:i w:val="false"/>
          <w:iCs w:val="false"/>
          <w:color w:val="000000"/>
        </w:rPr>
        <w:t>Le temps nécessaire à l’apprentissage de la matière a été sous estimé, ce qui à conduit à un manque de temps sur la fin. La gestion du temps n’a donc pas été optimale.</w:t>
      </w:r>
    </w:p>
    <w:p>
      <w:pPr>
        <w:pStyle w:val="Help"/>
        <w:rPr>
          <w:i w:val="false"/>
          <w:i w:val="false"/>
          <w:iCs w:val="false"/>
          <w:color w:val="000000"/>
        </w:rPr>
      </w:pPr>
      <w:r>
        <w:rPr>
          <w:i w:val="false"/>
          <w:iCs w:val="false"/>
          <w:color w:val="000000"/>
        </w:rPr>
      </w:r>
    </w:p>
    <w:p>
      <w:pPr>
        <w:pStyle w:val="Help"/>
        <w:rPr>
          <w:i w:val="false"/>
          <w:i w:val="false"/>
          <w:iCs w:val="false"/>
          <w:color w:val="000000"/>
        </w:rPr>
      </w:pPr>
      <w:r>
        <w:rPr>
          <w:i w:val="false"/>
          <w:iCs w:val="false"/>
          <w:color w:val="000000"/>
        </w:rPr>
        <w:t>Une certaine quantité de matière a cependant été acquise, et bien que le résultat final soit frustrant, je suis quand même heureux d’avoir accepté ce défi.</w:t>
      </w:r>
    </w:p>
    <w:p>
      <w:pPr>
        <w:pStyle w:val="Help"/>
        <w:rPr>
          <w:i w:val="false"/>
          <w:i w:val="false"/>
          <w:iCs w:val="false"/>
          <w:color w:val="000000"/>
        </w:rPr>
      </w:pPr>
      <w:r>
        <w:rPr>
          <w:i w:val="false"/>
          <w:iCs w:val="false"/>
          <w:color w:val="000000"/>
        </w:rPr>
      </w:r>
      <w:r>
        <w:br w:type="page"/>
      </w:r>
    </w:p>
    <w:p>
      <w:pPr>
        <w:pStyle w:val="Titre1"/>
        <w:numPr>
          <w:ilvl w:val="0"/>
          <w:numId w:val="2"/>
        </w:numPr>
        <w:tabs>
          <w:tab w:val="clear" w:pos="408"/>
          <w:tab w:val="left" w:pos="360" w:leader="none"/>
        </w:tabs>
        <w:rPr/>
      </w:pPr>
      <w:bookmarkStart w:id="69" w:name="__RefHeading___Toc5146_182692148"/>
      <w:bookmarkStart w:id="70" w:name="_Toc33534824"/>
      <w:bookmarkStart w:id="71" w:name="_Toc71703264"/>
      <w:bookmarkEnd w:id="69"/>
      <w:r>
        <w:rPr/>
        <w:t>A</w:t>
      </w:r>
      <w:bookmarkEnd w:id="71"/>
      <w:r>
        <w:rPr/>
        <w:t>nnexes</w:t>
      </w:r>
      <w:bookmarkEnd w:id="70"/>
    </w:p>
    <w:p>
      <w:pPr>
        <w:pStyle w:val="Titre2"/>
        <w:numPr>
          <w:ilvl w:val="1"/>
          <w:numId w:val="2"/>
        </w:numPr>
        <w:rPr>
          <w:i w:val="false"/>
          <w:i w:val="false"/>
          <w:iCs/>
        </w:rPr>
      </w:pPr>
      <w:bookmarkStart w:id="72" w:name="__RefHeading___Toc5148_182692148"/>
      <w:bookmarkStart w:id="73" w:name="_Toc33534825"/>
      <w:bookmarkStart w:id="74" w:name="_Toc71703265"/>
      <w:bookmarkEnd w:id="72"/>
      <w:r>
        <w:rPr>
          <w:i w:val="false"/>
          <w:iCs/>
        </w:rPr>
        <w:t>Sources – Bibliographie</w:t>
      </w:r>
      <w:bookmarkEnd w:id="73"/>
      <w:bookmarkEnd w:id="74"/>
    </w:p>
    <w:p>
      <w:pPr>
        <w:pStyle w:val="Help"/>
        <w:rPr/>
      </w:pPr>
      <w:r>
        <w:rPr/>
      </w:r>
    </w:p>
    <w:p>
      <w:pPr>
        <w:pStyle w:val="Help"/>
        <w:rPr/>
      </w:pPr>
      <w:hyperlink r:id="rId31">
        <w:r>
          <w:rPr>
            <w:rStyle w:val="LienInternet"/>
            <w:color w:val="000000"/>
            <w:sz w:val="20"/>
            <w:szCs w:val="20"/>
          </w:rPr>
          <w:t>https://stackoverflow.com/questions/2108456/how-can-i-create-a-table-with-borders-in-android</w:t>
        </w:r>
      </w:hyperlink>
    </w:p>
    <w:p>
      <w:pPr>
        <w:pStyle w:val="Help"/>
        <w:rPr/>
      </w:pPr>
      <w:hyperlink r:id="rId33">
        <w:r>
          <w:rPr>
            <w:rStyle w:val="LienInternet"/>
            <w:color w:val="000000"/>
            <w:sz w:val="20"/>
            <w:szCs w:val="20"/>
          </w:rPr>
          <w:t>https://www.androidly.net/136/android-tablelayout-using-kotlin</w:t>
        </w:r>
      </w:hyperlink>
    </w:p>
    <w:p>
      <w:pPr>
        <w:pStyle w:val="Help"/>
        <w:rPr/>
      </w:pPr>
      <w:hyperlink r:id="rId35">
        <w:r>
          <w:rPr>
            <w:rStyle w:val="LienInternet"/>
            <w:color w:val="000000"/>
            <w:sz w:val="20"/>
            <w:szCs w:val="20"/>
          </w:rPr>
          <w:t>https://technotzz.wordpress.com/2011/11/04/android-dynamically-add-rows-to-table-layout/</w:t>
        </w:r>
      </w:hyperlink>
    </w:p>
    <w:p>
      <w:pPr>
        <w:pStyle w:val="Help"/>
        <w:rPr/>
      </w:pPr>
      <w:hyperlink r:id="rId37">
        <w:r>
          <w:rPr>
            <w:rStyle w:val="LienInternet"/>
            <w:color w:val="000000"/>
            <w:sz w:val="20"/>
            <w:szCs w:val="20"/>
          </w:rPr>
          <w:t>https://www.semicolonworld.com/question/44062/how-to-return-datasnapshot-value-as-a-result-of-a-method</w:t>
        </w:r>
      </w:hyperlink>
    </w:p>
    <w:p>
      <w:pPr>
        <w:pStyle w:val="Help"/>
        <w:rPr/>
      </w:pPr>
      <w:hyperlink r:id="rId39">
        <w:r>
          <w:rPr>
            <w:rStyle w:val="LienInternet"/>
            <w:color w:val="000000"/>
            <w:sz w:val="20"/>
            <w:szCs w:val="20"/>
          </w:rPr>
          <w:t>https://dzone.com/articles/storing-and-retrieving-data-from-firebase-with-kot</w:t>
        </w:r>
      </w:hyperlink>
    </w:p>
    <w:p>
      <w:pPr>
        <w:pStyle w:val="Help"/>
        <w:rPr/>
      </w:pPr>
      <w:hyperlink r:id="rId41">
        <w:r>
          <w:rPr>
            <w:rStyle w:val="LienInternet"/>
            <w:color w:val="000000"/>
            <w:sz w:val="20"/>
            <w:szCs w:val="20"/>
          </w:rPr>
          <w:t>https://www.youtube.com/watch?v=fP_Tp6ImrDM</w:t>
        </w:r>
      </w:hyperlink>
    </w:p>
    <w:p>
      <w:pPr>
        <w:pStyle w:val="Help"/>
        <w:rPr/>
      </w:pPr>
      <w:hyperlink r:id="rId43">
        <w:r>
          <w:rPr>
            <w:rStyle w:val="LienInternet"/>
            <w:color w:val="000000"/>
            <w:sz w:val="20"/>
            <w:szCs w:val="20"/>
          </w:rPr>
          <w:t>https://www.youtube.com/watch?v=wgKDIgDFYto&amp;t=51s</w:t>
        </w:r>
      </w:hyperlink>
    </w:p>
    <w:p>
      <w:pPr>
        <w:pStyle w:val="Help"/>
        <w:rPr/>
      </w:pPr>
      <w:hyperlink r:id="rId45">
        <w:r>
          <w:rPr>
            <w:rStyle w:val="LienInternet"/>
            <w:color w:val="000000"/>
            <w:sz w:val="20"/>
            <w:szCs w:val="20"/>
          </w:rPr>
          <w:t>https://www.youtube.com/watch?v=NCU1RE93wy4&amp;t=238s</w:t>
        </w:r>
      </w:hyperlink>
    </w:p>
    <w:p>
      <w:pPr>
        <w:pStyle w:val="Help"/>
        <w:rPr/>
      </w:pPr>
      <w:hyperlink r:id="rId47">
        <w:r>
          <w:rPr>
            <w:rStyle w:val="LienInternet"/>
            <w:color w:val="000000"/>
            <w:sz w:val="20"/>
            <w:szCs w:val="20"/>
          </w:rPr>
          <w:t>https://www.androdocs.com/kotlin/implementing-navigation-drawer-in-android-app-using-kotlin.html</w:t>
        </w:r>
      </w:hyperlink>
    </w:p>
    <w:p>
      <w:pPr>
        <w:pStyle w:val="Help"/>
        <w:rPr>
          <w:color w:val="000000"/>
          <w:sz w:val="20"/>
          <w:szCs w:val="20"/>
        </w:rPr>
      </w:pPr>
      <w:r>
        <w:rPr>
          <w:color w:val="000000"/>
          <w:sz w:val="20"/>
          <w:szCs w:val="20"/>
        </w:rPr>
      </w:r>
    </w:p>
    <w:p>
      <w:pPr>
        <w:pStyle w:val="Help"/>
        <w:rPr>
          <w:i w:val="false"/>
          <w:i w:val="false"/>
          <w:iCs w:val="false"/>
          <w:color w:val="000000"/>
          <w:sz w:val="24"/>
          <w:szCs w:val="24"/>
        </w:rPr>
      </w:pPr>
      <w:r>
        <w:rPr>
          <w:i w:val="false"/>
          <w:iCs w:val="false"/>
          <w:color w:val="000000"/>
          <w:sz w:val="24"/>
          <w:szCs w:val="24"/>
        </w:rPr>
        <w:t>Une partie des sources se trouvant encore sur mon PC du CPNV, je me vois malheureusement dans l’incapacité de toute les nommer.</w:t>
      </w:r>
    </w:p>
    <w:p>
      <w:pPr>
        <w:pStyle w:val="Titre2"/>
        <w:numPr>
          <w:ilvl w:val="1"/>
          <w:numId w:val="2"/>
        </w:numPr>
        <w:rPr>
          <w:i w:val="false"/>
          <w:i w:val="false"/>
          <w:iCs/>
        </w:rPr>
      </w:pPr>
      <w:bookmarkStart w:id="75" w:name="__RefHeading___Toc5150_182692148"/>
      <w:bookmarkStart w:id="76" w:name="_Toc33534826"/>
      <w:bookmarkStart w:id="77" w:name="_Toc71703266"/>
      <w:bookmarkStart w:id="78" w:name="_Toc25553330"/>
      <w:bookmarkEnd w:id="75"/>
      <w:r>
        <w:rPr>
          <w:i w:val="false"/>
          <w:iCs/>
        </w:rPr>
        <w:t xml:space="preserve">Journal de bord </w:t>
      </w:r>
      <w:bookmarkEnd w:id="77"/>
      <w:bookmarkEnd w:id="78"/>
      <w:r>
        <w:rPr>
          <w:i w:val="false"/>
          <w:iCs/>
        </w:rPr>
        <w:t>du projet</w:t>
      </w:r>
      <w:bookmarkEnd w:id="76"/>
    </w:p>
    <w:p>
      <w:pPr>
        <w:pStyle w:val="Normal"/>
        <w:rPr/>
      </w:pPr>
      <w:r>
        <w:rPr/>
      </w:r>
    </w:p>
    <w:tbl>
      <w:tblPr>
        <w:tblW w:w="8786" w:type="dxa"/>
        <w:jc w:val="left"/>
        <w:tblInd w:w="534" w:type="dxa"/>
        <w:tblCellMar>
          <w:top w:w="0" w:type="dxa"/>
          <w:left w:w="108" w:type="dxa"/>
          <w:bottom w:w="0" w:type="dxa"/>
          <w:right w:w="108" w:type="dxa"/>
        </w:tblCellMar>
        <w:tblLook w:firstRow="1" w:noVBand="0" w:lastRow="0" w:firstColumn="1" w:lastColumn="0" w:noHBand="0" w:val="00a0"/>
      </w:tblPr>
      <w:tblGrid>
        <w:gridCol w:w="1364"/>
        <w:gridCol w:w="7421"/>
      </w:tblGrid>
      <w:tr>
        <w:trPr/>
        <w:tc>
          <w:tcPr>
            <w:tcW w:w="1364"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t>Date</w:t>
            </w:r>
          </w:p>
        </w:tc>
        <w:tc>
          <w:tcPr>
            <w:tcW w:w="74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Événement</w:t>
            </w:r>
            <w:r>
              <w:rPr>
                <w:b/>
              </w:rPr>
              <w:t xml:space="preserve"> </w:t>
            </w:r>
          </w:p>
        </w:tc>
      </w:tr>
      <w:tr>
        <w:trPr/>
        <w:tc>
          <w:tcPr>
            <w:tcW w:w="1364" w:type="dxa"/>
            <w:tcBorders>
              <w:top w:val="single" w:sz="4" w:space="0" w:color="000000"/>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04.02.2020</w:t>
            </w:r>
          </w:p>
          <w:p>
            <w:pPr>
              <w:pStyle w:val="Normal"/>
              <w:bidi w:val="0"/>
              <w:jc w:val="center"/>
              <w:rPr/>
            </w:pPr>
            <w:r>
              <w:rPr/>
            </w:r>
          </w:p>
        </w:tc>
        <w:tc>
          <w:tcPr>
            <w:tcW w:w="7421" w:type="dxa"/>
            <w:tcBorders>
              <w:top w:val="single" w:sz="4" w:space="0" w:color="000000"/>
              <w:left w:val="single" w:sz="4" w:space="0" w:color="000000"/>
              <w:bottom w:val="single" w:sz="4" w:space="0" w:color="000000"/>
              <w:right w:val="single" w:sz="4" w:space="0" w:color="000000"/>
            </w:tcBorders>
            <w:shd w:fill="auto" w:val="clear"/>
          </w:tcPr>
          <w:p>
            <w:pPr>
              <w:pStyle w:val="Normal"/>
              <w:bidi w:val="0"/>
              <w:jc w:val="left"/>
              <w:rPr>
                <w:sz w:val="22"/>
                <w:szCs w:val="22"/>
              </w:rPr>
            </w:pPr>
            <w:r>
              <w:rPr>
                <w:sz w:val="22"/>
                <w:szCs w:val="22"/>
              </w:rPr>
              <w:t>Recherche d’un projet et idée de Loïc sur un gestionnaire de budget android</w:t>
            </w:r>
          </w:p>
        </w:tc>
      </w:tr>
      <w:tr>
        <w:trPr/>
        <w:tc>
          <w:tcPr>
            <w:tcW w:w="1364" w:type="dxa"/>
            <w:tcBorders>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06.02.2020</w:t>
            </w:r>
          </w:p>
          <w:p>
            <w:pPr>
              <w:pStyle w:val="Normal"/>
              <w:rPr/>
            </w:pPr>
            <w:r>
              <w:rPr/>
            </w:r>
          </w:p>
        </w:tc>
        <w:tc>
          <w:tcPr>
            <w:tcW w:w="7421" w:type="dxa"/>
            <w:tcBorders>
              <w:left w:val="single" w:sz="4" w:space="0" w:color="000000"/>
              <w:bottom w:val="single" w:sz="4" w:space="0" w:color="000000"/>
              <w:right w:val="single" w:sz="4" w:space="0" w:color="000000"/>
            </w:tcBorders>
            <w:shd w:fill="auto" w:val="clear"/>
          </w:tcPr>
          <w:p>
            <w:pPr>
              <w:pStyle w:val="Normal"/>
              <w:bidi w:val="0"/>
              <w:jc w:val="left"/>
              <w:rPr>
                <w:rFonts w:ascii="Arial" w:hAnsi="Arial"/>
              </w:rPr>
            </w:pPr>
            <w:r>
              <w:rPr>
                <w:rFonts w:ascii="Arial" w:hAnsi="Arial"/>
                <w:b w:val="false"/>
                <w:i w:val="false"/>
                <w:strike w:val="false"/>
                <w:dstrike w:val="false"/>
                <w:outline w:val="false"/>
                <w:shadow w:val="false"/>
                <w:color w:val="000000"/>
                <w:sz w:val="22"/>
                <w:u w:val="none"/>
                <w:em w:val="none"/>
              </w:rPr>
              <w:t>3</w:t>
            </w:r>
            <w:r>
              <w:rPr>
                <w:rFonts w:ascii="Arial" w:hAnsi="Arial"/>
                <w:b w:val="false"/>
                <w:i w:val="false"/>
                <w:strike w:val="false"/>
                <w:dstrike w:val="false"/>
                <w:outline w:val="false"/>
                <w:shadow w:val="false"/>
                <w:color w:val="000000"/>
                <w:sz w:val="22"/>
                <w:u w:val="none"/>
                <w:em w:val="none"/>
              </w:rPr>
              <w:t>0 minutes de perdues à cause d'un retard de train</w:t>
            </w:r>
          </w:p>
          <w:p>
            <w:pPr>
              <w:pStyle w:val="Normal"/>
              <w:rPr/>
            </w:pPr>
            <w:r>
              <w:rPr/>
            </w:r>
          </w:p>
        </w:tc>
      </w:tr>
      <w:tr>
        <w:trPr/>
        <w:tc>
          <w:tcPr>
            <w:tcW w:w="1364" w:type="dxa"/>
            <w:tcBorders>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11.02.2020</w:t>
            </w:r>
          </w:p>
          <w:p>
            <w:pPr>
              <w:pStyle w:val="Normal"/>
              <w:bidi w:val="0"/>
              <w:jc w:val="center"/>
              <w:rPr/>
            </w:pPr>
            <w:r>
              <w:rPr/>
            </w:r>
          </w:p>
        </w:tc>
        <w:tc>
          <w:tcPr>
            <w:tcW w:w="7421" w:type="dxa"/>
            <w:tcBorders>
              <w:left w:val="single" w:sz="4" w:space="0" w:color="000000"/>
              <w:bottom w:val="single" w:sz="4" w:space="0" w:color="000000"/>
              <w:right w:val="single" w:sz="4" w:space="0" w:color="000000"/>
            </w:tcBorders>
            <w:shd w:fill="auto" w:val="clear"/>
          </w:tcPr>
          <w:p>
            <w:pPr>
              <w:pStyle w:val="Normal"/>
              <w:bidi w:val="0"/>
              <w:jc w:val="left"/>
              <w:rPr>
                <w:sz w:val="22"/>
                <w:szCs w:val="22"/>
              </w:rPr>
            </w:pPr>
            <w:r>
              <w:rPr>
                <w:sz w:val="22"/>
                <w:szCs w:val="22"/>
              </w:rPr>
              <w:t>Discussion du cahier des charges avec le chef de projet</w:t>
            </w:r>
          </w:p>
        </w:tc>
      </w:tr>
      <w:tr>
        <w:trPr/>
        <w:tc>
          <w:tcPr>
            <w:tcW w:w="1364" w:type="dxa"/>
            <w:tcBorders>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12.02.2020</w:t>
            </w:r>
          </w:p>
          <w:p>
            <w:pPr>
              <w:pStyle w:val="Normal"/>
              <w:bidi w:val="0"/>
              <w:jc w:val="center"/>
              <w:rPr/>
            </w:pPr>
            <w:r>
              <w:rPr/>
            </w:r>
          </w:p>
        </w:tc>
        <w:tc>
          <w:tcPr>
            <w:tcW w:w="7421" w:type="dxa"/>
            <w:tcBorders>
              <w:left w:val="single" w:sz="4" w:space="0" w:color="000000"/>
              <w:bottom w:val="single" w:sz="4" w:space="0" w:color="000000"/>
              <w:right w:val="single" w:sz="4" w:space="0" w:color="000000"/>
            </w:tcBorders>
            <w:shd w:fill="auto" w:val="clear"/>
          </w:tcPr>
          <w:p>
            <w:pPr>
              <w:pStyle w:val="Normal"/>
              <w:bidi w:val="0"/>
              <w:jc w:val="left"/>
              <w:rPr>
                <w:sz w:val="22"/>
                <w:szCs w:val="22"/>
              </w:rPr>
            </w:pPr>
            <w:r>
              <w:rPr>
                <w:sz w:val="22"/>
                <w:szCs w:val="22"/>
              </w:rPr>
              <w:t>Congé</w:t>
            </w:r>
          </w:p>
        </w:tc>
      </w:tr>
      <w:tr>
        <w:trPr/>
        <w:tc>
          <w:tcPr>
            <w:tcW w:w="1364" w:type="dxa"/>
            <w:tcBorders>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14.02.2020</w:t>
            </w:r>
          </w:p>
          <w:p>
            <w:pPr>
              <w:pStyle w:val="Normal"/>
              <w:bidi w:val="0"/>
              <w:jc w:val="center"/>
              <w:rPr/>
            </w:pPr>
            <w:r>
              <w:rPr/>
            </w:r>
          </w:p>
        </w:tc>
        <w:tc>
          <w:tcPr>
            <w:tcW w:w="7421" w:type="dxa"/>
            <w:tcBorders>
              <w:left w:val="single" w:sz="4" w:space="0" w:color="000000"/>
              <w:bottom w:val="single" w:sz="4" w:space="0" w:color="000000"/>
              <w:right w:val="single" w:sz="4" w:space="0" w:color="000000"/>
            </w:tcBorders>
            <w:shd w:fill="auto" w:val="clear"/>
          </w:tcPr>
          <w:p>
            <w:pPr>
              <w:pStyle w:val="Normal"/>
              <w:bidi w:val="0"/>
              <w:jc w:val="left"/>
              <w:rPr>
                <w:sz w:val="22"/>
                <w:szCs w:val="22"/>
              </w:rPr>
            </w:pPr>
            <w:r>
              <w:rPr>
                <w:sz w:val="22"/>
                <w:szCs w:val="22"/>
              </w:rPr>
              <w:t>Debriefing avec Loïc</w:t>
            </w:r>
          </w:p>
        </w:tc>
      </w:tr>
      <w:tr>
        <w:trPr/>
        <w:tc>
          <w:tcPr>
            <w:tcW w:w="1364" w:type="dxa"/>
            <w:tcBorders>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25.02.2020</w:t>
            </w:r>
          </w:p>
          <w:p>
            <w:pPr>
              <w:pStyle w:val="Normal"/>
              <w:bidi w:val="0"/>
              <w:jc w:val="center"/>
              <w:rPr/>
            </w:pPr>
            <w:r>
              <w:rPr/>
            </w:r>
          </w:p>
        </w:tc>
        <w:tc>
          <w:tcPr>
            <w:tcW w:w="7421" w:type="dxa"/>
            <w:tcBorders>
              <w:left w:val="single" w:sz="4" w:space="0" w:color="000000"/>
              <w:bottom w:val="single" w:sz="4" w:space="0" w:color="000000"/>
              <w:right w:val="single" w:sz="4" w:space="0" w:color="000000"/>
            </w:tcBorders>
            <w:shd w:fill="auto" w:val="clear"/>
          </w:tcPr>
          <w:p>
            <w:pPr>
              <w:pStyle w:val="Normal"/>
              <w:bidi w:val="0"/>
              <w:jc w:val="left"/>
              <w:rPr>
                <w:sz w:val="22"/>
                <w:szCs w:val="22"/>
              </w:rPr>
            </w:pPr>
            <w:r>
              <w:rPr>
                <w:sz w:val="22"/>
                <w:szCs w:val="22"/>
              </w:rPr>
              <w:t>Debriefing avec Loïc</w:t>
            </w:r>
          </w:p>
        </w:tc>
      </w:tr>
      <w:tr>
        <w:trPr/>
        <w:tc>
          <w:tcPr>
            <w:tcW w:w="1364" w:type="dxa"/>
            <w:tcBorders>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27.02.2020</w:t>
            </w:r>
          </w:p>
          <w:p>
            <w:pPr>
              <w:pStyle w:val="Normal"/>
              <w:bidi w:val="0"/>
              <w:jc w:val="center"/>
              <w:rPr/>
            </w:pPr>
            <w:r>
              <w:rPr/>
            </w:r>
          </w:p>
        </w:tc>
        <w:tc>
          <w:tcPr>
            <w:tcW w:w="7421" w:type="dxa"/>
            <w:tcBorders>
              <w:left w:val="single" w:sz="4" w:space="0" w:color="000000"/>
              <w:bottom w:val="single" w:sz="4" w:space="0" w:color="000000"/>
              <w:right w:val="single" w:sz="4" w:space="0" w:color="000000"/>
            </w:tcBorders>
            <w:shd w:fill="auto" w:val="clear"/>
          </w:tcPr>
          <w:p>
            <w:pPr>
              <w:pStyle w:val="Normal"/>
              <w:bidi w:val="0"/>
              <w:jc w:val="left"/>
              <w:rPr>
                <w:sz w:val="22"/>
                <w:szCs w:val="22"/>
              </w:rPr>
            </w:pPr>
            <w:r>
              <w:rPr>
                <w:sz w:val="22"/>
                <w:szCs w:val="22"/>
              </w:rPr>
              <w:t>40 min perdue à cause du train et d’une présentation du doyen</w:t>
            </w:r>
          </w:p>
        </w:tc>
      </w:tr>
      <w:tr>
        <w:trPr/>
        <w:tc>
          <w:tcPr>
            <w:tcW w:w="1364" w:type="dxa"/>
            <w:tcBorders>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28.02.2020</w:t>
            </w:r>
          </w:p>
          <w:p>
            <w:pPr>
              <w:pStyle w:val="Normal"/>
              <w:bidi w:val="0"/>
              <w:jc w:val="center"/>
              <w:rPr/>
            </w:pPr>
            <w:r>
              <w:rPr/>
            </w:r>
          </w:p>
        </w:tc>
        <w:tc>
          <w:tcPr>
            <w:tcW w:w="7421" w:type="dxa"/>
            <w:tcBorders>
              <w:left w:val="single" w:sz="4" w:space="0" w:color="000000"/>
              <w:bottom w:val="single" w:sz="4" w:space="0" w:color="000000"/>
              <w:right w:val="single" w:sz="4" w:space="0" w:color="000000"/>
            </w:tcBorders>
            <w:shd w:fill="auto" w:val="clear"/>
          </w:tcPr>
          <w:p>
            <w:pPr>
              <w:pStyle w:val="Normal"/>
              <w:bidi w:val="0"/>
              <w:jc w:val="left"/>
              <w:rPr>
                <w:sz w:val="22"/>
                <w:szCs w:val="22"/>
              </w:rPr>
            </w:pPr>
            <w:r>
              <w:rPr>
                <w:sz w:val="22"/>
                <w:szCs w:val="22"/>
              </w:rPr>
              <w:t>Sprint review</w:t>
            </w:r>
          </w:p>
        </w:tc>
      </w:tr>
      <w:tr>
        <w:trPr/>
        <w:tc>
          <w:tcPr>
            <w:tcW w:w="1364" w:type="dxa"/>
            <w:tcBorders>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05.03.2020</w:t>
            </w:r>
          </w:p>
          <w:p>
            <w:pPr>
              <w:pStyle w:val="Normal"/>
              <w:bidi w:val="0"/>
              <w:jc w:val="center"/>
              <w:rPr/>
            </w:pPr>
            <w:r>
              <w:rPr>
                <w:rFonts w:ascii="Calibri" w:hAnsi="Calibri"/>
                <w:b w:val="false"/>
                <w:i w:val="false"/>
                <w:strike w:val="false"/>
                <w:dstrike w:val="false"/>
                <w:outline w:val="false"/>
                <w:shadow w:val="false"/>
                <w:color w:val="000000"/>
                <w:sz w:val="22"/>
                <w:u w:val="none"/>
                <w:em w:val="none"/>
              </w:rPr>
              <w:t>10.03.2020</w:t>
            </w:r>
          </w:p>
          <w:p>
            <w:pPr>
              <w:pStyle w:val="Normal"/>
              <w:bidi w:val="0"/>
              <w:jc w:val="center"/>
              <w:rPr/>
            </w:pPr>
            <w:r>
              <w:rPr/>
            </w:r>
          </w:p>
        </w:tc>
        <w:tc>
          <w:tcPr>
            <w:tcW w:w="7421" w:type="dxa"/>
            <w:tcBorders>
              <w:left w:val="single" w:sz="4" w:space="0" w:color="000000"/>
              <w:bottom w:val="single" w:sz="4" w:space="0" w:color="000000"/>
              <w:right w:val="single" w:sz="4" w:space="0" w:color="000000"/>
            </w:tcBorders>
            <w:shd w:fill="auto" w:val="clear"/>
          </w:tcPr>
          <w:p>
            <w:pPr>
              <w:pStyle w:val="Normal"/>
              <w:bidi w:val="0"/>
              <w:jc w:val="left"/>
              <w:rPr>
                <w:rFonts w:ascii="Arial" w:hAnsi="Arial"/>
              </w:rPr>
            </w:pPr>
            <w:r>
              <w:rPr>
                <w:rFonts w:ascii="Arial" w:hAnsi="Arial"/>
                <w:b w:val="false"/>
                <w:i w:val="false"/>
                <w:strike w:val="false"/>
                <w:dstrike w:val="false"/>
                <w:outline w:val="false"/>
                <w:shadow w:val="false"/>
                <w:color w:val="000000"/>
                <w:sz w:val="22"/>
                <w:u w:val="none"/>
                <w:em w:val="none"/>
              </w:rPr>
              <w:t>3</w:t>
            </w:r>
            <w:r>
              <w:rPr>
                <w:rFonts w:ascii="Arial" w:hAnsi="Arial"/>
                <w:b w:val="false"/>
                <w:i w:val="false"/>
                <w:strike w:val="false"/>
                <w:dstrike w:val="false"/>
                <w:outline w:val="false"/>
                <w:shadow w:val="false"/>
                <w:color w:val="000000"/>
                <w:sz w:val="22"/>
                <w:u w:val="none"/>
                <w:em w:val="none"/>
              </w:rPr>
              <w:t>0 minutes de perdues à cause d'un retard de train</w:t>
            </w:r>
          </w:p>
          <w:p>
            <w:pPr>
              <w:pStyle w:val="Normal"/>
              <w:bidi w:val="0"/>
              <w:jc w:val="left"/>
              <w:rPr>
                <w:sz w:val="22"/>
                <w:szCs w:val="22"/>
              </w:rPr>
            </w:pPr>
            <w:r>
              <w:rPr>
                <w:sz w:val="22"/>
                <w:szCs w:val="22"/>
              </w:rPr>
              <w:t>Debriefing avec Loïc</w:t>
            </w:r>
          </w:p>
        </w:tc>
      </w:tr>
      <w:tr>
        <w:trPr/>
        <w:tc>
          <w:tcPr>
            <w:tcW w:w="1364" w:type="dxa"/>
            <w:tcBorders>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1</w:t>
            </w:r>
            <w:r>
              <w:rPr>
                <w:rFonts w:ascii="Calibri" w:hAnsi="Calibri"/>
                <w:b w:val="false"/>
                <w:i w:val="false"/>
                <w:strike w:val="false"/>
                <w:dstrike w:val="false"/>
                <w:outline w:val="false"/>
                <w:shadow w:val="false"/>
                <w:color w:val="000000"/>
                <w:sz w:val="22"/>
                <w:u w:val="none"/>
                <w:em w:val="none"/>
              </w:rPr>
              <w:t>8</w:t>
            </w:r>
            <w:r>
              <w:rPr>
                <w:rFonts w:ascii="Calibri" w:hAnsi="Calibri"/>
                <w:b w:val="false"/>
                <w:i w:val="false"/>
                <w:strike w:val="false"/>
                <w:dstrike w:val="false"/>
                <w:outline w:val="false"/>
                <w:shadow w:val="false"/>
                <w:color w:val="000000"/>
                <w:sz w:val="22"/>
                <w:u w:val="none"/>
                <w:em w:val="none"/>
              </w:rPr>
              <w:t>.03.2020</w:t>
            </w:r>
          </w:p>
        </w:tc>
        <w:tc>
          <w:tcPr>
            <w:tcW w:w="7421" w:type="dxa"/>
            <w:tcBorders>
              <w:left w:val="single" w:sz="4" w:space="0" w:color="000000"/>
              <w:bottom w:val="single" w:sz="4" w:space="0" w:color="000000"/>
              <w:right w:val="single" w:sz="4" w:space="0" w:color="000000"/>
            </w:tcBorders>
            <w:shd w:fill="auto" w:val="clear"/>
          </w:tcPr>
          <w:p>
            <w:pPr>
              <w:pStyle w:val="Normal"/>
              <w:bidi w:val="0"/>
              <w:jc w:val="left"/>
              <w:rPr>
                <w:rFonts w:ascii="Arial" w:hAnsi="Arial"/>
                <w:sz w:val="22"/>
                <w:szCs w:val="22"/>
              </w:rPr>
            </w:pPr>
            <w:r>
              <w:rPr>
                <w:rFonts w:ascii="Arial" w:hAnsi="Arial"/>
                <w:sz w:val="22"/>
                <w:szCs w:val="22"/>
              </w:rPr>
              <w:t>Début du travail en confinement les horaires ne seront plus toujours respectés</w:t>
            </w:r>
          </w:p>
        </w:tc>
      </w:tr>
      <w:tr>
        <w:trPr/>
        <w:tc>
          <w:tcPr>
            <w:tcW w:w="1364" w:type="dxa"/>
            <w:tcBorders>
              <w:left w:val="single" w:sz="4" w:space="0" w:color="000000"/>
              <w:bottom w:val="single" w:sz="4" w:space="0" w:color="000000"/>
              <w:right w:val="single" w:sz="4" w:space="0" w:color="000000"/>
            </w:tcBorders>
            <w:shd w:fill="auto" w:val="clear"/>
          </w:tcPr>
          <w:p>
            <w:pPr>
              <w:pStyle w:val="Normal"/>
              <w:bidi w:val="0"/>
              <w:jc w:val="center"/>
              <w:rPr/>
            </w:pPr>
            <w:r>
              <w:rPr>
                <w:rFonts w:ascii="Calibri" w:hAnsi="Calibri"/>
                <w:b w:val="false"/>
                <w:i w:val="false"/>
                <w:strike w:val="false"/>
                <w:dstrike w:val="false"/>
                <w:outline w:val="false"/>
                <w:shadow w:val="false"/>
                <w:color w:val="000000"/>
                <w:sz w:val="22"/>
                <w:u w:val="none"/>
                <w:em w:val="none"/>
              </w:rPr>
              <w:t>03</w:t>
            </w:r>
            <w:r>
              <w:rPr>
                <w:rFonts w:ascii="Calibri" w:hAnsi="Calibri"/>
                <w:b w:val="false"/>
                <w:i w:val="false"/>
                <w:strike w:val="false"/>
                <w:dstrike w:val="false"/>
                <w:outline w:val="false"/>
                <w:shadow w:val="false"/>
                <w:color w:val="000000"/>
                <w:sz w:val="22"/>
                <w:u w:val="none"/>
                <w:em w:val="none"/>
              </w:rPr>
              <w:t>.</w:t>
            </w:r>
            <w:r>
              <w:rPr>
                <w:rFonts w:ascii="Calibri" w:hAnsi="Calibri"/>
                <w:b w:val="false"/>
                <w:i w:val="false"/>
                <w:strike w:val="false"/>
                <w:dstrike w:val="false"/>
                <w:outline w:val="false"/>
                <w:shadow w:val="false"/>
                <w:color w:val="000000"/>
                <w:sz w:val="22"/>
                <w:u w:val="none"/>
                <w:em w:val="none"/>
              </w:rPr>
              <w:t>04</w:t>
            </w:r>
            <w:r>
              <w:rPr>
                <w:rFonts w:ascii="Calibri" w:hAnsi="Calibri"/>
                <w:b w:val="false"/>
                <w:i w:val="false"/>
                <w:strike w:val="false"/>
                <w:dstrike w:val="false"/>
                <w:outline w:val="false"/>
                <w:shadow w:val="false"/>
                <w:color w:val="000000"/>
                <w:sz w:val="22"/>
                <w:u w:val="none"/>
                <w:em w:val="none"/>
              </w:rPr>
              <w:t>.2020</w:t>
            </w:r>
          </w:p>
        </w:tc>
        <w:tc>
          <w:tcPr>
            <w:tcW w:w="7421" w:type="dxa"/>
            <w:tcBorders>
              <w:left w:val="single" w:sz="4" w:space="0" w:color="000000"/>
              <w:bottom w:val="single" w:sz="4" w:space="0" w:color="000000"/>
              <w:right w:val="single" w:sz="4" w:space="0" w:color="000000"/>
            </w:tcBorders>
            <w:shd w:fill="auto" w:val="clear"/>
          </w:tcPr>
          <w:p>
            <w:pPr>
              <w:pStyle w:val="Normal"/>
              <w:bidi w:val="0"/>
              <w:jc w:val="left"/>
              <w:rPr>
                <w:rFonts w:ascii="Arial" w:hAnsi="Arial"/>
                <w:sz w:val="22"/>
                <w:szCs w:val="22"/>
              </w:rPr>
            </w:pPr>
            <w:r>
              <w:rPr>
                <w:rFonts w:ascii="Arial" w:hAnsi="Arial"/>
                <w:sz w:val="22"/>
                <w:szCs w:val="22"/>
              </w:rPr>
              <w:t>Rendu du projet</w:t>
            </w:r>
          </w:p>
        </w:tc>
      </w:tr>
    </w:tbl>
    <w:p>
      <w:pPr>
        <w:pStyle w:val="Normal"/>
        <w:rPr/>
      </w:pPr>
      <w:r>
        <w:rPr/>
      </w:r>
    </w:p>
    <w:sectPr>
      <w:headerReference w:type="default" r:id="rId48"/>
      <w:footerReference w:type="default" r:id="rId49"/>
      <w:type w:val="nextPage"/>
      <w:pgSz w:w="11906" w:h="16838"/>
      <w:pgMar w:left="1418" w:right="1418" w:header="720" w:top="1418" w:footer="720" w:bottom="1418"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Arial Narrow">
    <w:charset w:val="00"/>
    <w:family w:val="roman"/>
    <w:pitch w:val="variable"/>
  </w:font>
  <w:font w:name="Calibri">
    <w:charset w:val="00"/>
    <w:family w:val="roman"/>
    <w:pitch w:val="variable"/>
  </w:font>
  <w:font w:name="Arial">
    <w:charset w:val="01"/>
    <w:family w:val="swiss"/>
    <w:pitch w:val="variable"/>
  </w:font>
  <w:font w:name="Impac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Bdr>
        <w:top w:val="single" w:sz="4" w:space="1" w:color="000000"/>
      </w:pBdr>
      <w:rPr/>
    </w:pPr>
    <w:r>
      <w:rPr/>
      <w:t>Guilain Mbayo</w:t>
    </w:r>
    <w:r>
      <w:rPr/>
      <w:tab/>
    </w:r>
    <w:r>
      <w:rPr>
        <w:rStyle w:val="Pagenumber"/>
      </w:rPr>
      <w:fldChar w:fldCharType="begin"/>
    </w:r>
    <w:r>
      <w:rPr>
        <w:rStyle w:val="Pagenumber"/>
      </w:rPr>
      <w:instrText> PAGE </w:instrText>
    </w:r>
    <w:r>
      <w:rPr>
        <w:rStyle w:val="Pagenumber"/>
      </w:rPr>
      <w:fldChar w:fldCharType="separate"/>
    </w:r>
    <w:r>
      <w:rPr>
        <w:rStyle w:val="Pagenumber"/>
      </w:rPr>
      <w:t>25</w:t>
    </w:r>
    <w:r>
      <w:rPr>
        <w:rStyle w:val="Pagenumber"/>
      </w:rPr>
      <w:fldChar w:fldCharType="end"/>
    </w:r>
    <w:r>
      <w:rPr/>
      <w:tab/>
    </w:r>
    <w:r>
      <w:rPr/>
      <w:t>03</w:t>
    </w:r>
    <w:r>
      <w:rPr/>
      <w:t>/0</w:t>
    </w:r>
    <w:r>
      <w:rPr/>
      <w:t>4</w:t>
    </w:r>
    <w:r>
      <w:rPr/>
      <w:t xml:space="preserve">/2020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pBdr>
        <w:bottom w:val="single" w:sz="4" w:space="1" w:color="000000"/>
      </w:pBdr>
      <w:jc w:val="center"/>
      <w:rPr/>
    </w:pPr>
    <w:r>
      <w:drawing>
        <wp:anchor behindDoc="1" distT="0" distB="0" distL="0" distR="0" simplePos="0" locked="0" layoutInCell="1" allowOverlap="1" relativeHeight="26">
          <wp:simplePos x="0" y="0"/>
          <wp:positionH relativeFrom="column">
            <wp:posOffset>-277495</wp:posOffset>
          </wp:positionH>
          <wp:positionV relativeFrom="paragraph">
            <wp:posOffset>-173990</wp:posOffset>
          </wp:positionV>
          <wp:extent cx="1331595" cy="405130"/>
          <wp:effectExtent l="0" t="0" r="0" b="0"/>
          <wp:wrapNone/>
          <wp:docPr id="29"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 descr="Description : logo informatique vert 2008"/>
                  <pic:cNvPicPr>
                    <a:picLocks noChangeAspect="1" noChangeArrowheads="1"/>
                  </pic:cNvPicPr>
                </pic:nvPicPr>
                <pic:blipFill>
                  <a:blip r:embed="rId1"/>
                  <a:stretch>
                    <a:fillRect/>
                  </a:stretch>
                </pic:blipFill>
                <pic:spPr bwMode="auto">
                  <a:xfrm>
                    <a:off x="0" y="0"/>
                    <a:ext cx="1331595" cy="405130"/>
                  </a:xfrm>
                  <a:prstGeom prst="rect">
                    <a:avLst/>
                  </a:prstGeom>
                </pic:spPr>
              </pic:pic>
            </a:graphicData>
          </a:graphic>
        </wp:anchor>
      </w:drawing>
    </w:r>
    <w:r>
      <w:rPr>
        <w:rFonts w:ascii="Impact" w:hAnsi="Impact"/>
        <w:b/>
        <w:bCs/>
        <w:sz w:val="36"/>
        <w:u w:val="single"/>
      </w:rPr>
      <w:t>H</w:t>
    </w:r>
    <w:r>
      <w:rPr>
        <w:rFonts w:ascii="Impact" w:hAnsi="Impact"/>
        <w:b/>
        <w:bCs/>
        <w:sz w:val="36"/>
        <w:u w:val="single"/>
      </w:rPr>
      <w:t>oMoMa</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tabs>
          <w:tab w:val="num" w:pos="432"/>
        </w:tabs>
        <w:ind w:left="432" w:hanging="432"/>
      </w:pPr>
    </w:lvl>
    <w:lvl w:ilvl="1">
      <w:start w:val="1"/>
      <w:pStyle w:val="Titre2"/>
      <w:numFmt w:val="decimal"/>
      <w:lvlText w:val="%1.%2"/>
      <w:lvlJc w:val="left"/>
      <w:pPr>
        <w:tabs>
          <w:tab w:val="num" w:pos="576"/>
        </w:tabs>
        <w:ind w:left="576" w:hanging="576"/>
      </w:pPr>
    </w:lvl>
    <w:lvl w:ilvl="2">
      <w:start w:val="1"/>
      <w:pStyle w:val="Titre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pStyle w:val="Titre5"/>
      <w:numFmt w:val="decimal"/>
      <w:lvlText w:val="%1.%2.%3.%5"/>
      <w:lvlJc w:val="left"/>
      <w:pPr>
        <w:tabs>
          <w:tab w:val="num" w:pos="1008"/>
        </w:tabs>
        <w:ind w:left="1008" w:hanging="1008"/>
      </w:pPr>
    </w:lvl>
    <w:lvl w:ilvl="5">
      <w:start w:val="1"/>
      <w:pStyle w:val="Titre6"/>
      <w:numFmt w:val="decimal"/>
      <w:lvlText w:val="%1.%2.%3.%5.%6"/>
      <w:lvlJc w:val="left"/>
      <w:pPr>
        <w:tabs>
          <w:tab w:val="num" w:pos="1152"/>
        </w:tabs>
        <w:ind w:left="1152" w:hanging="1152"/>
      </w:pPr>
    </w:lvl>
    <w:lvl w:ilvl="6">
      <w:start w:val="1"/>
      <w:pStyle w:val="Titre7"/>
      <w:numFmt w:val="decimal"/>
      <w:lvlText w:val="%1.%2.%3.%5.%6.%7"/>
      <w:lvlJc w:val="left"/>
      <w:pPr>
        <w:tabs>
          <w:tab w:val="num" w:pos="1296"/>
        </w:tabs>
        <w:ind w:left="1296" w:hanging="1296"/>
      </w:pPr>
    </w:lvl>
    <w:lvl w:ilvl="7">
      <w:start w:val="1"/>
      <w:pStyle w:val="Titre8"/>
      <w:numFmt w:val="decimal"/>
      <w:lvlText w:val="%1.%2.%3.%5.%6.%7.%8"/>
      <w:lvlJc w:val="left"/>
      <w:pPr>
        <w:tabs>
          <w:tab w:val="num" w:pos="1440"/>
        </w:tabs>
        <w:ind w:left="1440" w:hanging="1440"/>
      </w:pPr>
    </w:lvl>
    <w:lvl w:ilvl="8">
      <w:start w:val="1"/>
      <w:pStyle w:val="Titre9"/>
      <w:numFmt w:val="decimal"/>
      <w:lvlText w:val="%1.%2.%3.%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5"/>
      <w:numFmt w:val="bullet"/>
      <w:lvlText w:val="-"/>
      <w:lvlJc w:val="left"/>
      <w:pPr>
        <w:ind w:left="720" w:hanging="360"/>
      </w:pPr>
      <w:rPr>
        <w:rFonts w:ascii="Arial" w:hAnsi="Arial" w:cs="Arial" w:hint="default"/>
        <w:lang w:val="en-US"/>
      </w:rPr>
    </w:lvl>
    <w:lvl w:ilvl="1">
      <w:start w:val="1"/>
      <w:numFmt w:val="bullet"/>
      <w:lvlText w:val="o"/>
      <w:lvlJc w:val="left"/>
      <w:pPr>
        <w:ind w:left="1440" w:hanging="360"/>
      </w:pPr>
      <w:rPr>
        <w:rFonts w:ascii="Courier New" w:hAnsi="Courier New" w:cs="Courier New" w:hint="default"/>
        <w:i w:val="false"/>
        <w:lang w:val="fr-CH"/>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i w:val="false"/>
        <w:lang w:val="de-CH"/>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Times New Roman" w:cs="Times New Roman"/>
      <w:color w:val="auto"/>
      <w:kern w:val="0"/>
      <w:sz w:val="24"/>
      <w:szCs w:val="20"/>
      <w:lang w:val="fr-FR" w:eastAsia="fr-FR" w:bidi="ar-SA"/>
    </w:rPr>
  </w:style>
  <w:style w:type="paragraph" w:styleId="Titre1">
    <w:name w:val="Heading 1"/>
    <w:basedOn w:val="Normal"/>
    <w:next w:val="Normal"/>
    <w:qFormat/>
    <w:pPr>
      <w:keepNext w:val="true"/>
      <w:numPr>
        <w:ilvl w:val="0"/>
        <w:numId w:val="1"/>
      </w:numPr>
      <w:spacing w:before="240" w:after="60"/>
      <w:outlineLvl w:val="0"/>
    </w:pPr>
    <w:rPr>
      <w:b/>
      <w:kern w:val="2"/>
      <w:sz w:val="28"/>
      <w:u w:val="single"/>
    </w:rPr>
  </w:style>
  <w:style w:type="paragraph" w:styleId="Titre2">
    <w:name w:val="Heading 2"/>
    <w:basedOn w:val="Normal"/>
    <w:next w:val="Normal"/>
    <w:qFormat/>
    <w:pPr>
      <w:keepNext w:val="true"/>
      <w:numPr>
        <w:ilvl w:val="1"/>
        <w:numId w:val="1"/>
      </w:numPr>
      <w:spacing w:before="240" w:after="60"/>
      <w:outlineLvl w:val="1"/>
    </w:pPr>
    <w:rPr>
      <w:b/>
      <w:i/>
      <w:u w:val="single"/>
    </w:rPr>
  </w:style>
  <w:style w:type="paragraph" w:styleId="Titre3">
    <w:name w:val="Heading 3"/>
    <w:basedOn w:val="Normal"/>
    <w:next w:val="Normal"/>
    <w:qFormat/>
    <w:pPr>
      <w:keepNext w:val="true"/>
      <w:numPr>
        <w:ilvl w:val="2"/>
        <w:numId w:val="1"/>
      </w:numPr>
      <w:outlineLvl w:val="2"/>
    </w:pPr>
    <w:rPr>
      <w:b/>
    </w:rPr>
  </w:style>
  <w:style w:type="paragraph" w:styleId="Titre4">
    <w:name w:val="Heading 4"/>
    <w:basedOn w:val="Normal"/>
    <w:next w:val="Normal"/>
    <w:qFormat/>
    <w:rsid w:val="004c1895"/>
    <w:pPr>
      <w:keepNext w:val="true"/>
      <w:ind w:left="284" w:hanging="0"/>
      <w:outlineLvl w:val="3"/>
    </w:pPr>
    <w:rPr>
      <w:i/>
      <w:kern w:val="2"/>
      <w:u w:val="single"/>
    </w:rPr>
  </w:style>
  <w:style w:type="paragraph" w:styleId="Titre5">
    <w:name w:val="Heading 5"/>
    <w:basedOn w:val="Normal"/>
    <w:next w:val="Normal"/>
    <w:qFormat/>
    <w:pPr>
      <w:keepNext w:val="true"/>
      <w:numPr>
        <w:ilvl w:val="4"/>
        <w:numId w:val="1"/>
      </w:numPr>
      <w:outlineLvl w:val="4"/>
    </w:pPr>
    <w:rPr>
      <w:u w:val="single"/>
    </w:rPr>
  </w:style>
  <w:style w:type="paragraph" w:styleId="Titre6">
    <w:name w:val="Heading 6"/>
    <w:basedOn w:val="Normal"/>
    <w:next w:val="Normal"/>
    <w:qFormat/>
    <w:pPr>
      <w:keepNext w:val="true"/>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rt" w:customStyle="1">
    <w:name w:val="Fort"/>
    <w:qFormat/>
    <w:rPr>
      <w:b/>
    </w:rPr>
  </w:style>
  <w:style w:type="character" w:styleId="LienInternet">
    <w:name w:val="Lien Internet"/>
    <w:uiPriority w:val="99"/>
    <w:rPr>
      <w:color w:val="0000FF"/>
      <w:u w:val="single"/>
    </w:rPr>
  </w:style>
  <w:style w:type="character" w:styleId="FollowedHyperlink">
    <w:name w:val="FollowedHyperlink"/>
    <w:qFormat/>
    <w:rPr>
      <w:color w:val="800080"/>
      <w:u w:val="single"/>
    </w:rPr>
  </w:style>
  <w:style w:type="character" w:styleId="Accentuation">
    <w:name w:val="Accentuation"/>
    <w:qFormat/>
    <w:rPr>
      <w:i/>
      <w:iCs/>
    </w:rPr>
  </w:style>
  <w:style w:type="character" w:styleId="TextedebullesCar" w:customStyle="1">
    <w:name w:val="Texte de bulles Car"/>
    <w:link w:val="Textedebulles"/>
    <w:qFormat/>
    <w:rsid w:val="00992256"/>
    <w:rPr>
      <w:rFonts w:ascii="Tahoma" w:hAnsi="Tahoma" w:cs="Tahoma"/>
      <w:sz w:val="16"/>
      <w:szCs w:val="16"/>
      <w:lang w:val="fr-FR" w:eastAsia="fr-F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lang w:val="en-US"/>
    </w:rPr>
  </w:style>
  <w:style w:type="character" w:styleId="ListLabel13">
    <w:name w:val="ListLabel 13"/>
    <w:qFormat/>
    <w:rPr>
      <w:i w:val="false"/>
      <w:lang w:val="fr-CH"/>
    </w:rPr>
  </w:style>
  <w:style w:type="character" w:styleId="ListLabel14">
    <w:name w:val="ListLabel 14"/>
    <w:qFormat/>
    <w:rPr>
      <w:i w:val="false"/>
      <w:lang w:val="de-CH"/>
    </w:rPr>
  </w:style>
  <w:style w:type="character" w:styleId="Sautdindex">
    <w:name w:val="Saut d'index"/>
    <w:qFormat/>
    <w:rPr/>
  </w:style>
  <w:style w:type="character" w:styleId="ListLabel15">
    <w:name w:val="ListLabel 15"/>
    <w:qFormat/>
    <w:rPr>
      <w:rFonts w:cs="Courier New"/>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rPr>
      <w:b/>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OmniPage3" w:customStyle="1">
    <w:name w:val="OmniPage #3"/>
    <w:basedOn w:val="Normal"/>
    <w:qFormat/>
    <w:pPr/>
    <w:rPr>
      <w:lang w:val="de-DE" w:eastAsia="de-DE"/>
    </w:rPr>
  </w:style>
  <w:style w:type="paragraph" w:styleId="OmniPage4" w:customStyle="1">
    <w:name w:val="OmniPage #4"/>
    <w:basedOn w:val="Normal"/>
    <w:qFormat/>
    <w:pPr/>
    <w:rPr>
      <w:lang w:val="de-DE" w:eastAsia="de-DE"/>
    </w:rPr>
  </w:style>
  <w:style w:type="paragraph" w:styleId="OmniPage5" w:customStyle="1">
    <w:name w:val="OmniPage #5"/>
    <w:basedOn w:val="Normal"/>
    <w:qFormat/>
    <w:pPr/>
    <w:rPr>
      <w:lang w:val="de-DE" w:eastAsia="de-DE"/>
    </w:rPr>
  </w:style>
  <w:style w:type="paragraph" w:styleId="OmniPage1" w:customStyle="1">
    <w:name w:val="OmniPage #1"/>
    <w:basedOn w:val="Normal"/>
    <w:qFormat/>
    <w:pPr/>
    <w:rPr>
      <w:lang w:val="de-DE" w:eastAsia="de-DE"/>
    </w:rPr>
  </w:style>
  <w:style w:type="paragraph" w:styleId="OmniPage2" w:customStyle="1">
    <w:name w:val="OmniPage #2"/>
    <w:basedOn w:val="Normal"/>
    <w:qFormat/>
    <w:pPr/>
    <w:rPr>
      <w:lang w:val="de-DE" w:eastAsia="de-DE"/>
    </w:rPr>
  </w:style>
  <w:style w:type="paragraph" w:styleId="OmniPage6" w:customStyle="1">
    <w:name w:val="OmniPage #6"/>
    <w:basedOn w:val="Normal"/>
    <w:qFormat/>
    <w:pPr/>
    <w:rPr>
      <w:rFonts w:ascii="Arial Narrow" w:hAnsi="Arial Narrow"/>
      <w:lang w:val="de-DE" w:eastAsia="de-DE"/>
    </w:rPr>
  </w:style>
  <w:style w:type="paragraph" w:styleId="Tabledesmatiresniveau1">
    <w:name w:val="TOC 1"/>
    <w:basedOn w:val="Normal"/>
    <w:next w:val="Normal"/>
    <w:autoRedefine/>
    <w:uiPriority w:val="39"/>
    <w:pPr>
      <w:tabs>
        <w:tab w:val="clear" w:pos="408"/>
        <w:tab w:val="left" w:pos="400" w:leader="none"/>
        <w:tab w:val="right" w:pos="9062" w:leader="dot"/>
      </w:tabs>
      <w:spacing w:before="240" w:after="0"/>
    </w:pPr>
    <w:rPr/>
  </w:style>
  <w:style w:type="paragraph" w:styleId="Tabledesmatiresniveau2">
    <w:name w:val="TOC 2"/>
    <w:basedOn w:val="Normal"/>
    <w:next w:val="Normal"/>
    <w:autoRedefine/>
    <w:uiPriority w:val="39"/>
    <w:pPr>
      <w:ind w:left="200" w:hanging="0"/>
    </w:pPr>
    <w:rPr/>
  </w:style>
  <w:style w:type="paragraph" w:styleId="Tabledesmatiresniveau3">
    <w:name w:val="TOC 3"/>
    <w:basedOn w:val="Normal"/>
    <w:next w:val="Normal"/>
    <w:autoRedefine/>
    <w:uiPriority w:val="39"/>
    <w:pPr>
      <w:ind w:left="400" w:hanging="0"/>
    </w:pPr>
    <w:rPr/>
  </w:style>
  <w:style w:type="paragraph" w:styleId="Tabledesmatiresniveau4">
    <w:name w:val="TOC 4"/>
    <w:basedOn w:val="Normal"/>
    <w:next w:val="Normal"/>
    <w:autoRedefine/>
    <w:semiHidden/>
    <w:pPr>
      <w:ind w:left="600" w:hanging="0"/>
    </w:pPr>
    <w:rPr/>
  </w:style>
  <w:style w:type="paragraph" w:styleId="Tabledesmatiresniveau5">
    <w:name w:val="TOC 5"/>
    <w:basedOn w:val="Normal"/>
    <w:next w:val="Normal"/>
    <w:autoRedefine/>
    <w:semiHidden/>
    <w:pPr>
      <w:ind w:left="800" w:hanging="0"/>
    </w:pPr>
    <w:rPr/>
  </w:style>
  <w:style w:type="paragraph" w:styleId="Tabledesmatiresniveau6">
    <w:name w:val="TOC 6"/>
    <w:basedOn w:val="Normal"/>
    <w:next w:val="Normal"/>
    <w:autoRedefine/>
    <w:semiHidden/>
    <w:pPr>
      <w:ind w:left="1000" w:hanging="0"/>
    </w:pPr>
    <w:rPr/>
  </w:style>
  <w:style w:type="paragraph" w:styleId="Tabledesmatiresniveau7">
    <w:name w:val="TOC 7"/>
    <w:basedOn w:val="Normal"/>
    <w:next w:val="Normal"/>
    <w:autoRedefine/>
    <w:semiHidden/>
    <w:pPr>
      <w:ind w:left="1200" w:hanging="0"/>
    </w:pPr>
    <w:rPr/>
  </w:style>
  <w:style w:type="paragraph" w:styleId="Tabledesmatiresniveau8">
    <w:name w:val="TOC 8"/>
    <w:basedOn w:val="Normal"/>
    <w:next w:val="Normal"/>
    <w:autoRedefine/>
    <w:semiHidden/>
    <w:pPr>
      <w:ind w:left="1400" w:hanging="0"/>
    </w:pPr>
    <w:rPr/>
  </w:style>
  <w:style w:type="paragraph" w:styleId="Tabledesmatiresniveau9">
    <w:name w:val="TOC 9"/>
    <w:basedOn w:val="Normal"/>
    <w:next w:val="Normal"/>
    <w:autoRedefine/>
    <w:semiHidden/>
    <w:pPr>
      <w:ind w:left="1600" w:hanging="0"/>
    </w:pPr>
    <w:rPr/>
  </w:style>
  <w:style w:type="paragraph" w:styleId="Entte">
    <w:name w:val="Header"/>
    <w:basedOn w:val="Normal"/>
    <w:pPr>
      <w:tabs>
        <w:tab w:val="clear" w:pos="408"/>
        <w:tab w:val="center" w:pos="4536" w:leader="none"/>
        <w:tab w:val="right" w:pos="9072" w:leader="none"/>
      </w:tabs>
    </w:pPr>
    <w:rPr/>
  </w:style>
  <w:style w:type="paragraph" w:styleId="Pieddepage">
    <w:name w:val="Footer"/>
    <w:basedOn w:val="Normal"/>
    <w:pPr>
      <w:tabs>
        <w:tab w:val="clear" w:pos="408"/>
        <w:tab w:val="center" w:pos="4536" w:leader="none"/>
        <w:tab w:val="right" w:pos="9072" w:leader="none"/>
      </w:tabs>
    </w:pPr>
    <w:rPr/>
  </w:style>
  <w:style w:type="paragraph" w:styleId="OmniPage7" w:customStyle="1">
    <w:name w:val="OmniPage #7"/>
    <w:basedOn w:val="Normal"/>
    <w:qFormat/>
    <w:pPr/>
    <w:rPr>
      <w:rFonts w:ascii="Times New Roman" w:hAnsi="Times New Roman"/>
      <w:lang w:val="de-DE" w:eastAsia="de-DE"/>
    </w:rPr>
  </w:style>
  <w:style w:type="paragraph" w:styleId="BodyText2">
    <w:name w:val="Body Text 2"/>
    <w:basedOn w:val="Normal"/>
    <w:qFormat/>
    <w:pPr>
      <w:jc w:val="center"/>
    </w:pPr>
    <w:rPr/>
  </w:style>
  <w:style w:type="paragraph" w:styleId="BodyText3">
    <w:name w:val="Body Text 3"/>
    <w:basedOn w:val="Normal"/>
    <w:qFormat/>
    <w:pPr/>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decorpsdetexte">
    <w:name w:val="Body Text Indent"/>
    <w:basedOn w:val="Normal"/>
    <w:pPr>
      <w:ind w:left="72" w:hanging="0"/>
    </w:pPr>
    <w:rPr/>
  </w:style>
  <w:style w:type="paragraph" w:styleId="H2" w:customStyle="1">
    <w:name w:val="H2"/>
    <w:basedOn w:val="Normal"/>
    <w:next w:val="Normal"/>
    <w:qFormat/>
    <w:pPr>
      <w:keepNext w:val="true"/>
      <w:spacing w:before="100" w:after="100"/>
      <w:outlineLvl w:val="2"/>
    </w:pPr>
    <w:rPr>
      <w:rFonts w:ascii="Times New Roman" w:hAnsi="Times New Roman"/>
      <w:b/>
      <w:sz w:val="36"/>
      <w:lang w:val="fr-CH"/>
    </w:rPr>
  </w:style>
  <w:style w:type="paragraph" w:styleId="Retraitnormal1" w:customStyle="1">
    <w:name w:val="Retrait normal1"/>
    <w:basedOn w:val="Normal"/>
    <w:qFormat/>
    <w:rsid w:val="00591119"/>
    <w:pPr/>
    <w:rPr>
      <w:rFonts w:ascii="Times New Roman" w:hAnsi="Times New Roman"/>
      <w:sz w:val="18"/>
      <w:szCs w:val="18"/>
      <w:lang w:eastAsia="fr-CH"/>
    </w:rPr>
  </w:style>
  <w:style w:type="paragraph" w:styleId="BalloonText">
    <w:name w:val="Balloon Text"/>
    <w:basedOn w:val="Normal"/>
    <w:link w:val="TextedebullesCar"/>
    <w:qFormat/>
    <w:rsid w:val="00992256"/>
    <w:pPr/>
    <w:rPr>
      <w:rFonts w:ascii="Tahoma" w:hAnsi="Tahoma" w:cs="Tahoma"/>
      <w:sz w:val="16"/>
      <w:szCs w:val="16"/>
    </w:rPr>
  </w:style>
  <w:style w:type="paragraph" w:styleId="Help" w:customStyle="1">
    <w:name w:val="Help"/>
    <w:basedOn w:val="Normal"/>
    <w:qFormat/>
    <w:rsid w:val="00046b84"/>
    <w:pPr/>
    <w:rPr>
      <w:i/>
      <w:iCs/>
      <w:color w:val="548DD4"/>
      <w:szCs w:val="14"/>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rsid w:val="007c53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mailto:guilain.mbayo@cpnv.ch" TargetMode="External"/><Relationship Id="rId5" Type="http://schemas.openxmlformats.org/officeDocument/2006/relationships/hyperlink" Target="mailto:guilain.mbayo@cpnv.ch" TargetMode="External"/><Relationship Id="rId6" Type="http://schemas.openxmlformats.org/officeDocument/2006/relationships/image" Target="media/image3.jpeg"/><Relationship Id="rId7" Type="http://schemas.openxmlformats.org/officeDocument/2006/relationships/hyperlink" Target="mailto:Guilain.MBAYO@cpnv.ch" TargetMode="External"/><Relationship Id="rId8" Type="http://schemas.openxmlformats.org/officeDocument/2006/relationships/hyperlink" Target="mailto:Lo&#239;c.VIRET@cpnv.ch"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hyperlink" Target="https://stackoverflow.com/questions/2108456/how-can-i-create-a-table-with-borders-in-android" TargetMode="External"/><Relationship Id="rId31" Type="http://schemas.openxmlformats.org/officeDocument/2006/relationships/hyperlink" Target="" TargetMode="External"/><Relationship Id="rId32" Type="http://schemas.openxmlformats.org/officeDocument/2006/relationships/hyperlink" Target="https://www.androidly.net/136/android-tablelayout-using-kotlin" TargetMode="External"/><Relationship Id="rId33" Type="http://schemas.openxmlformats.org/officeDocument/2006/relationships/hyperlink" Target="" TargetMode="External"/><Relationship Id="rId34" Type="http://schemas.openxmlformats.org/officeDocument/2006/relationships/hyperlink" Target="https://technotzz.wordpress.com/2011/11/04/android-dynamically-add-rows-to-table-layout/" TargetMode="External"/><Relationship Id="rId35" Type="http://schemas.openxmlformats.org/officeDocument/2006/relationships/hyperlink" Target="" TargetMode="External"/><Relationship Id="rId36" Type="http://schemas.openxmlformats.org/officeDocument/2006/relationships/hyperlink" Target="https://www.semicolonworld.com/question/44062/how-to-return-datasnapshot-value-as-a-result-of-a-method" TargetMode="External"/><Relationship Id="rId37" Type="http://schemas.openxmlformats.org/officeDocument/2006/relationships/hyperlink" Target="" TargetMode="External"/><Relationship Id="rId38" Type="http://schemas.openxmlformats.org/officeDocument/2006/relationships/hyperlink" Target="https://dzone.com/articles/storing-and-retrieving-data-from-firebase-with-kot" TargetMode="External"/><Relationship Id="rId39" Type="http://schemas.openxmlformats.org/officeDocument/2006/relationships/hyperlink" Target="" TargetMode="External"/><Relationship Id="rId40" Type="http://schemas.openxmlformats.org/officeDocument/2006/relationships/hyperlink" Target="https://www.youtube.com/watch?v=fP_Tp6ImrDM" TargetMode="External"/><Relationship Id="rId41" Type="http://schemas.openxmlformats.org/officeDocument/2006/relationships/hyperlink" Target="" TargetMode="External"/><Relationship Id="rId42" Type="http://schemas.openxmlformats.org/officeDocument/2006/relationships/hyperlink" Target="https://www.youtube.com/watch?v=wgKDIgDFYto&amp;t=51s" TargetMode="External"/><Relationship Id="rId43" Type="http://schemas.openxmlformats.org/officeDocument/2006/relationships/hyperlink" Target="" TargetMode="External"/><Relationship Id="rId44" Type="http://schemas.openxmlformats.org/officeDocument/2006/relationships/hyperlink" Target="https://www.youtube.com/watch?v=NCU1RE93wy4&amp;t=238s" TargetMode="External"/><Relationship Id="rId45" Type="http://schemas.openxmlformats.org/officeDocument/2006/relationships/hyperlink" Target="" TargetMode="External"/><Relationship Id="rId46" Type="http://schemas.openxmlformats.org/officeDocument/2006/relationships/hyperlink" Target="https://www.androdocs.com/kotlin/implementing-navigation-drawer-in-android-app-using-kotlin.html" TargetMode="External"/><Relationship Id="rId47" Type="http://schemas.openxmlformats.org/officeDocument/2006/relationships/hyperlink" Target="" TargetMode="External"/><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5.jpe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Application>LibreOffice/6.2.2.2$Windows_X86_64 LibreOffice_project/2b840030fec2aae0fd2658d8d4f9548af4e3518d</Application>
  <Pages>25</Pages>
  <Words>3588</Words>
  <Characters>19229</Characters>
  <CharactersWithSpaces>22371</CharactersWithSpaces>
  <Paragraphs>442</Paragraphs>
  <Company>CFF IT-F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2020-02-06T08:05:00Z</dcterms:created>
  <dc:creator>MBAYO Guilain</dc:creator>
  <dc:description/>
  <dc:language>fr-CH</dc:language>
  <cp:lastModifiedBy/>
  <cp:lastPrinted>2004-09-01T12:58:00Z</cp:lastPrinted>
  <dcterms:modified xsi:type="dcterms:W3CDTF">2020-04-03T18:37:33Z</dcterms:modified>
  <cp:revision>98</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CFF IT-F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-1111263721</vt:i4>
  </property>
  <property fmtid="{D5CDD505-2E9C-101B-9397-08002B2CF9AE}" pid="10" name="_AuthorEmail">
    <vt:lpwstr>claude.egger@cpnv.ch</vt:lpwstr>
  </property>
  <property fmtid="{D5CDD505-2E9C-101B-9397-08002B2CF9AE}" pid="11" name="_AuthorEmailDisplayName">
    <vt:lpwstr>Claude Egger</vt:lpwstr>
  </property>
  <property fmtid="{D5CDD505-2E9C-101B-9397-08002B2CF9AE}" pid="12" name="_EmailSubject">
    <vt:lpwstr>doc projet</vt:lpwstr>
  </property>
  <property fmtid="{D5CDD505-2E9C-101B-9397-08002B2CF9AE}" pid="13" name="_ReviewingToolsShownOnce">
    <vt:lpwstr/>
  </property>
</Properties>
</file>