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778E0" w14:textId="7568CD6E" w:rsidR="006F6E92" w:rsidRDefault="009B4330" w:rsidP="009B4330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PROIECT </w:t>
      </w:r>
      <w:r w:rsidRPr="009B4330">
        <w:rPr>
          <w:color w:val="FF0000"/>
          <w:sz w:val="40"/>
          <w:szCs w:val="40"/>
        </w:rPr>
        <w:t>PROGRAMARE PE DISPOZITIVE MOBILE</w:t>
      </w:r>
    </w:p>
    <w:p w14:paraId="40B19EFF" w14:textId="4E9F6D35" w:rsidR="009B4330" w:rsidRDefault="009B4330" w:rsidP="009B4330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Realizat de Gherghinescu Mihai Andrei</w:t>
      </w:r>
    </w:p>
    <w:p w14:paraId="7CF9982C" w14:textId="68A0F0EE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0BE3B88E" w14:textId="77777777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648D089D" w14:textId="572173BC" w:rsidR="009B4330" w:rsidRDefault="009B4330" w:rsidP="009B4330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CAR TRACKER</w:t>
      </w:r>
    </w:p>
    <w:p w14:paraId="3961D813" w14:textId="099E66BA" w:rsidR="009B4330" w:rsidRDefault="008871A3" w:rsidP="009B4330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27</w:t>
      </w:r>
      <w:r w:rsidR="009B4330">
        <w:rPr>
          <w:color w:val="FF0000"/>
          <w:sz w:val="40"/>
          <w:szCs w:val="40"/>
        </w:rPr>
        <w:t>/</w:t>
      </w:r>
      <w:r>
        <w:rPr>
          <w:color w:val="FF0000"/>
          <w:sz w:val="40"/>
          <w:szCs w:val="40"/>
        </w:rPr>
        <w:t>05</w:t>
      </w:r>
      <w:r w:rsidR="009B4330">
        <w:rPr>
          <w:color w:val="FF0000"/>
          <w:sz w:val="40"/>
          <w:szCs w:val="40"/>
        </w:rPr>
        <w:t>/2022</w:t>
      </w:r>
    </w:p>
    <w:p w14:paraId="244671F7" w14:textId="77777777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4865E9E7" w14:textId="453BBB17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1F854D1B" w14:textId="57EBBFED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0A2ECD01" w14:textId="407B540A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5653D1B5" w14:textId="77777777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37D93B48" w14:textId="5D95571C" w:rsidR="009B4330" w:rsidRDefault="009B4330" w:rsidP="009B4330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Profesor coordonator: Liviu </w:t>
      </w:r>
      <w:proofErr w:type="spellStart"/>
      <w:r>
        <w:rPr>
          <w:color w:val="FF0000"/>
          <w:sz w:val="40"/>
          <w:szCs w:val="40"/>
        </w:rPr>
        <w:t>Mafteiu</w:t>
      </w:r>
      <w:proofErr w:type="spellEnd"/>
      <w:r>
        <w:rPr>
          <w:color w:val="FF0000"/>
          <w:sz w:val="40"/>
          <w:szCs w:val="40"/>
        </w:rPr>
        <w:t xml:space="preserve"> Scai</w:t>
      </w:r>
    </w:p>
    <w:p w14:paraId="34DC40A9" w14:textId="00A960E0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7CF634CF" w14:textId="0C54D553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2D88945D" w14:textId="6BB08B00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6ED16952" w14:textId="72C26566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26B8E893" w14:textId="1EBF263F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262B065F" w14:textId="5BA028ED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2A4EF1B4" w14:textId="7743566F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2CC83726" w14:textId="45473162" w:rsidR="009B4330" w:rsidRPr="008871A3" w:rsidRDefault="0021295A" w:rsidP="0021295A">
      <w:pPr>
        <w:pStyle w:val="Listparagraf"/>
        <w:numPr>
          <w:ilvl w:val="0"/>
          <w:numId w:val="1"/>
        </w:numPr>
        <w:jc w:val="both"/>
        <w:rPr>
          <w:color w:val="000000" w:themeColor="text1"/>
          <w:sz w:val="44"/>
          <w:szCs w:val="44"/>
        </w:rPr>
      </w:pPr>
      <w:r w:rsidRPr="008871A3">
        <w:rPr>
          <w:color w:val="000000" w:themeColor="text1"/>
          <w:sz w:val="44"/>
          <w:szCs w:val="44"/>
        </w:rPr>
        <w:lastRenderedPageBreak/>
        <w:t>Descriere proiect:</w:t>
      </w:r>
    </w:p>
    <w:p w14:paraId="573E50E5" w14:textId="11E8A503" w:rsidR="0021295A" w:rsidRDefault="0021295A" w:rsidP="0021295A">
      <w:pPr>
        <w:pStyle w:val="Listparagraf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Aplicația reprezintă un manager al </w:t>
      </w:r>
      <w:r w:rsidRPr="0021295A">
        <w:rPr>
          <w:color w:val="000000" w:themeColor="text1"/>
          <w:sz w:val="40"/>
          <w:szCs w:val="40"/>
        </w:rPr>
        <w:t>cheltuielilor</w:t>
      </w:r>
      <w:r>
        <w:rPr>
          <w:color w:val="000000" w:themeColor="text1"/>
          <w:sz w:val="40"/>
          <w:szCs w:val="40"/>
        </w:rPr>
        <w:t xml:space="preserve"> principale pentru mașină. Aceasta are ca scop monitorizarea datelor de expirare ale asigurărilor obligatorii si ale consumabilelor care țin de bunăstarea motorului. </w:t>
      </w:r>
      <w:r w:rsidR="008064BE">
        <w:rPr>
          <w:color w:val="000000" w:themeColor="text1"/>
          <w:sz w:val="40"/>
          <w:szCs w:val="40"/>
        </w:rPr>
        <w:t>De asemenea punea la dispoziție link-uri către site-urile oficiale de asigurări, dar si către tutori ale tehnice ce iți arata cum sa faci schimburile de consumabile de unul singur.</w:t>
      </w:r>
      <w:r w:rsidR="00F21D31">
        <w:rPr>
          <w:color w:val="000000" w:themeColor="text1"/>
          <w:sz w:val="40"/>
          <w:szCs w:val="40"/>
        </w:rPr>
        <w:t xml:space="preserve"> Datele se vor salva automat odată cu închiderea aplicației </w:t>
      </w:r>
      <w:proofErr w:type="spellStart"/>
      <w:r w:rsidR="00F21D31">
        <w:rPr>
          <w:color w:val="000000" w:themeColor="text1"/>
          <w:sz w:val="40"/>
          <w:szCs w:val="40"/>
        </w:rPr>
        <w:t>întrun</w:t>
      </w:r>
      <w:proofErr w:type="spellEnd"/>
      <w:r w:rsidR="00F21D31">
        <w:rPr>
          <w:color w:val="000000" w:themeColor="text1"/>
          <w:sz w:val="40"/>
          <w:szCs w:val="40"/>
        </w:rPr>
        <w:t xml:space="preserve"> fișier de configurare(e mai rapid de cat conexiunea la un DB), prin intermediul acestui fișier fiind asigurata si portabilitatea aplicației.</w:t>
      </w:r>
    </w:p>
    <w:p w14:paraId="67638699" w14:textId="702F8F92" w:rsidR="0021295A" w:rsidRDefault="0021295A" w:rsidP="0021295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6BA3B4C5" w14:textId="6557AB81" w:rsidR="0021295A" w:rsidRPr="008871A3" w:rsidRDefault="0021295A" w:rsidP="0021295A">
      <w:pPr>
        <w:pStyle w:val="Listparagraf"/>
        <w:numPr>
          <w:ilvl w:val="0"/>
          <w:numId w:val="1"/>
        </w:numPr>
        <w:jc w:val="both"/>
        <w:rPr>
          <w:color w:val="000000" w:themeColor="text1"/>
          <w:sz w:val="44"/>
          <w:szCs w:val="44"/>
        </w:rPr>
      </w:pPr>
      <w:r w:rsidRPr="008871A3">
        <w:rPr>
          <w:color w:val="000000" w:themeColor="text1"/>
          <w:sz w:val="44"/>
          <w:szCs w:val="44"/>
        </w:rPr>
        <w:t>Utilitatea proiectului</w:t>
      </w:r>
      <w:r w:rsidR="00B809AA" w:rsidRPr="008871A3">
        <w:rPr>
          <w:color w:val="000000" w:themeColor="text1"/>
          <w:sz w:val="44"/>
          <w:szCs w:val="44"/>
        </w:rPr>
        <w:t>:</w:t>
      </w:r>
    </w:p>
    <w:p w14:paraId="6F5B709E" w14:textId="0F96DB11" w:rsidR="00B809AA" w:rsidRDefault="00B809AA" w:rsidP="00B809AA">
      <w:pPr>
        <w:pStyle w:val="Listparagraf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Aplicația previne uitarea reînnoiri asigurărilor care vin</w:t>
      </w:r>
      <w:r w:rsidR="00D81262">
        <w:rPr>
          <w:color w:val="000000" w:themeColor="text1"/>
          <w:sz w:val="40"/>
          <w:szCs w:val="40"/>
        </w:rPr>
        <w:t>e la rândul ei in cel mai multe cazuri cu o amenda.</w:t>
      </w:r>
    </w:p>
    <w:p w14:paraId="295EDC37" w14:textId="5582CD70" w:rsidR="00D81262" w:rsidRDefault="00D81262" w:rsidP="00B809AA">
      <w:pPr>
        <w:pStyle w:val="Listparagraf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De asemenea previne uitarea de schimbare a uleiului/ distribuției, fapt ce poate duce la consecințe catastrofice asupra duratei de viată a motorului.</w:t>
      </w:r>
    </w:p>
    <w:p w14:paraId="16101A55" w14:textId="1F968EF9" w:rsidR="00D81262" w:rsidRDefault="00D81262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6DF7B880" w14:textId="536E02BB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3E6BA011" w14:textId="41E887BD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10AC3627" w14:textId="39A63D80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39922E58" w14:textId="3808AD73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3FF2F98E" w14:textId="675CA230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67C6F0F7" w14:textId="5617124A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4E258390" w14:textId="77777777" w:rsidR="008064BE" w:rsidRDefault="008064BE" w:rsidP="00B809A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1E9C8D8A" w14:textId="503A7FED" w:rsidR="004C580A" w:rsidRPr="008871A3" w:rsidRDefault="004C580A" w:rsidP="004C580A">
      <w:pPr>
        <w:pStyle w:val="Listparagraf"/>
        <w:numPr>
          <w:ilvl w:val="0"/>
          <w:numId w:val="1"/>
        </w:numPr>
        <w:jc w:val="both"/>
        <w:rPr>
          <w:color w:val="000000" w:themeColor="text1"/>
          <w:sz w:val="44"/>
          <w:szCs w:val="44"/>
        </w:rPr>
      </w:pPr>
      <w:r w:rsidRPr="008871A3">
        <w:rPr>
          <w:color w:val="000000" w:themeColor="text1"/>
          <w:sz w:val="44"/>
          <w:szCs w:val="44"/>
        </w:rPr>
        <w:t>UML Diagram</w:t>
      </w:r>
      <w:r w:rsidR="008064BE" w:rsidRPr="008871A3">
        <w:rPr>
          <w:color w:val="000000" w:themeColor="text1"/>
          <w:sz w:val="44"/>
          <w:szCs w:val="44"/>
        </w:rPr>
        <w:t xml:space="preserve">a </w:t>
      </w:r>
      <w:r w:rsidR="00BE63A7" w:rsidRPr="008871A3">
        <w:rPr>
          <w:color w:val="000000" w:themeColor="text1"/>
          <w:sz w:val="44"/>
          <w:szCs w:val="44"/>
        </w:rPr>
        <w:t>Funcționalitate</w:t>
      </w:r>
    </w:p>
    <w:p w14:paraId="27F253B5" w14:textId="15AB632F" w:rsidR="004C580A" w:rsidRDefault="008064BE" w:rsidP="004C580A">
      <w:pPr>
        <w:pStyle w:val="Listparagraf"/>
        <w:jc w:val="both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679951C" wp14:editId="21DC6835">
            <wp:extent cx="5943600" cy="453834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80DA" w14:textId="14CE30B8" w:rsidR="008064BE" w:rsidRDefault="008064BE" w:rsidP="004C580A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375685B6" w14:textId="7A936B57" w:rsidR="00225DF2" w:rsidRDefault="00225DF2" w:rsidP="008064BE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0489EE35" w14:textId="3A8415A3" w:rsidR="009C4A7A" w:rsidRDefault="009C4A7A" w:rsidP="008064BE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783ED266" w14:textId="1D1A7823" w:rsidR="009C4A7A" w:rsidRDefault="009C4A7A" w:rsidP="008064BE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1B7F8B8B" w14:textId="07190926" w:rsidR="009C4A7A" w:rsidRDefault="009C4A7A" w:rsidP="008064BE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6680AC60" w14:textId="77777777" w:rsidR="009C4A7A" w:rsidRPr="008064BE" w:rsidRDefault="009C4A7A" w:rsidP="008064BE">
      <w:pPr>
        <w:pStyle w:val="Listparagraf"/>
        <w:jc w:val="both"/>
        <w:rPr>
          <w:color w:val="000000" w:themeColor="text1"/>
          <w:sz w:val="40"/>
          <w:szCs w:val="40"/>
        </w:rPr>
      </w:pPr>
    </w:p>
    <w:p w14:paraId="2C4E08A7" w14:textId="0A151B3A" w:rsidR="009C4A7A" w:rsidRPr="008871A3" w:rsidRDefault="004C580A" w:rsidP="009C4A7A">
      <w:pPr>
        <w:pStyle w:val="Listparagraf"/>
        <w:numPr>
          <w:ilvl w:val="0"/>
          <w:numId w:val="1"/>
        </w:numPr>
        <w:jc w:val="both"/>
        <w:rPr>
          <w:color w:val="000000" w:themeColor="text1"/>
          <w:sz w:val="44"/>
          <w:szCs w:val="44"/>
        </w:rPr>
      </w:pPr>
      <w:r w:rsidRPr="008871A3">
        <w:rPr>
          <w:color w:val="000000" w:themeColor="text1"/>
          <w:sz w:val="44"/>
          <w:szCs w:val="44"/>
        </w:rPr>
        <w:t>Exemple utilizare</w:t>
      </w:r>
    </w:p>
    <w:p w14:paraId="0E8215C8" w14:textId="7E7E6D60" w:rsidR="009C4A7A" w:rsidRPr="004D346D" w:rsidRDefault="00225DF2" w:rsidP="004D346D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-Alegere marca si model </w:t>
      </w:r>
      <w:proofErr w:type="spellStart"/>
      <w:r>
        <w:rPr>
          <w:color w:val="000000" w:themeColor="text1"/>
          <w:sz w:val="40"/>
          <w:szCs w:val="40"/>
        </w:rPr>
        <w:t>masina</w:t>
      </w:r>
      <w:proofErr w:type="spellEnd"/>
      <w:r w:rsidR="004D346D">
        <w:rPr>
          <w:noProof/>
        </w:rPr>
        <w:drawing>
          <wp:inline distT="0" distB="0" distL="0" distR="0" wp14:anchorId="533707D7" wp14:editId="38C73895">
            <wp:extent cx="4253345" cy="7086601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227" cy="71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89D" w14:textId="69FC1867" w:rsidR="009C4A7A" w:rsidRPr="008871A3" w:rsidRDefault="00E9532D" w:rsidP="008871A3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24DE93" wp14:editId="78155B4F">
            <wp:extent cx="3380509" cy="9934099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509" cy="99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DF2">
        <w:rPr>
          <w:noProof/>
        </w:rPr>
        <w:lastRenderedPageBreak/>
        <w:drawing>
          <wp:inline distT="0" distB="0" distL="0" distR="0" wp14:anchorId="49EFC6C0" wp14:editId="67E5A4DA">
            <wp:extent cx="3054927" cy="8874373"/>
            <wp:effectExtent l="0" t="0" r="0" b="317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611" cy="89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4E7" w14:textId="122BB4B7" w:rsidR="009C4A7A" w:rsidRPr="004D346D" w:rsidRDefault="00E9532D" w:rsidP="004D346D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-</w:t>
      </w:r>
      <w:proofErr w:type="spellStart"/>
      <w:r w:rsidR="009C4A7A">
        <w:rPr>
          <w:color w:val="000000" w:themeColor="text1"/>
          <w:sz w:val="40"/>
          <w:szCs w:val="40"/>
        </w:rPr>
        <w:t>updatare</w:t>
      </w:r>
      <w:proofErr w:type="spellEnd"/>
      <w:r w:rsidR="009C4A7A">
        <w:rPr>
          <w:color w:val="000000" w:themeColor="text1"/>
          <w:sz w:val="40"/>
          <w:szCs w:val="40"/>
        </w:rPr>
        <w:t xml:space="preserve"> data expirare asigurare</w:t>
      </w:r>
      <w:r w:rsidR="004D346D">
        <w:rPr>
          <w:noProof/>
        </w:rPr>
        <w:drawing>
          <wp:inline distT="0" distB="0" distL="0" distR="0" wp14:anchorId="31C07E7D" wp14:editId="22B69C10">
            <wp:extent cx="3316274" cy="7779327"/>
            <wp:effectExtent l="0" t="0" r="0" b="0"/>
            <wp:docPr id="7" name="Imagine 7" descr="O imagine care conține text, arbo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arbore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423" cy="80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0B84" w14:textId="37303EA1" w:rsidR="009C4A7A" w:rsidRDefault="009C4A7A" w:rsidP="001B40F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6D2D2F" wp14:editId="479605B9">
            <wp:extent cx="3205368" cy="9087543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003" cy="91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0CF82" wp14:editId="3E4E6B69">
            <wp:extent cx="2678646" cy="3658062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732" cy="36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72D03" wp14:editId="0BA88D44">
            <wp:extent cx="2632364" cy="3698929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295" cy="37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46D">
        <w:rPr>
          <w:noProof/>
        </w:rPr>
        <w:drawing>
          <wp:inline distT="0" distB="0" distL="0" distR="0" wp14:anchorId="6D8B3F9B" wp14:editId="7C7E4CFA">
            <wp:extent cx="2092036" cy="4437731"/>
            <wp:effectExtent l="0" t="0" r="3810" b="127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1501" cy="45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46D">
        <w:rPr>
          <w:noProof/>
        </w:rPr>
        <w:drawing>
          <wp:inline distT="0" distB="0" distL="0" distR="0" wp14:anchorId="143C9B4F" wp14:editId="03915AED">
            <wp:extent cx="3256662" cy="4418730"/>
            <wp:effectExtent l="0" t="0" r="1270" b="127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546" cy="44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46D">
        <w:rPr>
          <w:noProof/>
        </w:rPr>
        <w:lastRenderedPageBreak/>
        <w:drawing>
          <wp:inline distT="0" distB="0" distL="0" distR="0" wp14:anchorId="07A7D264" wp14:editId="04C9C0E5">
            <wp:extent cx="4095038" cy="8354291"/>
            <wp:effectExtent l="0" t="0" r="127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583" cy="8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4333" w14:textId="6E574693" w:rsidR="00E9532D" w:rsidRDefault="001B40FC" w:rsidP="001B40F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-vizualizare taxe anuale</w:t>
      </w:r>
    </w:p>
    <w:p w14:paraId="253B6892" w14:textId="58D987E0" w:rsidR="001B40FC" w:rsidRPr="001B40FC" w:rsidRDefault="001B40FC" w:rsidP="001B40FC">
      <w:pPr>
        <w:pStyle w:val="Listparagraf"/>
        <w:jc w:val="center"/>
      </w:pPr>
      <w:r>
        <w:rPr>
          <w:noProof/>
        </w:rPr>
        <w:drawing>
          <wp:inline distT="0" distB="0" distL="0" distR="0" wp14:anchorId="2B2804A4" wp14:editId="69A41858">
            <wp:extent cx="2528455" cy="5231790"/>
            <wp:effectExtent l="0" t="0" r="5715" b="698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212" cy="52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E9157" wp14:editId="2899E79B">
            <wp:extent cx="2578986" cy="5201631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949" cy="52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368" w14:textId="6C25BB75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4B171A20" w14:textId="1FC74F02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772D2F7A" w14:textId="3356E872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28202DAA" w14:textId="77777777" w:rsidR="001B40FC" w:rsidRDefault="001B40FC" w:rsidP="004C580A">
      <w:pPr>
        <w:pStyle w:val="Listparagraf"/>
        <w:rPr>
          <w:color w:val="000000" w:themeColor="text1"/>
          <w:sz w:val="40"/>
          <w:szCs w:val="40"/>
        </w:rPr>
      </w:pPr>
    </w:p>
    <w:p w14:paraId="1AE4C3A3" w14:textId="5532021B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7A87A0FE" w14:textId="403832A6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46FBE63E" w14:textId="793F5439" w:rsidR="00E9532D" w:rsidRDefault="00E9532D" w:rsidP="004C580A">
      <w:pPr>
        <w:pStyle w:val="Listparagraf"/>
        <w:rPr>
          <w:color w:val="000000" w:themeColor="text1"/>
          <w:sz w:val="40"/>
          <w:szCs w:val="40"/>
        </w:rPr>
      </w:pPr>
    </w:p>
    <w:p w14:paraId="0D8EFD74" w14:textId="27368189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-</w:t>
      </w:r>
      <w:proofErr w:type="spellStart"/>
      <w:r>
        <w:rPr>
          <w:color w:val="000000" w:themeColor="text1"/>
          <w:sz w:val="40"/>
          <w:szCs w:val="40"/>
        </w:rPr>
        <w:t>updatare</w:t>
      </w:r>
      <w:proofErr w:type="spellEnd"/>
      <w:r>
        <w:rPr>
          <w:color w:val="000000" w:themeColor="text1"/>
          <w:sz w:val="40"/>
          <w:szCs w:val="40"/>
        </w:rPr>
        <w:t xml:space="preserve"> data expirare </w:t>
      </w:r>
      <w:r>
        <w:rPr>
          <w:color w:val="000000" w:themeColor="text1"/>
          <w:sz w:val="40"/>
          <w:szCs w:val="40"/>
        </w:rPr>
        <w:t>utilitare</w:t>
      </w:r>
    </w:p>
    <w:p w14:paraId="71143324" w14:textId="15F35DE1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4652D9F" wp14:editId="4FE82E20">
            <wp:extent cx="3655790" cy="7793182"/>
            <wp:effectExtent l="0" t="0" r="1905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145" cy="78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62AF" w14:textId="1F3F6B74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BF9ADA" wp14:editId="07860FB1">
            <wp:extent cx="1780309" cy="6139687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7636" cy="61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301FD" wp14:editId="36F2E4C7">
            <wp:extent cx="1627450" cy="6101542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1779" cy="6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F75BC" wp14:editId="0A3DF9C3">
            <wp:extent cx="1931643" cy="6177915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565" cy="62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0DB7" w14:textId="4F91669D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81A6A4E" w14:textId="486D00EF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8C9BF6C" w14:textId="0EC1499C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2831A211" w14:textId="77777777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44020F0" w14:textId="6392B074" w:rsidR="00380E1C" w:rsidRDefault="00380E1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54DBC55F" w14:textId="77777777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4CCC6B1B" w14:textId="0E2FAC60" w:rsidR="00380E1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-vizualizare video-uri </w:t>
      </w:r>
      <w:proofErr w:type="spellStart"/>
      <w:r>
        <w:rPr>
          <w:color w:val="000000" w:themeColor="text1"/>
          <w:sz w:val="40"/>
          <w:szCs w:val="40"/>
        </w:rPr>
        <w:t>ajutatoare</w:t>
      </w:r>
      <w:proofErr w:type="spellEnd"/>
    </w:p>
    <w:p w14:paraId="55F490B4" w14:textId="78BE45EB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FEF67E7" wp14:editId="2F5CCE5F">
            <wp:extent cx="2726768" cy="5437909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984" cy="54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D4D98" wp14:editId="12E493E6">
            <wp:extent cx="2661713" cy="5443503"/>
            <wp:effectExtent l="0" t="0" r="5715" b="5080"/>
            <wp:docPr id="22" name="Imagine 22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, captură de ecran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957" cy="54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48F" w14:textId="77777777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48FDC4E2" w14:textId="1665EAEE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5EF26CD3" w14:textId="1545B59E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2E553582" w14:textId="15F27E2B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2DEE51B" w14:textId="0C07FA1A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29128140" w14:textId="45F54ADE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6E45FF96" w14:textId="660A9793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3F65C502" w14:textId="1BEB3D66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-accesare site-uri asigurări</w:t>
      </w:r>
    </w:p>
    <w:p w14:paraId="7B5F5706" w14:textId="58907AAD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444CC79" wp14:editId="1A3B061E">
            <wp:extent cx="2725158" cy="5638800"/>
            <wp:effectExtent l="0" t="0" r="0" b="0"/>
            <wp:docPr id="23" name="Imagine 23" descr="O imagine care conține text, electronic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, electronice, captură de ecran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245" cy="56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F2EF1" wp14:editId="4077CB7A">
            <wp:extent cx="2694980" cy="5616831"/>
            <wp:effectExtent l="0" t="0" r="0" b="3175"/>
            <wp:docPr id="24" name="Imagine 2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3" cy="56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E66" w14:textId="63211DFE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0888894C" w14:textId="7907CAEC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3B00C748" w14:textId="27E9DF43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5226D977" w14:textId="3771990D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C095401" w14:textId="2CE85A65" w:rsidR="001A747C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68E098B9" w14:textId="77777777" w:rsidR="001A747C" w:rsidRPr="004C580A" w:rsidRDefault="001A747C" w:rsidP="00380E1C">
      <w:pPr>
        <w:pStyle w:val="Listparagraf"/>
        <w:jc w:val="center"/>
        <w:rPr>
          <w:color w:val="000000" w:themeColor="text1"/>
          <w:sz w:val="40"/>
          <w:szCs w:val="40"/>
        </w:rPr>
      </w:pPr>
    </w:p>
    <w:p w14:paraId="18AABE95" w14:textId="5A397D63" w:rsidR="004C580A" w:rsidRPr="00D81262" w:rsidRDefault="004C580A" w:rsidP="00D81262">
      <w:pPr>
        <w:pStyle w:val="Listparagraf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 w:rsidRPr="004C580A">
        <w:rPr>
          <w:color w:val="000000" w:themeColor="text1"/>
          <w:sz w:val="40"/>
          <w:szCs w:val="40"/>
        </w:rPr>
        <w:lastRenderedPageBreak/>
        <w:t>Îmbunătățir</w:t>
      </w:r>
      <w:r>
        <w:rPr>
          <w:color w:val="000000" w:themeColor="text1"/>
          <w:sz w:val="40"/>
          <w:szCs w:val="40"/>
        </w:rPr>
        <w:t>i pe viitor</w:t>
      </w:r>
    </w:p>
    <w:p w14:paraId="69B6A69A" w14:textId="0EE57EDE" w:rsidR="00BE63A7" w:rsidRDefault="00BE63A7" w:rsidP="00BE63A7">
      <w:pPr>
        <w:ind w:left="360"/>
        <w:rPr>
          <w:sz w:val="40"/>
          <w:szCs w:val="40"/>
        </w:rPr>
      </w:pPr>
      <w:r>
        <w:rPr>
          <w:sz w:val="40"/>
          <w:szCs w:val="40"/>
        </w:rPr>
        <w:t>-adăugarea unei game mai largi de mărci si modele de mașini.</w:t>
      </w:r>
    </w:p>
    <w:p w14:paraId="68B34A92" w14:textId="1540CEE9" w:rsidR="00BE63A7" w:rsidRDefault="00BE63A7" w:rsidP="00BE63A7">
      <w:pPr>
        <w:ind w:left="360"/>
        <w:rPr>
          <w:sz w:val="40"/>
          <w:szCs w:val="40"/>
        </w:rPr>
      </w:pPr>
      <w:r>
        <w:rPr>
          <w:sz w:val="40"/>
          <w:szCs w:val="40"/>
        </w:rPr>
        <w:t>-posibilitatea de a putea salva configurate mai multe modele de mașini simultan, nu numai una singura.</w:t>
      </w:r>
    </w:p>
    <w:p w14:paraId="724E8653" w14:textId="59E5ACFE" w:rsidR="00BE63A7" w:rsidRPr="00BE63A7" w:rsidRDefault="00BE63A7" w:rsidP="00BE63A7">
      <w:pPr>
        <w:ind w:left="360"/>
        <w:rPr>
          <w:sz w:val="40"/>
          <w:szCs w:val="40"/>
        </w:rPr>
      </w:pPr>
      <w:r>
        <w:rPr>
          <w:sz w:val="40"/>
          <w:szCs w:val="40"/>
        </w:rPr>
        <w:t>-monitorizarea consumabilelor si pe baza de km nu numai pe baza de data</w:t>
      </w:r>
      <w:r w:rsidR="00F21D31">
        <w:rPr>
          <w:sz w:val="40"/>
          <w:szCs w:val="40"/>
        </w:rPr>
        <w:t xml:space="preserve">.(Presupune conectarea cu un API de la </w:t>
      </w:r>
      <w:proofErr w:type="spellStart"/>
      <w:r w:rsidR="00F21D31">
        <w:rPr>
          <w:sz w:val="40"/>
          <w:szCs w:val="40"/>
        </w:rPr>
        <w:t>GoogleMaps</w:t>
      </w:r>
      <w:proofErr w:type="spellEnd"/>
      <w:r w:rsidR="00F21D31">
        <w:rPr>
          <w:sz w:val="40"/>
          <w:szCs w:val="40"/>
        </w:rPr>
        <w:t xml:space="preserve"> si detectarea daca utilizatorul se afla sau nu in mașină, cel mai probabil se poate face folosind starea de rulare a </w:t>
      </w:r>
      <w:proofErr w:type="spellStart"/>
      <w:r w:rsidR="00F21D31">
        <w:rPr>
          <w:sz w:val="40"/>
          <w:szCs w:val="40"/>
        </w:rPr>
        <w:t>AndroidAuto</w:t>
      </w:r>
      <w:proofErr w:type="spellEnd"/>
      <w:r w:rsidR="00F21D31">
        <w:rPr>
          <w:sz w:val="40"/>
          <w:szCs w:val="40"/>
        </w:rPr>
        <w:t>)</w:t>
      </w:r>
    </w:p>
    <w:p w14:paraId="19C454EF" w14:textId="1BFB2706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512C8938" w14:textId="349902BC" w:rsidR="009B4330" w:rsidRDefault="009B4330" w:rsidP="009B4330">
      <w:pPr>
        <w:jc w:val="center"/>
        <w:rPr>
          <w:color w:val="FF0000"/>
          <w:sz w:val="40"/>
          <w:szCs w:val="40"/>
        </w:rPr>
      </w:pPr>
    </w:p>
    <w:p w14:paraId="6D0AB485" w14:textId="279A2261" w:rsidR="009B4330" w:rsidRPr="009B4330" w:rsidRDefault="009B4330" w:rsidP="009B4330">
      <w:pPr>
        <w:jc w:val="both"/>
        <w:rPr>
          <w:color w:val="FF0000"/>
          <w:sz w:val="40"/>
          <w:szCs w:val="40"/>
        </w:rPr>
      </w:pPr>
    </w:p>
    <w:sectPr w:rsidR="009B4330" w:rsidRPr="009B4330" w:rsidSect="00B04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E2C55"/>
    <w:multiLevelType w:val="hybridMultilevel"/>
    <w:tmpl w:val="A232F0DA"/>
    <w:lvl w:ilvl="0" w:tplc="7116D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2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59"/>
    <w:rsid w:val="001A747C"/>
    <w:rsid w:val="001B40FC"/>
    <w:rsid w:val="0021295A"/>
    <w:rsid w:val="00225DF2"/>
    <w:rsid w:val="00380E1C"/>
    <w:rsid w:val="004C580A"/>
    <w:rsid w:val="004D346D"/>
    <w:rsid w:val="00547759"/>
    <w:rsid w:val="005A38D7"/>
    <w:rsid w:val="006F6E92"/>
    <w:rsid w:val="008064BE"/>
    <w:rsid w:val="008871A3"/>
    <w:rsid w:val="009B4330"/>
    <w:rsid w:val="009C4A7A"/>
    <w:rsid w:val="00B047CA"/>
    <w:rsid w:val="00B809AA"/>
    <w:rsid w:val="00BE63A7"/>
    <w:rsid w:val="00D81262"/>
    <w:rsid w:val="00E9532D"/>
    <w:rsid w:val="00F2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B5AF"/>
  <w15:chartTrackingRefBased/>
  <w15:docId w15:val="{C1C2B1E4-C54D-4791-A34A-EF02AFDD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12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265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Gherghinescu</dc:creator>
  <cp:keywords/>
  <dc:description/>
  <cp:lastModifiedBy>Mihai Gherghinescu</cp:lastModifiedBy>
  <cp:revision>5</cp:revision>
  <dcterms:created xsi:type="dcterms:W3CDTF">2022-05-25T18:23:00Z</dcterms:created>
  <dcterms:modified xsi:type="dcterms:W3CDTF">2022-05-26T17:49:00Z</dcterms:modified>
</cp:coreProperties>
</file>