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39C2" w14:textId="7DBB8532" w:rsidR="00CF76F2" w:rsidRDefault="00CF76F2" w:rsidP="00623A27">
      <w:pPr>
        <w:pStyle w:val="Heading2"/>
      </w:pPr>
      <w:r>
        <w:t xml:space="preserve">Notes on </w:t>
      </w:r>
      <w:r w:rsidRPr="00CF76F2">
        <w:t>McKeeman, W. M. (1998</w:t>
      </w:r>
      <w:proofErr w:type="gramStart"/>
      <w:r w:rsidRPr="00CF76F2">
        <w:t>) ”Differential</w:t>
      </w:r>
      <w:proofErr w:type="gramEnd"/>
      <w:r w:rsidRPr="00CF76F2">
        <w:t xml:space="preserve"> Testing for Software”</w:t>
      </w:r>
      <w:r>
        <w:t>:</w:t>
      </w:r>
    </w:p>
    <w:p w14:paraId="616AD25C" w14:textId="25E08C9D" w:rsidR="00CF76F2" w:rsidRDefault="00633887">
      <w:r>
        <w:t xml:space="preserve">Uses automated test generation to perform differential testing on C compilers. In this case the tests generated are </w:t>
      </w:r>
      <w:proofErr w:type="gramStart"/>
      <w:r>
        <w:t>actually C</w:t>
      </w:r>
      <w:proofErr w:type="gramEnd"/>
      <w:r>
        <w:t xml:space="preserve"> programs of varying levels of validity. Each of these generated C programs are passed </w:t>
      </w:r>
      <w:proofErr w:type="gramStart"/>
      <w:r>
        <w:t>in to</w:t>
      </w:r>
      <w:proofErr w:type="gramEnd"/>
      <w:r>
        <w:t xml:space="preserve"> different compilers to see if there are any differences in how these programs are treated</w:t>
      </w:r>
    </w:p>
    <w:p w14:paraId="526C9BCB" w14:textId="7766814E" w:rsidR="00633887" w:rsidRDefault="00633887">
      <w:r w:rsidRPr="00633887">
        <w:rPr>
          <w:b/>
          <w:bCs/>
        </w:rPr>
        <w:t>Oracle Problem:</w:t>
      </w:r>
      <w:r w:rsidRPr="00633887">
        <w:t xml:space="preserve"> One of the hardest parts of testing is knowing </w:t>
      </w:r>
      <w:r w:rsidRPr="00633887">
        <w:rPr>
          <w:i/>
          <w:iCs/>
        </w:rPr>
        <w:t>what the correct output should be</w:t>
      </w:r>
      <w:r w:rsidRPr="00633887">
        <w:t>. Differential testing sidesteps this by comparing outputs across implementations instead of against a fixed expected result.</w:t>
      </w:r>
    </w:p>
    <w:p w14:paraId="0F2F6AA3" w14:textId="54032B9C" w:rsidR="00633887" w:rsidRDefault="00633887">
      <w:r w:rsidRPr="00633887">
        <w:rPr>
          <w:b/>
          <w:bCs/>
        </w:rPr>
        <w:t>Test Case Quality:</w:t>
      </w:r>
      <w:r w:rsidRPr="00633887">
        <w:t xml:space="preserve"> </w:t>
      </w:r>
      <w:r>
        <w:t xml:space="preserve"> </w:t>
      </w:r>
      <w:r w:rsidRPr="00633887">
        <w:t xml:space="preserve">Simply random tests (e.g., random text) may reveal little; embedding language grammars and structure helps generate </w:t>
      </w:r>
      <w:r w:rsidRPr="00633887">
        <w:rPr>
          <w:i/>
          <w:iCs/>
        </w:rPr>
        <w:t>meaningful tests</w:t>
      </w:r>
      <w:r w:rsidRPr="00633887">
        <w:t xml:space="preserve"> (e.g., valid C programs at various quality levels).</w:t>
      </w:r>
    </w:p>
    <w:p w14:paraId="3A4D12B1" w14:textId="6BD36475" w:rsidR="00633887" w:rsidRDefault="00633887">
      <w:r w:rsidRPr="00633887">
        <w:rPr>
          <w:b/>
          <w:bCs/>
        </w:rPr>
        <w:t>Test Reduction:</w:t>
      </w:r>
      <w:r w:rsidRPr="00633887">
        <w:t xml:space="preserve"> Large, complicated test cases that expose bugs are then </w:t>
      </w:r>
      <w:r w:rsidRPr="00633887">
        <w:rPr>
          <w:b/>
          <w:bCs/>
        </w:rPr>
        <w:t>reduced</w:t>
      </w:r>
      <w:r w:rsidRPr="00633887">
        <w:t xml:space="preserve"> automatically to minimal forms so developers can more easily debug.</w:t>
      </w:r>
    </w:p>
    <w:p w14:paraId="3D20C5BB" w14:textId="1E27E443" w:rsidR="00633887" w:rsidRDefault="00633887">
      <w:r w:rsidRPr="00633887">
        <w:rPr>
          <w:b/>
          <w:bCs/>
        </w:rPr>
        <w:t>Practical Adoption:</w:t>
      </w:r>
      <w:r w:rsidRPr="00633887">
        <w:t xml:space="preserve"> The paper discusses not only technical design but also the </w:t>
      </w:r>
      <w:r w:rsidRPr="00633887">
        <w:rPr>
          <w:b/>
          <w:bCs/>
        </w:rPr>
        <w:t>social challenge</w:t>
      </w:r>
      <w:r w:rsidRPr="00633887">
        <w:t xml:space="preserve"> of getting developers to embrace differential testing results in their workflow.</w:t>
      </w:r>
    </w:p>
    <w:p w14:paraId="4D04607F" w14:textId="35B76BB8" w:rsidR="00623A27" w:rsidRDefault="00623A27" w:rsidP="00623A27">
      <w:pPr>
        <w:pStyle w:val="Heading2"/>
      </w:pPr>
      <w:r>
        <w:t>Fuzzing: A survey Li et al</w:t>
      </w:r>
    </w:p>
    <w:p w14:paraId="65C08028" w14:textId="0881A1D6" w:rsidR="00623A27" w:rsidRDefault="00623A27" w:rsidP="00623A27">
      <w:r>
        <w:t>Provides a comprehensive overview of fuzzing in the context of software vulnerabilities and security threats.</w:t>
      </w:r>
    </w:p>
    <w:p w14:paraId="2129C549" w14:textId="57631724" w:rsidR="00623A27" w:rsidRDefault="00623A27" w:rsidP="00623A27">
      <w:r>
        <w:t>Summarises what fuzzing is, how it works.</w:t>
      </w:r>
    </w:p>
    <w:p w14:paraId="12E3C885" w14:textId="3287FC86" w:rsidR="00623A27" w:rsidRDefault="00623A27" w:rsidP="00623A27">
      <w:r>
        <w:t xml:space="preserve">Traditional fuzzing is simple and random while </w:t>
      </w:r>
      <w:r>
        <w:rPr>
          <w:b/>
          <w:bCs/>
        </w:rPr>
        <w:t xml:space="preserve">modern </w:t>
      </w:r>
      <w:proofErr w:type="spellStart"/>
      <w:r>
        <w:t>fuzzers</w:t>
      </w:r>
      <w:proofErr w:type="spellEnd"/>
      <w:r>
        <w:t xml:space="preserve"> integrate feedback and coverage.</w:t>
      </w:r>
    </w:p>
    <w:p w14:paraId="6F758F66" w14:textId="6049912D" w:rsidR="00623A27" w:rsidRDefault="00623A27" w:rsidP="00623A27">
      <w:pPr>
        <w:rPr>
          <w:b/>
          <w:bCs/>
        </w:rPr>
      </w:pPr>
      <w:r>
        <w:rPr>
          <w:b/>
          <w:bCs/>
        </w:rPr>
        <w:t>Challenges in fuzzing:</w:t>
      </w:r>
    </w:p>
    <w:p w14:paraId="7383893E" w14:textId="41653D21" w:rsidR="00623A27" w:rsidRDefault="00623A27" w:rsidP="00623A27">
      <w:pPr>
        <w:pStyle w:val="ListParagraph"/>
        <w:numPr>
          <w:ilvl w:val="0"/>
          <w:numId w:val="1"/>
        </w:numPr>
      </w:pPr>
      <w:r>
        <w:t>Low coverage (random fuzzing)</w:t>
      </w:r>
    </w:p>
    <w:p w14:paraId="2DAA41EE" w14:textId="5A25D7BC" w:rsidR="00623A27" w:rsidRDefault="00623A27" w:rsidP="00623A27">
      <w:pPr>
        <w:pStyle w:val="ListParagraph"/>
        <w:numPr>
          <w:ilvl w:val="0"/>
          <w:numId w:val="1"/>
        </w:numPr>
      </w:pPr>
      <w:r>
        <w:t>Input validation barriers – many inputs are simply rejected by strict checks</w:t>
      </w:r>
    </w:p>
    <w:p w14:paraId="1E4135A6" w14:textId="6D9D3144" w:rsidR="00623A27" w:rsidRDefault="00623A27" w:rsidP="00623A27">
      <w:r>
        <w:t xml:space="preserve">The paper lays out </w:t>
      </w:r>
      <w:r w:rsidR="009522B6">
        <w:t xml:space="preserve">black, </w:t>
      </w:r>
      <w:proofErr w:type="spellStart"/>
      <w:r w:rsidR="009522B6">
        <w:t>gray</w:t>
      </w:r>
      <w:proofErr w:type="spellEnd"/>
      <w:r w:rsidR="009522B6">
        <w:t xml:space="preserve">, and white box </w:t>
      </w:r>
      <w:proofErr w:type="spellStart"/>
      <w:r w:rsidR="009522B6">
        <w:t>fuzzers</w:t>
      </w:r>
      <w:proofErr w:type="spellEnd"/>
      <w:r w:rsidR="009522B6">
        <w:t xml:space="preserve"> as well as mutation/generation based.</w:t>
      </w:r>
    </w:p>
    <w:p w14:paraId="209DC6A6" w14:textId="65EF2B2F" w:rsidR="009522B6" w:rsidRDefault="009522B6" w:rsidP="009522B6">
      <w:pPr>
        <w:pStyle w:val="Heading2"/>
      </w:pPr>
      <w:r w:rsidRPr="009522B6">
        <w:rPr>
          <w:b/>
          <w:bCs/>
        </w:rPr>
        <w:t xml:space="preserve">“R2Z2: Detecting Rendering Regressions in Web Browsers through Differential Fuzz Testing” (Song </w:t>
      </w:r>
      <w:r w:rsidRPr="009522B6">
        <w:rPr>
          <w:b/>
          <w:bCs/>
          <w:i/>
          <w:iCs/>
        </w:rPr>
        <w:t>et al.</w:t>
      </w:r>
      <w:r w:rsidRPr="009522B6">
        <w:rPr>
          <w:b/>
          <w:bCs/>
        </w:rPr>
        <w:t>, ICSE 2022)</w:t>
      </w:r>
      <w:r w:rsidRPr="009522B6">
        <w:t>:</w:t>
      </w:r>
    </w:p>
    <w:p w14:paraId="7FDE5296" w14:textId="77777777" w:rsidR="009522B6" w:rsidRPr="009522B6" w:rsidRDefault="009522B6" w:rsidP="009522B6">
      <w:pPr>
        <w:rPr>
          <w:b/>
          <w:bCs/>
        </w:rPr>
      </w:pPr>
      <w:r w:rsidRPr="009522B6">
        <w:rPr>
          <w:rFonts w:ascii="Segoe UI Emoji" w:hAnsi="Segoe UI Emoji" w:cs="Segoe UI Emoji"/>
          <w:b/>
          <w:bCs/>
        </w:rPr>
        <w:t>📌</w:t>
      </w:r>
      <w:r w:rsidRPr="009522B6">
        <w:rPr>
          <w:b/>
          <w:bCs/>
        </w:rPr>
        <w:t xml:space="preserve"> Problem Addressed</w:t>
      </w:r>
    </w:p>
    <w:p w14:paraId="0F133C15" w14:textId="77777777" w:rsidR="009522B6" w:rsidRPr="009522B6" w:rsidRDefault="009522B6" w:rsidP="009522B6">
      <w:r w:rsidRPr="009522B6">
        <w:rPr>
          <w:b/>
          <w:bCs/>
        </w:rPr>
        <w:t>Rendering regressions</w:t>
      </w:r>
      <w:r w:rsidRPr="009522B6">
        <w:t xml:space="preserve"> are bugs where a web browser’s </w:t>
      </w:r>
      <w:r w:rsidRPr="009522B6">
        <w:rPr>
          <w:b/>
          <w:bCs/>
        </w:rPr>
        <w:t>visual output changes unexpectedly</w:t>
      </w:r>
      <w:r w:rsidRPr="009522B6">
        <w:t xml:space="preserve"> after code changes — e.g., a page no longer looks right — </w:t>
      </w:r>
      <w:r w:rsidRPr="009522B6">
        <w:rPr>
          <w:i/>
          <w:iCs/>
        </w:rPr>
        <w:t>but there is no simple oracle for correctness</w:t>
      </w:r>
      <w:r w:rsidRPr="009522B6">
        <w:t xml:space="preserve">. Because web pages don’t have a single defined correct </w:t>
      </w:r>
      <w:r w:rsidRPr="009522B6">
        <w:lastRenderedPageBreak/>
        <w:t xml:space="preserve">appearance and visual differences can be subtle, </w:t>
      </w:r>
      <w:r w:rsidRPr="009522B6">
        <w:rPr>
          <w:b/>
          <w:bCs/>
        </w:rPr>
        <w:t>automatically detecting these bugs is very hard</w:t>
      </w:r>
      <w:r w:rsidRPr="009522B6">
        <w:t xml:space="preserve"> and typically requires manual inspection by engineers. </w:t>
      </w:r>
    </w:p>
    <w:p w14:paraId="6FF4A135" w14:textId="77777777" w:rsidR="009522B6" w:rsidRPr="009522B6" w:rsidRDefault="009522B6" w:rsidP="009522B6">
      <w:r w:rsidRPr="009522B6">
        <w:pict w14:anchorId="6C4B65CE">
          <v:rect id="_x0000_i1049" style="width:0;height:1.5pt" o:hralign="center" o:hrstd="t" o:hr="t" fillcolor="#a0a0a0" stroked="f"/>
        </w:pict>
      </w:r>
    </w:p>
    <w:p w14:paraId="16D95535" w14:textId="77777777" w:rsidR="009522B6" w:rsidRPr="009522B6" w:rsidRDefault="009522B6" w:rsidP="009522B6">
      <w:pPr>
        <w:rPr>
          <w:b/>
          <w:bCs/>
        </w:rPr>
      </w:pPr>
      <w:r w:rsidRPr="009522B6">
        <w:rPr>
          <w:rFonts w:ascii="Segoe UI Emoji" w:hAnsi="Segoe UI Emoji" w:cs="Segoe UI Emoji"/>
          <w:b/>
          <w:bCs/>
        </w:rPr>
        <w:t>🧠</w:t>
      </w:r>
      <w:r w:rsidRPr="009522B6">
        <w:rPr>
          <w:b/>
          <w:bCs/>
        </w:rPr>
        <w:t xml:space="preserve"> Key Idea</w:t>
      </w:r>
    </w:p>
    <w:p w14:paraId="2AA69BE9" w14:textId="77777777" w:rsidR="009522B6" w:rsidRPr="009522B6" w:rsidRDefault="009522B6" w:rsidP="009522B6">
      <w:r w:rsidRPr="009522B6">
        <w:t xml:space="preserve">The authors propose </w:t>
      </w:r>
      <w:r w:rsidRPr="009522B6">
        <w:rPr>
          <w:b/>
          <w:bCs/>
        </w:rPr>
        <w:t>R2Z2</w:t>
      </w:r>
      <w:r w:rsidRPr="009522B6">
        <w:t xml:space="preserve">, an automated </w:t>
      </w:r>
      <w:r w:rsidRPr="009522B6">
        <w:rPr>
          <w:b/>
          <w:bCs/>
        </w:rPr>
        <w:t>differential fuzz testing system</w:t>
      </w:r>
      <w:r w:rsidRPr="009522B6">
        <w:t xml:space="preserve"> for finding rendering regressions in browsers:</w:t>
      </w:r>
    </w:p>
    <w:p w14:paraId="54B80253" w14:textId="77777777" w:rsidR="009522B6" w:rsidRPr="009522B6" w:rsidRDefault="009522B6" w:rsidP="009522B6">
      <w:pPr>
        <w:numPr>
          <w:ilvl w:val="0"/>
          <w:numId w:val="2"/>
        </w:numPr>
      </w:pPr>
      <w:r w:rsidRPr="009522B6">
        <w:rPr>
          <w:b/>
          <w:bCs/>
        </w:rPr>
        <w:t>Differential testing at scale</w:t>
      </w:r>
    </w:p>
    <w:p w14:paraId="323E0B56" w14:textId="77777777" w:rsidR="009522B6" w:rsidRPr="009522B6" w:rsidRDefault="009522B6" w:rsidP="009522B6">
      <w:pPr>
        <w:numPr>
          <w:ilvl w:val="1"/>
          <w:numId w:val="2"/>
        </w:numPr>
      </w:pPr>
      <w:r w:rsidRPr="009522B6">
        <w:t xml:space="preserve">R2Z2 </w:t>
      </w:r>
      <w:r w:rsidRPr="009522B6">
        <w:rPr>
          <w:i/>
          <w:iCs/>
        </w:rPr>
        <w:t>fuzzes</w:t>
      </w:r>
      <w:r w:rsidRPr="009522B6">
        <w:t xml:space="preserve"> HTML inputs and feeds them to </w:t>
      </w:r>
      <w:r w:rsidRPr="009522B6">
        <w:rPr>
          <w:b/>
          <w:bCs/>
        </w:rPr>
        <w:t>two different versions</w:t>
      </w:r>
      <w:r w:rsidRPr="009522B6">
        <w:t xml:space="preserve"> of a browser (e.g., older vs newer builds).</w:t>
      </w:r>
    </w:p>
    <w:p w14:paraId="1145AC46" w14:textId="77777777" w:rsidR="009522B6" w:rsidRPr="009522B6" w:rsidRDefault="009522B6" w:rsidP="009522B6">
      <w:pPr>
        <w:numPr>
          <w:ilvl w:val="1"/>
          <w:numId w:val="2"/>
        </w:numPr>
      </w:pPr>
      <w:r w:rsidRPr="009522B6">
        <w:t xml:space="preserve">If the </w:t>
      </w:r>
      <w:r w:rsidRPr="009522B6">
        <w:rPr>
          <w:b/>
          <w:bCs/>
        </w:rPr>
        <w:t>rendered outputs differ</w:t>
      </w:r>
      <w:r w:rsidRPr="009522B6">
        <w:t xml:space="preserve">, that test case is flagged as interesting. </w:t>
      </w:r>
    </w:p>
    <w:p w14:paraId="38EEBE97" w14:textId="77777777" w:rsidR="009522B6" w:rsidRPr="009522B6" w:rsidRDefault="009522B6" w:rsidP="009522B6">
      <w:pPr>
        <w:numPr>
          <w:ilvl w:val="0"/>
          <w:numId w:val="2"/>
        </w:numPr>
      </w:pPr>
      <w:r w:rsidRPr="009522B6">
        <w:rPr>
          <w:b/>
          <w:bCs/>
        </w:rPr>
        <w:t>Bug oracle &amp; filtering</w:t>
      </w:r>
    </w:p>
    <w:p w14:paraId="3A12736F" w14:textId="77777777" w:rsidR="009522B6" w:rsidRPr="009522B6" w:rsidRDefault="009522B6" w:rsidP="009522B6">
      <w:pPr>
        <w:numPr>
          <w:ilvl w:val="1"/>
          <w:numId w:val="2"/>
        </w:numPr>
      </w:pPr>
      <w:r w:rsidRPr="009522B6">
        <w:t xml:space="preserve">Differences alone aren’t always real bugs, so R2Z2 uses </w:t>
      </w:r>
      <w:r w:rsidRPr="009522B6">
        <w:rPr>
          <w:b/>
          <w:bCs/>
        </w:rPr>
        <w:t>cross-browser compatibility checks</w:t>
      </w:r>
      <w:r w:rsidRPr="009522B6">
        <w:t xml:space="preserve"> to filter out benign differences and focus on true regressions. </w:t>
      </w:r>
    </w:p>
    <w:p w14:paraId="70E33539" w14:textId="77777777" w:rsidR="009522B6" w:rsidRPr="009522B6" w:rsidRDefault="009522B6" w:rsidP="009522B6">
      <w:pPr>
        <w:numPr>
          <w:ilvl w:val="0"/>
          <w:numId w:val="2"/>
        </w:numPr>
      </w:pPr>
      <w:r w:rsidRPr="009522B6">
        <w:rPr>
          <w:b/>
          <w:bCs/>
        </w:rPr>
        <w:t>Root cause analysis</w:t>
      </w:r>
      <w:r w:rsidRPr="009522B6">
        <w:br/>
        <w:t>Once a regression is found, R2Z2 automatically performs:</w:t>
      </w:r>
    </w:p>
    <w:p w14:paraId="577DCBFC" w14:textId="77777777" w:rsidR="009522B6" w:rsidRPr="009522B6" w:rsidRDefault="009522B6" w:rsidP="009522B6">
      <w:pPr>
        <w:numPr>
          <w:ilvl w:val="1"/>
          <w:numId w:val="2"/>
        </w:numPr>
      </w:pPr>
      <w:r w:rsidRPr="009522B6">
        <w:rPr>
          <w:b/>
          <w:bCs/>
        </w:rPr>
        <w:t>Delta-debugging-like analysis</w:t>
      </w:r>
      <w:r w:rsidRPr="009522B6">
        <w:t xml:space="preserve"> to identify the </w:t>
      </w:r>
      <w:r w:rsidRPr="009522B6">
        <w:rPr>
          <w:b/>
          <w:bCs/>
        </w:rPr>
        <w:t>exact commit</w:t>
      </w:r>
      <w:r w:rsidRPr="009522B6">
        <w:t xml:space="preserve"> that introduced the regression</w:t>
      </w:r>
    </w:p>
    <w:p w14:paraId="10075B31" w14:textId="77777777" w:rsidR="009522B6" w:rsidRPr="009522B6" w:rsidRDefault="009522B6" w:rsidP="009522B6">
      <w:pPr>
        <w:numPr>
          <w:ilvl w:val="1"/>
          <w:numId w:val="2"/>
        </w:numPr>
      </w:pPr>
      <w:r w:rsidRPr="009522B6">
        <w:rPr>
          <w:b/>
          <w:bCs/>
        </w:rPr>
        <w:t>Rendering pipeline analysis</w:t>
      </w:r>
      <w:r w:rsidRPr="009522B6">
        <w:t xml:space="preserve"> to determine </w:t>
      </w:r>
      <w:r w:rsidRPr="009522B6">
        <w:rPr>
          <w:b/>
          <w:bCs/>
        </w:rPr>
        <w:t>which stage</w:t>
      </w:r>
      <w:r w:rsidRPr="009522B6">
        <w:t xml:space="preserve"> (e.g., DOM parsing, styling, layout, painting) caused the defect </w:t>
      </w:r>
    </w:p>
    <w:p w14:paraId="054215B6" w14:textId="77777777" w:rsidR="009522B6" w:rsidRPr="009522B6" w:rsidRDefault="009522B6" w:rsidP="009522B6">
      <w:r w:rsidRPr="009522B6">
        <w:pict w14:anchorId="238D7D29">
          <v:rect id="_x0000_i1050" style="width:0;height:1.5pt" o:hralign="center" o:hrstd="t" o:hr="t" fillcolor="#a0a0a0" stroked="f"/>
        </w:pict>
      </w:r>
    </w:p>
    <w:p w14:paraId="53478F5A" w14:textId="77777777" w:rsidR="009522B6" w:rsidRPr="009522B6" w:rsidRDefault="009522B6" w:rsidP="009522B6">
      <w:pPr>
        <w:rPr>
          <w:b/>
          <w:bCs/>
        </w:rPr>
      </w:pPr>
      <w:r w:rsidRPr="009522B6">
        <w:rPr>
          <w:rFonts w:ascii="Segoe UI Symbol" w:hAnsi="Segoe UI Symbol" w:cs="Segoe UI Symbol"/>
          <w:b/>
          <w:bCs/>
        </w:rPr>
        <w:t>⚙</w:t>
      </w:r>
      <w:r w:rsidRPr="009522B6">
        <w:rPr>
          <w:b/>
          <w:bCs/>
        </w:rPr>
        <w:t>️ How R2Z2 Works (Overview)</w:t>
      </w:r>
    </w:p>
    <w:p w14:paraId="7B535E49" w14:textId="77777777" w:rsidR="009522B6" w:rsidRPr="009522B6" w:rsidRDefault="009522B6" w:rsidP="009522B6">
      <w:pPr>
        <w:numPr>
          <w:ilvl w:val="0"/>
          <w:numId w:val="3"/>
        </w:numPr>
      </w:pPr>
      <w:r w:rsidRPr="009522B6">
        <w:rPr>
          <w:b/>
          <w:bCs/>
        </w:rPr>
        <w:t>Input generation</w:t>
      </w:r>
    </w:p>
    <w:p w14:paraId="48551A9E" w14:textId="77777777" w:rsidR="009522B6" w:rsidRPr="009522B6" w:rsidRDefault="009522B6" w:rsidP="009522B6">
      <w:pPr>
        <w:numPr>
          <w:ilvl w:val="1"/>
          <w:numId w:val="3"/>
        </w:numPr>
      </w:pPr>
      <w:r w:rsidRPr="009522B6">
        <w:t>Generate random HTML (with CSS/DOM structures) as fuzz inputs.</w:t>
      </w:r>
    </w:p>
    <w:p w14:paraId="03EB023C" w14:textId="77777777" w:rsidR="009522B6" w:rsidRPr="009522B6" w:rsidRDefault="009522B6" w:rsidP="009522B6">
      <w:pPr>
        <w:numPr>
          <w:ilvl w:val="0"/>
          <w:numId w:val="3"/>
        </w:numPr>
      </w:pPr>
      <w:r w:rsidRPr="009522B6">
        <w:rPr>
          <w:b/>
          <w:bCs/>
        </w:rPr>
        <w:t>Execute and compare</w:t>
      </w:r>
    </w:p>
    <w:p w14:paraId="69C15B50" w14:textId="77777777" w:rsidR="009522B6" w:rsidRPr="009522B6" w:rsidRDefault="009522B6" w:rsidP="009522B6">
      <w:pPr>
        <w:numPr>
          <w:ilvl w:val="1"/>
          <w:numId w:val="3"/>
        </w:numPr>
      </w:pPr>
      <w:r w:rsidRPr="009522B6">
        <w:t>Run on both “baseline” and “target” browser versions.</w:t>
      </w:r>
    </w:p>
    <w:p w14:paraId="39D8E9A6" w14:textId="77777777" w:rsidR="009522B6" w:rsidRPr="009522B6" w:rsidRDefault="009522B6" w:rsidP="009522B6">
      <w:pPr>
        <w:numPr>
          <w:ilvl w:val="1"/>
          <w:numId w:val="3"/>
        </w:numPr>
      </w:pPr>
      <w:r w:rsidRPr="009522B6">
        <w:t>Compare bitmaps or pixel results to spot differences.</w:t>
      </w:r>
    </w:p>
    <w:p w14:paraId="51885A1F" w14:textId="77777777" w:rsidR="009522B6" w:rsidRPr="009522B6" w:rsidRDefault="009522B6" w:rsidP="009522B6">
      <w:pPr>
        <w:numPr>
          <w:ilvl w:val="0"/>
          <w:numId w:val="3"/>
        </w:numPr>
      </w:pPr>
      <w:r w:rsidRPr="009522B6">
        <w:rPr>
          <w:b/>
          <w:bCs/>
        </w:rPr>
        <w:t>Regression filtering</w:t>
      </w:r>
    </w:p>
    <w:p w14:paraId="76F648C6" w14:textId="77777777" w:rsidR="009522B6" w:rsidRPr="009522B6" w:rsidRDefault="009522B6" w:rsidP="009522B6">
      <w:pPr>
        <w:numPr>
          <w:ilvl w:val="1"/>
          <w:numId w:val="3"/>
        </w:numPr>
      </w:pPr>
      <w:r w:rsidRPr="009522B6">
        <w:t>Use other browser engines or heuristics to decide if a difference is a regression or a benign variation.</w:t>
      </w:r>
    </w:p>
    <w:p w14:paraId="6152DB40" w14:textId="77777777" w:rsidR="009522B6" w:rsidRPr="009522B6" w:rsidRDefault="009522B6" w:rsidP="009522B6">
      <w:pPr>
        <w:numPr>
          <w:ilvl w:val="0"/>
          <w:numId w:val="3"/>
        </w:numPr>
      </w:pPr>
      <w:r w:rsidRPr="009522B6">
        <w:rPr>
          <w:b/>
          <w:bCs/>
        </w:rPr>
        <w:t>Triaging</w:t>
      </w:r>
    </w:p>
    <w:p w14:paraId="42B201E3" w14:textId="77777777" w:rsidR="009522B6" w:rsidRPr="009522B6" w:rsidRDefault="009522B6" w:rsidP="009522B6">
      <w:pPr>
        <w:numPr>
          <w:ilvl w:val="1"/>
          <w:numId w:val="3"/>
        </w:numPr>
      </w:pPr>
      <w:r w:rsidRPr="009522B6">
        <w:lastRenderedPageBreak/>
        <w:t xml:space="preserve">Automatically pinpoint the responsible commit and pipeline stage to aid developers. </w:t>
      </w:r>
    </w:p>
    <w:p w14:paraId="41FF40EC" w14:textId="77777777" w:rsidR="009522B6" w:rsidRPr="009522B6" w:rsidRDefault="009522B6" w:rsidP="009522B6">
      <w:r w:rsidRPr="009522B6">
        <w:pict w14:anchorId="060741F9">
          <v:rect id="_x0000_i1051" style="width:0;height:1.5pt" o:hralign="center" o:hrstd="t" o:hr="t" fillcolor="#a0a0a0" stroked="f"/>
        </w:pict>
      </w:r>
    </w:p>
    <w:p w14:paraId="786A874E" w14:textId="77777777" w:rsidR="009522B6" w:rsidRPr="009522B6" w:rsidRDefault="009522B6" w:rsidP="009522B6">
      <w:pPr>
        <w:rPr>
          <w:b/>
          <w:bCs/>
        </w:rPr>
      </w:pPr>
      <w:r w:rsidRPr="009522B6">
        <w:rPr>
          <w:rFonts w:ascii="Segoe UI Emoji" w:hAnsi="Segoe UI Emoji" w:cs="Segoe UI Emoji"/>
          <w:b/>
          <w:bCs/>
        </w:rPr>
        <w:t>🧪</w:t>
      </w:r>
      <w:r w:rsidRPr="009522B6">
        <w:rPr>
          <w:b/>
          <w:bCs/>
        </w:rPr>
        <w:t xml:space="preserve"> Results and Impact</w:t>
      </w:r>
    </w:p>
    <w:p w14:paraId="29D5B8EB" w14:textId="77777777" w:rsidR="009522B6" w:rsidRPr="009522B6" w:rsidRDefault="009522B6" w:rsidP="009522B6">
      <w:pPr>
        <w:numPr>
          <w:ilvl w:val="0"/>
          <w:numId w:val="4"/>
        </w:numPr>
      </w:pPr>
      <w:r w:rsidRPr="009522B6">
        <w:t xml:space="preserve">R2Z2 was </w:t>
      </w:r>
      <w:r w:rsidRPr="009522B6">
        <w:rPr>
          <w:b/>
          <w:bCs/>
        </w:rPr>
        <w:t>implemented for the Chrome browser</w:t>
      </w:r>
      <w:r w:rsidRPr="009522B6">
        <w:t xml:space="preserve"> and used in practice.</w:t>
      </w:r>
    </w:p>
    <w:p w14:paraId="0723D356" w14:textId="77777777" w:rsidR="009522B6" w:rsidRPr="009522B6" w:rsidRDefault="009522B6" w:rsidP="009522B6">
      <w:pPr>
        <w:numPr>
          <w:ilvl w:val="0"/>
          <w:numId w:val="4"/>
        </w:numPr>
      </w:pPr>
      <w:r w:rsidRPr="009522B6">
        <w:t xml:space="preserve">It </w:t>
      </w:r>
      <w:r w:rsidRPr="009522B6">
        <w:rPr>
          <w:b/>
          <w:bCs/>
        </w:rPr>
        <w:t>discovered 11 previously unknown rendering regressions</w:t>
      </w:r>
      <w:r w:rsidRPr="009522B6">
        <w:t xml:space="preserve"> in Chrome — all confirmed by developers.</w:t>
      </w:r>
    </w:p>
    <w:p w14:paraId="046F340E" w14:textId="77777777" w:rsidR="009522B6" w:rsidRPr="009522B6" w:rsidRDefault="009522B6" w:rsidP="009522B6">
      <w:pPr>
        <w:numPr>
          <w:ilvl w:val="0"/>
          <w:numId w:val="4"/>
        </w:numPr>
      </w:pPr>
      <w:r w:rsidRPr="009522B6">
        <w:t xml:space="preserve">R2Z2 </w:t>
      </w:r>
      <w:r w:rsidRPr="009522B6">
        <w:rPr>
          <w:b/>
          <w:bCs/>
        </w:rPr>
        <w:t>correctly identified the culprit commit</w:t>
      </w:r>
      <w:r w:rsidRPr="009522B6">
        <w:t xml:space="preserve"> in </w:t>
      </w:r>
      <w:r w:rsidRPr="009522B6">
        <w:rPr>
          <w:i/>
          <w:iCs/>
        </w:rPr>
        <w:t>all</w:t>
      </w:r>
      <w:r w:rsidRPr="009522B6">
        <w:t xml:space="preserve"> cases and the responsible pipeline stage in all but one. </w:t>
      </w:r>
    </w:p>
    <w:p w14:paraId="392CBE33" w14:textId="77777777" w:rsidR="009522B6" w:rsidRPr="009522B6" w:rsidRDefault="009522B6" w:rsidP="009522B6">
      <w:r w:rsidRPr="009522B6">
        <w:pict w14:anchorId="5F7AAA26">
          <v:rect id="_x0000_i1052" style="width:0;height:1.5pt" o:hralign="center" o:hrstd="t" o:hr="t" fillcolor="#a0a0a0" stroked="f"/>
        </w:pict>
      </w:r>
    </w:p>
    <w:p w14:paraId="04897E73" w14:textId="77777777" w:rsidR="009522B6" w:rsidRPr="009522B6" w:rsidRDefault="009522B6" w:rsidP="009522B6">
      <w:pPr>
        <w:rPr>
          <w:b/>
          <w:bCs/>
        </w:rPr>
      </w:pPr>
      <w:r w:rsidRPr="009522B6">
        <w:rPr>
          <w:rFonts w:ascii="Segoe UI Emoji" w:hAnsi="Segoe UI Emoji" w:cs="Segoe UI Emoji"/>
          <w:b/>
          <w:bCs/>
        </w:rPr>
        <w:t>📌</w:t>
      </w:r>
      <w:r w:rsidRPr="009522B6">
        <w:rPr>
          <w:b/>
          <w:bCs/>
        </w:rPr>
        <w:t xml:space="preserve"> Why It Matters</w:t>
      </w:r>
    </w:p>
    <w:p w14:paraId="29C4C60A" w14:textId="77777777" w:rsidR="009522B6" w:rsidRPr="009522B6" w:rsidRDefault="009522B6" w:rsidP="009522B6">
      <w:pPr>
        <w:rPr>
          <w:b/>
          <w:bCs/>
        </w:rPr>
      </w:pPr>
      <w:r w:rsidRPr="009522B6">
        <w:rPr>
          <w:rFonts w:ascii="Segoe UI Emoji" w:hAnsi="Segoe UI Emoji" w:cs="Segoe UI Emoji"/>
          <w:b/>
          <w:bCs/>
        </w:rPr>
        <w:t>🎯</w:t>
      </w:r>
      <w:r w:rsidRPr="009522B6">
        <w:rPr>
          <w:b/>
          <w:bCs/>
        </w:rPr>
        <w:t xml:space="preserve"> Challenges Tackled</w:t>
      </w:r>
    </w:p>
    <w:p w14:paraId="7CEE3350" w14:textId="77777777" w:rsidR="009522B6" w:rsidRPr="009522B6" w:rsidRDefault="009522B6" w:rsidP="009522B6">
      <w:pPr>
        <w:numPr>
          <w:ilvl w:val="0"/>
          <w:numId w:val="5"/>
        </w:numPr>
      </w:pPr>
      <w:r w:rsidRPr="009522B6">
        <w:t xml:space="preserve">Rendering bugs are </w:t>
      </w:r>
      <w:r w:rsidRPr="009522B6">
        <w:rPr>
          <w:b/>
          <w:bCs/>
        </w:rPr>
        <w:t>semantic (visual)</w:t>
      </w:r>
      <w:r w:rsidRPr="009522B6">
        <w:t xml:space="preserve">, not crash-based, so traditional </w:t>
      </w:r>
      <w:proofErr w:type="spellStart"/>
      <w:r w:rsidRPr="009522B6">
        <w:t>fuzzers</w:t>
      </w:r>
      <w:proofErr w:type="spellEnd"/>
      <w:r w:rsidRPr="009522B6">
        <w:t xml:space="preserve"> struggle.</w:t>
      </w:r>
    </w:p>
    <w:p w14:paraId="5933816B" w14:textId="77777777" w:rsidR="009522B6" w:rsidRPr="009522B6" w:rsidRDefault="009522B6" w:rsidP="009522B6">
      <w:pPr>
        <w:numPr>
          <w:ilvl w:val="0"/>
          <w:numId w:val="5"/>
        </w:numPr>
      </w:pPr>
      <w:r w:rsidRPr="009522B6">
        <w:t>No easy “oracle” exists for correct rendering.</w:t>
      </w:r>
    </w:p>
    <w:p w14:paraId="27F8BB5E" w14:textId="77777777" w:rsidR="009522B6" w:rsidRPr="009522B6" w:rsidRDefault="009522B6" w:rsidP="009522B6">
      <w:pPr>
        <w:numPr>
          <w:ilvl w:val="0"/>
          <w:numId w:val="5"/>
        </w:numPr>
      </w:pPr>
      <w:r w:rsidRPr="009522B6">
        <w:t xml:space="preserve">Manual detection is costly and slow. </w:t>
      </w:r>
    </w:p>
    <w:p w14:paraId="0C38C24B" w14:textId="77777777" w:rsidR="009522B6" w:rsidRPr="009522B6" w:rsidRDefault="009522B6" w:rsidP="009522B6">
      <w:pPr>
        <w:rPr>
          <w:b/>
          <w:bCs/>
        </w:rPr>
      </w:pPr>
      <w:r w:rsidRPr="009522B6">
        <w:rPr>
          <w:rFonts w:ascii="Segoe UI Emoji" w:hAnsi="Segoe UI Emoji" w:cs="Segoe UI Emoji"/>
          <w:b/>
          <w:bCs/>
        </w:rPr>
        <w:t>💡</w:t>
      </w:r>
      <w:r w:rsidRPr="009522B6">
        <w:rPr>
          <w:b/>
          <w:bCs/>
        </w:rPr>
        <w:t xml:space="preserve"> R2Z2’s Contribution</w:t>
      </w:r>
    </w:p>
    <w:p w14:paraId="7882731C" w14:textId="77777777" w:rsidR="009522B6" w:rsidRPr="009522B6" w:rsidRDefault="009522B6" w:rsidP="009522B6">
      <w:pPr>
        <w:numPr>
          <w:ilvl w:val="0"/>
          <w:numId w:val="6"/>
        </w:numPr>
      </w:pPr>
      <w:r w:rsidRPr="009522B6">
        <w:t xml:space="preserve">Shows that </w:t>
      </w:r>
      <w:r w:rsidRPr="009522B6">
        <w:rPr>
          <w:b/>
          <w:bCs/>
        </w:rPr>
        <w:t>differential fuzz testing</w:t>
      </w:r>
      <w:r w:rsidRPr="009522B6">
        <w:t xml:space="preserve"> can detect </w:t>
      </w:r>
      <w:r w:rsidRPr="009522B6">
        <w:rPr>
          <w:b/>
          <w:bCs/>
        </w:rPr>
        <w:t>visual regressions</w:t>
      </w:r>
      <w:r w:rsidRPr="009522B6">
        <w:t xml:space="preserve"> by comparing </w:t>
      </w:r>
      <w:proofErr w:type="spellStart"/>
      <w:r w:rsidRPr="009522B6">
        <w:t>behaviors</w:t>
      </w:r>
      <w:proofErr w:type="spellEnd"/>
      <w:r w:rsidRPr="009522B6">
        <w:t xml:space="preserve"> across versions.</w:t>
      </w:r>
    </w:p>
    <w:p w14:paraId="3F86FE65" w14:textId="77777777" w:rsidR="009522B6" w:rsidRPr="009522B6" w:rsidRDefault="009522B6" w:rsidP="009522B6">
      <w:pPr>
        <w:numPr>
          <w:ilvl w:val="0"/>
          <w:numId w:val="6"/>
        </w:numPr>
      </w:pPr>
      <w:r w:rsidRPr="009522B6">
        <w:t xml:space="preserve">Provides </w:t>
      </w:r>
      <w:r w:rsidRPr="009522B6">
        <w:rPr>
          <w:b/>
          <w:bCs/>
        </w:rPr>
        <w:t>automated triage</w:t>
      </w:r>
      <w:r w:rsidRPr="009522B6">
        <w:t>, reducing developer effort.</w:t>
      </w:r>
    </w:p>
    <w:p w14:paraId="38DA4108" w14:textId="77777777" w:rsidR="009522B6" w:rsidRPr="009522B6" w:rsidRDefault="009522B6" w:rsidP="009522B6">
      <w:pPr>
        <w:numPr>
          <w:ilvl w:val="0"/>
          <w:numId w:val="6"/>
        </w:numPr>
      </w:pPr>
      <w:r w:rsidRPr="009522B6">
        <w:t xml:space="preserve">Offers a </w:t>
      </w:r>
      <w:r w:rsidRPr="009522B6">
        <w:rPr>
          <w:b/>
          <w:bCs/>
        </w:rPr>
        <w:t>general approach</w:t>
      </w:r>
      <w:r w:rsidRPr="009522B6">
        <w:t xml:space="preserve"> that could apply to other multi-implementation standards (e.g., PDF/SVG viewers). </w:t>
      </w:r>
    </w:p>
    <w:p w14:paraId="0E63357B" w14:textId="77777777" w:rsidR="009522B6" w:rsidRPr="00623A27" w:rsidRDefault="009522B6" w:rsidP="00623A27"/>
    <w:sectPr w:rsidR="009522B6" w:rsidRPr="00623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6F1C"/>
    <w:multiLevelType w:val="multilevel"/>
    <w:tmpl w:val="C304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65160"/>
    <w:multiLevelType w:val="multilevel"/>
    <w:tmpl w:val="36C2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B00EC6"/>
    <w:multiLevelType w:val="multilevel"/>
    <w:tmpl w:val="E63C4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B6826"/>
    <w:multiLevelType w:val="multilevel"/>
    <w:tmpl w:val="6920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A7B11"/>
    <w:multiLevelType w:val="hybridMultilevel"/>
    <w:tmpl w:val="123E29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7E36E1"/>
    <w:multiLevelType w:val="multilevel"/>
    <w:tmpl w:val="4D4C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079092">
    <w:abstractNumId w:val="4"/>
  </w:num>
  <w:num w:numId="2" w16cid:durableId="1154222070">
    <w:abstractNumId w:val="2"/>
  </w:num>
  <w:num w:numId="3" w16cid:durableId="513419780">
    <w:abstractNumId w:val="1"/>
  </w:num>
  <w:num w:numId="4" w16cid:durableId="1344431104">
    <w:abstractNumId w:val="0"/>
  </w:num>
  <w:num w:numId="5" w16cid:durableId="1485780388">
    <w:abstractNumId w:val="5"/>
  </w:num>
  <w:num w:numId="6" w16cid:durableId="881290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6F2"/>
    <w:rsid w:val="002830D7"/>
    <w:rsid w:val="00590E25"/>
    <w:rsid w:val="00623A27"/>
    <w:rsid w:val="00633887"/>
    <w:rsid w:val="00644185"/>
    <w:rsid w:val="009522B6"/>
    <w:rsid w:val="00A9459D"/>
    <w:rsid w:val="00CF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2F223"/>
  <w15:chartTrackingRefBased/>
  <w15:docId w15:val="{298548A3-CBB9-4C4F-90B2-CD757AEEB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7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6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</TotalTime>
  <Pages>3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Moylan</dc:creator>
  <cp:keywords/>
  <dc:description/>
  <cp:lastModifiedBy>Gerard Moylan</cp:lastModifiedBy>
  <cp:revision>2</cp:revision>
  <dcterms:created xsi:type="dcterms:W3CDTF">2026-01-10T17:50:00Z</dcterms:created>
  <dcterms:modified xsi:type="dcterms:W3CDTF">2026-01-12T23:10:00Z</dcterms:modified>
</cp:coreProperties>
</file>