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1</w:t>
      </w:r>
    </w:p>
    <w:p>
      <w:pPr>
        <w:spacing w:after="120"/>
        <w:jc w:val="center"/>
      </w:pPr>
      <w:r>
        <w:rPr>
          <w:sz w:val="32"/>
        </w:rPr>
        <w:t>Notación algebraica y la planilla</w:t>
      </w:r>
    </w:p>
    <w:p>
      <w:pPr>
        <w:spacing w:after="1000"/>
        <w:jc w:val="center"/>
      </w:pPr>
      <w:r>
        <w:rPr>
          <w:color w:val="555555"/>
          <w:sz w:val="22"/>
        </w:rPr>
        <w:t>Lecciones 1 a 33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Notación algebraica y la planilla</w:t>
      </w:r>
    </w:p>
    <w:p>
      <w:pPr>
        <w:jc w:val="both"/>
      </w:pPr>
      <w:r>
        <w:rPr>
          <w:b/>
        </w:rPr>
        <w:t>Propósito.</w:t>
      </w:r>
      <w:r>
        <w:t xml:space="preserve"> Que la persona estudiante pase de jugar a dejar escritas sus partidas. Después del diagnóstico y de un repaso corto de lo que trae de segundo año (coordenadas, movimientos especiales y valor de las piezas), aprende la letra de cada pieza en español, cómo se escribe una jugada, una captura, un jaque, el enroque y la coronación, y cómo se llena una planilla. El ritmo es lento a propósito: primero una jugada en la pizarra, luego cinco jugadas anotadas en parejas, luego la reproducción del mate de Légal como lo trae Ajedrez en el aula 3. La unidad termina con una partida corta anotada.</w:t>
      </w:r>
    </w:p>
    <w:p>
      <w:r>
        <w:rPr>
          <w:b/>
        </w:rPr>
        <w:t>Eje transversal:</w:t>
      </w:r>
      <w:r>
        <w:t xml:space="preserve"> Vivencia de los derechos humanos para la democracia y la paz.   </w:t>
      </w:r>
      <w:r>
        <w:rPr>
          <w:b/>
        </w:rPr>
        <w:t>Valores:</w:t>
      </w:r>
      <w:r>
        <w:t xml:space="preserve"> respeto, responsabilidad.</w:t>
      </w:r>
    </w:p>
    <w:p>
      <w:pPr>
        <w:spacing w:after="40"/>
      </w:pPr>
      <w:r>
        <w:rPr>
          <w:b/>
        </w:rPr>
        <w:t>Aprendizajes esperados de la unidad:</w:t>
      </w:r>
    </w:p>
    <w:p>
      <w:pPr>
        <w:spacing w:after="40"/>
        <w:ind w:left="340"/>
      </w:pPr>
      <w:r>
        <w:rPr>
          <w:b/>
        </w:rPr>
        <w:t>1.1</w:t>
      </w:r>
      <w:r>
        <w:t xml:space="preserve">  Nombrar las casillas, flancos y centro del tablero y recordar los movimientos especiales vistos en segundo año.</w:t>
      </w:r>
    </w:p>
    <w:p>
      <w:pPr>
        <w:spacing w:after="40"/>
        <w:ind w:left="340"/>
      </w:pPr>
      <w:r>
        <w:rPr>
          <w:b/>
        </w:rPr>
        <w:t>1.2</w:t>
      </w:r>
      <w:r>
        <w:t xml:space="preserve">  Escribir y leer jugadas en notación algebraica en español con sus signos.</w:t>
      </w:r>
    </w:p>
    <w:p>
      <w:pPr>
        <w:spacing w:after="40"/>
        <w:ind w:left="340"/>
      </w:pPr>
      <w:r>
        <w:rPr>
          <w:b/>
        </w:rPr>
        <w:t>1.3</w:t>
      </w:r>
      <w:r>
        <w:t xml:space="preserve">  Anotar en la planilla una partida corta y reproducirla en el tablero.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y diagnóstico: circuito de estaciones</w:t>
            </w:r>
          </w:p>
          <w:p>
            <w:pPr>
              <w:pStyle w:val="Celda8_5RXS"/>
            </w:pPr>
            <w:r>
              <w:t>• 2. Diagnóstico: la partida observada</w:t>
            </w:r>
          </w:p>
          <w:p>
            <w:pPr>
              <w:pStyle w:val="Celda8_5RXS"/>
            </w:pPr>
            <w:r>
              <w:t>• 3. Diagnóstico: retos de valor y de mate</w:t>
            </w:r>
          </w:p>
          <w:p>
            <w:pPr>
              <w:pStyle w:val="Celda8_5RXS"/>
            </w:pPr>
            <w:r>
              <w:t>• 4. Repaso de coordenadas: el juego de los barcos</w:t>
            </w:r>
          </w:p>
          <w:p>
            <w:pPr>
              <w:pStyle w:val="Celda8_5RXS"/>
            </w:pPr>
            <w:r>
              <w:t>• 5. Flancos y centro del tablero</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Repaso: coronación y captura al paso</w:t>
            </w:r>
          </w:p>
          <w:p>
            <w:pPr>
              <w:pStyle w:val="Celda8_5RXS"/>
            </w:pPr>
            <w:r>
              <w:t>• 7. Repaso: el enroque y sus condiciones</w:t>
            </w:r>
          </w:p>
          <w:p>
            <w:pPr>
              <w:pStyle w:val="Celda8_5RXS"/>
            </w:pPr>
            <w:r>
              <w:t>• 8. Repaso: contar material antes de cambiar</w:t>
            </w:r>
          </w:p>
          <w:p>
            <w:pPr>
              <w:pStyle w:val="Celda8_5RXS"/>
            </w:pPr>
            <w:r>
              <w:t>• 9. ¿Para qué anotar? Las letras de las piezas</w:t>
            </w:r>
          </w:p>
          <w:p>
            <w:pPr>
              <w:pStyle w:val="Celda8_5RXS"/>
            </w:pPr>
            <w:r>
              <w:t>• 10. Escribir una jugada de pieza</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Escribir las jugadas de peón</w:t>
            </w:r>
          </w:p>
          <w:p>
            <w:pPr>
              <w:pStyle w:val="Celda8_5RXS"/>
            </w:pPr>
            <w:r>
              <w:t>• 12. La captura: la x en la notación</w:t>
            </w:r>
          </w:p>
          <w:p>
            <w:pPr>
              <w:pStyle w:val="Celda8_5RXS"/>
            </w:pPr>
            <w:r>
              <w:t>• 13. El juego del espía</w:t>
            </w:r>
          </w:p>
          <w:p>
            <w:pPr>
              <w:pStyle w:val="Celda8_5RXS"/>
            </w:pPr>
            <w:r>
              <w:t>• 14. Jaque y jaque mate en la notación</w:t>
            </w:r>
          </w:p>
          <w:p>
            <w:pPr>
              <w:pStyle w:val="Celda8_5RXS"/>
            </w:pPr>
            <w:r>
              <w:t>• 15. El enroque en la notación</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Coronación y captura al paso en la notación</w:t>
            </w:r>
          </w:p>
          <w:p>
            <w:pPr>
              <w:pStyle w:val="Celda8_5RXS"/>
            </w:pPr>
            <w:r>
              <w:t>• 17. Cuando dos piezas pueden ir a la misma casilla</w:t>
            </w:r>
          </w:p>
          <w:p>
            <w:pPr>
              <w:pStyle w:val="Celda8_5RXS"/>
            </w:pPr>
            <w:r>
              <w:t>• 18. Signos de comentario: ! y ?</w:t>
            </w:r>
          </w:p>
          <w:p>
            <w:pPr>
              <w:pStyle w:val="Celda8_5RXS"/>
            </w:pPr>
            <w:r>
              <w:t>• 19. Cazadores de errores de notación</w:t>
            </w:r>
          </w:p>
          <w:p>
            <w:pPr>
              <w:pStyle w:val="Celda8_5RXS"/>
            </w:pPr>
            <w:r>
              <w:t>• 20. Numerar las jugadas</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La planilla y sus partes</w:t>
            </w:r>
          </w:p>
          <w:p>
            <w:pPr>
              <w:pStyle w:val="Celda8_5RXS"/>
            </w:pPr>
            <w:r>
              <w:t>• 22. Mis primeras tres jugadas anotadas</w:t>
            </w:r>
          </w:p>
          <w:p>
            <w:pPr>
              <w:pStyle w:val="Celda8_5RXS"/>
            </w:pPr>
            <w:r>
              <w:t>• 23. Reproducir el mate de Légal</w:t>
            </w:r>
          </w:p>
          <w:p>
            <w:pPr>
              <w:pStyle w:val="Celda8_5RXS"/>
            </w:pPr>
            <w:r>
              <w:t>• 24. Anotar cinco jugadas en parejas</w:t>
            </w:r>
          </w:p>
          <w:p>
            <w:pPr>
              <w:pStyle w:val="Celda8_5RXS"/>
            </w:pPr>
            <w:r>
              <w:t>• 25. La planilla gigante: el grupo contra la persona docente</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Proyecto: portada y primera planilla del cuaderno de partidas</w:t>
            </w:r>
          </w:p>
          <w:p>
            <w:pPr>
              <w:pStyle w:val="Celda8_5RXS"/>
            </w:pPr>
            <w:r>
              <w:t>• 27. Partidas con anotador rotativo</w:t>
            </w:r>
          </w:p>
          <w:p>
            <w:pPr>
              <w:pStyle w:val="Celda8_5RXS"/>
            </w:pPr>
            <w:r>
              <w:t>• 28. Refuerzo: estaciones de notación por nivel (flexible)</w:t>
            </w:r>
          </w:p>
          <w:p>
            <w:pPr>
              <w:pStyle w:val="Celda8_5RXS"/>
            </w:pPr>
            <w:r>
              <w:t>• 29. Leer una partida corta del Manual 2</w:t>
            </w:r>
          </w:p>
          <w:p>
            <w:pPr>
              <w:pStyle w:val="Celda8_5RXS"/>
            </w:pPr>
            <w:r>
              <w:t>• 30. Partida anotada a diez jugadas</w:t>
            </w:r>
          </w:p>
        </w:tc>
      </w:tr>
      <w:tr>
        <w:tc>
          <w:tcPr>
            <w:tcW w:type="dxa" w:w="1020"/>
          </w:tcPr>
          <w:p>
            <w:pPr>
              <w:pStyle w:val="Celda8_5RXS"/>
            </w:pPr>
            <w:r/>
            <w:r>
              <w:t>7</w:t>
            </w:r>
          </w:p>
        </w:tc>
        <w:tc>
          <w:tcPr>
            <w:tcW w:type="dxa" w:w="1361"/>
          </w:tcPr>
          <w:p>
            <w:pPr>
              <w:pStyle w:val="Celda8_5RXS"/>
            </w:pPr>
            <w:r/>
            <w:r>
              <w:t>31 a 33</w:t>
            </w:r>
          </w:p>
        </w:tc>
        <w:tc>
          <w:tcPr>
            <w:tcW w:type="dxa" w:w="7257"/>
          </w:tcPr>
          <w:p>
            <w:pPr>
              <w:pStyle w:val="Celda8_5RXS"/>
            </w:pPr>
            <w:r/>
            <w:r>
              <w:t>• 31. Carrera de notación por equipos</w:t>
            </w:r>
          </w:p>
          <w:p>
            <w:pPr>
              <w:pStyle w:val="Celda8_5RXS"/>
            </w:pPr>
            <w:r>
              <w:t>• 32. Preparación de la prueba: revisar mi planilla</w:t>
            </w:r>
          </w:p>
          <w:p>
            <w:pPr>
              <w:pStyle w:val="Celda8_5RXS"/>
            </w:pPr>
            <w:r>
              <w:t>• 33. Evaluación de la unidad 1: anotar y reproducir</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y diagnóstico: circuito de estaciones</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Identificar lo que el grupo recuerda de segundo año mediante un circuito de juegos.</w:t>
            </w:r>
          </w:p>
        </w:tc>
      </w:tr>
      <w:tr>
        <w:trPr>
          <w:cantSplit w:val="true"/>
        </w:trPr>
        <w:tc>
          <w:tcPr>
            <w:tcW w:type="dxa" w:w="1928"/>
          </w:tcPr>
          <w:p>
            <w:pPr>
              <w:pStyle w:val="Celda8_5N1F3A5FJ"/>
            </w:pPr>
            <w:r/>
            <w:r>
              <w:t>Focalización (5 min)</w:t>
            </w:r>
          </w:p>
        </w:tc>
        <w:tc>
          <w:tcPr>
            <w:tcW w:type="dxa" w:w="7710"/>
          </w:tcPr>
          <w:p>
            <w:pPr>
              <w:pStyle w:val="Celda9RXJ"/>
            </w:pPr>
            <w:r/>
            <w:r>
              <w:t>Saludo y pregunta inicial: «¿Qué fue lo más difícil de aprender el año pasado?». Las respuestas quedan en una esquina de la pizarra.</w:t>
            </w:r>
          </w:p>
        </w:tc>
      </w:tr>
      <w:tr>
        <w:trPr>
          <w:cantSplit w:val="true"/>
        </w:trPr>
        <w:tc>
          <w:tcPr>
            <w:tcW w:type="dxa" w:w="1928"/>
          </w:tcPr>
          <w:p>
            <w:pPr>
              <w:pStyle w:val="Celda8_5N1F3A5FJ"/>
            </w:pPr>
            <w:r/>
            <w:r>
              <w:t>Exploración (15 min)</w:t>
            </w:r>
          </w:p>
        </w:tc>
        <w:tc>
          <w:tcPr>
            <w:tcW w:type="dxa" w:w="7710"/>
          </w:tcPr>
          <w:p>
            <w:pPr>
              <w:pStyle w:val="Celda9RXJ"/>
            </w:pPr>
            <w:r/>
            <w:r>
              <w:t>Grupos de cuatro rotan por cuatro estaciones de cinco minutos: nombrar casillas sacadas de una bolsa, armar la posición inicial contra el reloj de arena, coronar y enrocar según una tarjeta, y decir si una posición es jaque o mate.</w:t>
            </w:r>
          </w:p>
        </w:tc>
      </w:tr>
      <w:tr>
        <w:trPr>
          <w:cantSplit w:val="true"/>
        </w:trPr>
        <w:tc>
          <w:tcPr>
            <w:tcW w:type="dxa" w:w="1928"/>
          </w:tcPr>
          <w:p>
            <w:pPr>
              <w:pStyle w:val="Celda8_5N1F3A5FJ"/>
            </w:pPr>
            <w:r/>
            <w:r>
              <w:t>Contrastación (10 min)</w:t>
            </w:r>
          </w:p>
        </w:tc>
        <w:tc>
          <w:tcPr>
            <w:tcW w:type="dxa" w:w="7710"/>
          </w:tcPr>
          <w:p>
            <w:pPr>
              <w:pStyle w:val="Celda9RXJ"/>
            </w:pPr>
            <w:r/>
            <w:r>
              <w:t>Cada grupo cuenta qué estación le costó más. La persona docente anuncia que este año aprenderán a escribir sus partidas.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pega en el cartel «Así empezamos tercero» una tira con su nombre y su casilla favorita.</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por estación: casillas, coronación, enroque y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bolsa de casillas, relojes de arena, tarjetas de reto, tiras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la partida observada</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Observar cómo juega cada estudiante una partida completa para planificar la nivelación.</w:t>
            </w:r>
          </w:p>
        </w:tc>
      </w:tr>
      <w:tr>
        <w:trPr>
          <w:cantSplit w:val="true"/>
        </w:trPr>
        <w:tc>
          <w:tcPr>
            <w:tcW w:type="dxa" w:w="1928"/>
          </w:tcPr>
          <w:p>
            <w:pPr>
              <w:pStyle w:val="Celda8_5N1F3A5FJ"/>
            </w:pPr>
            <w:r/>
            <w:r>
              <w:t>Focalización (5 min)</w:t>
            </w:r>
          </w:p>
        </w:tc>
        <w:tc>
          <w:tcPr>
            <w:tcW w:type="dxa" w:w="7710"/>
          </w:tcPr>
          <w:p>
            <w:pPr>
              <w:pStyle w:val="Celda9RXJ"/>
            </w:pPr>
            <w:r/>
            <w:r>
              <w:t>Se recuerda el saludo de inicio: darse la mano y decir «buena suerte». La persona docente pregunta quién ha jugado en la casa durante las vacaciones y con quién.</w:t>
            </w:r>
          </w:p>
        </w:tc>
      </w:tr>
      <w:tr>
        <w:trPr>
          <w:cantSplit w:val="true"/>
        </w:trPr>
        <w:tc>
          <w:tcPr>
            <w:tcW w:type="dxa" w:w="1928"/>
          </w:tcPr>
          <w:p>
            <w:pPr>
              <w:pStyle w:val="Celda8_5N1F3A5FJ"/>
            </w:pPr>
            <w:r/>
            <w:r>
              <w:t>Exploración (15 min)</w:t>
            </w:r>
          </w:p>
        </w:tc>
        <w:tc>
          <w:tcPr>
            <w:tcW w:type="dxa" w:w="7710"/>
          </w:tcPr>
          <w:p>
            <w:pPr>
              <w:pStyle w:val="Celda9RXJ"/>
            </w:pPr>
            <w:r/>
            <w:r>
              <w:t>En parejas formadas por la persona docente, el estudiantado juega una partida libre de 25 minutos. Mientras tanto, la persona docente recorre las mesas con una lista de cotejo: ¿coloca bien el tablero?, ¿saca las piezas o solo peones?, ¿enroca?, ¿reconoce el jaque?, ¿sabe terminar la partida?</w:t>
            </w:r>
          </w:p>
        </w:tc>
      </w:tr>
      <w:tr>
        <w:trPr>
          <w:cantSplit w:val="true"/>
        </w:trPr>
        <w:tc>
          <w:tcPr>
            <w:tcW w:type="dxa" w:w="1928"/>
          </w:tcPr>
          <w:p>
            <w:pPr>
              <w:pStyle w:val="Celda8_5N1F3A5FJ"/>
            </w:pPr>
            <w:r/>
            <w:r>
              <w:t>Contrastación (10 min)</w:t>
            </w:r>
          </w:p>
        </w:tc>
        <w:tc>
          <w:tcPr>
            <w:tcW w:type="dxa" w:w="7710"/>
          </w:tcPr>
          <w:p>
            <w:pPr>
              <w:pStyle w:val="Celda9RXJ"/>
            </w:pPr>
            <w:r/>
            <w:r>
              <w:t>Al cierre se comentan dos situaciones vistas en las mesas sin decir nombres, por ejemplo un jaque que nadie vio o un enroque mal hecho.</w:t>
            </w:r>
          </w:p>
        </w:tc>
      </w:tr>
      <w:tr>
        <w:trPr>
          <w:cantSplit w:val="true"/>
        </w:trPr>
        <w:tc>
          <w:tcPr>
            <w:tcW w:type="dxa" w:w="1928"/>
          </w:tcPr>
          <w:p>
            <w:pPr>
              <w:pStyle w:val="Celda8_5N1F3A5FJ"/>
            </w:pPr>
            <w:r/>
            <w:r>
              <w:t>Aplicación (10 min)</w:t>
            </w:r>
          </w:p>
        </w:tc>
        <w:tc>
          <w:tcPr>
            <w:tcW w:type="dxa" w:w="7710"/>
          </w:tcPr>
          <w:p>
            <w:pPr>
              <w:pStyle w:val="Celda9RXJ"/>
            </w:pPr>
            <w:r/>
            <w:r>
              <w:t>Cada pareja anota en el cuaderno cómo terminó su partida: mate, abandono, tablas o sin terminar.</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de partida observada (colocación, desarrollo, enroque, jaque,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lista de cotejo,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retos de valor y de mate</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Valorar el dominio del valor de las piezas y del mate con dos torres que trae el grupo.</w:t>
            </w:r>
          </w:p>
        </w:tc>
      </w:tr>
      <w:tr>
        <w:trPr>
          <w:cantSplit w:val="true"/>
        </w:trPr>
        <w:tc>
          <w:tcPr>
            <w:tcW w:type="dxa" w:w="1928"/>
          </w:tcPr>
          <w:p>
            <w:pPr>
              <w:pStyle w:val="Celda8_5N1F3A5FJ"/>
            </w:pPr>
            <w:r/>
            <w:r>
              <w:t>Focalización (5 min)</w:t>
            </w:r>
          </w:p>
        </w:tc>
        <w:tc>
          <w:tcPr>
            <w:tcW w:type="dxa" w:w="7710"/>
          </w:tcPr>
          <w:p>
            <w:pPr>
              <w:pStyle w:val="Celda9RXJ"/>
            </w:pPr>
            <w:r/>
            <w:r>
              <w:t>En el tablero mural: un caballo y tres peones. «¿Prefieres esto o una torre?». Se escuchan razones.</w:t>
            </w:r>
          </w:p>
        </w:tc>
      </w:tr>
      <w:tr>
        <w:trPr>
          <w:cantSplit w:val="true"/>
        </w:trPr>
        <w:tc>
          <w:tcPr>
            <w:tcW w:type="dxa" w:w="1928"/>
          </w:tcPr>
          <w:p>
            <w:pPr>
              <w:pStyle w:val="Celda8_5N1F3A5FJ"/>
            </w:pPr>
            <w:r/>
            <w:r>
              <w:t>Exploración (15 min)</w:t>
            </w:r>
          </w:p>
        </w:tc>
        <w:tc>
          <w:tcPr>
            <w:tcW w:type="dxa" w:w="7710"/>
          </w:tcPr>
          <w:p>
            <w:pPr>
              <w:pStyle w:val="Celda9RXJ"/>
            </w:pPr>
            <w:r/>
            <w:r>
              <w:t>Tres retos por parejas: contar el material de una posición y decir quién tiene más; dar mate con dos torres al rey solo, por turnos; y decidir si conviene el cambio de una tarjeta.</w:t>
            </w:r>
          </w:p>
        </w:tc>
      </w:tr>
      <w:tr>
        <w:trPr>
          <w:cantSplit w:val="true"/>
        </w:trPr>
        <w:tc>
          <w:tcPr>
            <w:tcW w:type="dxa" w:w="1928"/>
          </w:tcPr>
          <w:p>
            <w:pPr>
              <w:pStyle w:val="Celda8_5N1F3A5FJ"/>
            </w:pPr>
            <w:r/>
            <w:r>
              <w:t>Contrastación (10 min)</w:t>
            </w:r>
          </w:p>
        </w:tc>
        <w:tc>
          <w:tcPr>
            <w:tcW w:type="dxa" w:w="7710"/>
          </w:tcPr>
          <w:p>
            <w:pPr>
              <w:pStyle w:val="Celda9RXJ"/>
            </w:pPr>
            <w:r/>
            <w:r>
              <w:t>Se revisa el conteo y se recuerda la tabla: peón 1, caballo 3, alfil 3, torre 5, dama 9.</w:t>
            </w:r>
          </w:p>
        </w:tc>
      </w:tr>
      <w:tr>
        <w:trPr>
          <w:cantSplit w:val="true"/>
        </w:trPr>
        <w:tc>
          <w:tcPr>
            <w:tcW w:type="dxa" w:w="1928"/>
          </w:tcPr>
          <w:p>
            <w:pPr>
              <w:pStyle w:val="Celda8_5N1F3A5FJ"/>
            </w:pPr>
            <w:r/>
            <w:r>
              <w:t>Aplicación (10 min)</w:t>
            </w:r>
          </w:p>
        </w:tc>
        <w:tc>
          <w:tcPr>
            <w:tcW w:type="dxa" w:w="7710"/>
          </w:tcPr>
          <w:p>
            <w:pPr>
              <w:pStyle w:val="Celda9RXJ"/>
            </w:pPr>
            <w:r/>
            <w:r>
              <w:t>Semáforo en el cuaderno para cada reto: verde, amarillo o rojo según la seguridad que siente.</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de los tres retos y del semáforo; con eso se forman los grupos de nivelación.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de retos,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coordenadas: el juego de los barcos</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Nombrar y ubicar cualquier casilla del tablero por su letra y su número.</w:t>
            </w:r>
          </w:p>
        </w:tc>
      </w:tr>
      <w:tr>
        <w:trPr>
          <w:cantSplit w:val="true"/>
        </w:trPr>
        <w:tc>
          <w:tcPr>
            <w:tcW w:type="dxa" w:w="1928"/>
          </w:tcPr>
          <w:p>
            <w:pPr>
              <w:pStyle w:val="Celda8_5N1F3A5FJ"/>
            </w:pPr>
            <w:r/>
            <w:r>
              <w:t>Focalización (5 min)</w:t>
            </w:r>
          </w:p>
        </w:tc>
        <w:tc>
          <w:tcPr>
            <w:tcW w:type="dxa" w:w="7710"/>
          </w:tcPr>
          <w:p>
            <w:pPr>
              <w:pStyle w:val="Celda9RXJ"/>
            </w:pPr>
            <w:r/>
            <w:r>
              <w:t>«¿Cómo le dirías por teléfono a alguien dónde está tu caballo?». Se recuerda: primero la letra, después el número.</w:t>
            </w:r>
          </w:p>
        </w:tc>
      </w:tr>
      <w:tr>
        <w:trPr>
          <w:cantSplit w:val="true"/>
        </w:trPr>
        <w:tc>
          <w:tcPr>
            <w:tcW w:type="dxa" w:w="1928"/>
          </w:tcPr>
          <w:p>
            <w:pPr>
              <w:pStyle w:val="Celda8_5N1F3A5FJ"/>
            </w:pPr>
            <w:r/>
            <w:r>
              <w:t>Exploración (15 min)</w:t>
            </w:r>
          </w:p>
        </w:tc>
        <w:tc>
          <w:tcPr>
            <w:tcW w:type="dxa" w:w="7710"/>
          </w:tcPr>
          <w:p>
            <w:pPr>
              <w:pStyle w:val="Celda9RXJ"/>
            </w:pPr>
            <w:r/>
            <w:r>
              <w:t>En parejas, cada quien dibuja una cuadrícula de 8 por 8 con letras y números y esconde tres barcos de dos casillas. Por turnos dicen casillas («d5») hasta hundir los barcos del otro (Ajedrez en el aula 3, unidad 1).</w:t>
            </w:r>
          </w:p>
        </w:tc>
      </w:tr>
      <w:tr>
        <w:trPr>
          <w:cantSplit w:val="true"/>
        </w:trPr>
        <w:tc>
          <w:tcPr>
            <w:tcW w:type="dxa" w:w="1928"/>
          </w:tcPr>
          <w:p>
            <w:pPr>
              <w:pStyle w:val="Celda8_5N1F3A5FJ"/>
            </w:pPr>
            <w:r/>
            <w:r>
              <w:t>Contrastación (10 min)</w:t>
            </w:r>
          </w:p>
        </w:tc>
        <w:tc>
          <w:tcPr>
            <w:tcW w:type="dxa" w:w="7710"/>
          </w:tcPr>
          <w:p>
            <w:pPr>
              <w:pStyle w:val="Celda9RXJ"/>
            </w:pPr>
            <w:r/>
            <w:r>
              <w:t>Se revisan errores frecuentes: decir el número primero o leer las letras desde el lado de las negras.</w:t>
            </w:r>
          </w:p>
        </w:tc>
      </w:tr>
      <w:tr>
        <w:trPr>
          <w:cantSplit w:val="true"/>
        </w:trPr>
        <w:tc>
          <w:tcPr>
            <w:tcW w:type="dxa" w:w="1928"/>
          </w:tcPr>
          <w:p>
            <w:pPr>
              <w:pStyle w:val="Celda8_5N1F3A5FJ"/>
            </w:pPr>
            <w:r/>
            <w:r>
              <w:t>Aplicación (10 min)</w:t>
            </w:r>
          </w:p>
        </w:tc>
        <w:tc>
          <w:tcPr>
            <w:tcW w:type="dxa" w:w="7710"/>
          </w:tcPr>
          <w:p>
            <w:pPr>
              <w:pStyle w:val="Celda9RXJ"/>
            </w:pPr>
            <w:r/>
            <w:r>
              <w:t>Dictado rápido de cinco casillas: cada estudiante pone una tapa en cada una y la pareja revisa.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dictado final: aciertos sobre cinco casillas, anotados en la lista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cuadriculado, lápiz, tableros de mesa, fichas o tapas.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Flancos y centro del tablero</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Ubicar el flanco de rey, el flanco de dama y las cuatro casillas centrales.</w:t>
            </w:r>
          </w:p>
        </w:tc>
      </w:tr>
      <w:tr>
        <w:trPr>
          <w:cantSplit w:val="true"/>
        </w:trPr>
        <w:tc>
          <w:tcPr>
            <w:tcW w:type="dxa" w:w="1928"/>
          </w:tcPr>
          <w:p>
            <w:pPr>
              <w:pStyle w:val="Celda8_5N1F3A5FJ"/>
            </w:pPr>
            <w:r/>
            <w:r>
              <w:t>Focalización (5 min)</w:t>
            </w:r>
          </w:p>
        </w:tc>
        <w:tc>
          <w:tcPr>
            <w:tcW w:type="dxa" w:w="7710"/>
          </w:tcPr>
          <w:p>
            <w:pPr>
              <w:pStyle w:val="Celda9RXJ"/>
            </w:pPr>
            <w:r/>
            <w:r>
              <w:t>Una cinta vertical parte el tablero mural entre las columnas d y e. «¿Qué piezas quedan de cada lado?».</w:t>
            </w:r>
          </w:p>
        </w:tc>
      </w:tr>
      <w:tr>
        <w:trPr>
          <w:cantSplit w:val="true"/>
        </w:trPr>
        <w:tc>
          <w:tcPr>
            <w:tcW w:type="dxa" w:w="1928"/>
          </w:tcPr>
          <w:p>
            <w:pPr>
              <w:pStyle w:val="Celda8_5N1F3A5FJ"/>
            </w:pPr>
            <w:r/>
            <w:r>
              <w:t>Exploración (15 min)</w:t>
            </w:r>
          </w:p>
        </w:tc>
        <w:tc>
          <w:tcPr>
            <w:tcW w:type="dxa" w:w="7710"/>
          </w:tcPr>
          <w:p>
            <w:pPr>
              <w:pStyle w:val="Celda9RXJ"/>
            </w:pPr>
            <w:r/>
            <w:r>
              <w:t>Las parejas separan con una regla el flanco de rey (columnas e a h) del flanco de dama (a a d), marcan d4, d5, e4 y e5, y cuentan las casillas de un caballo en el centro y en la esquina.</w:t>
            </w:r>
          </w:p>
        </w:tc>
      </w:tr>
      <w:tr>
        <w:trPr>
          <w:cantSplit w:val="true"/>
        </w:trPr>
        <w:tc>
          <w:tcPr>
            <w:tcW w:type="dxa" w:w="1928"/>
          </w:tcPr>
          <w:p>
            <w:pPr>
              <w:pStyle w:val="Celda8_5N1F3A5FJ"/>
            </w:pPr>
            <w:r/>
            <w:r>
              <w:t>Contrastación (10 min)</w:t>
            </w:r>
          </w:p>
        </w:tc>
        <w:tc>
          <w:tcPr>
            <w:tcW w:type="dxa" w:w="7710"/>
          </w:tcPr>
          <w:p>
            <w:pPr>
              <w:pStyle w:val="Celda9RXJ"/>
            </w:pPr>
            <w:r/>
            <w:r>
              <w:t>Resultado, como en el Manual 1: 8 casillas en el centro y 2 en la esquina. Desde el centro las piezas llegan más lejos.</w:t>
            </w:r>
          </w:p>
        </w:tc>
      </w:tr>
      <w:tr>
        <w:trPr>
          <w:cantSplit w:val="true"/>
        </w:trPr>
        <w:tc>
          <w:tcPr>
            <w:tcW w:type="dxa" w:w="1928"/>
          </w:tcPr>
          <w:p>
            <w:pPr>
              <w:pStyle w:val="Celda8_5N1F3A5FJ"/>
            </w:pPr>
            <w:r/>
            <w:r>
              <w:t>Aplicación (10 min)</w:t>
            </w:r>
          </w:p>
        </w:tc>
        <w:tc>
          <w:tcPr>
            <w:tcW w:type="dxa" w:w="7710"/>
          </w:tcPr>
          <w:p>
            <w:pPr>
              <w:pStyle w:val="Celda9RXJ"/>
            </w:pPr>
            <w:r/>
            <w:r>
              <w:t>En el cuaderno se colorea un tablero con el centro y cada flanco de distinto color.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coloreado: centro y flancos bien ubicados.</w:t>
            </w:r>
          </w:p>
        </w:tc>
      </w:tr>
      <w:tr>
        <w:trPr>
          <w:cantSplit w:val="true"/>
        </w:trPr>
        <w:tc>
          <w:tcPr>
            <w:tcW w:type="dxa" w:w="1928"/>
          </w:tcPr>
          <w:p>
            <w:pPr>
              <w:pStyle w:val="Celda8_5N1F3A5FJ"/>
            </w:pPr>
            <w:r/>
            <w:r>
              <w:t>Materiales</w:t>
            </w:r>
          </w:p>
        </w:tc>
        <w:tc>
          <w:tcPr>
            <w:tcW w:type="dxa" w:w="7710"/>
          </w:tcPr>
          <w:p>
            <w:pPr>
              <w:pStyle w:val="Celda9RXJ"/>
            </w:pPr>
            <w:r/>
            <w:r>
              <w:t>Cinta, tableros, reglas, tapas, lápices de color.</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y contar quién ganó y cómo terminó.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coronación y captura al paso</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Ejecutar correctamente la coronación y la captura al paso.</w:t>
            </w:r>
          </w:p>
        </w:tc>
      </w:tr>
      <w:tr>
        <w:trPr>
          <w:cantSplit w:val="true"/>
        </w:trPr>
        <w:tc>
          <w:tcPr>
            <w:tcW w:type="dxa" w:w="1928"/>
          </w:tcPr>
          <w:p>
            <w:pPr>
              <w:pStyle w:val="Celda8_5N1F3A5FJ"/>
            </w:pPr>
            <w:r/>
            <w:r>
              <w:t>Focalización (5 min)</w:t>
            </w:r>
          </w:p>
        </w:tc>
        <w:tc>
          <w:tcPr>
            <w:tcW w:type="dxa" w:w="7710"/>
          </w:tcPr>
          <w:p>
            <w:pPr>
              <w:pStyle w:val="Celda9RXJ"/>
            </w:pPr>
            <w:r/>
            <w:r>
              <w:t>Se escuchan tres relatos de la tarea. Luego: «¿Qué le pasa a un peón que llega al final del tablero?».</w:t>
            </w:r>
          </w:p>
        </w:tc>
      </w:tr>
      <w:tr>
        <w:trPr>
          <w:cantSplit w:val="true"/>
        </w:trPr>
        <w:tc>
          <w:tcPr>
            <w:tcW w:type="dxa" w:w="1928"/>
          </w:tcPr>
          <w:p>
            <w:pPr>
              <w:pStyle w:val="Celda8_5N1F3A5FJ"/>
            </w:pPr>
            <w:r/>
            <w:r>
              <w:t>Exploración (15 min)</w:t>
            </w:r>
          </w:p>
        </w:tc>
        <w:tc>
          <w:tcPr>
            <w:tcW w:type="dxa" w:w="7710"/>
          </w:tcPr>
          <w:p>
            <w:pPr>
              <w:pStyle w:val="Celda9RXJ"/>
            </w:pPr>
            <w:r/>
            <w:r>
              <w:t>En parejas, «la carrera de peones»: cada bando con su rey y sus ocho peones en la fila de siempre; gana quien corone primero. En la segunda ronda vale la captura al paso.</w:t>
            </w:r>
          </w:p>
        </w:tc>
      </w:tr>
      <w:tr>
        <w:trPr>
          <w:cantSplit w:val="true"/>
        </w:trPr>
        <w:tc>
          <w:tcPr>
            <w:tcW w:type="dxa" w:w="1928"/>
          </w:tcPr>
          <w:p>
            <w:pPr>
              <w:pStyle w:val="Celda8_5N1F3A5FJ"/>
            </w:pPr>
            <w:r/>
            <w:r>
              <w:t>Contrastación (10 min)</w:t>
            </w:r>
          </w:p>
        </w:tc>
        <w:tc>
          <w:tcPr>
            <w:tcW w:type="dxa" w:w="7710"/>
          </w:tcPr>
          <w:p>
            <w:pPr>
              <w:pStyle w:val="Celda9RXJ"/>
            </w:pPr>
            <w:r/>
            <w:r>
              <w:t>Captura al paso en el tablero mural: solo contra el peón que avanzó dos casillas, solo en la jugada siguiente y con un peón propio a su lado en la quinta fila (cuarta para las negras).</w:t>
            </w:r>
          </w:p>
        </w:tc>
      </w:tr>
      <w:tr>
        <w:trPr>
          <w:cantSplit w:val="true"/>
        </w:trPr>
        <w:tc>
          <w:tcPr>
            <w:tcW w:type="dxa" w:w="1928"/>
          </w:tcPr>
          <w:p>
            <w:pPr>
              <w:pStyle w:val="Celda8_5N1F3A5FJ"/>
            </w:pPr>
            <w:r/>
            <w:r>
              <w:t>Aplicación (10 min)</w:t>
            </w:r>
          </w:p>
        </w:tc>
        <w:tc>
          <w:tcPr>
            <w:tcW w:type="dxa" w:w="7710"/>
          </w:tcPr>
          <w:p>
            <w:pPr>
              <w:pStyle w:val="Celda9RXJ"/>
            </w:pPr>
            <w:r/>
            <w:r>
              <w:t>Tres estudiantes ejecutan en el tablero mural una coronación y una captura al paso dictadas por 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en la carrera de peones: aplica la captura al paso solo cuando es legal.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el enroque y sus condiciones</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Aplicar las condiciones del enroque corto y largo.</w:t>
            </w:r>
          </w:p>
        </w:tc>
      </w:tr>
      <w:tr>
        <w:trPr>
          <w:cantSplit w:val="true"/>
        </w:trPr>
        <w:tc>
          <w:tcPr>
            <w:tcW w:type="dxa" w:w="1928"/>
          </w:tcPr>
          <w:p>
            <w:pPr>
              <w:pStyle w:val="Celda8_5N1F3A5FJ"/>
            </w:pPr>
            <w:r/>
            <w:r>
              <w:t>Focalización (5 min)</w:t>
            </w:r>
          </w:p>
        </w:tc>
        <w:tc>
          <w:tcPr>
            <w:tcW w:type="dxa" w:w="7710"/>
          </w:tcPr>
          <w:p>
            <w:pPr>
              <w:pStyle w:val="Celda9RXJ"/>
            </w:pPr>
            <w:r/>
            <w:r>
              <w:t>La persona docente enroca mal a propósito en el tablero mural (mueve primero la torre) y pregunta qué estuvo mal.</w:t>
            </w:r>
          </w:p>
        </w:tc>
      </w:tr>
      <w:tr>
        <w:trPr>
          <w:cantSplit w:val="true"/>
        </w:trPr>
        <w:tc>
          <w:tcPr>
            <w:tcW w:type="dxa" w:w="1928"/>
          </w:tcPr>
          <w:p>
            <w:pPr>
              <w:pStyle w:val="Celda8_5N1F3A5FJ"/>
            </w:pPr>
            <w:r/>
            <w:r>
              <w:t>Exploración (15 min)</w:t>
            </w:r>
          </w:p>
        </w:tc>
        <w:tc>
          <w:tcPr>
            <w:tcW w:type="dxa" w:w="7710"/>
          </w:tcPr>
          <w:p>
            <w:pPr>
              <w:pStyle w:val="Celda9RXJ"/>
            </w:pPr>
            <w:r/>
            <w:r>
              <w:t>En tríos, cuatro tarjetas con posiciones donde se quiere enrocar: ¿se puede o no, y por qué? (rey ya movido, rey en jaque, casilla de paso atacada, piezas en medio, torre ya movida).</w:t>
            </w:r>
          </w:p>
        </w:tc>
      </w:tr>
      <w:tr>
        <w:trPr>
          <w:cantSplit w:val="true"/>
        </w:trPr>
        <w:tc>
          <w:tcPr>
            <w:tcW w:type="dxa" w:w="1928"/>
          </w:tcPr>
          <w:p>
            <w:pPr>
              <w:pStyle w:val="Celda8_5N1F3A5FJ"/>
            </w:pPr>
            <w:r/>
            <w:r>
              <w:t>Contrastación (10 min)</w:t>
            </w:r>
          </w:p>
        </w:tc>
        <w:tc>
          <w:tcPr>
            <w:tcW w:type="dxa" w:w="7710"/>
          </w:tcPr>
          <w:p>
            <w:pPr>
              <w:pStyle w:val="Celda9RXJ"/>
            </w:pPr>
            <w:r/>
            <w:r>
              <w:t>Se escriben en la pizarra las condiciones del Manual 1 y se recuerda: primero el rey dos casillas, luego la torre, con una sola mano.</w:t>
            </w:r>
          </w:p>
        </w:tc>
      </w:tr>
      <w:tr>
        <w:trPr>
          <w:cantSplit w:val="true"/>
        </w:trPr>
        <w:tc>
          <w:tcPr>
            <w:tcW w:type="dxa" w:w="1928"/>
          </w:tcPr>
          <w:p>
            <w:pPr>
              <w:pStyle w:val="Celda8_5N1F3A5FJ"/>
            </w:pPr>
            <w:r/>
            <w:r>
              <w:t>Aplicación (10 min)</w:t>
            </w:r>
          </w:p>
        </w:tc>
        <w:tc>
          <w:tcPr>
            <w:tcW w:type="dxa" w:w="7710"/>
          </w:tcPr>
          <w:p>
            <w:pPr>
              <w:pStyle w:val="Celda9RXJ"/>
            </w:pPr>
            <w:r/>
            <w:r>
              <w:t>Partidas de 10 minutos: enrocar antes de la jugada diez.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tarjetas: decide bien en al menos tres de cuatro casos.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enroque,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contar material antes de cambiar</w:t>
            </w:r>
          </w:p>
        </w:tc>
      </w:tr>
      <w:tr>
        <w:trPr>
          <w:cantSplit w:val="true"/>
        </w:trPr>
        <w:tc>
          <w:tcPr>
            <w:tcW w:type="dxa" w:w="1928"/>
          </w:tcPr>
          <w:p>
            <w:pPr>
              <w:pStyle w:val="Celda8_5N1F3A5FJ"/>
            </w:pPr>
            <w:r/>
            <w:r>
              <w:t>Aprendizaje esperado</w:t>
            </w:r>
          </w:p>
        </w:tc>
        <w:tc>
          <w:tcPr>
            <w:tcW w:type="dxa" w:w="7710"/>
          </w:tcPr>
          <w:p>
            <w:pPr>
              <w:pStyle w:val="Celda9RXJ"/>
            </w:pPr>
            <w:r/>
            <w:r>
              <w:t>1.1. Nombrar las casillas, flancos y centro del tablero y recordar los movimientos especiales vistos en segundo año.</w:t>
            </w:r>
          </w:p>
        </w:tc>
      </w:tr>
      <w:tr>
        <w:trPr>
          <w:cantSplit w:val="true"/>
        </w:trPr>
        <w:tc>
          <w:tcPr>
            <w:tcW w:type="dxa" w:w="1928"/>
          </w:tcPr>
          <w:p>
            <w:pPr>
              <w:pStyle w:val="Celda8_5N1F3A5FJ"/>
            </w:pPr>
            <w:r/>
            <w:r>
              <w:t>Objetivo</w:t>
            </w:r>
          </w:p>
        </w:tc>
        <w:tc>
          <w:tcPr>
            <w:tcW w:type="dxa" w:w="7710"/>
          </w:tcPr>
          <w:p>
            <w:pPr>
              <w:pStyle w:val="Celda9RXJ"/>
            </w:pPr>
            <w:r/>
            <w:r>
              <w:t>Usar el valor de las piezas para decidir si conviene un cambio.</w:t>
            </w:r>
          </w:p>
        </w:tc>
      </w:tr>
      <w:tr>
        <w:trPr>
          <w:cantSplit w:val="true"/>
        </w:trPr>
        <w:tc>
          <w:tcPr>
            <w:tcW w:type="dxa" w:w="1928"/>
          </w:tcPr>
          <w:p>
            <w:pPr>
              <w:pStyle w:val="Celda8_5N1F3A5FJ"/>
            </w:pPr>
            <w:r/>
            <w:r>
              <w:t>Focalización (5 min)</w:t>
            </w:r>
          </w:p>
        </w:tc>
        <w:tc>
          <w:tcPr>
            <w:tcW w:type="dxa" w:w="7710"/>
          </w:tcPr>
          <w:p>
            <w:pPr>
              <w:pStyle w:val="Celda9RXJ"/>
            </w:pPr>
            <w:r/>
            <w:r>
              <w:t>Adivinanza: «Valgo tres, salto por encima de todos y en la esquina me aburro. ¿Quién soy?». Se recuerdan los valores en voz alta.</w:t>
            </w:r>
          </w:p>
        </w:tc>
      </w:tr>
      <w:tr>
        <w:trPr>
          <w:cantSplit w:val="true"/>
        </w:trPr>
        <w:tc>
          <w:tcPr>
            <w:tcW w:type="dxa" w:w="1928"/>
          </w:tcPr>
          <w:p>
            <w:pPr>
              <w:pStyle w:val="Celda8_5N1F3A5FJ"/>
            </w:pPr>
            <w:r/>
            <w:r>
              <w:t>Exploración (15 min)</w:t>
            </w:r>
          </w:p>
        </w:tc>
        <w:tc>
          <w:tcPr>
            <w:tcW w:type="dxa" w:w="7710"/>
          </w:tcPr>
          <w:p>
            <w:pPr>
              <w:pStyle w:val="Celda9RXJ"/>
            </w:pPr>
            <w:r/>
            <w:r>
              <w:t>Las parejas juegan partidas con una regla especial: antes de cada captura, quien la va a hacer dice en voz alta cuánto gana y cuánto puede perder. Después de 15 minutos se detiene el juego y cada pareja cuenta el material que le queda.</w:t>
            </w:r>
          </w:p>
        </w:tc>
      </w:tr>
      <w:tr>
        <w:trPr>
          <w:cantSplit w:val="true"/>
        </w:trPr>
        <w:tc>
          <w:tcPr>
            <w:tcW w:type="dxa" w:w="1928"/>
          </w:tcPr>
          <w:p>
            <w:pPr>
              <w:pStyle w:val="Celda8_5N1F3A5FJ"/>
            </w:pPr>
            <w:r/>
            <w:r>
              <w:t>Contrastación (10 min)</w:t>
            </w:r>
          </w:p>
        </w:tc>
        <w:tc>
          <w:tcPr>
            <w:tcW w:type="dxa" w:w="7710"/>
          </w:tcPr>
          <w:p>
            <w:pPr>
              <w:pStyle w:val="Celda9RXJ"/>
            </w:pPr>
            <w:r/>
            <w:r>
              <w:t>La persona docente presenta dos cambios en el tablero mural: torre por alfil y caballo por alfil, y pregunta cuál conviene. Se nombra «ganar material» y «cambio parejo».</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el material de su partida al final (por ejemplo, «Yo: 23 puntos; mi rival: 19»).</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en el cuaderno del conteo de material; se revisa que sume bien.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¿Para qué anotar? Las letras de las piezas</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Conocer la letra de cada pieza en la notación en español.</w:t>
            </w:r>
          </w:p>
        </w:tc>
      </w:tr>
      <w:tr>
        <w:trPr>
          <w:cantSplit w:val="true"/>
        </w:trPr>
        <w:tc>
          <w:tcPr>
            <w:tcW w:type="dxa" w:w="1928"/>
          </w:tcPr>
          <w:p>
            <w:pPr>
              <w:pStyle w:val="Celda8_5N1F3A5FJ"/>
            </w:pPr>
            <w:r/>
            <w:r>
              <w:t>Focalización (5 min)</w:t>
            </w:r>
          </w:p>
        </w:tc>
        <w:tc>
          <w:tcPr>
            <w:tcW w:type="dxa" w:w="7710"/>
          </w:tcPr>
          <w:p>
            <w:pPr>
              <w:pStyle w:val="Celda9RXJ"/>
            </w:pPr>
            <w:r/>
            <w:r>
              <w:t>Las partidas de Greco, en Italia, tienen cuatrocientos años y se pueden jugar hoy porque alguien las escribió. «¿Cómo se escribe una partida?».</w:t>
            </w:r>
          </w:p>
        </w:tc>
      </w:tr>
      <w:tr>
        <w:trPr>
          <w:cantSplit w:val="true"/>
        </w:trPr>
        <w:tc>
          <w:tcPr>
            <w:tcW w:type="dxa" w:w="1928"/>
          </w:tcPr>
          <w:p>
            <w:pPr>
              <w:pStyle w:val="Celda8_5N1F3A5FJ"/>
            </w:pPr>
            <w:r/>
            <w:r>
              <w:t>Exploración (15 min)</w:t>
            </w:r>
          </w:p>
        </w:tc>
        <w:tc>
          <w:tcPr>
            <w:tcW w:type="dxa" w:w="7710"/>
          </w:tcPr>
          <w:p>
            <w:pPr>
              <w:pStyle w:val="Celda9RXJ"/>
            </w:pPr>
            <w:r/>
            <w:r>
              <w:t>Cada pareja une seis tarjetas de piezas con seis de letras (R, D, T, A, C y una en blanco) y descubre que el peón no tiene letra. Luego juegan memoria con las doce boca abajo.</w:t>
            </w:r>
          </w:p>
        </w:tc>
      </w:tr>
      <w:tr>
        <w:trPr>
          <w:cantSplit w:val="true"/>
        </w:trPr>
        <w:tc>
          <w:tcPr>
            <w:tcW w:type="dxa" w:w="1928"/>
          </w:tcPr>
          <w:p>
            <w:pPr>
              <w:pStyle w:val="Celda8_5N1F3A5FJ"/>
            </w:pPr>
            <w:r/>
            <w:r>
              <w:t>Contrastación (10 min)</w:t>
            </w:r>
          </w:p>
        </w:tc>
        <w:tc>
          <w:tcPr>
            <w:tcW w:type="dxa" w:w="7710"/>
          </w:tcPr>
          <w:p>
            <w:pPr>
              <w:pStyle w:val="Celda9RXJ"/>
            </w:pPr>
            <w:r/>
            <w:r>
              <w:t>En la pizarra: R, D, T, A, C y el peón sin letra. En inglés se usan otras letras; en el aula, las del español, como en el Manual 1.</w:t>
            </w:r>
          </w:p>
        </w:tc>
      </w:tr>
      <w:tr>
        <w:trPr>
          <w:cantSplit w:val="true"/>
        </w:trPr>
        <w:tc>
          <w:tcPr>
            <w:tcW w:type="dxa" w:w="1928"/>
          </w:tcPr>
          <w:p>
            <w:pPr>
              <w:pStyle w:val="Celda8_5N1F3A5FJ"/>
            </w:pPr>
            <w:r/>
            <w:r>
              <w:t>Aplicación (10 min)</w:t>
            </w:r>
          </w:p>
        </w:tc>
        <w:tc>
          <w:tcPr>
            <w:tcW w:type="dxa" w:w="7710"/>
          </w:tcPr>
          <w:p>
            <w:pPr>
              <w:pStyle w:val="Celda9RXJ"/>
            </w:pPr>
            <w:r/>
            <w:r>
              <w:t>Dictado inverso: la persona docente dice una letra y el estudiantado levanta la pieza correcta.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dictado inverso: aciertos en seis letras.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piezas y letras,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Escribir una jugada de pieza</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una jugada con la letra de la pieza y la casilla de llegada.</w:t>
            </w:r>
          </w:p>
        </w:tc>
      </w:tr>
      <w:tr>
        <w:trPr>
          <w:cantSplit w:val="true"/>
        </w:trPr>
        <w:tc>
          <w:tcPr>
            <w:tcW w:type="dxa" w:w="1928"/>
          </w:tcPr>
          <w:p>
            <w:pPr>
              <w:pStyle w:val="Celda8_5N1F3A5FJ"/>
            </w:pPr>
            <w:r/>
            <w:r>
              <w:t>Focalización (5 min)</w:t>
            </w:r>
          </w:p>
        </w:tc>
        <w:tc>
          <w:tcPr>
            <w:tcW w:type="dxa" w:w="7710"/>
          </w:tcPr>
          <w:p>
            <w:pPr>
              <w:pStyle w:val="Celda9RXJ"/>
            </w:pPr>
            <w:r/>
            <w:r>
              <w:t>Se pregunta: «Si te digo C y f3, ¿qué pasó en el tablero?». Un voluntario lo hace en el tablero mural.</w:t>
            </w:r>
          </w:p>
        </w:tc>
      </w:tr>
      <w:tr>
        <w:trPr>
          <w:cantSplit w:val="true"/>
        </w:trPr>
        <w:tc>
          <w:tcPr>
            <w:tcW w:type="dxa" w:w="1928"/>
          </w:tcPr>
          <w:p>
            <w:pPr>
              <w:pStyle w:val="Celda8_5N1F3A5FJ"/>
            </w:pPr>
            <w:r/>
            <w:r>
              <w:t>Exploración (15 min)</w:t>
            </w:r>
          </w:p>
        </w:tc>
        <w:tc>
          <w:tcPr>
            <w:tcW w:type="dxa" w:w="7710"/>
          </w:tcPr>
          <w:p>
            <w:pPr>
              <w:pStyle w:val="Celda9RXJ"/>
            </w:pPr>
            <w:r/>
            <w:r>
              <w:t>La persona docente mueve en el tablero mural y el grupo escribe en su pizarra individual: Cf3, Ac4, Te1, Dd2. Se levantan las pizarras y se revisa. Después, en parejas, una persona mueve y la otra escribe.</w:t>
            </w:r>
          </w:p>
        </w:tc>
      </w:tr>
      <w:tr>
        <w:trPr>
          <w:cantSplit w:val="true"/>
        </w:trPr>
        <w:tc>
          <w:tcPr>
            <w:tcW w:type="dxa" w:w="1928"/>
          </w:tcPr>
          <w:p>
            <w:pPr>
              <w:pStyle w:val="Celda8_5N1F3A5FJ"/>
            </w:pPr>
            <w:r/>
            <w:r>
              <w:t>Contrastación (10 min)</w:t>
            </w:r>
          </w:p>
        </w:tc>
        <w:tc>
          <w:tcPr>
            <w:tcW w:type="dxa" w:w="7710"/>
          </w:tcPr>
          <w:p>
            <w:pPr>
              <w:pStyle w:val="Celda9RXJ"/>
            </w:pPr>
            <w:r/>
            <w:r>
              <w:t>Se nombra la regla: primero la letra de la pieza en mayúscula, luego la casilla de llegada en minúscula y con número. La casilla de salida no se escribe.</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tres jugadas de pieza que haría al empezar una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pizarras levantadas: escribe bien al menos cuatro de cinco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pizarras individuales o cuaderno,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Escribir las jugadas de peón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las jugadas de avance de peón con solo la casilla de llegada.</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«e4» en la pizarra y pregunta qué pieza se movió, si no hay letra.</w:t>
            </w:r>
          </w:p>
        </w:tc>
      </w:tr>
      <w:tr>
        <w:trPr>
          <w:cantSplit w:val="true"/>
        </w:trPr>
        <w:tc>
          <w:tcPr>
            <w:tcW w:type="dxa" w:w="1928"/>
          </w:tcPr>
          <w:p>
            <w:pPr>
              <w:pStyle w:val="Celda8_5N1F3A5FJ"/>
            </w:pPr>
            <w:r/>
            <w:r>
              <w:t>Exploración (15 min)</w:t>
            </w:r>
          </w:p>
        </w:tc>
        <w:tc>
          <w:tcPr>
            <w:tcW w:type="dxa" w:w="7710"/>
          </w:tcPr>
          <w:p>
            <w:pPr>
              <w:pStyle w:val="Celda9RXJ"/>
            </w:pPr>
            <w:r/>
            <w:r>
              <w:t>En parejas, se juega «el peón secreto»: una persona escribe en un papel una jugada de peón (por ejemplo d4 o h3) y la otra tiene tres intentos para adivinar cuál peón se movió preguntando solo «sí» o «no». Luego cada pareja anota las primeras cinco jugadas de peón de una partida de solo peones.</w:t>
            </w:r>
          </w:p>
        </w:tc>
      </w:tr>
      <w:tr>
        <w:trPr>
          <w:cantSplit w:val="true"/>
        </w:trPr>
        <w:tc>
          <w:tcPr>
            <w:tcW w:type="dxa" w:w="1928"/>
          </w:tcPr>
          <w:p>
            <w:pPr>
              <w:pStyle w:val="Celda8_5N1F3A5FJ"/>
            </w:pPr>
            <w:r/>
            <w:r>
              <w:t>Contrastación (10 min)</w:t>
            </w:r>
          </w:p>
        </w:tc>
        <w:tc>
          <w:tcPr>
            <w:tcW w:type="dxa" w:w="7710"/>
          </w:tcPr>
          <w:p>
            <w:pPr>
              <w:pStyle w:val="Celda9RXJ"/>
            </w:pPr>
            <w:r/>
            <w:r>
              <w:t>Se aclara que el peón se escribe solo con la casilla de llegada, y que «e4» y «e3» son jugadas distintas del mismo peón. Se muestra que las negras escriben igual: e5, d6.</w:t>
            </w:r>
          </w:p>
        </w:tc>
      </w:tr>
      <w:tr>
        <w:trPr>
          <w:cantSplit w:val="true"/>
        </w:trPr>
        <w:tc>
          <w:tcPr>
            <w:tcW w:type="dxa" w:w="1928"/>
          </w:tcPr>
          <w:p>
            <w:pPr>
              <w:pStyle w:val="Celda8_5N1F3A5FJ"/>
            </w:pPr>
            <w:r/>
            <w:r>
              <w:t>Aplicación (10 min)</w:t>
            </w:r>
          </w:p>
        </w:tc>
        <w:tc>
          <w:tcPr>
            <w:tcW w:type="dxa" w:w="7710"/>
          </w:tcPr>
          <w:p>
            <w:pPr>
              <w:pStyle w:val="Celda9RXJ"/>
            </w:pPr>
            <w:r/>
            <w:r>
              <w:t>Partida rápida de peones contra peones: cada estudiante anota sus tres primeras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anotación de tres jugadas de peón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Papelitos,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captura: la x en la notación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capturas de pieza y de peón con el signo x.</w:t>
            </w:r>
          </w:p>
        </w:tc>
      </w:tr>
      <w:tr>
        <w:trPr>
          <w:cantSplit w:val="true"/>
        </w:trPr>
        <w:tc>
          <w:tcPr>
            <w:tcW w:type="dxa" w:w="1928"/>
          </w:tcPr>
          <w:p>
            <w:pPr>
              <w:pStyle w:val="Celda8_5N1F3A5FJ"/>
            </w:pPr>
            <w:r/>
            <w:r>
              <w:t>Focalización (5 min)</w:t>
            </w:r>
          </w:p>
        </w:tc>
        <w:tc>
          <w:tcPr>
            <w:tcW w:type="dxa" w:w="7710"/>
          </w:tcPr>
          <w:p>
            <w:pPr>
              <w:pStyle w:val="Celda9RXJ"/>
            </w:pPr>
            <w:r/>
            <w:r>
              <w:t>Se recuerda la jugada Cf3 y la persona docente pone un peón negro en e5: «Si el caballo se lo come, ¿cómo lo escribo?».</w:t>
            </w:r>
          </w:p>
        </w:tc>
      </w:tr>
      <w:tr>
        <w:trPr>
          <w:cantSplit w:val="true"/>
        </w:trPr>
        <w:tc>
          <w:tcPr>
            <w:tcW w:type="dxa" w:w="1928"/>
          </w:tcPr>
          <w:p>
            <w:pPr>
              <w:pStyle w:val="Celda8_5N1F3A5FJ"/>
            </w:pPr>
            <w:r/>
            <w:r>
              <w:t>Exploración (15 min)</w:t>
            </w:r>
          </w:p>
        </w:tc>
        <w:tc>
          <w:tcPr>
            <w:tcW w:type="dxa" w:w="7710"/>
          </w:tcPr>
          <w:p>
            <w:pPr>
              <w:pStyle w:val="Celda9RXJ"/>
            </w:pPr>
            <w:r/>
            <w:r>
              <w:t>En el tablero mural se hacen capturas de pieza (Cxe5, Axf7) y de peón (exd5, cxb4); el grupo descubre que el peón se escribe con su columna de salida. Luego las parejas juegan cinco minutos y anotan solo sus capturas.</w:t>
            </w:r>
          </w:p>
        </w:tc>
      </w:tr>
      <w:tr>
        <w:trPr>
          <w:cantSplit w:val="true"/>
        </w:trPr>
        <w:tc>
          <w:tcPr>
            <w:tcW w:type="dxa" w:w="1928"/>
          </w:tcPr>
          <w:p>
            <w:pPr>
              <w:pStyle w:val="Celda8_5N1F3A5FJ"/>
            </w:pPr>
            <w:r/>
            <w:r>
              <w:t>Contrastación (10 min)</w:t>
            </w:r>
          </w:p>
        </w:tc>
        <w:tc>
          <w:tcPr>
            <w:tcW w:type="dxa" w:w="7710"/>
          </w:tcPr>
          <w:p>
            <w:pPr>
              <w:pStyle w:val="Celda9RXJ"/>
            </w:pPr>
            <w:r/>
            <w:r>
              <w:t>Regla en la pizarra: pieza, x, casilla; el peón, columna, x, casilla.</w:t>
            </w:r>
          </w:p>
        </w:tc>
      </w:tr>
      <w:tr>
        <w:trPr>
          <w:cantSplit w:val="true"/>
        </w:trPr>
        <w:tc>
          <w:tcPr>
            <w:tcW w:type="dxa" w:w="1928"/>
          </w:tcPr>
          <w:p>
            <w:pPr>
              <w:pStyle w:val="Celda8_5N1F3A5FJ"/>
            </w:pPr>
            <w:r/>
            <w:r>
              <w:t>Aplicación (10 min)</w:t>
            </w:r>
          </w:p>
        </w:tc>
        <w:tc>
          <w:tcPr>
            <w:tcW w:type="dxa" w:w="7710"/>
          </w:tcPr>
          <w:p>
            <w:pPr>
              <w:pStyle w:val="Celda9RXJ"/>
            </w:pPr>
            <w:r/>
            <w:r>
              <w:t>En el cuaderno se escriben cinco capturas hechas en el tablero mural.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en parejas de las cinco capturas con la clave de la pizarra.</w:t>
            </w:r>
          </w:p>
        </w:tc>
      </w:tr>
      <w:tr>
        <w:trPr>
          <w:cantSplit w:val="true"/>
        </w:trPr>
        <w:tc>
          <w:tcPr>
            <w:tcW w:type="dxa" w:w="1928"/>
          </w:tcPr>
          <w:p>
            <w:pPr>
              <w:pStyle w:val="Celda8_5N1F3A5FJ"/>
            </w:pPr>
            <w:r/>
            <w:r>
              <w:t>Materiales</w:t>
            </w:r>
          </w:p>
        </w:tc>
        <w:tc>
          <w:tcPr>
            <w:tcW w:type="dxa" w:w="7710"/>
          </w:tcPr>
          <w:p>
            <w:pPr>
              <w:pStyle w:val="Celda9RXJ"/>
            </w:pPr>
            <w:r/>
            <w:r>
              <w:t>Tablero mural,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Escribir cinco jugadas de pieza y dos capturas de una partida jugada en la casa.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juego del espía</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Leer una jugada escrita y ejecutarla en el tablero sin error.</w:t>
            </w:r>
          </w:p>
        </w:tc>
      </w:tr>
      <w:tr>
        <w:trPr>
          <w:cantSplit w:val="true"/>
        </w:trPr>
        <w:tc>
          <w:tcPr>
            <w:tcW w:type="dxa" w:w="1928"/>
          </w:tcPr>
          <w:p>
            <w:pPr>
              <w:pStyle w:val="Celda8_5N1F3A5FJ"/>
            </w:pPr>
            <w:r/>
            <w:r>
              <w:t>Focalización (5 min)</w:t>
            </w:r>
          </w:p>
        </w:tc>
        <w:tc>
          <w:tcPr>
            <w:tcW w:type="dxa" w:w="7710"/>
          </w:tcPr>
          <w:p>
            <w:pPr>
              <w:pStyle w:val="Celda9RXJ"/>
            </w:pPr>
            <w:r/>
            <w:r>
              <w:t>Se revisa la tarea: tres estudiantes escriben en la pizarra una jugada de su cuaderno y el grupo la ejecuta en el tablero mural.</w:t>
            </w:r>
          </w:p>
        </w:tc>
      </w:tr>
      <w:tr>
        <w:trPr>
          <w:cantSplit w:val="true"/>
        </w:trPr>
        <w:tc>
          <w:tcPr>
            <w:tcW w:type="dxa" w:w="1928"/>
          </w:tcPr>
          <w:p>
            <w:pPr>
              <w:pStyle w:val="Celda8_5N1F3A5FJ"/>
            </w:pPr>
            <w:r/>
            <w:r>
              <w:t>Exploración (15 min)</w:t>
            </w:r>
          </w:p>
        </w:tc>
        <w:tc>
          <w:tcPr>
            <w:tcW w:type="dxa" w:w="7710"/>
          </w:tcPr>
          <w:p>
            <w:pPr>
              <w:pStyle w:val="Celda9RXJ"/>
            </w:pPr>
            <w:r/>
            <w:r>
              <w:t>Juego del espía en grupos de cuatro: dos espías escriben una jugada en un papel doblado y lo pasan a la otra pareja, que debe ejecutarla en su tablero. Si la jugada es imposible (no hay pieza que llegue o la casilla está ocupada por pieza propia), la pareja lectora gana un punto por descubrirlo.</w:t>
            </w:r>
          </w:p>
        </w:tc>
      </w:tr>
      <w:tr>
        <w:trPr>
          <w:cantSplit w:val="true"/>
        </w:trPr>
        <w:tc>
          <w:tcPr>
            <w:tcW w:type="dxa" w:w="1928"/>
          </w:tcPr>
          <w:p>
            <w:pPr>
              <w:pStyle w:val="Celda8_5N1F3A5FJ"/>
            </w:pPr>
            <w:r/>
            <w:r>
              <w:t>Contrastación (10 min)</w:t>
            </w:r>
          </w:p>
        </w:tc>
        <w:tc>
          <w:tcPr>
            <w:tcW w:type="dxa" w:w="7710"/>
          </w:tcPr>
          <w:p>
            <w:pPr>
              <w:pStyle w:val="Celda9RXJ"/>
            </w:pPr>
            <w:r/>
            <w:r>
              <w:t>Se comentan las jugadas imposibles encontradas y por qué lo eran. La persona docente insiste: leer primero la letra, buscar la pieza, luego la casilla.</w:t>
            </w:r>
          </w:p>
        </w:tc>
      </w:tr>
      <w:tr>
        <w:trPr>
          <w:cantSplit w:val="true"/>
        </w:trPr>
        <w:tc>
          <w:tcPr>
            <w:tcW w:type="dxa" w:w="1928"/>
          </w:tcPr>
          <w:p>
            <w:pPr>
              <w:pStyle w:val="Celda8_5N1F3A5FJ"/>
            </w:pPr>
            <w:r/>
            <w:r>
              <w:t>Aplicación (10 min)</w:t>
            </w:r>
          </w:p>
        </w:tc>
        <w:tc>
          <w:tcPr>
            <w:tcW w:type="dxa" w:w="7710"/>
          </w:tcPr>
          <w:p>
            <w:pPr>
              <w:pStyle w:val="Celda9RXJ"/>
            </w:pPr>
            <w:r/>
            <w:r>
              <w:t>Cada estudiante resuelve en su tablero una secuencia de cuatro jugadas escrita en la pizarra y dice qué pieza quedó en e5.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secuencia final: llega a la posición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Papeles, tableros de mesa,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Jaque y jaque mate en la notación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Usar los signos + para el jaque y # para el jaque mate.</w:t>
            </w:r>
          </w:p>
        </w:tc>
      </w:tr>
      <w:tr>
        <w:trPr>
          <w:cantSplit w:val="true"/>
        </w:trPr>
        <w:tc>
          <w:tcPr>
            <w:tcW w:type="dxa" w:w="1928"/>
          </w:tcPr>
          <w:p>
            <w:pPr>
              <w:pStyle w:val="Celda8_5N1F3A5FJ"/>
            </w:pPr>
            <w:r/>
            <w:r>
              <w:t>Focalización (5 min)</w:t>
            </w:r>
          </w:p>
        </w:tc>
        <w:tc>
          <w:tcPr>
            <w:tcW w:type="dxa" w:w="7710"/>
          </w:tcPr>
          <w:p>
            <w:pPr>
              <w:pStyle w:val="Celda9RXJ"/>
            </w:pPr>
            <w:r/>
            <w:r>
              <w:t>Se pregunta cómo avisa un jugador que dio jaque. La persona docente cuenta que en la planilla no se dice: se escribe.</w:t>
            </w:r>
          </w:p>
        </w:tc>
      </w:tr>
      <w:tr>
        <w:trPr>
          <w:cantSplit w:val="true"/>
        </w:trPr>
        <w:tc>
          <w:tcPr>
            <w:tcW w:type="dxa" w:w="1928"/>
          </w:tcPr>
          <w:p>
            <w:pPr>
              <w:pStyle w:val="Celda8_5N1F3A5FJ"/>
            </w:pPr>
            <w:r/>
            <w:r>
              <w:t>Exploración (15 min)</w:t>
            </w:r>
          </w:p>
        </w:tc>
        <w:tc>
          <w:tcPr>
            <w:tcW w:type="dxa" w:w="7710"/>
          </w:tcPr>
          <w:p>
            <w:pPr>
              <w:pStyle w:val="Celda9RXJ"/>
            </w:pPr>
            <w:r/>
            <w:r>
              <w:t>En el tablero mural se muestran jaques con distintas piezas y el estudiantado los escribe con +. Después se arma el mate de la escalera con dos torres y se escribe la última jugada con #. En parejas, cada estudiante arma un jaque y su pareja lo escribe.</w:t>
            </w:r>
          </w:p>
        </w:tc>
      </w:tr>
      <w:tr>
        <w:trPr>
          <w:cantSplit w:val="true"/>
        </w:trPr>
        <w:tc>
          <w:tcPr>
            <w:tcW w:type="dxa" w:w="1928"/>
          </w:tcPr>
          <w:p>
            <w:pPr>
              <w:pStyle w:val="Celda8_5N1F3A5FJ"/>
            </w:pPr>
            <w:r/>
            <w:r>
              <w:t>Contrastación (10 min)</w:t>
            </w:r>
          </w:p>
        </w:tc>
        <w:tc>
          <w:tcPr>
            <w:tcW w:type="dxa" w:w="7710"/>
          </w:tcPr>
          <w:p>
            <w:pPr>
              <w:pStyle w:val="Celda9RXJ"/>
            </w:pPr>
            <w:r/>
            <w:r>
              <w:t>Se nombran los signos según el Manual 1: + jaque, # jaque mate. Algunos libros usan ++ para el mate; en el aula se usa #.</w:t>
            </w:r>
          </w:p>
        </w:tc>
      </w:tr>
      <w:tr>
        <w:trPr>
          <w:cantSplit w:val="true"/>
        </w:trPr>
        <w:tc>
          <w:tcPr>
            <w:tcW w:type="dxa" w:w="1928"/>
          </w:tcPr>
          <w:p>
            <w:pPr>
              <w:pStyle w:val="Celda8_5N1F3A5FJ"/>
            </w:pPr>
            <w:r/>
            <w:r>
              <w:t>Aplicación (10 min)</w:t>
            </w:r>
          </w:p>
        </w:tc>
        <w:tc>
          <w:tcPr>
            <w:tcW w:type="dxa" w:w="7710"/>
          </w:tcPr>
          <w:p>
            <w:pPr>
              <w:pStyle w:val="Celda9RXJ"/>
            </w:pPr>
            <w:r/>
            <w:r>
              <w:t>Las parejas juegan cinco minutos de dos torres contra rey solo y escriben los jaques que dan, terminando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jaques: usa + y # en los lugares correctos.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enroque en la notación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el enroque corto como O-O y el largo como O-O-O.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en el enroque se mueven dos piezas, ¿cuál se escribe?». Se escuchan propuestas.</w:t>
            </w:r>
          </w:p>
        </w:tc>
      </w:tr>
      <w:tr>
        <w:trPr>
          <w:cantSplit w:val="true"/>
        </w:trPr>
        <w:tc>
          <w:tcPr>
            <w:tcW w:type="dxa" w:w="1928"/>
          </w:tcPr>
          <w:p>
            <w:pPr>
              <w:pStyle w:val="Celda8_5N1F3A5FJ"/>
            </w:pPr>
            <w:r/>
            <w:r>
              <w:t>Exploración (15 min)</w:t>
            </w:r>
          </w:p>
        </w:tc>
        <w:tc>
          <w:tcPr>
            <w:tcW w:type="dxa" w:w="7710"/>
          </w:tcPr>
          <w:p>
            <w:pPr>
              <w:pStyle w:val="Celda9RXJ"/>
            </w:pPr>
            <w:r/>
            <w:r>
              <w:t>Se muestra que el enroque no se escribe con letra: O-O el corto, del lado del rey, y O-O-O el largo, del lado de la dama. En parejas, una persona enroca y la otra escribe; luego se juega «enroque o no enroque»: se lee una tarjeta con una situación y se decide si se puede escribir O-O.</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se usa la letra O mayúscula y que el número de O coincide con el número de casillas que hay entre la torre y el rey antes de enrocar.</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las cinco primeras jugadas de una partida dictada que incluye un enroque.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partida dictada: escribe O-O en su lugar.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tarjetas,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Coronación y captura al paso en la notación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la coronación (e8=D) y reconocer la captura al paso en la notación.</w:t>
            </w:r>
          </w:p>
        </w:tc>
      </w:tr>
      <w:tr>
        <w:trPr>
          <w:cantSplit w:val="true"/>
        </w:trPr>
        <w:tc>
          <w:tcPr>
            <w:tcW w:type="dxa" w:w="1928"/>
          </w:tcPr>
          <w:p>
            <w:pPr>
              <w:pStyle w:val="Celda8_5N1F3A5FJ"/>
            </w:pPr>
            <w:r/>
            <w:r>
              <w:t>Focalización (5 min)</w:t>
            </w:r>
          </w:p>
        </w:tc>
        <w:tc>
          <w:tcPr>
            <w:tcW w:type="dxa" w:w="7710"/>
          </w:tcPr>
          <w:p>
            <w:pPr>
              <w:pStyle w:val="Celda9RXJ"/>
            </w:pPr>
            <w:r/>
            <w:r>
              <w:t>«¿Cómo se escribe que un peón llegó al final y se volvió dama?».</w:t>
            </w:r>
          </w:p>
        </w:tc>
      </w:tr>
      <w:tr>
        <w:trPr>
          <w:cantSplit w:val="true"/>
        </w:trPr>
        <w:tc>
          <w:tcPr>
            <w:tcW w:type="dxa" w:w="1928"/>
          </w:tcPr>
          <w:p>
            <w:pPr>
              <w:pStyle w:val="Celda8_5N1F3A5FJ"/>
            </w:pPr>
            <w:r/>
            <w:r>
              <w:t>Exploración (15 min)</w:t>
            </w:r>
          </w:p>
        </w:tc>
        <w:tc>
          <w:tcPr>
            <w:tcW w:type="dxa" w:w="7710"/>
          </w:tcPr>
          <w:p>
            <w:pPr>
              <w:pStyle w:val="Celda9RXJ"/>
            </w:pPr>
            <w:r/>
            <w:r>
              <w:t>La persona docente escribe e8=D y exd6 a.p. en la pizarra. En parejas, se juega de nuevo la carrera de peones, esta vez anotando cada jugada; quien corona escribe su jugada con =D o con la pieza que elija.</w:t>
            </w:r>
          </w:p>
        </w:tc>
      </w:tr>
      <w:tr>
        <w:trPr>
          <w:cantSplit w:val="true"/>
        </w:trPr>
        <w:tc>
          <w:tcPr>
            <w:tcW w:type="dxa" w:w="1928"/>
          </w:tcPr>
          <w:p>
            <w:pPr>
              <w:pStyle w:val="Celda8_5N1F3A5FJ"/>
            </w:pPr>
            <w:r/>
            <w:r>
              <w:t>Contrastación (10 min)</w:t>
            </w:r>
          </w:p>
        </w:tc>
        <w:tc>
          <w:tcPr>
            <w:tcW w:type="dxa" w:w="7710"/>
          </w:tcPr>
          <w:p>
            <w:pPr>
              <w:pStyle w:val="Celda9RXJ"/>
            </w:pPr>
            <w:r/>
            <w:r>
              <w:t>Se puede coronar en dama, torre, alfil o caballo. La captura al paso se escribe como una captura de peón; en clase se agrega «a.p.».</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una tira de papel su coronación y la pega en el cartel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de la carrera de peones.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tiras de papel,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Cuando dos piezas pueden ir a la misma casilla</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Usar la desambiguación cuando dos piezas iguales pueden llegar a la misma casilla.</w:t>
            </w:r>
          </w:p>
        </w:tc>
      </w:tr>
      <w:tr>
        <w:trPr>
          <w:cantSplit w:val="true"/>
        </w:trPr>
        <w:tc>
          <w:tcPr>
            <w:tcW w:type="dxa" w:w="1928"/>
          </w:tcPr>
          <w:p>
            <w:pPr>
              <w:pStyle w:val="Celda8_5N1F3A5FJ"/>
            </w:pPr>
            <w:r/>
            <w:r>
              <w:t>Focalización (5 min)</w:t>
            </w:r>
          </w:p>
        </w:tc>
        <w:tc>
          <w:tcPr>
            <w:tcW w:type="dxa" w:w="7710"/>
          </w:tcPr>
          <w:p>
            <w:pPr>
              <w:pStyle w:val="Celda9RXJ"/>
            </w:pPr>
            <w:r/>
            <w:r>
              <w:t>En el tablero mural la persona docente coloca caballos blancos en b1 y f3 y pregunta: «Si escribo Cd2, ¿cuál de los dos se movió?».</w:t>
            </w:r>
          </w:p>
        </w:tc>
      </w:tr>
      <w:tr>
        <w:trPr>
          <w:cantSplit w:val="true"/>
        </w:trPr>
        <w:tc>
          <w:tcPr>
            <w:tcW w:type="dxa" w:w="1928"/>
          </w:tcPr>
          <w:p>
            <w:pPr>
              <w:pStyle w:val="Celda8_5N1F3A5FJ"/>
            </w:pPr>
            <w:r/>
            <w:r>
              <w:t>Exploración (15 min)</w:t>
            </w:r>
          </w:p>
        </w:tc>
        <w:tc>
          <w:tcPr>
            <w:tcW w:type="dxa" w:w="7710"/>
          </w:tcPr>
          <w:p>
            <w:pPr>
              <w:pStyle w:val="Celda9RXJ"/>
            </w:pPr>
            <w:r/>
            <w:r>
              <w:t>Las parejas reciben tarjetas con situaciones de dos caballos o dos torres que pueden ir a la misma casilla, y escriben la jugada agregando la letra de la columna de salida (Cbd2) o, si están en la misma columna, el número de la fila (T1e2).</w:t>
            </w:r>
          </w:p>
        </w:tc>
      </w:tr>
      <w:tr>
        <w:trPr>
          <w:cantSplit w:val="true"/>
        </w:trPr>
        <w:tc>
          <w:tcPr>
            <w:tcW w:type="dxa" w:w="1928"/>
          </w:tcPr>
          <w:p>
            <w:pPr>
              <w:pStyle w:val="Celda8_5N1F3A5FJ"/>
            </w:pPr>
            <w:r/>
            <w:r>
              <w:t>Contrastación (10 min)</w:t>
            </w:r>
          </w:p>
        </w:tc>
        <w:tc>
          <w:tcPr>
            <w:tcW w:type="dxa" w:w="7710"/>
          </w:tcPr>
          <w:p>
            <w:pPr>
              <w:pStyle w:val="Celda9RXJ"/>
            </w:pPr>
            <w:r/>
            <w:r>
              <w:t>Se nombra la regla del Manual 1: se agrega la columna de salida; si no alcanza, la fila. Se muestra el ejemplo Cfe5.</w:t>
            </w:r>
          </w:p>
        </w:tc>
      </w:tr>
      <w:tr>
        <w:trPr>
          <w:cantSplit w:val="true"/>
        </w:trPr>
        <w:tc>
          <w:tcPr>
            <w:tcW w:type="dxa" w:w="1928"/>
          </w:tcPr>
          <w:p>
            <w:pPr>
              <w:pStyle w:val="Celda8_5N1F3A5FJ"/>
            </w:pPr>
            <w:r/>
            <w:r>
              <w:t>Aplicación (10 min)</w:t>
            </w:r>
          </w:p>
        </w:tc>
        <w:tc>
          <w:tcPr>
            <w:tcW w:type="dxa" w:w="7710"/>
          </w:tcPr>
          <w:p>
            <w:pPr>
              <w:pStyle w:val="Celda9RXJ"/>
            </w:pPr>
            <w:r/>
            <w:r>
              <w:t>Juego rápido: la persona docente mueve una de dos torres y quien escribe primero la jugada correcta en su pizarra gana el punto para su fila.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desambigua bien en al menos tres casos.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pizarras individuales.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Signos de comentario: ! y ?</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Usar los signos !, ?, !! y ?? para comentar jugadas.</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una jugada que deja la dama sin defensa y pregunta qué cara pondría un entrenador al verla.</w:t>
            </w:r>
          </w:p>
        </w:tc>
      </w:tr>
      <w:tr>
        <w:trPr>
          <w:cantSplit w:val="true"/>
        </w:trPr>
        <w:tc>
          <w:tcPr>
            <w:tcW w:type="dxa" w:w="1928"/>
          </w:tcPr>
          <w:p>
            <w:pPr>
              <w:pStyle w:val="Celda8_5N1F3A5FJ"/>
            </w:pPr>
            <w:r/>
            <w:r>
              <w:t>Exploración (15 min)</w:t>
            </w:r>
          </w:p>
        </w:tc>
        <w:tc>
          <w:tcPr>
            <w:tcW w:type="dxa" w:w="7710"/>
          </w:tcPr>
          <w:p>
            <w:pPr>
              <w:pStyle w:val="Celda9RXJ"/>
            </w:pPr>
            <w:r/>
            <w:r>
              <w:t>En grupos de tres, cada grupo recibe una ficha con cinco jugadas y debe ponerle a cada una un signo: ! buena, ? mala, !! muy buena, ?? muy mala. Las fichas incluyen jugadas que regalan una pieza y jugadas que salvan una pieza atacada.</w:t>
            </w:r>
          </w:p>
        </w:tc>
      </w:tr>
      <w:tr>
        <w:trPr>
          <w:cantSplit w:val="true"/>
        </w:trPr>
        <w:tc>
          <w:tcPr>
            <w:tcW w:type="dxa" w:w="1928"/>
          </w:tcPr>
          <w:p>
            <w:pPr>
              <w:pStyle w:val="Celda8_5N1F3A5FJ"/>
            </w:pPr>
            <w:r/>
            <w:r>
              <w:t>Contrastación (10 min)</w:t>
            </w:r>
          </w:p>
        </w:tc>
        <w:tc>
          <w:tcPr>
            <w:tcW w:type="dxa" w:w="7710"/>
          </w:tcPr>
          <w:p>
            <w:pPr>
              <w:pStyle w:val="Celda9RXJ"/>
            </w:pPr>
            <w:r/>
            <w:r>
              <w:t>Se discuten las respuestas: los signos son opinión, pero se justifican con lo que pasa en el tablero. Se relacionan con la tabla de valores para decidir si se perdió material.</w:t>
            </w:r>
          </w:p>
        </w:tc>
      </w:tr>
      <w:tr>
        <w:trPr>
          <w:cantSplit w:val="true"/>
        </w:trPr>
        <w:tc>
          <w:tcPr>
            <w:tcW w:type="dxa" w:w="1928"/>
          </w:tcPr>
          <w:p>
            <w:pPr>
              <w:pStyle w:val="Celda8_5N1F3A5FJ"/>
            </w:pPr>
            <w:r/>
            <w:r>
              <w:t>Aplicación (10 min)</w:t>
            </w:r>
          </w:p>
        </w:tc>
        <w:tc>
          <w:tcPr>
            <w:tcW w:type="dxa" w:w="7710"/>
          </w:tcPr>
          <w:p>
            <w:pPr>
              <w:pStyle w:val="Celda9RXJ"/>
            </w:pPr>
            <w:r/>
            <w:r>
              <w:t>Partida libre de diez minutos: al terminar, cada estudiante elige su mejor jugada y la escribe en el cuaderno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 jugada con ! y su razón en una frase.</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jugadas,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Cazadores de errores de notación</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Corregir jugadas mal escritas.</w:t>
            </w:r>
          </w:p>
        </w:tc>
      </w:tr>
      <w:tr>
        <w:trPr>
          <w:cantSplit w:val="true"/>
        </w:trPr>
        <w:tc>
          <w:tcPr>
            <w:tcW w:type="dxa" w:w="1928"/>
          </w:tcPr>
          <w:p>
            <w:pPr>
              <w:pStyle w:val="Celda8_5N1F3A5FJ"/>
            </w:pPr>
            <w:r/>
            <w:r>
              <w:t>Focalización (5 min)</w:t>
            </w:r>
          </w:p>
        </w:tc>
        <w:tc>
          <w:tcPr>
            <w:tcW w:type="dxa" w:w="7710"/>
          </w:tcPr>
          <w:p>
            <w:pPr>
              <w:pStyle w:val="Celda9RXJ"/>
            </w:pPr>
            <w:r/>
            <w:r>
              <w:t>Se escribe en la pizarra «f3C» y «Ce9» y se pregunta qué tienen de raro.</w:t>
            </w:r>
          </w:p>
        </w:tc>
      </w:tr>
      <w:tr>
        <w:trPr>
          <w:cantSplit w:val="true"/>
        </w:trPr>
        <w:tc>
          <w:tcPr>
            <w:tcW w:type="dxa" w:w="1928"/>
          </w:tcPr>
          <w:p>
            <w:pPr>
              <w:pStyle w:val="Celda8_5N1F3A5FJ"/>
            </w:pPr>
            <w:r/>
            <w:r>
              <w:t>Exploración (15 min)</w:t>
            </w:r>
          </w:p>
        </w:tc>
        <w:tc>
          <w:tcPr>
            <w:tcW w:type="dxa" w:w="7710"/>
          </w:tcPr>
          <w:p>
            <w:pPr>
              <w:pStyle w:val="Celda9RXJ"/>
            </w:pPr>
            <w:r/>
            <w:r>
              <w:t>Por equipos, el estudiantado recibe una tarjeta con diez jugadas, cuatro de ellas mal escritas: letra en minúscula, casilla imposible, falta la x, peón con letra. Cada equipo marca los errores y escribe la versión correcta. Gana el equipo que encuentre los cuatro primero.</w:t>
            </w:r>
          </w:p>
        </w:tc>
      </w:tr>
      <w:tr>
        <w:trPr>
          <w:cantSplit w:val="true"/>
        </w:trPr>
        <w:tc>
          <w:tcPr>
            <w:tcW w:type="dxa" w:w="1928"/>
          </w:tcPr>
          <w:p>
            <w:pPr>
              <w:pStyle w:val="Celda8_5N1F3A5FJ"/>
            </w:pPr>
            <w:r/>
            <w:r>
              <w:t>Contrastación (10 min)</w:t>
            </w:r>
          </w:p>
        </w:tc>
        <w:tc>
          <w:tcPr>
            <w:tcW w:type="dxa" w:w="7710"/>
          </w:tcPr>
          <w:p>
            <w:pPr>
              <w:pStyle w:val="Celda9RXJ"/>
            </w:pPr>
            <w:r/>
            <w:r>
              <w:t>Se revisa cada error y se arma con el grupo la lista «Cinco errores que no vamos a cometer», que queda pegada en la pared.</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revisa sus anotaciones de la tarea del día 12 y corrige lo que haga falta.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de las anotaciones propias con la lista de errores.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errores, cartulina,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Numerar las jugadas</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Escribir una secuencia de jugadas numeradas, con blancas y negras.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escribo 1.e4 e5, ¿cuántas jugadas se hicieron?».</w:t>
            </w:r>
          </w:p>
        </w:tc>
      </w:tr>
      <w:tr>
        <w:trPr>
          <w:cantSplit w:val="true"/>
        </w:trPr>
        <w:tc>
          <w:tcPr>
            <w:tcW w:type="dxa" w:w="1928"/>
          </w:tcPr>
          <w:p>
            <w:pPr>
              <w:pStyle w:val="Celda8_5N1F3A5FJ"/>
            </w:pPr>
            <w:r/>
            <w:r>
              <w:t>Exploración (15 min)</w:t>
            </w:r>
          </w:p>
        </w:tc>
        <w:tc>
          <w:tcPr>
            <w:tcW w:type="dxa" w:w="7710"/>
          </w:tcPr>
          <w:p>
            <w:pPr>
              <w:pStyle w:val="Celda9RXJ"/>
            </w:pPr>
            <w:r/>
            <w:r>
              <w:t>Se explica que una jugada completa tiene la movida de blancas y la de negras. En parejas se juegan las cuatro primeras jugadas de una partida y cada estudiante las escribe en dos columnas numeradas. Luego se dicta una secuencia que empieza en la jugada de negras, para presentar los puntos suspensivos (1...e5).</w:t>
            </w:r>
          </w:p>
        </w:tc>
      </w:tr>
      <w:tr>
        <w:trPr>
          <w:cantSplit w:val="true"/>
        </w:trPr>
        <w:tc>
          <w:tcPr>
            <w:tcW w:type="dxa" w:w="1928"/>
          </w:tcPr>
          <w:p>
            <w:pPr>
              <w:pStyle w:val="Celda8_5N1F3A5FJ"/>
            </w:pPr>
            <w:r/>
            <w:r>
              <w:t>Contrastación (10 min)</w:t>
            </w:r>
          </w:p>
        </w:tc>
        <w:tc>
          <w:tcPr>
            <w:tcW w:type="dxa" w:w="7710"/>
          </w:tcPr>
          <w:p>
            <w:pPr>
              <w:pStyle w:val="Celda9RXJ"/>
            </w:pPr>
            <w:r/>
            <w:r>
              <w:t>Formato en la pizarra: número, punto, jugada de blancas, espacio, jugada de negras. Se corrigen columnas mezcladas.</w:t>
            </w:r>
          </w:p>
        </w:tc>
      </w:tr>
      <w:tr>
        <w:trPr>
          <w:cantSplit w:val="true"/>
        </w:trPr>
        <w:tc>
          <w:tcPr>
            <w:tcW w:type="dxa" w:w="1928"/>
          </w:tcPr>
          <w:p>
            <w:pPr>
              <w:pStyle w:val="Celda8_5N1F3A5FJ"/>
            </w:pPr>
            <w:r/>
            <w:r>
              <w:t>Aplicación (10 min)</w:t>
            </w:r>
          </w:p>
        </w:tc>
        <w:tc>
          <w:tcPr>
            <w:tcW w:type="dxa" w:w="7710"/>
          </w:tcPr>
          <w:p>
            <w:pPr>
              <w:pStyle w:val="Celda9RXJ"/>
            </w:pPr>
            <w:r/>
            <w:r>
              <w:t>Cada pareja intercambia su hoja con otra y reproduce las cuatro jugadas en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reproducción: la otra pareja llega a la misma posición.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cuadriculadas,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planilla y sus partes</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Reconocer las partes de una planilla de ajedrez y llenar el encabezado.</w:t>
            </w:r>
          </w:p>
        </w:tc>
      </w:tr>
      <w:tr>
        <w:trPr>
          <w:cantSplit w:val="true"/>
        </w:trPr>
        <w:tc>
          <w:tcPr>
            <w:tcW w:type="dxa" w:w="1928"/>
          </w:tcPr>
          <w:p>
            <w:pPr>
              <w:pStyle w:val="Celda8_5N1F3A5FJ"/>
            </w:pPr>
            <w:r/>
            <w:r>
              <w:t>Focalización (5 min)</w:t>
            </w:r>
          </w:p>
        </w:tc>
        <w:tc>
          <w:tcPr>
            <w:tcW w:type="dxa" w:w="7710"/>
          </w:tcPr>
          <w:p>
            <w:pPr>
              <w:pStyle w:val="Celda9RXJ"/>
            </w:pPr>
            <w:r/>
            <w:r>
              <w:t>Se muestra una planilla real de torneo: «¿Qué datos van antes de las jugadas?».</w:t>
            </w:r>
          </w:p>
        </w:tc>
      </w:tr>
      <w:tr>
        <w:trPr>
          <w:cantSplit w:val="true"/>
        </w:trPr>
        <w:tc>
          <w:tcPr>
            <w:tcW w:type="dxa" w:w="1928"/>
          </w:tcPr>
          <w:p>
            <w:pPr>
              <w:pStyle w:val="Celda8_5N1F3A5FJ"/>
            </w:pPr>
            <w:r/>
            <w:r>
              <w:t>Exploración (15 min)</w:t>
            </w:r>
          </w:p>
        </w:tc>
        <w:tc>
          <w:tcPr>
            <w:tcW w:type="dxa" w:w="7710"/>
          </w:tcPr>
          <w:p>
            <w:pPr>
              <w:pStyle w:val="Celda9RXJ"/>
            </w:pPr>
            <w:r/>
            <w:r>
              <w:t>En parejas rodean en una planilla impresa los nombres, la fecha, el evento, la ronda, las columnas de blancas y negras, el resultado y las firmas, y llenan el encabezado.</w:t>
            </w:r>
          </w:p>
        </w:tc>
      </w:tr>
      <w:tr>
        <w:trPr>
          <w:cantSplit w:val="true"/>
        </w:trPr>
        <w:tc>
          <w:tcPr>
            <w:tcW w:type="dxa" w:w="1928"/>
          </w:tcPr>
          <w:p>
            <w:pPr>
              <w:pStyle w:val="Celda8_5N1F3A5FJ"/>
            </w:pPr>
            <w:r/>
            <w:r>
              <w:t>Contrastación (10 min)</w:t>
            </w:r>
          </w:p>
        </w:tc>
        <w:tc>
          <w:tcPr>
            <w:tcW w:type="dxa" w:w="7710"/>
          </w:tcPr>
          <w:p>
            <w:pPr>
              <w:pStyle w:val="Celda9RXJ"/>
            </w:pPr>
            <w:r/>
            <w:r>
              <w:t>Se repasa cada parte y para qué sirve: la planilla es el documento oficial de la partida y la firman ambos. Se explica cómo se escribe el resultado: 1-0, 0-1 o ½-½.</w:t>
            </w:r>
          </w:p>
        </w:tc>
      </w:tr>
      <w:tr>
        <w:trPr>
          <w:cantSplit w:val="true"/>
        </w:trPr>
        <w:tc>
          <w:tcPr>
            <w:tcW w:type="dxa" w:w="1928"/>
          </w:tcPr>
          <w:p>
            <w:pPr>
              <w:pStyle w:val="Celda8_5N1F3A5FJ"/>
            </w:pPr>
            <w:r/>
            <w:r>
              <w:t>Aplicación (10 min)</w:t>
            </w:r>
          </w:p>
        </w:tc>
        <w:tc>
          <w:tcPr>
            <w:tcW w:type="dxa" w:w="7710"/>
          </w:tcPr>
          <w:p>
            <w:pPr>
              <w:pStyle w:val="Celda9RXJ"/>
            </w:pPr>
            <w:r/>
            <w:r>
              <w:t>Las parejas juegan una partida de práctica; al terminar escriben el resultado en la planilla y la firman, aunque no hayan anotado las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encabezado y el resultado con la lista de cotejo de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impresas, planilla real,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Mis primeras tres jugadas anotadas</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Anotar en la planilla las tres primeras jugadas de una partida mientras se juega.</w:t>
            </w:r>
          </w:p>
        </w:tc>
      </w:tr>
      <w:tr>
        <w:trPr>
          <w:cantSplit w:val="true"/>
        </w:trPr>
        <w:tc>
          <w:tcPr>
            <w:tcW w:type="dxa" w:w="1928"/>
          </w:tcPr>
          <w:p>
            <w:pPr>
              <w:pStyle w:val="Celda8_5N1F3A5FJ"/>
            </w:pPr>
            <w:r/>
            <w:r>
              <w:t>Focalización (5 min)</w:t>
            </w:r>
          </w:p>
        </w:tc>
        <w:tc>
          <w:tcPr>
            <w:tcW w:type="dxa" w:w="7710"/>
          </w:tcPr>
          <w:p>
            <w:pPr>
              <w:pStyle w:val="Celda9RXJ"/>
            </w:pPr>
            <w:r/>
            <w:r>
              <w:t>Se recuerda el orden: primero se hace la jugada, después se anota. La persona docente pregunta por qué no al revés.</w:t>
            </w:r>
          </w:p>
        </w:tc>
      </w:tr>
      <w:tr>
        <w:trPr>
          <w:cantSplit w:val="true"/>
        </w:trPr>
        <w:tc>
          <w:tcPr>
            <w:tcW w:type="dxa" w:w="1928"/>
          </w:tcPr>
          <w:p>
            <w:pPr>
              <w:pStyle w:val="Celda8_5N1F3A5FJ"/>
            </w:pPr>
            <w:r/>
            <w:r>
              <w:t>Exploración (15 min)</w:t>
            </w:r>
          </w:p>
        </w:tc>
        <w:tc>
          <w:tcPr>
            <w:tcW w:type="dxa" w:w="7710"/>
          </w:tcPr>
          <w:p>
            <w:pPr>
              <w:pStyle w:val="Celda9RXJ"/>
            </w:pPr>
            <w:r/>
            <w:r>
              <w:t>En tríos, dos estudiantes juegan y una tercera persona anota las tres primeras jugadas en la planilla. Después se arma de nuevo la posición inicial, se rota el anotador y se repite, hasta que las tres personas anotaron. Si el anotador se pierde, se detiene el juego y se revisa.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en los torneos el jugador anota sus propias jugadas y las de su rival, y que hoy se empieza con un ayudante para aprender.</w:t>
            </w:r>
          </w:p>
        </w:tc>
      </w:tr>
      <w:tr>
        <w:trPr>
          <w:cantSplit w:val="true"/>
        </w:trPr>
        <w:tc>
          <w:tcPr>
            <w:tcW w:type="dxa" w:w="1928"/>
          </w:tcPr>
          <w:p>
            <w:pPr>
              <w:pStyle w:val="Celda8_5N1F3A5FJ"/>
            </w:pPr>
            <w:r/>
            <w:r>
              <w:t>Aplicación (10 min)</w:t>
            </w:r>
          </w:p>
        </w:tc>
        <w:tc>
          <w:tcPr>
            <w:tcW w:type="dxa" w:w="7710"/>
          </w:tcPr>
          <w:p>
            <w:pPr>
              <w:pStyle w:val="Celda9RXJ"/>
            </w:pPr>
            <w:r/>
            <w:r>
              <w:t>Cada trío elige la mejor de sus tres planillas y la reproduce en el tablero frente a la persona docente.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tres jugadas anotadas por estudiante con la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de mesa, lápiz.</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Reproducir el mate de Légal</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Reproducir en el tablero una partida corta escrita.</w:t>
            </w:r>
          </w:p>
        </w:tc>
      </w:tr>
      <w:tr>
        <w:trPr>
          <w:cantSplit w:val="true"/>
        </w:trPr>
        <w:tc>
          <w:tcPr>
            <w:tcW w:type="dxa" w:w="1928"/>
          </w:tcPr>
          <w:p>
            <w:pPr>
              <w:pStyle w:val="Celda8_5N1F3A5FJ"/>
            </w:pPr>
            <w:r/>
            <w:r>
              <w:t>Focalización (5 min)</w:t>
            </w:r>
          </w:p>
        </w:tc>
        <w:tc>
          <w:tcPr>
            <w:tcW w:type="dxa" w:w="7710"/>
          </w:tcPr>
          <w:p>
            <w:pPr>
              <w:pStyle w:val="Celda9RXJ"/>
            </w:pPr>
            <w:r/>
            <w:r>
              <w:t>Hace más de doscientos años, en París, Légal ganó en siete jugadas entregando su dama. Se conoce porque quedó escrita.</w:t>
            </w:r>
          </w:p>
        </w:tc>
      </w:tr>
      <w:tr>
        <w:trPr>
          <w:cantSplit w:val="true"/>
        </w:trPr>
        <w:tc>
          <w:tcPr>
            <w:tcW w:type="dxa" w:w="1928"/>
          </w:tcPr>
          <w:p>
            <w:pPr>
              <w:pStyle w:val="Celda8_5N1F3A5FJ"/>
            </w:pPr>
            <w:r/>
            <w:r>
              <w:t>Exploración (15 min)</w:t>
            </w:r>
          </w:p>
        </w:tc>
        <w:tc>
          <w:tcPr>
            <w:tcW w:type="dxa" w:w="7710"/>
          </w:tcPr>
          <w:p>
            <w:pPr>
              <w:pStyle w:val="Celda9RXJ"/>
            </w:pPr>
            <w:r/>
            <w:r>
              <w:t>Se copia en la pizarra la partida como la trae Ajedrez en el aula 3, unidad 1: 1.e4 e5 2.Cf3 Cc6 3.Ac4 d6 4.Cc3 Ag4 5.Cxe5. En parejas la reproducen jugada por jugada. Luego la persona docente escribe la continuación: 5...Axd1 6.Axf7+ Re7 7.Cd5#.</w:t>
            </w:r>
          </w:p>
        </w:tc>
      </w:tr>
      <w:tr>
        <w:trPr>
          <w:cantSplit w:val="true"/>
        </w:trPr>
        <w:tc>
          <w:tcPr>
            <w:tcW w:type="dxa" w:w="1928"/>
          </w:tcPr>
          <w:p>
            <w:pPr>
              <w:pStyle w:val="Celda8_5N1F3A5FJ"/>
            </w:pPr>
            <w:r/>
            <w:r>
              <w:t>Contrastación (10 min)</w:t>
            </w:r>
          </w:p>
        </w:tc>
        <w:tc>
          <w:tcPr>
            <w:tcW w:type="dxa" w:w="7710"/>
          </w:tcPr>
          <w:p>
            <w:pPr>
              <w:pStyle w:val="Celda9RXJ"/>
            </w:pPr>
            <w:r/>
            <w:r>
              <w:t>En el tablero mural se señala qué casillas cubre cada pieza blanca. Error de las negras: capturar la dama sin mirar la amenaza.</w:t>
            </w:r>
          </w:p>
        </w:tc>
      </w:tr>
      <w:tr>
        <w:trPr>
          <w:cantSplit w:val="true"/>
        </w:trPr>
        <w:tc>
          <w:tcPr>
            <w:tcW w:type="dxa" w:w="1928"/>
          </w:tcPr>
          <w:p>
            <w:pPr>
              <w:pStyle w:val="Celda8_5N1F3A5FJ"/>
            </w:pPr>
            <w:r/>
            <w:r>
              <w:t>Aplicación (10 min)</w:t>
            </w:r>
          </w:p>
        </w:tc>
        <w:tc>
          <w:tcPr>
            <w:tcW w:type="dxa" w:w="7710"/>
          </w:tcPr>
          <w:p>
            <w:pPr>
              <w:pStyle w:val="Celda9RXJ"/>
            </w:pPr>
            <w:r/>
            <w:r>
              <w:t>Cada pareja reproduce la partida completa sin mirar el tablero de otra pareja y dibuja la posición final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reproducción completa y del dibujo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tableros de mesa,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Anotar cinco jugadas en parejas</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Anotar las cinco primeras jugadas de una partida propia.</w:t>
            </w:r>
          </w:p>
        </w:tc>
      </w:tr>
      <w:tr>
        <w:trPr>
          <w:cantSplit w:val="true"/>
        </w:trPr>
        <w:tc>
          <w:tcPr>
            <w:tcW w:type="dxa" w:w="1928"/>
          </w:tcPr>
          <w:p>
            <w:pPr>
              <w:pStyle w:val="Celda8_5N1F3A5FJ"/>
            </w:pPr>
            <w:r/>
            <w:r>
              <w:t>Focalización (5 min)</w:t>
            </w:r>
          </w:p>
        </w:tc>
        <w:tc>
          <w:tcPr>
            <w:tcW w:type="dxa" w:w="7710"/>
          </w:tcPr>
          <w:p>
            <w:pPr>
              <w:pStyle w:val="Celda9RXJ"/>
            </w:pPr>
            <w:r/>
            <w:r>
              <w:t>Se pregunta quién puede decir sin mirar las tres primeras jugadas del mate de Légal. Dos estudiantes lo intentan.</w:t>
            </w:r>
          </w:p>
        </w:tc>
      </w:tr>
      <w:tr>
        <w:trPr>
          <w:cantSplit w:val="true"/>
        </w:trPr>
        <w:tc>
          <w:tcPr>
            <w:tcW w:type="dxa" w:w="1928"/>
          </w:tcPr>
          <w:p>
            <w:pPr>
              <w:pStyle w:val="Celda8_5N1F3A5FJ"/>
            </w:pPr>
            <w:r/>
            <w:r>
              <w:t>Exploración (15 min)</w:t>
            </w:r>
          </w:p>
        </w:tc>
        <w:tc>
          <w:tcPr>
            <w:tcW w:type="dxa" w:w="7710"/>
          </w:tcPr>
          <w:p>
            <w:pPr>
              <w:pStyle w:val="Celda9RXJ"/>
            </w:pPr>
            <w:r/>
            <w:r>
              <w:t>Cada estudiante anota las cinco primeras jugadas, suyas y del rival. En la quinta se detiene el juego, se comparan las dos planillas y se corrigen diferencias.</w:t>
            </w:r>
          </w:p>
        </w:tc>
      </w:tr>
      <w:tr>
        <w:trPr>
          <w:cantSplit w:val="true"/>
        </w:trPr>
        <w:tc>
          <w:tcPr>
            <w:tcW w:type="dxa" w:w="1928"/>
          </w:tcPr>
          <w:p>
            <w:pPr>
              <w:pStyle w:val="Celda8_5N1F3A5FJ"/>
            </w:pPr>
            <w:r/>
            <w:r>
              <w:t>Contrastación (10 min)</w:t>
            </w:r>
          </w:p>
        </w:tc>
        <w:tc>
          <w:tcPr>
            <w:tcW w:type="dxa" w:w="7710"/>
          </w:tcPr>
          <w:p>
            <w:pPr>
              <w:pStyle w:val="Celda9RXJ"/>
            </w:pPr>
            <w:r/>
            <w:r>
              <w:t>Se corrigen en la pizarra dos planillas con errores típicos (columnas cruzadas, capturas sin x).</w:t>
            </w:r>
          </w:p>
        </w:tc>
      </w:tr>
      <w:tr>
        <w:trPr>
          <w:cantSplit w:val="true"/>
        </w:trPr>
        <w:tc>
          <w:tcPr>
            <w:tcW w:type="dxa" w:w="1928"/>
          </w:tcPr>
          <w:p>
            <w:pPr>
              <w:pStyle w:val="Celda8_5N1F3A5FJ"/>
            </w:pPr>
            <w:r/>
            <w:r>
              <w:t>Aplicación (10 min)</w:t>
            </w:r>
          </w:p>
        </w:tc>
        <w:tc>
          <w:tcPr>
            <w:tcW w:type="dxa" w:w="7710"/>
          </w:tcPr>
          <w:p>
            <w:pPr>
              <w:pStyle w:val="Celda9RXJ"/>
            </w:pPr>
            <w:r/>
            <w:r>
              <w:t>Cada estudiante revisa su planilla con la lista de errores de la pared y la guarda en su fólder.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de las dos planillas de la pareja; registro de quién coincide en las cinco jugadas.</w:t>
            </w:r>
          </w:p>
        </w:tc>
      </w:tr>
      <w:tr>
        <w:trPr>
          <w:cantSplit w:val="true"/>
        </w:trPr>
        <w:tc>
          <w:tcPr>
            <w:tcW w:type="dxa" w:w="1928"/>
          </w:tcPr>
          <w:p>
            <w:pPr>
              <w:pStyle w:val="Celda8_5N1F3A5FJ"/>
            </w:pPr>
            <w:r/>
            <w:r>
              <w:t>Materiales</w:t>
            </w:r>
          </w:p>
        </w:tc>
        <w:tc>
          <w:tcPr>
            <w:tcW w:type="dxa" w:w="7710"/>
          </w:tcPr>
          <w:p>
            <w:pPr>
              <w:pStyle w:val="Celda9RXJ"/>
            </w:pPr>
            <w:r/>
            <w:r>
              <w:t>Planillas, tableros, fólder.</w:t>
            </w:r>
          </w:p>
        </w:tc>
      </w:tr>
      <w:tr>
        <w:trPr>
          <w:cantSplit w:val="true"/>
        </w:trPr>
        <w:tc>
          <w:tcPr>
            <w:tcW w:type="dxa" w:w="1928"/>
          </w:tcPr>
          <w:p>
            <w:pPr>
              <w:pStyle w:val="Celda8_5N1F3A5FJ"/>
              <w:keepNext w:val="0"/>
            </w:pPr>
            <w:r/>
            <w:r>
              <w:t>Tarea</w:t>
            </w:r>
          </w:p>
        </w:tc>
        <w:tc>
          <w:tcPr>
            <w:tcW w:type="dxa" w:w="7710"/>
          </w:tcPr>
          <w:p>
            <w:pPr>
              <w:pStyle w:val="Celda9RXJ"/>
              <w:keepNext w:val="0"/>
            </w:pPr>
            <w:r/>
            <w:r>
              <w:t>Jugar con alguien de la familia y anotar las cinco primeras jugadas en una planilla.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planilla gigante: el grupo contra la persona docente</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Anotar jugadas colectivamente y discutir cada decisión.</w:t>
            </w:r>
          </w:p>
        </w:tc>
      </w:tr>
      <w:tr>
        <w:trPr>
          <w:cantSplit w:val="true"/>
        </w:trPr>
        <w:tc>
          <w:tcPr>
            <w:tcW w:type="dxa" w:w="1928"/>
          </w:tcPr>
          <w:p>
            <w:pPr>
              <w:pStyle w:val="Celda8_5N1F3A5FJ"/>
            </w:pPr>
            <w:r/>
            <w:r>
              <w:t>Focalización (5 min)</w:t>
            </w:r>
          </w:p>
        </w:tc>
        <w:tc>
          <w:tcPr>
            <w:tcW w:type="dxa" w:w="7710"/>
          </w:tcPr>
          <w:p>
            <w:pPr>
              <w:pStyle w:val="Celda9RXJ"/>
            </w:pPr>
            <w:r/>
            <w:r>
              <w:t>Se revisan algunas planillas de la tarea. La persona docente anuncia el reto: el grupo entero juega con blancas contra ella.</w:t>
            </w:r>
          </w:p>
        </w:tc>
      </w:tr>
      <w:tr>
        <w:trPr>
          <w:cantSplit w:val="true"/>
        </w:trPr>
        <w:tc>
          <w:tcPr>
            <w:tcW w:type="dxa" w:w="1928"/>
          </w:tcPr>
          <w:p>
            <w:pPr>
              <w:pStyle w:val="Celda8_5N1F3A5FJ"/>
            </w:pPr>
            <w:r/>
            <w:r>
              <w:t>Exploración (15 min)</w:t>
            </w:r>
          </w:p>
        </w:tc>
        <w:tc>
          <w:tcPr>
            <w:tcW w:type="dxa" w:w="7710"/>
          </w:tcPr>
          <w:p>
            <w:pPr>
              <w:pStyle w:val="Celda9RXJ"/>
            </w:pPr>
            <w:r/>
            <w:r>
              <w:t>En la pizarra se pega una planilla gigante en papel periódico. Para cada jugada de blancas, tres estudiantes proponen una opción, el grupo vota y un estudiante distinto la escribe en la planilla gigante. La persona docente responde con negras y otro estudiante la anota. Se juegan unas doce jugadas.</w:t>
            </w:r>
          </w:p>
        </w:tc>
      </w:tr>
      <w:tr>
        <w:trPr>
          <w:cantSplit w:val="true"/>
        </w:trPr>
        <w:tc>
          <w:tcPr>
            <w:tcW w:type="dxa" w:w="1928"/>
          </w:tcPr>
          <w:p>
            <w:pPr>
              <w:pStyle w:val="Celda8_5N1F3A5FJ"/>
            </w:pPr>
            <w:r/>
            <w:r>
              <w:t>Contrastación (10 min)</w:t>
            </w:r>
          </w:p>
        </w:tc>
        <w:tc>
          <w:tcPr>
            <w:tcW w:type="dxa" w:w="7710"/>
          </w:tcPr>
          <w:p>
            <w:pPr>
              <w:pStyle w:val="Celda9RXJ"/>
            </w:pPr>
            <w:r/>
            <w:r>
              <w:t>Durante cada votación la persona docente pregunta qué amenaza hay y qué valor tienen las piezas en juego. Se marcan con ! o ? algunas jugadas del grupo.</w:t>
            </w:r>
          </w:p>
        </w:tc>
      </w:tr>
      <w:tr>
        <w:trPr>
          <w:cantSplit w:val="true"/>
        </w:trPr>
        <w:tc>
          <w:tcPr>
            <w:tcW w:type="dxa" w:w="1928"/>
          </w:tcPr>
          <w:p>
            <w:pPr>
              <w:pStyle w:val="Celda8_5N1F3A5FJ"/>
            </w:pPr>
            <w:r/>
            <w:r>
              <w:t>Aplicación (10 min)</w:t>
            </w:r>
          </w:p>
        </w:tc>
        <w:tc>
          <w:tcPr>
            <w:tcW w:type="dxa" w:w="7710"/>
          </w:tcPr>
          <w:p>
            <w:pPr>
              <w:pStyle w:val="Celda9RXJ"/>
            </w:pPr>
            <w:r/>
            <w:r>
              <w:t>Cada estudiante copia las seis primeras jugadas de la planilla gigante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copia en el cuaderno: formato numerado y signos correctos.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periódico, marcadores,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Proyecto: portada y primera planilla del cuaderno de partidas</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Iniciar el cuaderno de partidas con la portada y una planilla propia.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cuaderno de partidas de ejemplo y explica el proyecto del semestre: cada estudiante armará su propio cuaderno.</w:t>
            </w:r>
          </w:p>
        </w:tc>
      </w:tr>
      <w:tr>
        <w:trPr>
          <w:cantSplit w:val="true"/>
        </w:trPr>
        <w:tc>
          <w:tcPr>
            <w:tcW w:type="dxa" w:w="1928"/>
          </w:tcPr>
          <w:p>
            <w:pPr>
              <w:pStyle w:val="Celda8_5N1F3A5FJ"/>
            </w:pPr>
            <w:r/>
            <w:r>
              <w:t>Exploración (15 min)</w:t>
            </w:r>
          </w:p>
        </w:tc>
        <w:tc>
          <w:tcPr>
            <w:tcW w:type="dxa" w:w="7710"/>
          </w:tcPr>
          <w:p>
            <w:pPr>
              <w:pStyle w:val="Celda9RXJ"/>
            </w:pPr>
            <w:r/>
            <w:r>
              <w:t>Cada estudiante dobla y engrapa sus hojas, dibuja la portada con su nombre y una pieza que le guste, y pega la planilla de una partida anotada en clase (la del día 24 o una nueva). Quien no tenga planilla completa juega una partida corta con anotador y la pega.</w:t>
            </w:r>
          </w:p>
        </w:tc>
      </w:tr>
      <w:tr>
        <w:trPr>
          <w:cantSplit w:val="true"/>
        </w:trPr>
        <w:tc>
          <w:tcPr>
            <w:tcW w:type="dxa" w:w="1928"/>
          </w:tcPr>
          <w:p>
            <w:pPr>
              <w:pStyle w:val="Celda8_5N1F3A5FJ"/>
            </w:pPr>
            <w:r/>
            <w:r>
              <w:t>Contrastación (10 min)</w:t>
            </w:r>
          </w:p>
        </w:tc>
        <w:tc>
          <w:tcPr>
            <w:tcW w:type="dxa" w:w="7710"/>
          </w:tcPr>
          <w:p>
            <w:pPr>
              <w:pStyle w:val="Celda9RXJ"/>
            </w:pPr>
            <w:r/>
            <w:r>
              <w:t>Se revisan los cuadernos por mesas: ¿tiene encabezado?, ¿las jugadas están numeradas?, ¿hay resultado?</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la contraportada una meta personal para el semestre, por ejemplo «anotar diez jugadas sin ayuda».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revisado con los criterios de portada y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carta, grapadora, lápices de color, planillas,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anotador rotativo</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Anotar diez jugadas de una partida, rotando el papel de anotador.</w:t>
            </w:r>
          </w:p>
        </w:tc>
      </w:tr>
      <w:tr>
        <w:trPr>
          <w:cantSplit w:val="true"/>
        </w:trPr>
        <w:tc>
          <w:tcPr>
            <w:tcW w:type="dxa" w:w="1928"/>
          </w:tcPr>
          <w:p>
            <w:pPr>
              <w:pStyle w:val="Celda8_5N1F3A5FJ"/>
            </w:pPr>
            <w:r/>
            <w:r>
              <w:t>Focalización (5 min)</w:t>
            </w:r>
          </w:p>
        </w:tc>
        <w:tc>
          <w:tcPr>
            <w:tcW w:type="dxa" w:w="7710"/>
          </w:tcPr>
          <w:p>
            <w:pPr>
              <w:pStyle w:val="Celda9RXJ"/>
            </w:pPr>
            <w:r/>
            <w:r>
              <w:t>Se pregunta: «¿Qué es más difícil, jugar o anotar? ¿Y las dos cosas a la vez?».</w:t>
            </w:r>
          </w:p>
        </w:tc>
      </w:tr>
      <w:tr>
        <w:trPr>
          <w:cantSplit w:val="true"/>
        </w:trPr>
        <w:tc>
          <w:tcPr>
            <w:tcW w:type="dxa" w:w="1928"/>
          </w:tcPr>
          <w:p>
            <w:pPr>
              <w:pStyle w:val="Celda8_5N1F3A5FJ"/>
            </w:pPr>
            <w:r/>
            <w:r>
              <w:t>Exploración (15 min)</w:t>
            </w:r>
          </w:p>
        </w:tc>
        <w:tc>
          <w:tcPr>
            <w:tcW w:type="dxa" w:w="7710"/>
          </w:tcPr>
          <w:p>
            <w:pPr>
              <w:pStyle w:val="Celda9RXJ"/>
            </w:pPr>
            <w:r/>
            <w:r>
              <w:t>En tríos, dos estudiantes juegan y la tercera persona anota. Cada cinco jugadas se cambia el anotador, que entrega la planilla a quien entra. Al llegar a la jugada diez se detiene la partida, se rearma la posición inicial y se reproduce desde la planilla para comprobarla.</w:t>
            </w:r>
          </w:p>
        </w:tc>
      </w:tr>
      <w:tr>
        <w:trPr>
          <w:cantSplit w:val="true"/>
        </w:trPr>
        <w:tc>
          <w:tcPr>
            <w:tcW w:type="dxa" w:w="1928"/>
          </w:tcPr>
          <w:p>
            <w:pPr>
              <w:pStyle w:val="Celda8_5N1F3A5FJ"/>
            </w:pPr>
            <w:r/>
            <w:r>
              <w:t>Contrastación (10 min)</w:t>
            </w:r>
          </w:p>
        </w:tc>
        <w:tc>
          <w:tcPr>
            <w:tcW w:type="dxa" w:w="7710"/>
          </w:tcPr>
          <w:p>
            <w:pPr>
              <w:pStyle w:val="Celda9RXJ"/>
            </w:pPr>
            <w:r/>
            <w:r>
              <w:t>Se conversa sobre lo que pasó cuando la planilla no coincidía con el tablero y cómo encontrar el error: volver a la última jugada segura y avanzar de nuevo.</w:t>
            </w:r>
          </w:p>
        </w:tc>
      </w:tr>
      <w:tr>
        <w:trPr>
          <w:cantSplit w:val="true"/>
        </w:trPr>
        <w:tc>
          <w:tcPr>
            <w:tcW w:type="dxa" w:w="1928"/>
          </w:tcPr>
          <w:p>
            <w:pPr>
              <w:pStyle w:val="Celda8_5N1F3A5FJ"/>
            </w:pPr>
            <w:r/>
            <w:r>
              <w:t>Aplicación (10 min)</w:t>
            </w:r>
          </w:p>
        </w:tc>
        <w:tc>
          <w:tcPr>
            <w:tcW w:type="dxa" w:w="7710"/>
          </w:tcPr>
          <w:p>
            <w:pPr>
              <w:pStyle w:val="Celda9RXJ"/>
            </w:pPr>
            <w:r/>
            <w:r>
              <w:t>Cada trío termina la partida sin anotar y escribe solo el resultado.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Comprobación de la planilla mediante la reproducción; registro de los tríos que llegan a la posición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lápiz.</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estaciones de notación por nivel</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Reforzar la escritura y la lectura de jugadas según el nivel de cada estudiante.</w:t>
            </w:r>
          </w:p>
        </w:tc>
      </w:tr>
      <w:tr>
        <w:trPr>
          <w:cantSplit w:val="true"/>
        </w:trPr>
        <w:tc>
          <w:tcPr>
            <w:tcW w:type="dxa" w:w="1928"/>
          </w:tcPr>
          <w:p>
            <w:pPr>
              <w:pStyle w:val="Celda8_5N1F3A5FJ"/>
            </w:pPr>
            <w:r/>
            <w:r>
              <w:t>Focalización (5 min)</w:t>
            </w:r>
          </w:p>
        </w:tc>
        <w:tc>
          <w:tcPr>
            <w:tcW w:type="dxa" w:w="7710"/>
          </w:tcPr>
          <w:p>
            <w:pPr>
              <w:pStyle w:val="Celda9RXJ"/>
            </w:pPr>
            <w:r/>
            <w:r>
              <w:t>La persona docente forma grupos según el semáforo del día 3 y los resultados de la semana, sin decir los nombres de los niveles.</w:t>
            </w:r>
          </w:p>
        </w:tc>
      </w:tr>
      <w:tr>
        <w:trPr>
          <w:cantSplit w:val="true"/>
        </w:trPr>
        <w:tc>
          <w:tcPr>
            <w:tcW w:type="dxa" w:w="1928"/>
          </w:tcPr>
          <w:p>
            <w:pPr>
              <w:pStyle w:val="Celda8_5N1F3A5FJ"/>
            </w:pPr>
            <w:r/>
            <w:r>
              <w:t>Exploración (15 min)</w:t>
            </w:r>
          </w:p>
        </w:tc>
        <w:tc>
          <w:tcPr>
            <w:tcW w:type="dxa" w:w="7710"/>
          </w:tcPr>
          <w:p>
            <w:pPr>
              <w:pStyle w:val="Celda9RXJ"/>
            </w:pPr>
            <w:r/>
            <w:r>
              <w:t>Tres estaciones de diez minutos: en la primera, dictado de jugadas sencillas de pieza y de peón; en la segunda, tarjetas con capturas, jaques y enroques para leer y ejecutar; en la tercera, reproducir una partida de ocho jugadas escrita en una tarjeta. Cada grupo empieza en la estación que le corresponde y avanza si termina.</w:t>
            </w:r>
          </w:p>
        </w:tc>
      </w:tr>
      <w:tr>
        <w:trPr>
          <w:cantSplit w:val="true"/>
        </w:trPr>
        <w:tc>
          <w:tcPr>
            <w:tcW w:type="dxa" w:w="1928"/>
          </w:tcPr>
          <w:p>
            <w:pPr>
              <w:pStyle w:val="Celda8_5N1F3A5FJ"/>
            </w:pPr>
            <w:r/>
            <w:r>
              <w:t>Contrastación (10 min)</w:t>
            </w:r>
          </w:p>
        </w:tc>
        <w:tc>
          <w:tcPr>
            <w:tcW w:type="dxa" w:w="7710"/>
          </w:tcPr>
          <w:p>
            <w:pPr>
              <w:pStyle w:val="Celda9RXJ"/>
            </w:pPr>
            <w:r/>
            <w:r>
              <w:t>Se revisan en plenaria los errores más frecuentes de cada estación.</w:t>
            </w:r>
          </w:p>
        </w:tc>
      </w:tr>
      <w:tr>
        <w:trPr>
          <w:cantSplit w:val="true"/>
        </w:trPr>
        <w:tc>
          <w:tcPr>
            <w:tcW w:type="dxa" w:w="1928"/>
          </w:tcPr>
          <w:p>
            <w:pPr>
              <w:pStyle w:val="Celda8_5N1F3A5FJ"/>
            </w:pPr>
            <w:r/>
            <w:r>
              <w:t>Aplicación (10 min)</w:t>
            </w:r>
          </w:p>
        </w:tc>
        <w:tc>
          <w:tcPr>
            <w:tcW w:type="dxa" w:w="7710"/>
          </w:tcPr>
          <w:p>
            <w:pPr>
              <w:pStyle w:val="Celda9RXJ"/>
            </w:pPr>
            <w:r/>
            <w:r>
              <w:t>Cada estudiante marca en su cuaderno qué estación ya domina.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avance por estación en la lista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por nivel,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Leer una partida corta del Manual 2</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Reproducir en el tablero una partida corta y explicar cómo terminó.</w:t>
            </w:r>
          </w:p>
        </w:tc>
      </w:tr>
      <w:tr>
        <w:trPr>
          <w:cantSplit w:val="true"/>
        </w:trPr>
        <w:tc>
          <w:tcPr>
            <w:tcW w:type="dxa" w:w="1928"/>
          </w:tcPr>
          <w:p>
            <w:pPr>
              <w:pStyle w:val="Celda8_5N1F3A5FJ"/>
            </w:pPr>
            <w:r/>
            <w:r>
              <w:t>Focalización (5 min)</w:t>
            </w:r>
          </w:p>
        </w:tc>
        <w:tc>
          <w:tcPr>
            <w:tcW w:type="dxa" w:w="7710"/>
          </w:tcPr>
          <w:p>
            <w:pPr>
              <w:pStyle w:val="Celda9RXJ"/>
            </w:pPr>
            <w:r/>
            <w:r>
              <w:t>«¿Pueden las propias piezas encerrar a su rey?».</w:t>
            </w:r>
          </w:p>
        </w:tc>
      </w:tr>
      <w:tr>
        <w:trPr>
          <w:cantSplit w:val="true"/>
        </w:trPr>
        <w:tc>
          <w:tcPr>
            <w:tcW w:type="dxa" w:w="1928"/>
          </w:tcPr>
          <w:p>
            <w:pPr>
              <w:pStyle w:val="Celda8_5N1F3A5FJ"/>
            </w:pPr>
            <w:r/>
            <w:r>
              <w:t>Exploración (15 min)</w:t>
            </w:r>
          </w:p>
        </w:tc>
        <w:tc>
          <w:tcPr>
            <w:tcW w:type="dxa" w:w="7710"/>
          </w:tcPr>
          <w:p>
            <w:pPr>
              <w:pStyle w:val="Celda9RXJ"/>
            </w:pPr>
            <w:r/>
            <w:r>
              <w:t>Se escribe en la pizarra la partida corta del Manual 2: 1.e4 c6 2.d4 d5 3.Cc3 dxe4 4.Cxe4 Cd7 5.De2 Cgf6 6.Cd6#. En parejas la reproducen y discuten por qué es mate: ¿adónde puede ir el rey?, ¿quién puede capturar al caballo?</w:t>
            </w:r>
          </w:p>
        </w:tc>
      </w:tr>
      <w:tr>
        <w:trPr>
          <w:cantSplit w:val="true"/>
        </w:trPr>
        <w:tc>
          <w:tcPr>
            <w:tcW w:type="dxa" w:w="1928"/>
          </w:tcPr>
          <w:p>
            <w:pPr>
              <w:pStyle w:val="Celda8_5N1F3A5FJ"/>
            </w:pPr>
            <w:r/>
            <w:r>
              <w:t>Contrastación (10 min)</w:t>
            </w:r>
          </w:p>
        </w:tc>
        <w:tc>
          <w:tcPr>
            <w:tcW w:type="dxa" w:w="7710"/>
          </w:tcPr>
          <w:p>
            <w:pPr>
              <w:pStyle w:val="Celda9RXJ"/>
            </w:pPr>
            <w:r/>
            <w:r>
              <w:t>El peón de e7 no puede capturar: dejaría a su rey en jaque de la dama. El Manual 2 lo llama mate ahogado; se aclara que es un mate, no el rey ahogado de las tablas.</w:t>
            </w:r>
          </w:p>
        </w:tc>
      </w:tr>
      <w:tr>
        <w:trPr>
          <w:cantSplit w:val="true"/>
        </w:trPr>
        <w:tc>
          <w:tcPr>
            <w:tcW w:type="dxa" w:w="1928"/>
          </w:tcPr>
          <w:p>
            <w:pPr>
              <w:pStyle w:val="Celda8_5N1F3A5FJ"/>
            </w:pPr>
            <w:r/>
            <w:r>
              <w:t>Aplicación (10 min)</w:t>
            </w:r>
          </w:p>
        </w:tc>
        <w:tc>
          <w:tcPr>
            <w:tcW w:type="dxa" w:w="7710"/>
          </w:tcPr>
          <w:p>
            <w:pPr>
              <w:pStyle w:val="Celda9RXJ"/>
            </w:pPr>
            <w:r/>
            <w:r>
              <w:t>Cada estudiante copia la partida en su cuaderno de partidas y dibuja la posición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copia: jugadas numeradas, desambiguación Cgf6 y signo # correctos.</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tableros, cuaderno de partidas.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 anotada a diez jugadas</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Anotar sin ayudante las diez primeras jugadas de una partida propia.</w:t>
            </w:r>
          </w:p>
        </w:tc>
      </w:tr>
      <w:tr>
        <w:trPr>
          <w:cantSplit w:val="true"/>
        </w:trPr>
        <w:tc>
          <w:tcPr>
            <w:tcW w:type="dxa" w:w="1928"/>
          </w:tcPr>
          <w:p>
            <w:pPr>
              <w:pStyle w:val="Celda8_5N1F3A5FJ"/>
            </w:pPr>
            <w:r/>
            <w:r>
              <w:t>Focalización (5 min)</w:t>
            </w:r>
          </w:p>
        </w:tc>
        <w:tc>
          <w:tcPr>
            <w:tcW w:type="dxa" w:w="7710"/>
          </w:tcPr>
          <w:p>
            <w:pPr>
              <w:pStyle w:val="Celda9RXJ"/>
            </w:pPr>
            <w:r/>
            <w:r>
              <w:t>Se recuerda el orden correcto: jugar, soltar la pieza, anotar. La persona docente pregunta qué hacer si el rival juega muy rápido.</w:t>
            </w:r>
          </w:p>
        </w:tc>
      </w:tr>
      <w:tr>
        <w:trPr>
          <w:cantSplit w:val="true"/>
        </w:trPr>
        <w:tc>
          <w:tcPr>
            <w:tcW w:type="dxa" w:w="1928"/>
          </w:tcPr>
          <w:p>
            <w:pPr>
              <w:pStyle w:val="Celda8_5N1F3A5FJ"/>
            </w:pPr>
            <w:r/>
            <w:r>
              <w:t>Exploración (15 min)</w:t>
            </w:r>
          </w:p>
        </w:tc>
        <w:tc>
          <w:tcPr>
            <w:tcW w:type="dxa" w:w="7710"/>
          </w:tcPr>
          <w:p>
            <w:pPr>
              <w:pStyle w:val="Celda9RXJ"/>
            </w:pPr>
            <w:r/>
            <w:r>
              <w:t>En parejas, cada estudiante anota sus jugadas y las del rival hasta la jugada diez. Se acuerda que nadie mueve hasta que el rival haya terminado de anotar. A la jugada diez se cuenta el material y se sigue jugando sin anotar.</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en un torneo cada quien es responsable de su planilla y que, si se pierde, se puede pedir ayuda al árbitro, nunca copiar a escondidas.</w:t>
            </w:r>
          </w:p>
        </w:tc>
      </w:tr>
      <w:tr>
        <w:trPr>
          <w:cantSplit w:val="true"/>
        </w:trPr>
        <w:tc>
          <w:tcPr>
            <w:tcW w:type="dxa" w:w="1928"/>
          </w:tcPr>
          <w:p>
            <w:pPr>
              <w:pStyle w:val="Celda8_5N1F3A5FJ"/>
            </w:pPr>
            <w:r/>
            <w:r>
              <w:t>Aplicación (10 min)</w:t>
            </w:r>
          </w:p>
        </w:tc>
        <w:tc>
          <w:tcPr>
            <w:tcW w:type="dxa" w:w="7710"/>
          </w:tcPr>
          <w:p>
            <w:pPr>
              <w:pStyle w:val="Celda9RXJ"/>
            </w:pPr>
            <w:r/>
            <w:r>
              <w:t>Las parejas intercambian planillas y revisan la del otro con la lista de cotejo de anotación.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planilla con la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Carrera de notación por equipos</w:t>
            </w:r>
          </w:p>
        </w:tc>
      </w:tr>
      <w:tr>
        <w:trPr>
          <w:cantSplit w:val="true"/>
        </w:trPr>
        <w:tc>
          <w:tcPr>
            <w:tcW w:type="dxa" w:w="1928"/>
          </w:tcPr>
          <w:p>
            <w:pPr>
              <w:pStyle w:val="Celda8_5N1F3A5FJ"/>
            </w:pPr>
            <w:r/>
            <w:r>
              <w:t>Aprendizaje esperado</w:t>
            </w:r>
          </w:p>
        </w:tc>
        <w:tc>
          <w:tcPr>
            <w:tcW w:type="dxa" w:w="7710"/>
          </w:tcPr>
          <w:p>
            <w:pPr>
              <w:pStyle w:val="Celda9RXJ"/>
            </w:pPr>
            <w:r/>
            <w:r>
              <w:t>1.2. Escribir y leer jugadas en notación algebraica en español con sus signos.</w:t>
            </w:r>
          </w:p>
        </w:tc>
      </w:tr>
      <w:tr>
        <w:trPr>
          <w:cantSplit w:val="true"/>
        </w:trPr>
        <w:tc>
          <w:tcPr>
            <w:tcW w:type="dxa" w:w="1928"/>
          </w:tcPr>
          <w:p>
            <w:pPr>
              <w:pStyle w:val="Celda8_5N1F3A5FJ"/>
            </w:pPr>
            <w:r/>
            <w:r>
              <w:t>Objetivo</w:t>
            </w:r>
          </w:p>
        </w:tc>
        <w:tc>
          <w:tcPr>
            <w:tcW w:type="dxa" w:w="7710"/>
          </w:tcPr>
          <w:p>
            <w:pPr>
              <w:pStyle w:val="Celda9RXJ"/>
            </w:pPr>
            <w:r/>
            <w:r>
              <w:t>Repasar todos los signos de la notación en un juego por equipos.</w:t>
            </w:r>
          </w:p>
        </w:tc>
      </w:tr>
      <w:tr>
        <w:trPr>
          <w:cantSplit w:val="true"/>
        </w:trPr>
        <w:tc>
          <w:tcPr>
            <w:tcW w:type="dxa" w:w="1928"/>
          </w:tcPr>
          <w:p>
            <w:pPr>
              <w:pStyle w:val="Celda8_5N1F3A5FJ"/>
            </w:pPr>
            <w:r/>
            <w:r>
              <w:t>Focalización (5 min)</w:t>
            </w:r>
          </w:p>
        </w:tc>
        <w:tc>
          <w:tcPr>
            <w:tcW w:type="dxa" w:w="7710"/>
          </w:tcPr>
          <w:p>
            <w:pPr>
              <w:pStyle w:val="Celda9RXJ"/>
            </w:pPr>
            <w:r/>
            <w:r>
              <w:t>La persona docente dibuja en la pizarra una tabla con cinco columnas: pieza, captura, jaque, enroque y coronación.</w:t>
            </w:r>
          </w:p>
        </w:tc>
      </w:tr>
      <w:tr>
        <w:trPr>
          <w:cantSplit w:val="true"/>
        </w:trPr>
        <w:tc>
          <w:tcPr>
            <w:tcW w:type="dxa" w:w="1928"/>
          </w:tcPr>
          <w:p>
            <w:pPr>
              <w:pStyle w:val="Celda8_5N1F3A5FJ"/>
            </w:pPr>
            <w:r/>
            <w:r>
              <w:t>Exploración (15 min)</w:t>
            </w:r>
          </w:p>
        </w:tc>
        <w:tc>
          <w:tcPr>
            <w:tcW w:type="dxa" w:w="7710"/>
          </w:tcPr>
          <w:p>
            <w:pPr>
              <w:pStyle w:val="Celda9RXJ"/>
            </w:pPr>
            <w:r/>
            <w:r>
              <w:t>Cuatro equipos en fila. Tras cada jugada en el tablero mural, la primera persona de cada fila corre a escribirla en su parte de la pizarra; si está bien, suma un punto. Dos vueltas con capturas, jaques, enroques y una coronación.</w:t>
            </w:r>
          </w:p>
        </w:tc>
      </w:tr>
      <w:tr>
        <w:trPr>
          <w:cantSplit w:val="true"/>
        </w:trPr>
        <w:tc>
          <w:tcPr>
            <w:tcW w:type="dxa" w:w="1928"/>
          </w:tcPr>
          <w:p>
            <w:pPr>
              <w:pStyle w:val="Celda8_5N1F3A5FJ"/>
            </w:pPr>
            <w:r/>
            <w:r>
              <w:t>Contrastación (10 min)</w:t>
            </w:r>
          </w:p>
        </w:tc>
        <w:tc>
          <w:tcPr>
            <w:tcW w:type="dxa" w:w="7710"/>
          </w:tcPr>
          <w:p>
            <w:pPr>
              <w:pStyle w:val="Celda9RXJ"/>
            </w:pPr>
            <w:r/>
            <w:r>
              <w:t>Se revisan las jugadas donde hubo más errores y se repite la explicación con ejemplos nuevos.</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el signo que todavía le cuesta y un ejemplo correcto.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por equipo y autoevaluación del signo que cuesta.</w:t>
            </w:r>
          </w:p>
        </w:tc>
      </w:tr>
      <w:tr>
        <w:trPr>
          <w:cantSplit w:val="true"/>
        </w:trPr>
        <w:tc>
          <w:tcPr>
            <w:tcW w:type="dxa" w:w="1928"/>
          </w:tcPr>
          <w:p>
            <w:pPr>
              <w:pStyle w:val="Celda8_5N1F3A5FJ"/>
            </w:pPr>
            <w:r/>
            <w:r>
              <w:t>Materiales</w:t>
            </w:r>
          </w:p>
        </w:tc>
        <w:tc>
          <w:tcPr>
            <w:tcW w:type="dxa" w:w="7710"/>
          </w:tcPr>
          <w:p>
            <w:pPr>
              <w:pStyle w:val="Celda9RXJ"/>
            </w:pPr>
            <w:r/>
            <w:r>
              <w:t>Tablero mural, pizarra dividida, tizas o marcadores,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Anotar con alguien de la familia una partida o al menos quince jugadas.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Preparación de la prueba: revisar mi planilla</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Revisar la propia anotación con la lista de cotejo antes de la evaluación de la unidad.</w:t>
            </w:r>
          </w:p>
        </w:tc>
      </w:tr>
      <w:tr>
        <w:trPr>
          <w:cantSplit w:val="true"/>
        </w:trPr>
        <w:tc>
          <w:tcPr>
            <w:tcW w:type="dxa" w:w="1928"/>
          </w:tcPr>
          <w:p>
            <w:pPr>
              <w:pStyle w:val="Celda8_5N1F3A5FJ"/>
            </w:pPr>
            <w:r/>
            <w:r>
              <w:t>Focalización (5 min)</w:t>
            </w:r>
          </w:p>
        </w:tc>
        <w:tc>
          <w:tcPr>
            <w:tcW w:type="dxa" w:w="7710"/>
          </w:tcPr>
          <w:p>
            <w:pPr>
              <w:pStyle w:val="Celda9RXJ"/>
            </w:pPr>
            <w:r/>
            <w:r>
              <w:t>Se comentan las planillas de la tarea: ¿quién llegó al final de la partida?, ¿qué fue lo más difícil de anotar en la casa?</w:t>
            </w:r>
          </w:p>
        </w:tc>
      </w:tr>
      <w:tr>
        <w:trPr>
          <w:cantSplit w:val="true"/>
        </w:trPr>
        <w:tc>
          <w:tcPr>
            <w:tcW w:type="dxa" w:w="1928"/>
          </w:tcPr>
          <w:p>
            <w:pPr>
              <w:pStyle w:val="Celda8_5N1F3A5FJ"/>
            </w:pPr>
            <w:r/>
            <w:r>
              <w:t>Exploración (15 min)</w:t>
            </w:r>
          </w:p>
        </w:tc>
        <w:tc>
          <w:tcPr>
            <w:tcW w:type="dxa" w:w="7710"/>
          </w:tcPr>
          <w:p>
            <w:pPr>
              <w:pStyle w:val="Celda9RXJ"/>
            </w:pPr>
            <w:r/>
            <w:r>
              <w:t>La persona docente explica cómo será la prueba del día siguiente y entrega la lista de cotejo. Cada estudiante revisa su planilla de la tarea con la lista y marca lo que cumple. Luego, en parejas, reproducen la planilla del otro en el tablero para comprobarla.</w:t>
            </w:r>
          </w:p>
        </w:tc>
      </w:tr>
      <w:tr>
        <w:trPr>
          <w:cantSplit w:val="true"/>
        </w:trPr>
        <w:tc>
          <w:tcPr>
            <w:tcW w:type="dxa" w:w="1928"/>
          </w:tcPr>
          <w:p>
            <w:pPr>
              <w:pStyle w:val="Celda8_5N1F3A5FJ"/>
            </w:pPr>
            <w:r/>
            <w:r>
              <w:t>Contrastación (10 min)</w:t>
            </w:r>
          </w:p>
        </w:tc>
        <w:tc>
          <w:tcPr>
            <w:tcW w:type="dxa" w:w="7710"/>
          </w:tcPr>
          <w:p>
            <w:pPr>
              <w:pStyle w:val="Celda9RXJ"/>
            </w:pPr>
            <w:r/>
            <w:r>
              <w:t>Se aclaran dudas puntuales sobre la desambiguación y la coronación, que son las que menos se han practicado.</w:t>
            </w:r>
          </w:p>
        </w:tc>
      </w:tr>
      <w:tr>
        <w:trPr>
          <w:cantSplit w:val="true"/>
        </w:trPr>
        <w:tc>
          <w:tcPr>
            <w:tcW w:type="dxa" w:w="1928"/>
          </w:tcPr>
          <w:p>
            <w:pPr>
              <w:pStyle w:val="Celda8_5N1F3A5FJ"/>
            </w:pPr>
            <w:r/>
            <w:r>
              <w:t>Aplicación (10 min)</w:t>
            </w:r>
          </w:p>
        </w:tc>
        <w:tc>
          <w:tcPr>
            <w:tcW w:type="dxa" w:w="7710"/>
          </w:tcPr>
          <w:p>
            <w:pPr>
              <w:pStyle w:val="Celda9RXJ"/>
            </w:pPr>
            <w:r/>
            <w:r>
              <w:t>Partida de práctica con anotación completa de quince minutos.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lista de cotejo de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la tarea, lista de cotejo,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1: anotar y reproducir</w:t>
            </w:r>
          </w:p>
        </w:tc>
      </w:tr>
      <w:tr>
        <w:trPr>
          <w:cantSplit w:val="true"/>
        </w:trPr>
        <w:tc>
          <w:tcPr>
            <w:tcW w:type="dxa" w:w="1928"/>
          </w:tcPr>
          <w:p>
            <w:pPr>
              <w:pStyle w:val="Celda8_5N1F3A5FJ"/>
            </w:pPr>
            <w:r/>
            <w:r>
              <w:t>Aprendizaje esperado</w:t>
            </w:r>
          </w:p>
        </w:tc>
        <w:tc>
          <w:tcPr>
            <w:tcW w:type="dxa" w:w="7710"/>
          </w:tcPr>
          <w:p>
            <w:pPr>
              <w:pStyle w:val="Celda9RXJ"/>
            </w:pPr>
            <w:r/>
            <w:r>
              <w:t>1.3. Anotar en la planilla una partida corta y reproducirla en el tablero.</w:t>
            </w:r>
          </w:p>
        </w:tc>
      </w:tr>
      <w:tr>
        <w:trPr>
          <w:cantSplit w:val="true"/>
        </w:trPr>
        <w:tc>
          <w:tcPr>
            <w:tcW w:type="dxa" w:w="1928"/>
          </w:tcPr>
          <w:p>
            <w:pPr>
              <w:pStyle w:val="Celda8_5N1F3A5FJ"/>
            </w:pPr>
            <w:r/>
            <w:r>
              <w:t>Objetivo</w:t>
            </w:r>
          </w:p>
        </w:tc>
        <w:tc>
          <w:tcPr>
            <w:tcW w:type="dxa" w:w="7710"/>
          </w:tcPr>
          <w:p>
            <w:pPr>
              <w:pStyle w:val="Celda9RXJ"/>
            </w:pPr>
            <w:r/>
            <w:r>
              <w:t>Demostrar el dominio de la notación anotando una partida corta y reproduciendo otra.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dos partes de la prueba y recuerda el saludo y la regla de no hablar durante la partida.</w:t>
            </w:r>
          </w:p>
        </w:tc>
      </w:tr>
      <w:tr>
        <w:trPr>
          <w:cantSplit w:val="true"/>
        </w:trPr>
        <w:tc>
          <w:tcPr>
            <w:tcW w:type="dxa" w:w="1928"/>
          </w:tcPr>
          <w:p>
            <w:pPr>
              <w:pStyle w:val="Celda8_5N1F3A5FJ"/>
            </w:pPr>
            <w:r/>
            <w:r>
              <w:t>Exploración (15 min)</w:t>
            </w:r>
          </w:p>
        </w:tc>
        <w:tc>
          <w:tcPr>
            <w:tcW w:type="dxa" w:w="7710"/>
          </w:tcPr>
          <w:p>
            <w:pPr>
              <w:pStyle w:val="Celda9RXJ"/>
            </w:pPr>
            <w:r/>
            <w:r>
              <w:t>Primera parte: en parejas, cada estudiante juega y anota su partida durante 15 minutos, como mínimo diez jugadas. Segunda parte: cada estudiante recibe una tarjeta con una partida corta escrita y la reproduce en el tablero frente a la persona docente.</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comenta los aciertos generales del grupo sin dar las notas individuales.</w:t>
            </w:r>
          </w:p>
        </w:tc>
      </w:tr>
      <w:tr>
        <w:trPr>
          <w:cantSplit w:val="true"/>
        </w:trPr>
        <w:tc>
          <w:tcPr>
            <w:tcW w:type="dxa" w:w="1928"/>
          </w:tcPr>
          <w:p>
            <w:pPr>
              <w:pStyle w:val="Celda8_5N1F3A5FJ"/>
            </w:pPr>
            <w:r/>
            <w:r>
              <w:t>Aplicación (10 min)</w:t>
            </w:r>
          </w:p>
        </w:tc>
        <w:tc>
          <w:tcPr>
            <w:tcW w:type="dxa" w:w="7710"/>
          </w:tcPr>
          <w:p>
            <w:pPr>
              <w:pStyle w:val="Celda9RXJ"/>
            </w:pPr>
            <w:r/>
            <w:r>
              <w:t>Cada estudiante pega la planilla de la prueba en su cuaderno de partidas.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con escala de desempeño: escritura de jugadas, uso de signos, encabezado y resultado, reproducción de la partida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tarjetas con partidas cortas, tableros,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1</dc:title>
  <dc:subject>Planeamiento de las lecciones 1 a 33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