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Quinto año  ·  II Ciclo de la Educación General Básica</w:t>
      </w:r>
    </w:p>
    <w:p>
      <w:pPr>
        <w:spacing w:after="80"/>
        <w:jc w:val="center"/>
      </w:pPr>
      <w:r>
        <w:rPr>
          <w:b/>
          <w:color w:val="1F3A5F"/>
          <w:sz w:val="56"/>
        </w:rPr>
        <w:t>Unidad 3</w:t>
      </w:r>
    </w:p>
    <w:p>
      <w:pPr>
        <w:spacing w:after="120"/>
        <w:jc w:val="center"/>
      </w:pPr>
      <w:r>
        <w:rPr>
          <w:sz w:val="32"/>
        </w:rPr>
        <w:t>Mates con nombre</w:t>
      </w:r>
    </w:p>
    <w:p>
      <w:pPr>
        <w:spacing w:after="1000"/>
        <w:jc w:val="center"/>
      </w:pPr>
      <w:r>
        <w:rPr>
          <w:color w:val="555555"/>
          <w:sz w:val="22"/>
        </w:rPr>
        <w:t>Lecciones 67 a 100  ·  semanas 14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Mates con nombre</w:t>
      </w:r>
    </w:p>
    <w:p>
      <w:pPr>
        <w:jc w:val="both"/>
      </w:pPr>
      <w:r>
        <w:rPr>
          <w:b/>
        </w:rPr>
        <w:t>Propósito.</w:t>
      </w:r>
      <w:r>
        <w:t xml:space="preserve"> Conocer las imágenes de mate que tienen nombre propio y que se repiten en partidas de todos los niveles: el mate del pasillo y la debilidad de la primera fila, el mate de Légal, el mate ahogado (de Lucena y Greco a Alekhine en Palma de Mallorca 1935), la idea del molino (Torre contra Lasker, Moscú 1925) y la idea del sacrificio griego en h7 (Greco, 1620). La unidad cierra el I semestre con la prueba de ejecución y la presentación del álbum de táctica del grupo.</w:t>
      </w:r>
    </w:p>
    <w:p>
      <w:r>
        <w:rPr>
          <w:b/>
        </w:rPr>
        <w:t>Eje transversal:</w:t>
      </w:r>
      <w:r>
        <w:t xml:space="preserve"> Cultura ambiental para el desarrollo sostenible.   </w:t>
      </w:r>
      <w:r>
        <w:rPr>
          <w:b/>
        </w:rPr>
        <w:t>Valores:</w:t>
      </w:r>
      <w:r>
        <w:t xml:space="preserve"> responsabilidad, solidaridad.</w:t>
      </w:r>
    </w:p>
    <w:p>
      <w:pPr>
        <w:spacing w:after="40"/>
      </w:pPr>
      <w:r>
        <w:rPr>
          <w:b/>
        </w:rPr>
        <w:t>Aprendizajes esperados de la unidad:</w:t>
      </w:r>
    </w:p>
    <w:p>
      <w:pPr>
        <w:spacing w:after="40"/>
        <w:ind w:left="340"/>
      </w:pPr>
      <w:r>
        <w:rPr>
          <w:b/>
        </w:rPr>
        <w:t>3.1</w:t>
      </w:r>
      <w:r>
        <w:t xml:space="preserve">  Reconocer el mate del pasillo y defenderse de la debilidad de la primera fila.</w:t>
      </w:r>
    </w:p>
    <w:p>
      <w:pPr>
        <w:spacing w:after="40"/>
        <w:ind w:left="340"/>
      </w:pPr>
      <w:r>
        <w:rPr>
          <w:b/>
        </w:rPr>
        <w:t>3.2</w:t>
      </w:r>
      <w:r>
        <w:t xml:space="preserve">  Reproducir y explicar el mate de Légal y el mate ahogado a partir de partidas reales del Manual 2.</w:t>
      </w:r>
    </w:p>
    <w:p>
      <w:pPr>
        <w:spacing w:after="40"/>
        <w:ind w:left="340"/>
      </w:pPr>
      <w:r>
        <w:rPr>
          <w:b/>
        </w:rPr>
        <w:t>3.3</w:t>
      </w:r>
      <w:r>
        <w:t xml:space="preserve">  Explicar la idea del molino y del sacrificio griego en h7 a partir de Torre contra Lasker (Moscú, 1925) y de Greco (1620).</w:t>
      </w:r>
    </w:p>
    <w:p>
      <w:pPr>
        <w:spacing w:after="40"/>
        <w:ind w:left="340"/>
      </w:pPr>
      <w:r>
        <w:rPr>
          <w:b/>
        </w:rPr>
        <w:t>3.4</w:t>
      </w:r>
      <w:r>
        <w:t xml:space="preserve">  Elaborar con su grupo un álbum de táctica con fichas de los temas y mates estudiados en el semestre.</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14</w:t>
            </w:r>
          </w:p>
        </w:tc>
        <w:tc>
          <w:tcPr>
            <w:tcW w:type="dxa" w:w="1361"/>
          </w:tcPr>
          <w:p>
            <w:pPr>
              <w:pStyle w:val="Celda8_5RXS"/>
            </w:pPr>
            <w:r/>
            <w:r>
              <w:t>67 a 70</w:t>
            </w:r>
          </w:p>
        </w:tc>
        <w:tc>
          <w:tcPr>
            <w:tcW w:type="dxa" w:w="7257"/>
          </w:tcPr>
          <w:p>
            <w:pPr>
              <w:pStyle w:val="Celda8_5RXS"/>
            </w:pPr>
            <w:r/>
            <w:r>
              <w:t>• 67. ¿Por qué algunos mates tienen nombre?</w:t>
            </w:r>
          </w:p>
          <w:p>
            <w:pPr>
              <w:pStyle w:val="Celda8_5RXS"/>
            </w:pPr>
            <w:r>
              <w:t>• 68. El mate del pasillo</w:t>
            </w:r>
          </w:p>
          <w:p>
            <w:pPr>
              <w:pStyle w:val="Celda8_5RXS"/>
            </w:pPr>
            <w:r>
              <w:t>• 69. Dar aire al rey</w:t>
            </w:r>
          </w:p>
          <w:p>
            <w:pPr>
              <w:pStyle w:val="Celda8_5RXS"/>
            </w:pPr>
            <w:r>
              <w:t>• 70. Desviar para dar el mate del pasillo</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La debilidad de la primera fila en el Manual 3</w:t>
            </w:r>
          </w:p>
          <w:p>
            <w:pPr>
              <w:pStyle w:val="Celda8_5RXS"/>
            </w:pPr>
            <w:r>
              <w:t>• 72. Partida con consigna: primera fila protegida</w:t>
            </w:r>
          </w:p>
          <w:p>
            <w:pPr>
              <w:pStyle w:val="Celda8_5RXS"/>
            </w:pPr>
            <w:r>
              <w:t>• 73. El mate de Légal: reproducir la partida</w:t>
            </w:r>
          </w:p>
          <w:p>
            <w:pPr>
              <w:pStyle w:val="Celda8_5RXS"/>
            </w:pPr>
            <w:r>
              <w:t>• 74. Mate de Légal: la clavada que no era</w:t>
            </w:r>
          </w:p>
          <w:p>
            <w:pPr>
              <w:pStyle w:val="Celda8_5RXS"/>
            </w:pPr>
            <w:r>
              <w:t>• 75. Mate de Légal: cómo no caer</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El mate ahogado: Alekhine en Palma de Mallorca</w:t>
            </w:r>
          </w:p>
          <w:p>
            <w:pPr>
              <w:pStyle w:val="Celda8_5RXS"/>
            </w:pPr>
            <w:r>
              <w:t>• 77. El mate del Greco y la posición de Lucena de 1497</w:t>
            </w:r>
          </w:p>
          <w:p>
            <w:pPr>
              <w:pStyle w:val="Celda8_5RXS"/>
            </w:pPr>
            <w:r>
              <w:t>• 78. Greco con negras: dama al sacrificio en g1</w:t>
            </w:r>
          </w:p>
          <w:p>
            <w:pPr>
              <w:pStyle w:val="Celda8_5RXS"/>
            </w:pPr>
            <w:r>
              <w:t>• 79. Construye la jaula: minijuego del mate ahogado (flexible)</w:t>
            </w:r>
          </w:p>
          <w:p>
            <w:pPr>
              <w:pStyle w:val="Celda8_5RXS"/>
            </w:pPr>
            <w:r>
              <w:t>• 80. Bingo de mates con nombre</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Carlos Torre Repetto y el Ataque Torre</w:t>
            </w:r>
          </w:p>
          <w:p>
            <w:pPr>
              <w:pStyle w:val="Celda8_5RXS"/>
            </w:pPr>
            <w:r>
              <w:t>• 82. Torre contra Lasker: el camino hasta la jugada 24</w:t>
            </w:r>
          </w:p>
          <w:p>
            <w:pPr>
              <w:pStyle w:val="Celda8_5RXS"/>
            </w:pPr>
            <w:r>
              <w:t>• 83. El molino de Carlos Torre</w:t>
            </w:r>
          </w:p>
          <w:p>
            <w:pPr>
              <w:pStyle w:val="Celda8_5RXS"/>
            </w:pPr>
            <w:r>
              <w:t>• 84. El molino: contar el botín y terminar la partida</w:t>
            </w:r>
          </w:p>
          <w:p>
            <w:pPr>
              <w:pStyle w:val="Celda8_5RXS"/>
            </w:pPr>
            <w:r>
              <w:t>• 85. El sacrificio griego: Greco, 1620</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Las condiciones del sacrificio griego</w:t>
            </w:r>
          </w:p>
          <w:p>
            <w:pPr>
              <w:pStyle w:val="Celda8_5RXS"/>
            </w:pPr>
            <w:r>
              <w:t>• 87. Debate: ¿funciona o no funciona el sacrificio?</w:t>
            </w:r>
          </w:p>
          <w:p>
            <w:pPr>
              <w:pStyle w:val="Celda8_5RXS"/>
            </w:pPr>
            <w:r>
              <w:t>• 88. Circuito de mates con nombre</w:t>
            </w:r>
          </w:p>
          <w:p>
            <w:pPr>
              <w:pStyle w:val="Celda8_5RXS"/>
            </w:pPr>
            <w:r>
              <w:t>• 89. Partidas desde miniaturas del Manual 2</w:t>
            </w:r>
          </w:p>
          <w:p>
            <w:pPr>
              <w:pStyle w:val="Celda8_5RXS"/>
            </w:pPr>
            <w:r>
              <w:t>• 90. Proyecto de aula: fichas de mates y portada del álbum</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Imaginar la imagen de mate primero</w:t>
            </w:r>
          </w:p>
          <w:p>
            <w:pPr>
              <w:pStyle w:val="Celda8_5RXS"/>
            </w:pPr>
            <w:r>
              <w:t>• 92. Torneo de posiciones de mate</w:t>
            </w:r>
          </w:p>
          <w:p>
            <w:pPr>
              <w:pStyle w:val="Celda8_5RXS"/>
            </w:pPr>
            <w:r>
              <w:t>• 93. Partidas con reloj: todo lo del semestre</w:t>
            </w:r>
          </w:p>
          <w:p>
            <w:pPr>
              <w:pStyle w:val="Celda8_5RXS"/>
            </w:pPr>
            <w:r>
              <w:t>• 94. Repaso dirigido antes de la prueba del semestre</w:t>
            </w:r>
          </w:p>
          <w:p>
            <w:pPr>
              <w:pStyle w:val="Celda8_5RXS"/>
            </w:pPr>
            <w:r>
              <w:t>• 95. Gran repaso del semestre: el juego de la oca táctica</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Evaluación sumativa de la unidad 3</w:t>
            </w:r>
          </w:p>
          <w:p>
            <w:pPr>
              <w:pStyle w:val="Celda8_5RXS"/>
            </w:pPr>
            <w:r>
              <w:t>• 97. Prueba de ejecución del I semestre</w:t>
            </w:r>
          </w:p>
          <w:p>
            <w:pPr>
              <w:pStyle w:val="Celda8_5RXS"/>
            </w:pPr>
            <w:r>
              <w:t>• 98. Devolución de la prueba y corrección</w:t>
            </w:r>
          </w:p>
          <w:p>
            <w:pPr>
              <w:pStyle w:val="Celda8_5RXS"/>
            </w:pPr>
            <w:r>
              <w:t>• 99. Presentación del álbum de táctica del grupo</w:t>
            </w:r>
          </w:p>
          <w:p>
            <w:pPr>
              <w:pStyle w:val="Celda8_5RXS"/>
            </w:pPr>
            <w:r>
              <w:t>• 100. Cierre del semestre: simultánea y autoevaluación</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¿Por qué algunos mates tienen nombre?</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Reconocer que algunos mates se repiten tanto que reciben un nombre propio.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«¿Conocen jugadas de fútbol con nombre, como la chilena?». Se relaciona con los mates que ya conocen: el pastor y el loco.</w:t>
            </w:r>
          </w:p>
        </w:tc>
      </w:tr>
      <w:tr>
        <w:trPr>
          <w:cantSplit w:val="true"/>
        </w:trPr>
        <w:tc>
          <w:tcPr>
            <w:tcW w:type="dxa" w:w="1928"/>
          </w:tcPr>
          <w:p>
            <w:pPr>
              <w:pStyle w:val="Celda8_5N1F3A5FJ"/>
            </w:pPr>
            <w:r/>
            <w:r>
              <w:t>Exploración (15 min)</w:t>
            </w:r>
          </w:p>
        </w:tc>
        <w:tc>
          <w:tcPr>
            <w:tcW w:type="dxa" w:w="7710"/>
          </w:tcPr>
          <w:p>
            <w:pPr>
              <w:pStyle w:val="Celda9RXJ"/>
            </w:pPr>
            <w:r/>
            <w:r>
              <w:t>Galería en las paredes: seis diagramas de mates finales tomados del Manual 2 (pasillo, Légal, ahogado, el molino, Greco en h7, mate de alfiles). En parejas recorren la galería y escriben qué piezas dan el mate y qué le impide al rey escapar.</w:t>
            </w:r>
          </w:p>
        </w:tc>
      </w:tr>
      <w:tr>
        <w:trPr>
          <w:cantSplit w:val="true"/>
        </w:trPr>
        <w:tc>
          <w:tcPr>
            <w:tcW w:type="dxa" w:w="1928"/>
          </w:tcPr>
          <w:p>
            <w:pPr>
              <w:pStyle w:val="Celda8_5N1F3A5FJ"/>
            </w:pPr>
            <w:r/>
            <w:r>
              <w:t>Contrastación (10 min)</w:t>
            </w:r>
          </w:p>
        </w:tc>
        <w:tc>
          <w:tcPr>
            <w:tcW w:type="dxa" w:w="7710"/>
          </w:tcPr>
          <w:p>
            <w:pPr>
              <w:pStyle w:val="Celda9RXJ"/>
            </w:pPr>
            <w:r/>
            <w:r>
              <w:t>Con todo el grupo, se presentan los nombres de cada imagen y se explica que la unidad estudiará cada uno.</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elige el mate que más le llamó la atención y escribe por qué.</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Revisión de las observaciones de la galería para saber qué mates reconocen.</w:t>
            </w:r>
          </w:p>
        </w:tc>
      </w:tr>
      <w:tr>
        <w:trPr>
          <w:cantSplit w:val="true"/>
        </w:trPr>
        <w:tc>
          <w:tcPr>
            <w:tcW w:type="dxa" w:w="1928"/>
          </w:tcPr>
          <w:p>
            <w:pPr>
              <w:pStyle w:val="Celda8_5N1F3A5FJ"/>
              <w:keepNext w:val="0"/>
            </w:pPr>
            <w:r/>
            <w:r>
              <w:t>Materiales</w:t>
            </w:r>
          </w:p>
        </w:tc>
        <w:tc>
          <w:tcPr>
            <w:tcW w:type="dxa" w:w="7710"/>
          </w:tcPr>
          <w:p>
            <w:pPr>
              <w:pStyle w:val="Celda9RXJ"/>
              <w:keepNext w:val="0"/>
            </w:pPr>
            <w:r/>
            <w:r>
              <w:t>Seis diagramas grandes, cinta adhesiva,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del pasillo</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Reconocer la imagen del mate del pasillo y ejecutarla en un minijuego.</w:t>
            </w:r>
          </w:p>
        </w:tc>
      </w:tr>
      <w:tr>
        <w:trPr>
          <w:cantSplit w:val="true"/>
        </w:trPr>
        <w:tc>
          <w:tcPr>
            <w:tcW w:type="dxa" w:w="1928"/>
          </w:tcPr>
          <w:p>
            <w:pPr>
              <w:pStyle w:val="Celda8_5N1F3A5FJ"/>
            </w:pPr>
            <w:r/>
            <w:r>
              <w:t>Focalización (5 min)</w:t>
            </w:r>
          </w:p>
        </w:tc>
        <w:tc>
          <w:tcPr>
            <w:tcW w:type="dxa" w:w="7710"/>
          </w:tcPr>
          <w:p>
            <w:pPr>
              <w:pStyle w:val="Celda9RXJ"/>
            </w:pPr>
            <w:r/>
            <w:r>
              <w:t>Se pregunta: «¿Qué pasa si en un pasillo angosto alguien cierra la única puerta?».</w:t>
            </w:r>
          </w:p>
        </w:tc>
      </w:tr>
      <w:tr>
        <w:trPr>
          <w:cantSplit w:val="true"/>
        </w:trPr>
        <w:tc>
          <w:tcPr>
            <w:tcW w:type="dxa" w:w="1928"/>
          </w:tcPr>
          <w:p>
            <w:pPr>
              <w:pStyle w:val="Celda8_5N1F3A5FJ"/>
            </w:pPr>
            <w:r/>
            <w:r>
              <w:t>Exploración (15 min)</w:t>
            </w:r>
          </w:p>
        </w:tc>
        <w:tc>
          <w:tcPr>
            <w:tcW w:type="dxa" w:w="7710"/>
          </w:tcPr>
          <w:p>
            <w:pPr>
              <w:pStyle w:val="Celda9RXJ"/>
            </w:pPr>
            <w:r/>
            <w:r>
              <w:t>Minijuego en parejas: rey negro en g8 con peones en f7, g7 y h7; blancas con rey y una torre. Las blancas deben dar mate y las negras intentar escapar o defender. Luego se agrega una torre negra en la octava fila y se vuelve a jugar.</w:t>
            </w:r>
          </w:p>
        </w:tc>
      </w:tr>
      <w:tr>
        <w:trPr>
          <w:cantSplit w:val="true"/>
        </w:trPr>
        <w:tc>
          <w:tcPr>
            <w:tcW w:type="dxa" w:w="1928"/>
          </w:tcPr>
          <w:p>
            <w:pPr>
              <w:pStyle w:val="Celda8_5N1F3A5FJ"/>
            </w:pPr>
            <w:r/>
            <w:r>
              <w:t>Contrastación (10 min)</w:t>
            </w:r>
          </w:p>
        </w:tc>
        <w:tc>
          <w:tcPr>
            <w:tcW w:type="dxa" w:w="7710"/>
          </w:tcPr>
          <w:p>
            <w:pPr>
              <w:pStyle w:val="Celda9RXJ"/>
            </w:pPr>
            <w:r/>
            <w:r>
              <w:t>Se nombra el mate del pasillo: los propios peones encierran al rey y una torre o dama da mate por la última fila.</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la imagen del mate del pasillo y marca en rojo las casillas que bloquean los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 y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 lápices rojos.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Dar aire al rey</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Prevenir el mate del pasillo abriendo una casilla de escape a tiempo.</w:t>
            </w:r>
          </w:p>
        </w:tc>
      </w:tr>
      <w:tr>
        <w:trPr>
          <w:cantSplit w:val="true"/>
        </w:trPr>
        <w:tc>
          <w:tcPr>
            <w:tcW w:type="dxa" w:w="1928"/>
          </w:tcPr>
          <w:p>
            <w:pPr>
              <w:pStyle w:val="Celda8_5N1F3A5FJ"/>
            </w:pPr>
            <w:r/>
            <w:r>
              <w:t>Focalización (5 min)</w:t>
            </w:r>
          </w:p>
        </w:tc>
        <w:tc>
          <w:tcPr>
            <w:tcW w:type="dxa" w:w="7710"/>
          </w:tcPr>
          <w:p>
            <w:pPr>
              <w:pStyle w:val="Celda9RXJ"/>
            </w:pPr>
            <w:r/>
            <w:r>
              <w:t>Al iniciar, se vuelve a montar la posición del minijuego anterior y se pregunta: «¿Qué jugada de peón habría evitado todo?».</w:t>
            </w:r>
          </w:p>
        </w:tc>
      </w:tr>
      <w:tr>
        <w:trPr>
          <w:cantSplit w:val="true"/>
        </w:trPr>
        <w:tc>
          <w:tcPr>
            <w:tcW w:type="dxa" w:w="1928"/>
          </w:tcPr>
          <w:p>
            <w:pPr>
              <w:pStyle w:val="Celda8_5N1F3A5FJ"/>
            </w:pPr>
            <w:r/>
            <w:r>
              <w:t>Exploración (15 min)</w:t>
            </w:r>
          </w:p>
        </w:tc>
        <w:tc>
          <w:tcPr>
            <w:tcW w:type="dxa" w:w="7710"/>
          </w:tcPr>
          <w:p>
            <w:pPr>
              <w:pStyle w:val="Celda9RXJ"/>
            </w:pPr>
            <w:r/>
            <w:r>
              <w:t>En parejas, se prueban tres formas de defensa: mover un peón para dar aire (h6 o g6), defender la última fila con una torre o interponer una pieza. Cada pareja anota ventajas y riesgos de cada una.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dar aire cuesta un tiempo y puede debilitar el enroque, por eso se hace en el momento oportuno.</w:t>
            </w:r>
          </w:p>
        </w:tc>
      </w:tr>
      <w:tr>
        <w:trPr>
          <w:cantSplit w:val="true"/>
        </w:trPr>
        <w:tc>
          <w:tcPr>
            <w:tcW w:type="dxa" w:w="1928"/>
          </w:tcPr>
          <w:p>
            <w:pPr>
              <w:pStyle w:val="Celda8_5N1F3A5FJ"/>
            </w:pPr>
            <w:r/>
            <w:r>
              <w:t>Aplicación (10 min)</w:t>
            </w:r>
          </w:p>
        </w:tc>
        <w:tc>
          <w:tcPr>
            <w:tcW w:type="dxa" w:w="7710"/>
          </w:tcPr>
          <w:p>
            <w:pPr>
              <w:pStyle w:val="Celda9RXJ"/>
            </w:pPr>
            <w:r/>
            <w:r>
              <w:t>Partida de 10 minutos con la regla: antes de la jugada 25 cada bando debe haber dado aire a su rey. Quien recibe mate del pasillo pierde doble.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 regla cumplida en la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Desviar para dar el mate del pasillo</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Combinar la desviación con el mate del pasillo.</w:t>
            </w:r>
          </w:p>
        </w:tc>
      </w:tr>
      <w:tr>
        <w:trPr>
          <w:cantSplit w:val="true"/>
        </w:trPr>
        <w:tc>
          <w:tcPr>
            <w:tcW w:type="dxa" w:w="1928"/>
          </w:tcPr>
          <w:p>
            <w:pPr>
              <w:pStyle w:val="Celda8_5N1F3A5FJ"/>
            </w:pPr>
            <w:r/>
            <w:r>
              <w:t>Focalización (5 min)</w:t>
            </w:r>
          </w:p>
        </w:tc>
        <w:tc>
          <w:tcPr>
            <w:tcW w:type="dxa" w:w="7710"/>
          </w:tcPr>
          <w:p>
            <w:pPr>
              <w:pStyle w:val="Celda9RXJ"/>
            </w:pPr>
            <w:r/>
            <w:r>
              <w:t>Para abrir, se recuerda el ejemplo de Alekhine contra Opocensky de la unidad 2, que también terminó en la primera fila.</w:t>
            </w:r>
          </w:p>
        </w:tc>
      </w:tr>
      <w:tr>
        <w:trPr>
          <w:cantSplit w:val="true"/>
        </w:trPr>
        <w:tc>
          <w:tcPr>
            <w:tcW w:type="dxa" w:w="1928"/>
          </w:tcPr>
          <w:p>
            <w:pPr>
              <w:pStyle w:val="Celda8_5N1F3A5FJ"/>
            </w:pPr>
            <w:r/>
            <w:r>
              <w:t>Exploración (15 min)</w:t>
            </w:r>
          </w:p>
        </w:tc>
        <w:tc>
          <w:tcPr>
            <w:tcW w:type="dxa" w:w="7710"/>
          </w:tcPr>
          <w:p>
            <w:pPr>
              <w:pStyle w:val="Celda9RXJ"/>
            </w:pPr>
            <w:r/>
            <w:r>
              <w:t>Por parejas, ejercicios 3 y 88 del Manual 5 (el 88 es Morozevich contra Bratchenko, Novgorod 1997). Cada pareja marca primero qué pieza defiende la última fila del rival.</w:t>
            </w:r>
          </w:p>
        </w:tc>
      </w:tr>
      <w:tr>
        <w:trPr>
          <w:cantSplit w:val="true"/>
        </w:trPr>
        <w:tc>
          <w:tcPr>
            <w:tcW w:type="dxa" w:w="1928"/>
          </w:tcPr>
          <w:p>
            <w:pPr>
              <w:pStyle w:val="Celda8_5N1F3A5FJ"/>
            </w:pPr>
            <w:r/>
            <w:r>
              <w:t>Contrastación (10 min)</w:t>
            </w:r>
          </w:p>
        </w:tc>
        <w:tc>
          <w:tcPr>
            <w:tcW w:type="dxa" w:w="7710"/>
          </w:tcPr>
          <w:p>
            <w:pPr>
              <w:pStyle w:val="Celda9RXJ"/>
            </w:pPr>
            <w:r/>
            <w:r>
              <w:t>Solución del ejercicio 88: 1.Cxf7+ Txf7 2.Dd8+ Af8 3.Dxf8+ Txf8 4.Txf8#. Se observa que dos defensores de la primera fila son desviados uno tras otro.</w:t>
            </w:r>
          </w:p>
        </w:tc>
      </w:tr>
      <w:tr>
        <w:trPr>
          <w:cantSplit w:val="true"/>
        </w:trPr>
        <w:tc>
          <w:tcPr>
            <w:tcW w:type="dxa" w:w="1928"/>
          </w:tcPr>
          <w:p>
            <w:pPr>
              <w:pStyle w:val="Celda8_5N1F3A5FJ"/>
            </w:pPr>
            <w:r/>
            <w:r>
              <w:t>Aplicación (10 min)</w:t>
            </w:r>
          </w:p>
        </w:tc>
        <w:tc>
          <w:tcPr>
            <w:tcW w:type="dxa" w:w="7710"/>
          </w:tcPr>
          <w:p>
            <w:pPr>
              <w:pStyle w:val="Celda9RXJ"/>
            </w:pPr>
            <w:r/>
            <w:r>
              <w:t>Como salida, cada pareja elige una de las dos soluciones para su ficha del álbum.</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soluciones en la tabla de seguimiento.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3 y 88),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debilidad de la primera fila en el Manual 3</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Reconocer la debilidad de la primera fila como motivo de muchas combinaciones.</w:t>
            </w:r>
          </w:p>
        </w:tc>
      </w:tr>
      <w:tr>
        <w:trPr>
          <w:cantSplit w:val="true"/>
        </w:trPr>
        <w:tc>
          <w:tcPr>
            <w:tcW w:type="dxa" w:w="1928"/>
          </w:tcPr>
          <w:p>
            <w:pPr>
              <w:pStyle w:val="Celda8_5N1F3A5FJ"/>
            </w:pPr>
            <w:r/>
            <w:r>
              <w:t>Focalización (5 min)</w:t>
            </w:r>
          </w:p>
        </w:tc>
        <w:tc>
          <w:tcPr>
            <w:tcW w:type="dxa" w:w="7710"/>
          </w:tcPr>
          <w:p>
            <w:pPr>
              <w:pStyle w:val="Celda9RXJ"/>
            </w:pPr>
            <w:r/>
            <w:r>
              <w:t>De entrada, se lee en voz alta el párrafo del Manual 3 sobre la debilidad de la primera línea: cuando uno de los reyes no tiene aire.</w:t>
            </w:r>
          </w:p>
        </w:tc>
      </w:tr>
      <w:tr>
        <w:trPr>
          <w:cantSplit w:val="true"/>
        </w:trPr>
        <w:tc>
          <w:tcPr>
            <w:tcW w:type="dxa" w:w="1928"/>
          </w:tcPr>
          <w:p>
            <w:pPr>
              <w:pStyle w:val="Celda8_5N1F3A5FJ"/>
            </w:pPr>
            <w:r/>
            <w:r>
              <w:t>Exploración (15 min)</w:t>
            </w:r>
          </w:p>
        </w:tc>
        <w:tc>
          <w:tcPr>
            <w:tcW w:type="dxa" w:w="7710"/>
          </w:tcPr>
          <w:p>
            <w:pPr>
              <w:pStyle w:val="Celda9RXJ"/>
            </w:pPr>
            <w:r/>
            <w:r>
              <w:t>En tríos, se analiza el ejemplo del Manual 3 en el que la dama de Margolis queda como pieza traidora al bloquear a su propio rey. Cada trío busca qué casilla de escape le falta al rey.</w:t>
            </w:r>
          </w:p>
        </w:tc>
      </w:tr>
      <w:tr>
        <w:trPr>
          <w:cantSplit w:val="true"/>
        </w:trPr>
        <w:tc>
          <w:tcPr>
            <w:tcW w:type="dxa" w:w="1928"/>
          </w:tcPr>
          <w:p>
            <w:pPr>
              <w:pStyle w:val="Celda8_5N1F3A5FJ"/>
            </w:pPr>
            <w:r/>
            <w:r>
              <w:t>Contrastación (10 min)</w:t>
            </w:r>
          </w:p>
        </w:tc>
        <w:tc>
          <w:tcPr>
            <w:tcW w:type="dxa" w:w="7710"/>
          </w:tcPr>
          <w:p>
            <w:pPr>
              <w:pStyle w:val="Celda9RXJ"/>
            </w:pPr>
            <w:r/>
            <w:r>
              <w:t>Con todo el grupo, se comenta la expresión «pieza traidora»: una pieza propia que quita espacio al rey.</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revisa una partida propia y anota si alguna vez tuvo una pieza traidora.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orales y revisión del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planillas propias.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consigna: primera fila protegida</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Aplicar la prevención del mate del pasillo en partidas completas.</w:t>
            </w:r>
          </w:p>
        </w:tc>
      </w:tr>
      <w:tr>
        <w:trPr>
          <w:cantSplit w:val="true"/>
        </w:trPr>
        <w:tc>
          <w:tcPr>
            <w:tcW w:type="dxa" w:w="1928"/>
          </w:tcPr>
          <w:p>
            <w:pPr>
              <w:pStyle w:val="Celda8_5N1F3A5FJ"/>
            </w:pPr>
            <w:r/>
            <w:r>
              <w:t>Focalización (5 min)</w:t>
            </w:r>
          </w:p>
        </w:tc>
        <w:tc>
          <w:tcPr>
            <w:tcW w:type="dxa" w:w="7710"/>
          </w:tcPr>
          <w:p>
            <w:pPr>
              <w:pStyle w:val="Celda9RXJ"/>
            </w:pPr>
            <w:r/>
            <w:r>
              <w:t>Se pregunta al grupo cuántas partidas han perdido por la última fila. Se cuentan las manos.</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Consigna: cada vez que el rival tenga una torre o dama en una columna abierta, se revisa la primera fila propia antes de mover. Si alguien da mate del pasillo, lo anota con su nombre en la pizarra.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los mates del pasillo que hubo y por qué ocurrieron.</w:t>
            </w:r>
          </w:p>
        </w:tc>
      </w:tr>
      <w:tr>
        <w:trPr>
          <w:cantSplit w:val="true"/>
        </w:trPr>
        <w:tc>
          <w:tcPr>
            <w:tcW w:type="dxa" w:w="1928"/>
          </w:tcPr>
          <w:p>
            <w:pPr>
              <w:pStyle w:val="Celda8_5N1F3A5FJ"/>
            </w:pPr>
            <w:r/>
            <w:r>
              <w:t>Aplicación (10 min)</w:t>
            </w:r>
          </w:p>
        </w:tc>
        <w:tc>
          <w:tcPr>
            <w:tcW w:type="dxa" w:w="7710"/>
          </w:tcPr>
          <w:p>
            <w:pPr>
              <w:pStyle w:val="Celda9RXJ"/>
            </w:pPr>
            <w:r/>
            <w:r>
              <w:t>Cada pareja escribe en la planilla la jugada en la que revisó la primera fila.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mates del pasillo y revisión de planillas.</w:t>
            </w:r>
          </w:p>
        </w:tc>
      </w:tr>
      <w:tr>
        <w:trPr>
          <w:cantSplit w:val="true"/>
        </w:trPr>
        <w:tc>
          <w:tcPr>
            <w:tcW w:type="dxa" w:w="1928"/>
          </w:tcPr>
          <w:p>
            <w:pPr>
              <w:pStyle w:val="Celda8_5N1F3A5FJ"/>
            </w:pPr>
            <w:r/>
            <w:r>
              <w:t>Materiales</w:t>
            </w:r>
          </w:p>
        </w:tc>
        <w:tc>
          <w:tcPr>
            <w:tcW w:type="dxa" w:w="7710"/>
          </w:tcPr>
          <w:p>
            <w:pPr>
              <w:pStyle w:val="Celda9RXJ"/>
            </w:pPr>
            <w:r/>
            <w:r>
              <w:t>Tableros, relojes,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Enseñar el mate del pasillo a alguien de la familia con el tablero de la casa o con un dibujo.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Légal: reproducir la partida</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Reproducir con planilla la partida de Légal contra Saint Brie.</w:t>
            </w:r>
          </w:p>
        </w:tc>
      </w:tr>
      <w:tr>
        <w:trPr>
          <w:cantSplit w:val="true"/>
        </w:trPr>
        <w:tc>
          <w:tcPr>
            <w:tcW w:type="dxa" w:w="1928"/>
          </w:tcPr>
          <w:p>
            <w:pPr>
              <w:pStyle w:val="Celda8_5N1F3A5FJ"/>
            </w:pPr>
            <w:r/>
            <w:r>
              <w:t>Focalización (5 min)</w:t>
            </w:r>
          </w:p>
        </w:tc>
        <w:tc>
          <w:tcPr>
            <w:tcW w:type="dxa" w:w="7710"/>
          </w:tcPr>
          <w:p>
            <w:pPr>
              <w:pStyle w:val="Celda9RXJ"/>
            </w:pPr>
            <w:r/>
            <w:r>
              <w:t>Al iniciar, se cuenta que Légal fue el maestro de ajedrez de Philidor en el Café de la Régence de París y que su mate tiene más de 200 años.</w:t>
            </w:r>
          </w:p>
        </w:tc>
      </w:tr>
      <w:tr>
        <w:trPr>
          <w:cantSplit w:val="true"/>
        </w:trPr>
        <w:tc>
          <w:tcPr>
            <w:tcW w:type="dxa" w:w="1928"/>
          </w:tcPr>
          <w:p>
            <w:pPr>
              <w:pStyle w:val="Celda8_5N1F3A5FJ"/>
            </w:pPr>
            <w:r/>
            <w:r>
              <w:t>Exploración (15 min)</w:t>
            </w:r>
          </w:p>
        </w:tc>
        <w:tc>
          <w:tcPr>
            <w:tcW w:type="dxa" w:w="7710"/>
          </w:tcPr>
          <w:p>
            <w:pPr>
              <w:pStyle w:val="Celda9RXJ"/>
            </w:pPr>
            <w:r/>
            <w:r>
              <w:t>Por parejas, se reproduce la partida del Manual 2: 1.e4 e5 2.Cf3 d6 3.Ac4 Ag4 4.Cc3 g6 5.Cxe5 Axd1 6.Axf7+ Re7 7.Cd5#. Una persona lee y la otra mueve; luego cambian.</w:t>
            </w:r>
          </w:p>
        </w:tc>
      </w:tr>
      <w:tr>
        <w:trPr>
          <w:cantSplit w:val="true"/>
        </w:trPr>
        <w:tc>
          <w:tcPr>
            <w:tcW w:type="dxa" w:w="1928"/>
          </w:tcPr>
          <w:p>
            <w:pPr>
              <w:pStyle w:val="Celda8_5N1F3A5FJ"/>
            </w:pPr>
            <w:r/>
            <w:r>
              <w:t>Contrastación (10 min)</w:t>
            </w:r>
          </w:p>
        </w:tc>
        <w:tc>
          <w:tcPr>
            <w:tcW w:type="dxa" w:w="7710"/>
          </w:tcPr>
          <w:p>
            <w:pPr>
              <w:pStyle w:val="Celda9RXJ"/>
            </w:pPr>
            <w:r/>
            <w:r>
              <w:t>En plenaria, se observa la posición final y se cuenta cuántas piezas blancas participan en el mate y qué casilla controla cada una.</w:t>
            </w:r>
          </w:p>
        </w:tc>
      </w:tr>
      <w:tr>
        <w:trPr>
          <w:cantSplit w:val="true"/>
        </w:trPr>
        <w:tc>
          <w:tcPr>
            <w:tcW w:type="dxa" w:w="1928"/>
          </w:tcPr>
          <w:p>
            <w:pPr>
              <w:pStyle w:val="Celda8_5N1F3A5FJ"/>
            </w:pPr>
            <w:r/>
            <w:r>
              <w:t>Aplicación (10 min)</w:t>
            </w:r>
          </w:p>
        </w:tc>
        <w:tc>
          <w:tcPr>
            <w:tcW w:type="dxa" w:w="7710"/>
          </w:tcPr>
          <w:p>
            <w:pPr>
              <w:pStyle w:val="Celda9RXJ"/>
            </w:pPr>
            <w:r/>
            <w:r>
              <w:t>Al cierre, cada estudiante dibuja la posición final en una ficha para el álbum.</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posición final correcta.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Ajedrez en el aula 3 (unidad 1),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Mate de Légal: la clavada que no era</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Explicar por qué 5.Cxe5 funciona a pesar de que el caballo parecía clavado.</w:t>
            </w:r>
          </w:p>
        </w:tc>
      </w:tr>
      <w:tr>
        <w:trPr>
          <w:cantSplit w:val="true"/>
        </w:trPr>
        <w:tc>
          <w:tcPr>
            <w:tcW w:type="dxa" w:w="1928"/>
          </w:tcPr>
          <w:p>
            <w:pPr>
              <w:pStyle w:val="Celda8_5N1F3A5FJ"/>
            </w:pPr>
            <w:r/>
            <w:r>
              <w:t>Focalización (5 min)</w:t>
            </w:r>
          </w:p>
        </w:tc>
        <w:tc>
          <w:tcPr>
            <w:tcW w:type="dxa" w:w="7710"/>
          </w:tcPr>
          <w:p>
            <w:pPr>
              <w:pStyle w:val="Celda9RXJ"/>
            </w:pPr>
            <w:r/>
            <w:r>
              <w:t>Para abrir, se monta la posición después de 4...g6 y se pregunta: «¿Está clavado el caballo de f3? ¿Se puede mover?».</w:t>
            </w:r>
          </w:p>
        </w:tc>
      </w:tr>
      <w:tr>
        <w:trPr>
          <w:cantSplit w:val="true"/>
        </w:trPr>
        <w:tc>
          <w:tcPr>
            <w:tcW w:type="dxa" w:w="1928"/>
          </w:tcPr>
          <w:p>
            <w:pPr>
              <w:pStyle w:val="Celda8_5N1F3A5FJ"/>
            </w:pPr>
            <w:r/>
            <w:r>
              <w:t>Exploración (15 min)</w:t>
            </w:r>
          </w:p>
        </w:tc>
        <w:tc>
          <w:tcPr>
            <w:tcW w:type="dxa" w:w="7710"/>
          </w:tcPr>
          <w:p>
            <w:pPr>
              <w:pStyle w:val="Celda9RXJ"/>
            </w:pPr>
            <w:r/>
            <w:r>
              <w:t>En parejas, cada estudiante prueba qué pasa si las negras no capturan la dama tras 5.Cxe5. Anotan al menos dos respuestas negras y qué gana el blanco en cada una.</w:t>
            </w:r>
          </w:p>
        </w:tc>
      </w:tr>
      <w:tr>
        <w:trPr>
          <w:cantSplit w:val="true"/>
        </w:trPr>
        <w:tc>
          <w:tcPr>
            <w:tcW w:type="dxa" w:w="1928"/>
          </w:tcPr>
          <w:p>
            <w:pPr>
              <w:pStyle w:val="Celda8_5N1F3A5FJ"/>
            </w:pPr>
            <w:r/>
            <w:r>
              <w:t>Contrastación (10 min)</w:t>
            </w:r>
          </w:p>
        </w:tc>
        <w:tc>
          <w:tcPr>
            <w:tcW w:type="dxa" w:w="7710"/>
          </w:tcPr>
          <w:p>
            <w:pPr>
              <w:pStyle w:val="Celda9RXJ"/>
            </w:pPr>
            <w:r/>
            <w:r>
              <w:t>Luego se explica la clavada relativa: el caballo sí puede moverse si lo que gana vale más que la dama. Se lee el comentario del manual: era mejor 5...dxe5 6.Dxg4, aunque el blanco queda con un peón de ventaja.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la diferencia entre clavada absoluta y clavada relativa con el ejemplo de Légal.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Mate de Légal: cómo no caer</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Identificar el error negro y la forma correcta de responder.</w:t>
            </w:r>
          </w:p>
        </w:tc>
      </w:tr>
      <w:tr>
        <w:trPr>
          <w:cantSplit w:val="true"/>
        </w:trPr>
        <w:tc>
          <w:tcPr>
            <w:tcW w:type="dxa" w:w="1928"/>
          </w:tcPr>
          <w:p>
            <w:pPr>
              <w:pStyle w:val="Celda8_5N1F3A5FJ"/>
            </w:pPr>
            <w:r/>
            <w:r>
              <w:t>Focalización (5 min)</w:t>
            </w:r>
          </w:p>
        </w:tc>
        <w:tc>
          <w:tcPr>
            <w:tcW w:type="dxa" w:w="7710"/>
          </w:tcPr>
          <w:p>
            <w:pPr>
              <w:pStyle w:val="Celda9RXJ"/>
            </w:pPr>
            <w:r/>
            <w:r>
              <w:t>De entrada, se pregunta: «¿Cuál fue el primer error de las negras?». Se escuchan respuestas y se anotan en la pizarra.</w:t>
            </w:r>
          </w:p>
        </w:tc>
      </w:tr>
      <w:tr>
        <w:trPr>
          <w:cantSplit w:val="true"/>
        </w:trPr>
        <w:tc>
          <w:tcPr>
            <w:tcW w:type="dxa" w:w="1928"/>
          </w:tcPr>
          <w:p>
            <w:pPr>
              <w:pStyle w:val="Celda8_5N1F3A5FJ"/>
            </w:pPr>
            <w:r/>
            <w:r>
              <w:t>Exploración (15 min)</w:t>
            </w:r>
          </w:p>
        </w:tc>
        <w:tc>
          <w:tcPr>
            <w:tcW w:type="dxa" w:w="7710"/>
          </w:tcPr>
          <w:p>
            <w:pPr>
              <w:pStyle w:val="Celda9RXJ"/>
            </w:pPr>
            <w:r/>
            <w:r>
              <w:t>Partidas desde la posición tras 3...Ag4 4.Cc3. Las negras deben elegir entre 4...g6 (prohibida hoy), 4...Cc6 y 4...Cf6, como recomienda el manual. Se juegan 10 minutos y se cambia de color.</w:t>
            </w:r>
          </w:p>
        </w:tc>
      </w:tr>
      <w:tr>
        <w:trPr>
          <w:cantSplit w:val="true"/>
        </w:trPr>
        <w:tc>
          <w:tcPr>
            <w:tcW w:type="dxa" w:w="1928"/>
          </w:tcPr>
          <w:p>
            <w:pPr>
              <w:pStyle w:val="Celda8_5N1F3A5FJ"/>
            </w:pPr>
            <w:r/>
            <w:r>
              <w:t>Contrastación (10 min)</w:t>
            </w:r>
          </w:p>
        </w:tc>
        <w:tc>
          <w:tcPr>
            <w:tcW w:type="dxa" w:w="7710"/>
          </w:tcPr>
          <w:p>
            <w:pPr>
              <w:pStyle w:val="Celda9RXJ"/>
            </w:pPr>
            <w:r/>
            <w:r>
              <w:t>Con todo el grupo, se compara lo jugado con el comentario del manual: el error de 4...g6 fue no ver la amenaza del caballo sobre e5.</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agrega a su tarjeta de preguntas de control una nota: «¿Qué pasa si el rival ignora mi clavada?».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y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mate ahogado: Alekhine en Palma de Mallorca</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Reconocer el mate ahogado, en el que el rey queda encerrado por sus propias piezas.</w:t>
            </w:r>
          </w:p>
        </w:tc>
      </w:tr>
      <w:tr>
        <w:trPr>
          <w:cantSplit w:val="true"/>
        </w:trPr>
        <w:tc>
          <w:tcPr>
            <w:tcW w:type="dxa" w:w="1928"/>
          </w:tcPr>
          <w:p>
            <w:pPr>
              <w:pStyle w:val="Celda8_5N1F3A5FJ"/>
            </w:pPr>
            <w:r/>
            <w:r>
              <w:t>Focalización (5 min)</w:t>
            </w:r>
          </w:p>
        </w:tc>
        <w:tc>
          <w:tcPr>
            <w:tcW w:type="dxa" w:w="7710"/>
          </w:tcPr>
          <w:p>
            <w:pPr>
              <w:pStyle w:val="Celda9RXJ"/>
            </w:pPr>
            <w:r/>
            <w:r>
              <w:t>Se pregunta: «¿Puede un caballo solo dar mate?». Se dejan opiniones abiertas.</w:t>
            </w:r>
          </w:p>
        </w:tc>
      </w:tr>
      <w:tr>
        <w:trPr>
          <w:cantSplit w:val="true"/>
        </w:trPr>
        <w:tc>
          <w:tcPr>
            <w:tcW w:type="dxa" w:w="1928"/>
          </w:tcPr>
          <w:p>
            <w:pPr>
              <w:pStyle w:val="Celda8_5N1F3A5FJ"/>
            </w:pPr>
            <w:r/>
            <w:r>
              <w:t>Exploración (15 min)</w:t>
            </w:r>
          </w:p>
        </w:tc>
        <w:tc>
          <w:tcPr>
            <w:tcW w:type="dxa" w:w="7710"/>
          </w:tcPr>
          <w:p>
            <w:pPr>
              <w:pStyle w:val="Celda9RXJ"/>
            </w:pPr>
            <w:r/>
            <w:r>
              <w:t>Por parejas, se reproduce Alekhine contra un aficionado (Palma de Mallorca, 1935): 1.e4 c6 2.d4 d5 3.Cc3 dxe4 4.Cxe4 Cd7 5.De2 Cgf6 6.Cd6#. Se cuenta qué piezas negras rodean al rey y por qué no se puede capturar el caballo.</w:t>
            </w:r>
          </w:p>
        </w:tc>
      </w:tr>
      <w:tr>
        <w:trPr>
          <w:cantSplit w:val="true"/>
        </w:trPr>
        <w:tc>
          <w:tcPr>
            <w:tcW w:type="dxa" w:w="1928"/>
          </w:tcPr>
          <w:p>
            <w:pPr>
              <w:pStyle w:val="Celda8_5N1F3A5FJ"/>
            </w:pPr>
            <w:r/>
            <w:r>
              <w:t>Contrastación (10 min)</w:t>
            </w:r>
          </w:p>
        </w:tc>
        <w:tc>
          <w:tcPr>
            <w:tcW w:type="dxa" w:w="7710"/>
          </w:tcPr>
          <w:p>
            <w:pPr>
              <w:pStyle w:val="Celda9RXJ"/>
            </w:pPr>
            <w:r/>
            <w:r>
              <w:t>Se nombra el mate ahogado o de asfixia. El peón de e7 está clavado por la dama y no puede capturar.</w:t>
            </w:r>
          </w:p>
        </w:tc>
      </w:tr>
      <w:tr>
        <w:trPr>
          <w:cantSplit w:val="true"/>
        </w:trPr>
        <w:tc>
          <w:tcPr>
            <w:tcW w:type="dxa" w:w="1928"/>
          </w:tcPr>
          <w:p>
            <w:pPr>
              <w:pStyle w:val="Celda8_5N1F3A5FJ"/>
            </w:pPr>
            <w:r/>
            <w:r>
              <w:t>Aplicación (10 min)</w:t>
            </w:r>
          </w:p>
        </w:tc>
        <w:tc>
          <w:tcPr>
            <w:tcW w:type="dxa" w:w="7710"/>
          </w:tcPr>
          <w:p>
            <w:pPr>
              <w:pStyle w:val="Celda9RXJ"/>
            </w:pPr>
            <w:r/>
            <w:r>
              <w:t>Se escribe en el cuaderno la defensa que propone el manual: 5...e6.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orales de verificación.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del Greco y la posición de Lucena de 1497</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Reproducir la secuencia clásica de mate ahogado con sacrificio de dama.</w:t>
            </w:r>
          </w:p>
        </w:tc>
      </w:tr>
      <w:tr>
        <w:trPr>
          <w:cantSplit w:val="true"/>
        </w:trPr>
        <w:tc>
          <w:tcPr>
            <w:tcW w:type="dxa" w:w="1928"/>
          </w:tcPr>
          <w:p>
            <w:pPr>
              <w:pStyle w:val="Celda8_5N1F3A5FJ"/>
            </w:pPr>
            <w:r/>
            <w:r>
              <w:t>Focalización (5 min)</w:t>
            </w:r>
          </w:p>
        </w:tc>
        <w:tc>
          <w:tcPr>
            <w:tcW w:type="dxa" w:w="7710"/>
          </w:tcPr>
          <w:p>
            <w:pPr>
              <w:pStyle w:val="Celda9RXJ"/>
            </w:pPr>
            <w:r/>
            <w:r>
              <w:t>Al iniciar, se cuenta que el español Lucena publicó este ejemplo en 1497, cinco años después de que Colón llegara a América.</w:t>
            </w:r>
          </w:p>
        </w:tc>
      </w:tr>
      <w:tr>
        <w:trPr>
          <w:cantSplit w:val="true"/>
        </w:trPr>
        <w:tc>
          <w:tcPr>
            <w:tcW w:type="dxa" w:w="1928"/>
          </w:tcPr>
          <w:p>
            <w:pPr>
              <w:pStyle w:val="Celda8_5N1F3A5FJ"/>
            </w:pPr>
            <w:r/>
            <w:r>
              <w:t>Exploración (15 min)</w:t>
            </w:r>
          </w:p>
        </w:tc>
        <w:tc>
          <w:tcPr>
            <w:tcW w:type="dxa" w:w="7710"/>
          </w:tcPr>
          <w:p>
            <w:pPr>
              <w:pStyle w:val="Celda9RXJ"/>
            </w:pPr>
            <w:r/>
            <w:r>
              <w:t>En tríos, se monta el ejemplo del Manual 2 y se reproduce 1.Dd5+ Rh8 2.Cf7+ Rg8 3.Ch6+ Rh8 4.Dg8+ Txg8 5.Cf7#. Cada trío explica para qué sirve el jaque doble de la tercera jugada.</w:t>
            </w:r>
          </w:p>
        </w:tc>
      </w:tr>
      <w:tr>
        <w:trPr>
          <w:cantSplit w:val="true"/>
        </w:trPr>
        <w:tc>
          <w:tcPr>
            <w:tcW w:type="dxa" w:w="1928"/>
          </w:tcPr>
          <w:p>
            <w:pPr>
              <w:pStyle w:val="Celda8_5N1F3A5FJ"/>
            </w:pPr>
            <w:r/>
            <w:r>
              <w:t>Contrastación (10 min)</w:t>
            </w:r>
          </w:p>
        </w:tc>
        <w:tc>
          <w:tcPr>
            <w:tcW w:type="dxa" w:w="7710"/>
          </w:tcPr>
          <w:p>
            <w:pPr>
              <w:pStyle w:val="Celda9RXJ"/>
            </w:pPr>
            <w:r/>
            <w:r>
              <w:t>En plenaria, se explica el sacrificio de bloqueo: la torre negra captura en g8 y le quita la última casilla al rey. Se nombra el mate del Greco.</w:t>
            </w:r>
          </w:p>
        </w:tc>
      </w:tr>
      <w:tr>
        <w:trPr>
          <w:cantSplit w:val="true"/>
        </w:trPr>
        <w:tc>
          <w:tcPr>
            <w:tcW w:type="dxa" w:w="1928"/>
          </w:tcPr>
          <w:p>
            <w:pPr>
              <w:pStyle w:val="Celda8_5N1F3A5FJ"/>
            </w:pPr>
            <w:r/>
            <w:r>
              <w:t>Aplicación (10 min)</w:t>
            </w:r>
          </w:p>
        </w:tc>
        <w:tc>
          <w:tcPr>
            <w:tcW w:type="dxa" w:w="7710"/>
          </w:tcPr>
          <w:p>
            <w:pPr>
              <w:pStyle w:val="Celda9RXJ"/>
            </w:pPr>
            <w:r/>
            <w:r>
              <w:t>Al cierre, cada trío reproduce la secuencia de memoria y la anota sin mirar el manual.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anotación hecha de memoria.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Fecha: ____________</w:t>
            </w:r>
          </w:p>
        </w:tc>
      </w:tr>
      <w:tr>
        <w:trPr>
          <w:cantSplit w:val="true"/>
        </w:trPr>
        <w:tc>
          <w:tcPr>
            <w:tcW w:type="dxa" w:w="1928"/>
          </w:tcPr>
          <w:p>
            <w:pPr>
              <w:pStyle w:val="Celda8_5N1F3A5FJ"/>
            </w:pPr>
            <w:r/>
            <w:r>
              <w:t>Tema</w:t>
            </w:r>
          </w:p>
        </w:tc>
        <w:tc>
          <w:tcPr>
            <w:tcW w:type="dxa" w:w="7710"/>
          </w:tcPr>
          <w:p>
            <w:pPr>
              <w:pStyle w:val="Celda9RXJ"/>
            </w:pPr>
            <w:r/>
            <w:r>
              <w:rPr>
                <w:b/>
              </w:rPr>
              <w:t>Greco con negras: dama al sacrificio en g1</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Reconocer el mate ahogado en una partida en que gana el bando negro.</w:t>
            </w:r>
          </w:p>
        </w:tc>
      </w:tr>
      <w:tr>
        <w:trPr>
          <w:cantSplit w:val="true"/>
        </w:trPr>
        <w:tc>
          <w:tcPr>
            <w:tcW w:type="dxa" w:w="1928"/>
          </w:tcPr>
          <w:p>
            <w:pPr>
              <w:pStyle w:val="Celda8_5N1F3A5FJ"/>
            </w:pPr>
            <w:r/>
            <w:r>
              <w:t>Focalización (5 min)</w:t>
            </w:r>
          </w:p>
        </w:tc>
        <w:tc>
          <w:tcPr>
            <w:tcW w:type="dxa" w:w="7710"/>
          </w:tcPr>
          <w:p>
            <w:pPr>
              <w:pStyle w:val="Celda9RXJ"/>
            </w:pPr>
            <w:r/>
            <w:r>
              <w:t>Para abrir, se recuerda la secuencia del día anterior y se pregunta si se puede dar con las piezas negras.</w:t>
            </w:r>
          </w:p>
        </w:tc>
      </w:tr>
      <w:tr>
        <w:trPr>
          <w:cantSplit w:val="true"/>
        </w:trPr>
        <w:tc>
          <w:tcPr>
            <w:tcW w:type="dxa" w:w="1928"/>
          </w:tcPr>
          <w:p>
            <w:pPr>
              <w:pStyle w:val="Celda8_5N1F3A5FJ"/>
            </w:pPr>
            <w:r/>
            <w:r>
              <w:t>Exploración (15 min)</w:t>
            </w:r>
          </w:p>
        </w:tc>
        <w:tc>
          <w:tcPr>
            <w:tcW w:type="dxa" w:w="7710"/>
          </w:tcPr>
          <w:p>
            <w:pPr>
              <w:pStyle w:val="Celda9RXJ"/>
            </w:pPr>
            <w:r/>
            <w:r>
              <w:t>En parejas, se analiza el final de la partida de un aficionado contra Greco (Italia, 1619) del Manual 2: 11...Dxf2+ 12.Rh1 Dg1+ 13.Cxg1 Cf2#. Cada pareja busca primero qué piezas blancas encierran a su rey.</w:t>
            </w:r>
          </w:p>
        </w:tc>
      </w:tr>
      <w:tr>
        <w:trPr>
          <w:cantSplit w:val="true"/>
        </w:trPr>
        <w:tc>
          <w:tcPr>
            <w:tcW w:type="dxa" w:w="1928"/>
          </w:tcPr>
          <w:p>
            <w:pPr>
              <w:pStyle w:val="Celda8_5N1F3A5FJ"/>
            </w:pPr>
            <w:r/>
            <w:r>
              <w:t>Contrastación (10 min)</w:t>
            </w:r>
          </w:p>
        </w:tc>
        <w:tc>
          <w:tcPr>
            <w:tcW w:type="dxa" w:w="7710"/>
          </w:tcPr>
          <w:p>
            <w:pPr>
              <w:pStyle w:val="Celda9RXJ"/>
            </w:pPr>
            <w:r/>
            <w:r>
              <w:t>Luego se compara con el ejemplo de Lucena: el mismo patrón, dama sacrificada en la casilla vecina del rey y caballo que da mate.</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en el cuaderno los tres ingredientes del mate ahogado: rey en la esquina, casillas tapadas y caballo con jaque.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tres ingredientes escritos.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Construye la jaula: minijuego del mate ahogado</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Reforzar el mate ahogado construyendo posiciones con piezas propias.</w:t>
            </w:r>
          </w:p>
        </w:tc>
      </w:tr>
      <w:tr>
        <w:trPr>
          <w:cantSplit w:val="true"/>
        </w:trPr>
        <w:tc>
          <w:tcPr>
            <w:tcW w:type="dxa" w:w="1928"/>
          </w:tcPr>
          <w:p>
            <w:pPr>
              <w:pStyle w:val="Celda8_5N1F3A5FJ"/>
            </w:pPr>
            <w:r/>
            <w:r>
              <w:t>Focalización (5 min)</w:t>
            </w:r>
          </w:p>
        </w:tc>
        <w:tc>
          <w:tcPr>
            <w:tcW w:type="dxa" w:w="7710"/>
          </w:tcPr>
          <w:p>
            <w:pPr>
              <w:pStyle w:val="Celda9RXJ"/>
            </w:pPr>
            <w:r/>
            <w:r>
              <w:t>La persona docente coloca un rey negro en h8 y un caballo blanco en el mural y pregunta: «¿Qué piezas negras necesito para que esto sea mate?».</w:t>
            </w:r>
          </w:p>
        </w:tc>
      </w:tr>
      <w:tr>
        <w:trPr>
          <w:cantSplit w:val="true"/>
        </w:trPr>
        <w:tc>
          <w:tcPr>
            <w:tcW w:type="dxa" w:w="1928"/>
          </w:tcPr>
          <w:p>
            <w:pPr>
              <w:pStyle w:val="Celda8_5N1F3A5FJ"/>
            </w:pPr>
            <w:r/>
            <w:r>
              <w:t>Exploración (15 min)</w:t>
            </w:r>
          </w:p>
        </w:tc>
        <w:tc>
          <w:tcPr>
            <w:tcW w:type="dxa" w:w="7710"/>
          </w:tcPr>
          <w:p>
            <w:pPr>
              <w:pStyle w:val="Celda9RXJ"/>
            </w:pPr>
            <w:r/>
            <w:r>
              <w:t>Por parejas, cada estudiante construye una posición de mate ahogado con el rey en una esquina y el compañero la revisa: ¿es jaque?, ¿el rey tiene salida?, ¿se puede capturar el caballo? Se hacen al menos tres posiciones por pareja.</w:t>
            </w:r>
          </w:p>
        </w:tc>
      </w:tr>
      <w:tr>
        <w:trPr>
          <w:cantSplit w:val="true"/>
        </w:trPr>
        <w:tc>
          <w:tcPr>
            <w:tcW w:type="dxa" w:w="1928"/>
          </w:tcPr>
          <w:p>
            <w:pPr>
              <w:pStyle w:val="Celda8_5N1F3A5FJ"/>
            </w:pPr>
            <w:r/>
            <w:r>
              <w:t>Contrastación (10 min)</w:t>
            </w:r>
          </w:p>
        </w:tc>
        <w:tc>
          <w:tcPr>
            <w:tcW w:type="dxa" w:w="7710"/>
          </w:tcPr>
          <w:p>
            <w:pPr>
              <w:pStyle w:val="Celda9RXJ"/>
            </w:pPr>
            <w:r/>
            <w:r>
              <w:t>Con todo el grupo, se revisan en el mural dos posiciones construidas por el grupo y se corrigen las que no eran mate.</w:t>
            </w:r>
          </w:p>
        </w:tc>
      </w:tr>
      <w:tr>
        <w:trPr>
          <w:cantSplit w:val="true"/>
        </w:trPr>
        <w:tc>
          <w:tcPr>
            <w:tcW w:type="dxa" w:w="1928"/>
          </w:tcPr>
          <w:p>
            <w:pPr>
              <w:pStyle w:val="Celda8_5N1F3A5FJ"/>
            </w:pPr>
            <w:r/>
            <w:r>
              <w:t>Aplicación (10 min)</w:t>
            </w:r>
          </w:p>
        </w:tc>
        <w:tc>
          <w:tcPr>
            <w:tcW w:type="dxa" w:w="7710"/>
          </w:tcPr>
          <w:p>
            <w:pPr>
              <w:pStyle w:val="Celda9RXJ"/>
            </w:pPr>
            <w:r/>
            <w:r>
              <w:t>Para terminar, cada pareja dibuja su mejor posición en una ficha.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posiciones construidas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Fecha: ____________</w:t>
            </w:r>
          </w:p>
        </w:tc>
      </w:tr>
      <w:tr>
        <w:trPr>
          <w:cantSplit w:val="true"/>
        </w:trPr>
        <w:tc>
          <w:tcPr>
            <w:tcW w:type="dxa" w:w="1928"/>
          </w:tcPr>
          <w:p>
            <w:pPr>
              <w:pStyle w:val="Celda8_5N1F3A5FJ"/>
            </w:pPr>
            <w:r/>
            <w:r>
              <w:t>Tema</w:t>
            </w:r>
          </w:p>
        </w:tc>
        <w:tc>
          <w:tcPr>
            <w:tcW w:type="dxa" w:w="7710"/>
          </w:tcPr>
          <w:p>
            <w:pPr>
              <w:pStyle w:val="Celda9RXJ"/>
            </w:pPr>
            <w:r/>
            <w:r>
              <w:rPr>
                <w:b/>
              </w:rPr>
              <w:t>Bingo de mates con nombre</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Comprobar el reconocimiento de los mates estudiados hasta ahora.</w:t>
            </w:r>
          </w:p>
        </w:tc>
      </w:tr>
      <w:tr>
        <w:trPr>
          <w:cantSplit w:val="true"/>
        </w:trPr>
        <w:tc>
          <w:tcPr>
            <w:tcW w:type="dxa" w:w="1928"/>
          </w:tcPr>
          <w:p>
            <w:pPr>
              <w:pStyle w:val="Celda8_5N1F3A5FJ"/>
            </w:pPr>
            <w:r/>
            <w:r>
              <w:t>Focalización (5 min)</w:t>
            </w:r>
          </w:p>
        </w:tc>
        <w:tc>
          <w:tcPr>
            <w:tcW w:type="dxa" w:w="7710"/>
          </w:tcPr>
          <w:p>
            <w:pPr>
              <w:pStyle w:val="Celda9RXJ"/>
            </w:pPr>
            <w:r/>
            <w:r>
              <w:t>Se reparten cartones con nombres: pasillo, Légal, ahogado, Greco, pastor, loco, escalera, Lucena.</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mural posiciones finales del Manual 2 y de Ajedrez en el aula 3. Cada estudiante marca el nombre que corresponde. Gana quien complete el cartón y explique una de sus marcas.</w:t>
            </w:r>
          </w:p>
        </w:tc>
      </w:tr>
      <w:tr>
        <w:trPr>
          <w:cantSplit w:val="true"/>
        </w:trPr>
        <w:tc>
          <w:tcPr>
            <w:tcW w:type="dxa" w:w="1928"/>
          </w:tcPr>
          <w:p>
            <w:pPr>
              <w:pStyle w:val="Celda8_5N1F3A5FJ"/>
            </w:pPr>
            <w:r/>
            <w:r>
              <w:t>Contrastación (10 min)</w:t>
            </w:r>
          </w:p>
        </w:tc>
        <w:tc>
          <w:tcPr>
            <w:tcW w:type="dxa" w:w="7710"/>
          </w:tcPr>
          <w:p>
            <w:pPr>
              <w:pStyle w:val="Celda9RXJ"/>
            </w:pPr>
            <w:r/>
            <w:r>
              <w:t>Se aclaran las confusiones más comunes, como confundir el mate del pasillo con el mate de la escalera.</w:t>
            </w:r>
          </w:p>
        </w:tc>
      </w:tr>
      <w:tr>
        <w:trPr>
          <w:cantSplit w:val="true"/>
        </w:trPr>
        <w:tc>
          <w:tcPr>
            <w:tcW w:type="dxa" w:w="1928"/>
          </w:tcPr>
          <w:p>
            <w:pPr>
              <w:pStyle w:val="Celda8_5N1F3A5FJ"/>
            </w:pPr>
            <w:r/>
            <w:r>
              <w:t>Aplicación (10 min)</w:t>
            </w:r>
          </w:p>
        </w:tc>
        <w:tc>
          <w:tcPr>
            <w:tcW w:type="dxa" w:w="7710"/>
          </w:tcPr>
          <w:p>
            <w:pPr>
              <w:pStyle w:val="Celda9RXJ"/>
            </w:pPr>
            <w:r/>
            <w:r>
              <w:t>Cada estudiante escribe los mates que reconoció a la primera y los que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de cada estudiante en la hoja del bingo.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Cartones de bingo, tablero mural, Manual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Carlos Torre Repetto y el Ataque Torre</w:t>
            </w:r>
          </w:p>
        </w:tc>
      </w:tr>
      <w:tr>
        <w:trPr>
          <w:cantSplit w:val="true"/>
        </w:trPr>
        <w:tc>
          <w:tcPr>
            <w:tcW w:type="dxa" w:w="1928"/>
          </w:tcPr>
          <w:p>
            <w:pPr>
              <w:pStyle w:val="Celda8_5N1F3A5FJ"/>
            </w:pPr>
            <w:r/>
            <w:r>
              <w:t>Aprendizaje esperado</w:t>
            </w:r>
          </w:p>
        </w:tc>
        <w:tc>
          <w:tcPr>
            <w:tcW w:type="dxa" w:w="7710"/>
          </w:tcPr>
          <w:p>
            <w:pPr>
              <w:pStyle w:val="Celda9RXJ"/>
            </w:pPr>
            <w:r/>
            <w:r>
              <w:t>3.3. Explicar la idea del molino y del sacrificio griego en h7 a partir de Torre contra Lasker (Moscú, 1925) y de Greco (1620).</w:t>
            </w:r>
          </w:p>
        </w:tc>
      </w:tr>
      <w:tr>
        <w:trPr>
          <w:cantSplit w:val="true"/>
        </w:trPr>
        <w:tc>
          <w:tcPr>
            <w:tcW w:type="dxa" w:w="1928"/>
          </w:tcPr>
          <w:p>
            <w:pPr>
              <w:pStyle w:val="Celda8_5N1F3A5FJ"/>
            </w:pPr>
            <w:r/>
            <w:r>
              <w:t>Objetivo</w:t>
            </w:r>
          </w:p>
        </w:tc>
        <w:tc>
          <w:tcPr>
            <w:tcW w:type="dxa" w:w="7710"/>
          </w:tcPr>
          <w:p>
            <w:pPr>
              <w:pStyle w:val="Celda9RXJ"/>
            </w:pPr>
            <w:r/>
            <w:r>
              <w:t>Conocer a Carlos Torre, ajedrecista latinoamericano, y la apertura que lleva su nombre.</w:t>
            </w:r>
          </w:p>
        </w:tc>
      </w:tr>
      <w:tr>
        <w:trPr>
          <w:cantSplit w:val="true"/>
        </w:trPr>
        <w:tc>
          <w:tcPr>
            <w:tcW w:type="dxa" w:w="1928"/>
          </w:tcPr>
          <w:p>
            <w:pPr>
              <w:pStyle w:val="Celda8_5N1F3A5FJ"/>
            </w:pPr>
            <w:r/>
            <w:r>
              <w:t>Focalización (5 min)</w:t>
            </w:r>
          </w:p>
        </w:tc>
        <w:tc>
          <w:tcPr>
            <w:tcW w:type="dxa" w:w="7710"/>
          </w:tcPr>
          <w:p>
            <w:pPr>
              <w:pStyle w:val="Celda9RXJ"/>
            </w:pPr>
            <w:r/>
            <w:r>
              <w:t>Al iniciar, se lee la presentación del Manual 2: Carlos Torre Repetto (1904-1978), de Yucatán, el mejor ajedrecista mexicano de la historia.</w:t>
            </w:r>
          </w:p>
        </w:tc>
      </w:tr>
      <w:tr>
        <w:trPr>
          <w:cantSplit w:val="true"/>
        </w:trPr>
        <w:tc>
          <w:tcPr>
            <w:tcW w:type="dxa" w:w="1928"/>
          </w:tcPr>
          <w:p>
            <w:pPr>
              <w:pStyle w:val="Celda8_5N1F3A5FJ"/>
            </w:pPr>
            <w:r/>
            <w:r>
              <w:t>Exploración (15 min)</w:t>
            </w:r>
          </w:p>
        </w:tc>
        <w:tc>
          <w:tcPr>
            <w:tcW w:type="dxa" w:w="7710"/>
          </w:tcPr>
          <w:p>
            <w:pPr>
              <w:pStyle w:val="Celda9RXJ"/>
            </w:pPr>
            <w:r/>
            <w:r>
              <w:t>En parejas, se reproducen las primeras jugadas de Torre contra Emanuel Lasker (Moscú, 1925): 1.d4 Cf6 2.Cf3 e6 3.Ag5 c5 4.e3 cxd4 5.exd4 Ae7 6.Cbd2 d6 7.c3 Cbd7 8.Ad3 b6. Cada pareja anota a qué casillas apuntan los alfiles blancos.</w:t>
            </w:r>
          </w:p>
        </w:tc>
      </w:tr>
      <w:tr>
        <w:trPr>
          <w:cantSplit w:val="true"/>
        </w:trPr>
        <w:tc>
          <w:tcPr>
            <w:tcW w:type="dxa" w:w="1928"/>
          </w:tcPr>
          <w:p>
            <w:pPr>
              <w:pStyle w:val="Celda8_5N1F3A5FJ"/>
            </w:pPr>
            <w:r/>
            <w:r>
              <w:t>Contrastación (10 min)</w:t>
            </w:r>
          </w:p>
        </w:tc>
        <w:tc>
          <w:tcPr>
            <w:tcW w:type="dxa" w:w="7710"/>
          </w:tcPr>
          <w:p>
            <w:pPr>
              <w:pStyle w:val="Celda9RXJ"/>
            </w:pPr>
            <w:r/>
            <w:r>
              <w:t>En plenaria, se explica que el alfil en g5 es la marca del Ataque Torre y que Lasker había sido campeón del mundo de 1894 a 1921.</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tres datos de Carlos Torre en una ficha biográfica.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fichas biográficas.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4 (semblanza de Carlos Torre),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Torre contra Lasker: el camino hasta la jugada 24</w:t>
            </w:r>
          </w:p>
        </w:tc>
      </w:tr>
      <w:tr>
        <w:trPr>
          <w:cantSplit w:val="true"/>
        </w:trPr>
        <w:tc>
          <w:tcPr>
            <w:tcW w:type="dxa" w:w="1928"/>
          </w:tcPr>
          <w:p>
            <w:pPr>
              <w:pStyle w:val="Celda8_5N1F3A5FJ"/>
            </w:pPr>
            <w:r/>
            <w:r>
              <w:t>Aprendizaje esperado</w:t>
            </w:r>
          </w:p>
        </w:tc>
        <w:tc>
          <w:tcPr>
            <w:tcW w:type="dxa" w:w="7710"/>
          </w:tcPr>
          <w:p>
            <w:pPr>
              <w:pStyle w:val="Celda9RXJ"/>
            </w:pPr>
            <w:r/>
            <w:r>
              <w:t>3.3. Explicar la idea del molino y del sacrificio griego en h7 a partir de Torre contra Lasker (Moscú, 1925) y de Greco (1620).</w:t>
            </w:r>
          </w:p>
        </w:tc>
      </w:tr>
      <w:tr>
        <w:trPr>
          <w:cantSplit w:val="true"/>
        </w:trPr>
        <w:tc>
          <w:tcPr>
            <w:tcW w:type="dxa" w:w="1928"/>
          </w:tcPr>
          <w:p>
            <w:pPr>
              <w:pStyle w:val="Celda8_5N1F3A5FJ"/>
            </w:pPr>
            <w:r/>
            <w:r>
              <w:t>Objetivo</w:t>
            </w:r>
          </w:p>
        </w:tc>
        <w:tc>
          <w:tcPr>
            <w:tcW w:type="dxa" w:w="7710"/>
          </w:tcPr>
          <w:p>
            <w:pPr>
              <w:pStyle w:val="Celda9RXJ"/>
            </w:pPr>
            <w:r/>
            <w:r>
              <w:t>Reproducir el medio juego de Torre contra Lasker hasta la posición del molino.</w:t>
            </w:r>
          </w:p>
        </w:tc>
      </w:tr>
      <w:tr>
        <w:trPr>
          <w:cantSplit w:val="true"/>
        </w:trPr>
        <w:tc>
          <w:tcPr>
            <w:tcW w:type="dxa" w:w="1928"/>
          </w:tcPr>
          <w:p>
            <w:pPr>
              <w:pStyle w:val="Celda8_5N1F3A5FJ"/>
            </w:pPr>
            <w:r/>
            <w:r>
              <w:t>Focalización (5 min)</w:t>
            </w:r>
          </w:p>
        </w:tc>
        <w:tc>
          <w:tcPr>
            <w:tcW w:type="dxa" w:w="7710"/>
          </w:tcPr>
          <w:p>
            <w:pPr>
              <w:pStyle w:val="Celda9RXJ"/>
            </w:pPr>
            <w:r/>
            <w:r>
              <w:t>Para abrir, se pregunta qué recuerdan de la partida y dónde estaban los alfiles blancos.</w:t>
            </w:r>
          </w:p>
        </w:tc>
      </w:tr>
      <w:tr>
        <w:trPr>
          <w:cantSplit w:val="true"/>
        </w:trPr>
        <w:tc>
          <w:tcPr>
            <w:tcW w:type="dxa" w:w="1928"/>
          </w:tcPr>
          <w:p>
            <w:pPr>
              <w:pStyle w:val="Celda8_5N1F3A5FJ"/>
            </w:pPr>
            <w:r/>
            <w:r>
              <w:t>Exploración (15 min)</w:t>
            </w:r>
          </w:p>
        </w:tc>
        <w:tc>
          <w:tcPr>
            <w:tcW w:type="dxa" w:w="7710"/>
          </w:tcPr>
          <w:p>
            <w:pPr>
              <w:pStyle w:val="Celda9RXJ"/>
            </w:pPr>
            <w:r/>
            <w:r>
              <w:t>Por parejas, se continúa desde la jugada 9: 9.Cc4 Ab7 10.De2 Dc7 11.0-0 0-0 12.Tfe1 Tfe8 13.Tad1 Cf8 14.Ac1 Cd5 15.Cg5 b5 16.Ca3 b4 17.cxb4 Cxb4 18.Dh5 Axg5 19.Axg5 Cxd3 20.Txd3 Da5 21.b4 Df5 22.Tg3 h6 23.Cc4 Dd5 24.Ce3 Db5. Cada pareja se detiene en la jugada 22 y describe qué piezas blancas atacan al rey.</w:t>
            </w:r>
          </w:p>
        </w:tc>
      </w:tr>
      <w:tr>
        <w:trPr>
          <w:cantSplit w:val="true"/>
        </w:trPr>
        <w:tc>
          <w:tcPr>
            <w:tcW w:type="dxa" w:w="1928"/>
          </w:tcPr>
          <w:p>
            <w:pPr>
              <w:pStyle w:val="Celda8_5N1F3A5FJ"/>
            </w:pPr>
            <w:r/>
            <w:r>
              <w:t>Contrastación (10 min)</w:t>
            </w:r>
          </w:p>
        </w:tc>
        <w:tc>
          <w:tcPr>
            <w:tcW w:type="dxa" w:w="7710"/>
          </w:tcPr>
          <w:p>
            <w:pPr>
              <w:pStyle w:val="Celda9RXJ"/>
            </w:pPr>
            <w:r/>
            <w:r>
              <w:t>Luego se lee el comentario del manual: 24...Db5 fue un error y permite la combinación. Se deja la posición montada.</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en un papel la jugada que cree que jugó Torre y lo guarda en un sobre.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reproducción con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planilla impresa, tableros, sobres.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molino de Carlos Torre</w:t>
            </w:r>
          </w:p>
        </w:tc>
      </w:tr>
      <w:tr>
        <w:trPr>
          <w:cantSplit w:val="true"/>
        </w:trPr>
        <w:tc>
          <w:tcPr>
            <w:tcW w:type="dxa" w:w="1928"/>
          </w:tcPr>
          <w:p>
            <w:pPr>
              <w:pStyle w:val="Celda8_5N1F3A5FJ"/>
            </w:pPr>
            <w:r/>
            <w:r>
              <w:t>Aprendizaje esperado</w:t>
            </w:r>
          </w:p>
        </w:tc>
        <w:tc>
          <w:tcPr>
            <w:tcW w:type="dxa" w:w="7710"/>
          </w:tcPr>
          <w:p>
            <w:pPr>
              <w:pStyle w:val="Celda9RXJ"/>
            </w:pPr>
            <w:r/>
            <w:r>
              <w:t>3.3. Explicar la idea del molino y del sacrificio griego en h7 a partir de Torre contra Lasker (Moscú, 1925) y de Greco (1620).</w:t>
            </w:r>
          </w:p>
        </w:tc>
      </w:tr>
      <w:tr>
        <w:trPr>
          <w:cantSplit w:val="true"/>
        </w:trPr>
        <w:tc>
          <w:tcPr>
            <w:tcW w:type="dxa" w:w="1928"/>
          </w:tcPr>
          <w:p>
            <w:pPr>
              <w:pStyle w:val="Celda8_5N1F3A5FJ"/>
            </w:pPr>
            <w:r/>
            <w:r>
              <w:t>Objetivo</w:t>
            </w:r>
          </w:p>
        </w:tc>
        <w:tc>
          <w:tcPr>
            <w:tcW w:type="dxa" w:w="7710"/>
          </w:tcPr>
          <w:p>
            <w:pPr>
              <w:pStyle w:val="Celda9RXJ"/>
            </w:pPr>
            <w:r/>
            <w:r>
              <w:t>Comprender la idea del molino: torre y alfil se alternan para dar jaques a la descubierta.</w:t>
            </w:r>
          </w:p>
        </w:tc>
      </w:tr>
      <w:tr>
        <w:trPr>
          <w:cantSplit w:val="true"/>
        </w:trPr>
        <w:tc>
          <w:tcPr>
            <w:tcW w:type="dxa" w:w="1928"/>
          </w:tcPr>
          <w:p>
            <w:pPr>
              <w:pStyle w:val="Celda8_5N1F3A5FJ"/>
            </w:pPr>
            <w:r/>
            <w:r>
              <w:t>Focalización (5 min)</w:t>
            </w:r>
          </w:p>
        </w:tc>
        <w:tc>
          <w:tcPr>
            <w:tcW w:type="dxa" w:w="7710"/>
          </w:tcPr>
          <w:p>
            <w:pPr>
              <w:pStyle w:val="Celda9RXJ"/>
            </w:pPr>
            <w:r/>
            <w:r>
              <w:t>De entrada, se abren los sobres del día anterior. La persona docente revela 25.Af6 y pregunta por qué las negras deben capturar la dama.</w:t>
            </w:r>
          </w:p>
        </w:tc>
      </w:tr>
      <w:tr>
        <w:trPr>
          <w:cantSplit w:val="true"/>
        </w:trPr>
        <w:tc>
          <w:tcPr>
            <w:tcW w:type="dxa" w:w="1928"/>
          </w:tcPr>
          <w:p>
            <w:pPr>
              <w:pStyle w:val="Celda8_5N1F3A5FJ"/>
            </w:pPr>
            <w:r/>
            <w:r>
              <w:t>Exploración (15 min)</w:t>
            </w:r>
          </w:p>
        </w:tc>
        <w:tc>
          <w:tcPr>
            <w:tcW w:type="dxa" w:w="7710"/>
          </w:tcPr>
          <w:p>
            <w:pPr>
              <w:pStyle w:val="Celda9RXJ"/>
            </w:pPr>
            <w:r/>
            <w:r>
              <w:t>En parejas, se reproduce 25.Af6 Dxh5 26.Txg7+ Rh8 27.Txf7+ Rg8 28.Tg7+ Rh8 29.Txb7+ Rg8 30.Tg7+ Rh8 31.Tg5+ Rh7 32.Txh5. En cada vuelta, una persona cuenta las piezas que captura la torre.</w:t>
            </w:r>
          </w:p>
        </w:tc>
      </w:tr>
      <w:tr>
        <w:trPr>
          <w:cantSplit w:val="true"/>
        </w:trPr>
        <w:tc>
          <w:tcPr>
            <w:tcW w:type="dxa" w:w="1928"/>
          </w:tcPr>
          <w:p>
            <w:pPr>
              <w:pStyle w:val="Celda8_5N1F3A5FJ"/>
            </w:pPr>
            <w:r/>
            <w:r>
              <w:t>Contrastación (10 min)</w:t>
            </w:r>
          </w:p>
        </w:tc>
        <w:tc>
          <w:tcPr>
            <w:tcW w:type="dxa" w:w="7710"/>
          </w:tcPr>
          <w:p>
            <w:pPr>
              <w:pStyle w:val="Celda9RXJ"/>
            </w:pPr>
            <w:r/>
            <w:r>
              <w:t>Con todo el grupo, se nombra el molino: el alfil de f6 descubre el jaque cada vez que la torre se mueve, y la torre gira como las aspas capturando lo que encuentra.</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dibuja el recorrido de la torre blanca de g3 a h5 con flechas.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preguntas orales.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cuadrícula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molino: contar el botín y terminar la partida</w:t>
            </w:r>
          </w:p>
        </w:tc>
      </w:tr>
      <w:tr>
        <w:trPr>
          <w:cantSplit w:val="true"/>
        </w:trPr>
        <w:tc>
          <w:tcPr>
            <w:tcW w:type="dxa" w:w="1928"/>
          </w:tcPr>
          <w:p>
            <w:pPr>
              <w:pStyle w:val="Celda8_5N1F3A5FJ"/>
            </w:pPr>
            <w:r/>
            <w:r>
              <w:t>Aprendizaje esperado</w:t>
            </w:r>
          </w:p>
        </w:tc>
        <w:tc>
          <w:tcPr>
            <w:tcW w:type="dxa" w:w="7710"/>
          </w:tcPr>
          <w:p>
            <w:pPr>
              <w:pStyle w:val="Celda9RXJ"/>
            </w:pPr>
            <w:r/>
            <w:r>
              <w:t>3.3. Explicar la idea del molino y del sacrificio griego en h7 a partir de Torre contra Lasker (Moscú, 1925) y de Greco (1620).</w:t>
            </w:r>
          </w:p>
        </w:tc>
      </w:tr>
      <w:tr>
        <w:trPr>
          <w:cantSplit w:val="true"/>
        </w:trPr>
        <w:tc>
          <w:tcPr>
            <w:tcW w:type="dxa" w:w="1928"/>
          </w:tcPr>
          <w:p>
            <w:pPr>
              <w:pStyle w:val="Celda8_5N1F3A5FJ"/>
            </w:pPr>
            <w:r/>
            <w:r>
              <w:t>Objetivo</w:t>
            </w:r>
          </w:p>
        </w:tc>
        <w:tc>
          <w:tcPr>
            <w:tcW w:type="dxa" w:w="7710"/>
          </w:tcPr>
          <w:p>
            <w:pPr>
              <w:pStyle w:val="Celda9RXJ"/>
            </w:pPr>
            <w:r/>
            <w:r>
              <w:t>Evaluar el resultado material del molino y reproducir el final de la partida.</w:t>
            </w:r>
          </w:p>
        </w:tc>
      </w:tr>
      <w:tr>
        <w:trPr>
          <w:cantSplit w:val="true"/>
        </w:trPr>
        <w:tc>
          <w:tcPr>
            <w:tcW w:type="dxa" w:w="1928"/>
          </w:tcPr>
          <w:p>
            <w:pPr>
              <w:pStyle w:val="Celda8_5N1F3A5FJ"/>
            </w:pPr>
            <w:r/>
            <w:r>
              <w:t>Focalización (5 min)</w:t>
            </w:r>
          </w:p>
        </w:tc>
        <w:tc>
          <w:tcPr>
            <w:tcW w:type="dxa" w:w="7710"/>
          </w:tcPr>
          <w:p>
            <w:pPr>
              <w:pStyle w:val="Celda9RXJ"/>
            </w:pPr>
            <w:r/>
            <w:r>
              <w:t>Se pregunta: «Torre entregó su dama. ¿Ganó o perdió material?».</w:t>
            </w:r>
          </w:p>
        </w:tc>
      </w:tr>
      <w:tr>
        <w:trPr>
          <w:cantSplit w:val="true"/>
        </w:trPr>
        <w:tc>
          <w:tcPr>
            <w:tcW w:type="dxa" w:w="1928"/>
          </w:tcPr>
          <w:p>
            <w:pPr>
              <w:pStyle w:val="Celda8_5N1F3A5FJ"/>
            </w:pPr>
            <w:r/>
            <w:r>
              <w:t>Exploración (15 min)</w:t>
            </w:r>
          </w:p>
        </w:tc>
        <w:tc>
          <w:tcPr>
            <w:tcW w:type="dxa" w:w="7710"/>
          </w:tcPr>
          <w:p>
            <w:pPr>
              <w:pStyle w:val="Celda9RXJ"/>
            </w:pPr>
            <w:r/>
            <w:r>
              <w:t>En tríos, se completa una tabla con lo que entregó y lo que capturó cada bando de la jugada 25 a la 34. Después se reproduce hasta 43.g3, cuando Lasker abandonó.</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Torre quedó con tres peones de ventaja. Se concluye que el molino recuperó la dama y ganó material.</w:t>
            </w:r>
          </w:p>
        </w:tc>
      </w:tr>
      <w:tr>
        <w:trPr>
          <w:cantSplit w:val="true"/>
        </w:trPr>
        <w:tc>
          <w:tcPr>
            <w:tcW w:type="dxa" w:w="1928"/>
          </w:tcPr>
          <w:p>
            <w:pPr>
              <w:pStyle w:val="Celda8_5N1F3A5FJ"/>
            </w:pPr>
            <w:r/>
            <w:r>
              <w:t>Aplicación (10 min)</w:t>
            </w:r>
          </w:p>
        </w:tc>
        <w:tc>
          <w:tcPr>
            <w:tcW w:type="dxa" w:w="7710"/>
          </w:tcPr>
          <w:p>
            <w:pPr>
              <w:pStyle w:val="Celda9RXJ"/>
            </w:pPr>
            <w:r/>
            <w:r>
              <w:t>Cada trío escribe el resultado del conteo en una frase.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material.</w:t>
            </w:r>
          </w:p>
        </w:tc>
      </w:tr>
      <w:tr>
        <w:trPr>
          <w:cantSplit w:val="true"/>
        </w:trPr>
        <w:tc>
          <w:tcPr>
            <w:tcW w:type="dxa" w:w="1928"/>
          </w:tcPr>
          <w:p>
            <w:pPr>
              <w:pStyle w:val="Celda8_5N1F3A5FJ"/>
            </w:pPr>
            <w:r/>
            <w:r>
              <w:t>Materiales</w:t>
            </w:r>
          </w:p>
        </w:tc>
        <w:tc>
          <w:tcPr>
            <w:tcW w:type="dxa" w:w="7710"/>
          </w:tcPr>
          <w:p>
            <w:pPr>
              <w:pStyle w:val="Celda9RXJ"/>
            </w:pPr>
            <w:r/>
            <w:r>
              <w:t>Manual 2, tableros, tabla impresa.</w:t>
            </w:r>
          </w:p>
        </w:tc>
      </w:tr>
      <w:tr>
        <w:trPr>
          <w:cantSplit w:val="true"/>
        </w:trPr>
        <w:tc>
          <w:tcPr>
            <w:tcW w:type="dxa" w:w="1928"/>
          </w:tcPr>
          <w:p>
            <w:pPr>
              <w:pStyle w:val="Celda8_5N1F3A5FJ"/>
              <w:keepNext w:val="0"/>
            </w:pPr>
            <w:r/>
            <w:r>
              <w:t>Tarea</w:t>
            </w:r>
          </w:p>
        </w:tc>
        <w:tc>
          <w:tcPr>
            <w:tcW w:type="dxa" w:w="7710"/>
          </w:tcPr>
          <w:p>
            <w:pPr>
              <w:pStyle w:val="Celda9RXJ"/>
              <w:keepNext w:val="0"/>
            </w:pPr>
            <w:r/>
            <w:r>
              <w:t>Contar en casa la historia de Carlos Torre a alguien de la familia y anotar una pregunta que te hagan.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sacrificio griego: Greco, 1620</w:t>
            </w:r>
          </w:p>
        </w:tc>
      </w:tr>
      <w:tr>
        <w:trPr>
          <w:cantSplit w:val="true"/>
        </w:trPr>
        <w:tc>
          <w:tcPr>
            <w:tcW w:type="dxa" w:w="1928"/>
          </w:tcPr>
          <w:p>
            <w:pPr>
              <w:pStyle w:val="Celda8_5N1F3A5FJ"/>
            </w:pPr>
            <w:r/>
            <w:r>
              <w:t>Aprendizaje esperado</w:t>
            </w:r>
          </w:p>
        </w:tc>
        <w:tc>
          <w:tcPr>
            <w:tcW w:type="dxa" w:w="7710"/>
          </w:tcPr>
          <w:p>
            <w:pPr>
              <w:pStyle w:val="Celda9RXJ"/>
            </w:pPr>
            <w:r/>
            <w:r>
              <w:t>3.3. Explicar la idea del molino y del sacrificio griego en h7 a partir de Torre contra Lasker (Moscú, 1925) y de Greco (1620).</w:t>
            </w:r>
          </w:p>
        </w:tc>
      </w:tr>
      <w:tr>
        <w:trPr>
          <w:cantSplit w:val="true"/>
        </w:trPr>
        <w:tc>
          <w:tcPr>
            <w:tcW w:type="dxa" w:w="1928"/>
          </w:tcPr>
          <w:p>
            <w:pPr>
              <w:pStyle w:val="Celda8_5N1F3A5FJ"/>
            </w:pPr>
            <w:r/>
            <w:r>
              <w:t>Objetivo</w:t>
            </w:r>
          </w:p>
        </w:tc>
        <w:tc>
          <w:tcPr>
            <w:tcW w:type="dxa" w:w="7710"/>
          </w:tcPr>
          <w:p>
            <w:pPr>
              <w:pStyle w:val="Celda9RXJ"/>
            </w:pPr>
            <w:r/>
            <w:r>
              <w:t>Conocer la idea del sacrificio de alfil en h7 en una partida de Greco.</w:t>
            </w:r>
          </w:p>
        </w:tc>
      </w:tr>
      <w:tr>
        <w:trPr>
          <w:cantSplit w:val="true"/>
        </w:trPr>
        <w:tc>
          <w:tcPr>
            <w:tcW w:type="dxa" w:w="1928"/>
          </w:tcPr>
          <w:p>
            <w:pPr>
              <w:pStyle w:val="Celda8_5N1F3A5FJ"/>
            </w:pPr>
            <w:r/>
            <w:r>
              <w:t>Focalización (5 min)</w:t>
            </w:r>
          </w:p>
        </w:tc>
        <w:tc>
          <w:tcPr>
            <w:tcW w:type="dxa" w:w="7710"/>
          </w:tcPr>
          <w:p>
            <w:pPr>
              <w:pStyle w:val="Celda9RXJ"/>
            </w:pPr>
            <w:r/>
            <w:r>
              <w:t>Al iniciar, se comentan las preguntas de la tarea. Luego se pregunta: «¿Por qué se llamará sacrificio griego?». Se explica que se llama así desde hace mucho y que Greco lo jugó en Italia.</w:t>
            </w:r>
          </w:p>
        </w:tc>
      </w:tr>
      <w:tr>
        <w:trPr>
          <w:cantSplit w:val="true"/>
        </w:trPr>
        <w:tc>
          <w:tcPr>
            <w:tcW w:type="dxa" w:w="1928"/>
          </w:tcPr>
          <w:p>
            <w:pPr>
              <w:pStyle w:val="Celda8_5N1F3A5FJ"/>
            </w:pPr>
            <w:r/>
            <w:r>
              <w:t>Exploración (15 min)</w:t>
            </w:r>
          </w:p>
        </w:tc>
        <w:tc>
          <w:tcPr>
            <w:tcW w:type="dxa" w:w="7710"/>
          </w:tcPr>
          <w:p>
            <w:pPr>
              <w:pStyle w:val="Celda9RXJ"/>
            </w:pPr>
            <w:r/>
            <w:r>
              <w:t>Por parejas, se reproduce la partida de Greco del Manual 2: 1.e4 e6 2.d4 Cf6 3.Ad3 Cc6 4.Cf3 Ae7 5.h4 0-0 6.e5 Cd5 7.Axh7+ Rxh7 8.Cg5+. Cada pareja anota qué piezas blancas participan después del sacrificio.</w:t>
            </w:r>
          </w:p>
        </w:tc>
      </w:tr>
      <w:tr>
        <w:trPr>
          <w:cantSplit w:val="true"/>
        </w:trPr>
        <w:tc>
          <w:tcPr>
            <w:tcW w:type="dxa" w:w="1928"/>
          </w:tcPr>
          <w:p>
            <w:pPr>
              <w:pStyle w:val="Celda8_5N1F3A5FJ"/>
            </w:pPr>
            <w:r/>
            <w:r>
              <w:t>Contrastación (10 min)</w:t>
            </w:r>
          </w:p>
        </w:tc>
        <w:tc>
          <w:tcPr>
            <w:tcW w:type="dxa" w:w="7710"/>
          </w:tcPr>
          <w:p>
            <w:pPr>
              <w:pStyle w:val="Celda9RXJ"/>
            </w:pPr>
            <w:r/>
            <w:r>
              <w:t>En plenaria, se lee el comentario: 5...0-0 fue un grave error porque llevó al rey a un lugar inseguro. El alfil, el caballo y la dama trabajan juntos.</w:t>
            </w:r>
          </w:p>
        </w:tc>
      </w:tr>
      <w:tr>
        <w:trPr>
          <w:cantSplit w:val="true"/>
        </w:trPr>
        <w:tc>
          <w:tcPr>
            <w:tcW w:type="dxa" w:w="1928"/>
          </w:tcPr>
          <w:p>
            <w:pPr>
              <w:pStyle w:val="Celda8_5N1F3A5FJ"/>
            </w:pPr>
            <w:r/>
            <w:r>
              <w:t>Aplicación (10 min)</w:t>
            </w:r>
          </w:p>
        </w:tc>
        <w:tc>
          <w:tcPr>
            <w:tcW w:type="dxa" w:w="7710"/>
          </w:tcPr>
          <w:p>
            <w:pPr>
              <w:pStyle w:val="Celda9RXJ"/>
            </w:pPr>
            <w:r/>
            <w:r>
              <w:t>Se copia en el cuaderno la imagen después de 8.Cg5+ con las tres piezas atacantes marcadas.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condiciones del sacrificio griego</w:t>
            </w:r>
          </w:p>
        </w:tc>
      </w:tr>
      <w:tr>
        <w:trPr>
          <w:cantSplit w:val="true"/>
        </w:trPr>
        <w:tc>
          <w:tcPr>
            <w:tcW w:type="dxa" w:w="1928"/>
          </w:tcPr>
          <w:p>
            <w:pPr>
              <w:pStyle w:val="Celda8_5N1F3A5FJ"/>
            </w:pPr>
            <w:r/>
            <w:r>
              <w:t>Aprendizaje esperado</w:t>
            </w:r>
          </w:p>
        </w:tc>
        <w:tc>
          <w:tcPr>
            <w:tcW w:type="dxa" w:w="7710"/>
          </w:tcPr>
          <w:p>
            <w:pPr>
              <w:pStyle w:val="Celda9RXJ"/>
            </w:pPr>
            <w:r/>
            <w:r>
              <w:t>3.3. Explicar la idea del molino y del sacrificio griego en h7 a partir de Torre contra Lasker (Moscú, 1925) y de Greco (1620).</w:t>
            </w:r>
          </w:p>
        </w:tc>
      </w:tr>
      <w:tr>
        <w:trPr>
          <w:cantSplit w:val="true"/>
        </w:trPr>
        <w:tc>
          <w:tcPr>
            <w:tcW w:type="dxa" w:w="1928"/>
          </w:tcPr>
          <w:p>
            <w:pPr>
              <w:pStyle w:val="Celda8_5N1F3A5FJ"/>
            </w:pPr>
            <w:r/>
            <w:r>
              <w:t>Objetivo</w:t>
            </w:r>
          </w:p>
        </w:tc>
        <w:tc>
          <w:tcPr>
            <w:tcW w:type="dxa" w:w="7710"/>
          </w:tcPr>
          <w:p>
            <w:pPr>
              <w:pStyle w:val="Celda9RXJ"/>
            </w:pPr>
            <w:r/>
            <w:r>
              <w:t>Elaborar una lista de condiciones para que el sacrificio en h7 tenga sentido.</w:t>
            </w:r>
          </w:p>
        </w:tc>
      </w:tr>
      <w:tr>
        <w:trPr>
          <w:cantSplit w:val="true"/>
        </w:trPr>
        <w:tc>
          <w:tcPr>
            <w:tcW w:type="dxa" w:w="1928"/>
          </w:tcPr>
          <w:p>
            <w:pPr>
              <w:pStyle w:val="Celda8_5N1F3A5FJ"/>
            </w:pPr>
            <w:r/>
            <w:r>
              <w:t>Focalización (5 min)</w:t>
            </w:r>
          </w:p>
        </w:tc>
        <w:tc>
          <w:tcPr>
            <w:tcW w:type="dxa" w:w="7710"/>
          </w:tcPr>
          <w:p>
            <w:pPr>
              <w:pStyle w:val="Celda9RXJ"/>
            </w:pPr>
            <w:r/>
            <w:r>
              <w:t>Para abrir, se pregunta: «¿Siempre que haya un alfil en d3 y un rey en g8 se puede sacrificar?».</w:t>
            </w:r>
          </w:p>
        </w:tc>
      </w:tr>
      <w:tr>
        <w:trPr>
          <w:cantSplit w:val="true"/>
        </w:trPr>
        <w:tc>
          <w:tcPr>
            <w:tcW w:type="dxa" w:w="1928"/>
          </w:tcPr>
          <w:p>
            <w:pPr>
              <w:pStyle w:val="Celda8_5N1F3A5FJ"/>
            </w:pPr>
            <w:r/>
            <w:r>
              <w:t>Exploración (15 min)</w:t>
            </w:r>
          </w:p>
        </w:tc>
        <w:tc>
          <w:tcPr>
            <w:tcW w:type="dxa" w:w="7710"/>
          </w:tcPr>
          <w:p>
            <w:pPr>
              <w:pStyle w:val="Celda9RXJ"/>
            </w:pPr>
            <w:r/>
            <w:r>
              <w:t>En tríos, a partir de la partida de Greco y del ejercicio 53 del Manual 5, cada grupo escribe una lista: alfil que llega a h7, caballo que llega a g5, dama que llega a h5, sin caballo negro en f6, peón blanco en e5. Luego revisan el ejercicio 43 del Manual 5 con esa lista.</w:t>
            </w:r>
          </w:p>
        </w:tc>
      </w:tr>
      <w:tr>
        <w:trPr>
          <w:cantSplit w:val="true"/>
        </w:trPr>
        <w:tc>
          <w:tcPr>
            <w:tcW w:type="dxa" w:w="1928"/>
          </w:tcPr>
          <w:p>
            <w:pPr>
              <w:pStyle w:val="Celda8_5N1F3A5FJ"/>
            </w:pPr>
            <w:r/>
            <w:r>
              <w:t>Contrastación (10 min)</w:t>
            </w:r>
          </w:p>
        </w:tc>
        <w:tc>
          <w:tcPr>
            <w:tcW w:type="dxa" w:w="7710"/>
          </w:tcPr>
          <w:p>
            <w:pPr>
              <w:pStyle w:val="Celda9RXJ"/>
            </w:pPr>
            <w:r/>
            <w:r>
              <w:t>La persona docente completa la lista del grupo y aclara que es una guía, no una garantía: hay que calcular cada vez.</w:t>
            </w:r>
          </w:p>
        </w:tc>
      </w:tr>
      <w:tr>
        <w:trPr>
          <w:cantSplit w:val="true"/>
        </w:trPr>
        <w:tc>
          <w:tcPr>
            <w:tcW w:type="dxa" w:w="1928"/>
          </w:tcPr>
          <w:p>
            <w:pPr>
              <w:pStyle w:val="Celda8_5N1F3A5FJ"/>
            </w:pPr>
            <w:r/>
            <w:r>
              <w:t>Aplicación (10 min)</w:t>
            </w:r>
          </w:p>
        </w:tc>
        <w:tc>
          <w:tcPr>
            <w:tcW w:type="dxa" w:w="7710"/>
          </w:tcPr>
          <w:p>
            <w:pPr>
              <w:pStyle w:val="Celda9RXJ"/>
            </w:pPr>
            <w:r/>
            <w:r>
              <w:t>La lista final se pega en el cuaderno como «lista de verificación del sacrificio griego».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lista elaborada por cada trío.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(ejercicios 43 y 53),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Debate: ¿funciona o no funciona el sacrificio?</w:t>
            </w:r>
          </w:p>
        </w:tc>
      </w:tr>
      <w:tr>
        <w:trPr>
          <w:cantSplit w:val="true"/>
        </w:trPr>
        <w:tc>
          <w:tcPr>
            <w:tcW w:type="dxa" w:w="1928"/>
          </w:tcPr>
          <w:p>
            <w:pPr>
              <w:pStyle w:val="Celda8_5N1F3A5FJ"/>
            </w:pPr>
            <w:r/>
            <w:r>
              <w:t>Aprendizaje esperado</w:t>
            </w:r>
          </w:p>
        </w:tc>
        <w:tc>
          <w:tcPr>
            <w:tcW w:type="dxa" w:w="7710"/>
          </w:tcPr>
          <w:p>
            <w:pPr>
              <w:pStyle w:val="Celda9RXJ"/>
            </w:pPr>
            <w:r/>
            <w:r>
              <w:t>3.3. Explicar la idea del molino y del sacrificio griego en h7 a partir de Torre contra Lasker (Moscú, 1925) y de Greco (1620).</w:t>
            </w:r>
          </w:p>
        </w:tc>
      </w:tr>
      <w:tr>
        <w:trPr>
          <w:cantSplit w:val="true"/>
        </w:trPr>
        <w:tc>
          <w:tcPr>
            <w:tcW w:type="dxa" w:w="1928"/>
          </w:tcPr>
          <w:p>
            <w:pPr>
              <w:pStyle w:val="Celda8_5N1F3A5FJ"/>
            </w:pPr>
            <w:r/>
            <w:r>
              <w:t>Objetivo</w:t>
            </w:r>
          </w:p>
        </w:tc>
        <w:tc>
          <w:tcPr>
            <w:tcW w:type="dxa" w:w="7710"/>
          </w:tcPr>
          <w:p>
            <w:pPr>
              <w:pStyle w:val="Celda9RXJ"/>
            </w:pPr>
            <w:r/>
            <w:r>
              <w:t>Argumentar con la lista de verificación si un sacrificio en h7 es correcto.</w:t>
            </w:r>
          </w:p>
        </w:tc>
      </w:tr>
      <w:tr>
        <w:trPr>
          <w:cantSplit w:val="true"/>
        </w:trPr>
        <w:tc>
          <w:tcPr>
            <w:tcW w:type="dxa" w:w="1928"/>
          </w:tcPr>
          <w:p>
            <w:pPr>
              <w:pStyle w:val="Celda8_5N1F3A5FJ"/>
            </w:pPr>
            <w:r/>
            <w:r>
              <w:t>Focalización (5 min)</w:t>
            </w:r>
          </w:p>
        </w:tc>
        <w:tc>
          <w:tcPr>
            <w:tcW w:type="dxa" w:w="7710"/>
          </w:tcPr>
          <w:p>
            <w:pPr>
              <w:pStyle w:val="Celda9RXJ"/>
            </w:pPr>
            <w:r/>
            <w:r>
              <w:t>De entrada, se forman dos bandos en el aula: «sí funciona» y «no funciona».</w:t>
            </w:r>
          </w:p>
        </w:tc>
      </w:tr>
      <w:tr>
        <w:trPr>
          <w:cantSplit w:val="true"/>
        </w:trPr>
        <w:tc>
          <w:tcPr>
            <w:tcW w:type="dxa" w:w="1928"/>
          </w:tcPr>
          <w:p>
            <w:pPr>
              <w:pStyle w:val="Celda8_5N1F3A5FJ"/>
            </w:pPr>
            <w:r/>
            <w:r>
              <w:t>Exploración (15 min)</w:t>
            </w:r>
          </w:p>
        </w:tc>
        <w:tc>
          <w:tcPr>
            <w:tcW w:type="dxa" w:w="7710"/>
          </w:tcPr>
          <w:p>
            <w:pPr>
              <w:pStyle w:val="Celda9RXJ"/>
            </w:pPr>
            <w:r/>
            <w:r>
              <w:t>La persona docente presenta posiciones de enroque tomadas de las partidas del grupo y del ejercicio 59 del Manual 5. Cada bando revisa la lista de verificación y prepara su argumento en cinco minutos. Después se prueba en el tablero.</w:t>
            </w:r>
          </w:p>
        </w:tc>
      </w:tr>
      <w:tr>
        <w:trPr>
          <w:cantSplit w:val="true"/>
        </w:trPr>
        <w:tc>
          <w:tcPr>
            <w:tcW w:type="dxa" w:w="1928"/>
          </w:tcPr>
          <w:p>
            <w:pPr>
              <w:pStyle w:val="Celda8_5N1F3A5FJ"/>
            </w:pPr>
            <w:r/>
            <w:r>
              <w:t>Contrastación (10 min)</w:t>
            </w:r>
          </w:p>
        </w:tc>
        <w:tc>
          <w:tcPr>
            <w:tcW w:type="dxa" w:w="7710"/>
          </w:tcPr>
          <w:p>
            <w:pPr>
              <w:pStyle w:val="Celda9RXJ"/>
            </w:pPr>
            <w:r/>
            <w:r>
              <w:t>Con todo el grupo, se concluye que cuando falta una condición, como un caballo que defiende desde f6, el sacrificio suele fallar.</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escribe una condición que no se cumplía en una de las posiciones.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los argumentos en el debate.</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impresas, Manual 5 (ejercicio 59), lista de verificación.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Circuito de mates con nombre</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Repasar todos los mates con nombre en estaciones de práctica.</w:t>
            </w:r>
          </w:p>
        </w:tc>
      </w:tr>
      <w:tr>
        <w:trPr>
          <w:cantSplit w:val="true"/>
        </w:trPr>
        <w:tc>
          <w:tcPr>
            <w:tcW w:type="dxa" w:w="1928"/>
          </w:tcPr>
          <w:p>
            <w:pPr>
              <w:pStyle w:val="Celda8_5N1F3A5FJ"/>
            </w:pPr>
            <w:r/>
            <w:r>
              <w:t>Focalización (5 min)</w:t>
            </w:r>
          </w:p>
        </w:tc>
        <w:tc>
          <w:tcPr>
            <w:tcW w:type="dxa" w:w="7710"/>
          </w:tcPr>
          <w:p>
            <w:pPr>
              <w:pStyle w:val="Celda9RXJ"/>
            </w:pPr>
            <w:r/>
            <w:r>
              <w:t>Se reparte un pasaporte con cinco sellos por ganar.</w:t>
            </w:r>
          </w:p>
        </w:tc>
      </w:tr>
      <w:tr>
        <w:trPr>
          <w:cantSplit w:val="true"/>
        </w:trPr>
        <w:tc>
          <w:tcPr>
            <w:tcW w:type="dxa" w:w="1928"/>
          </w:tcPr>
          <w:p>
            <w:pPr>
              <w:pStyle w:val="Celda8_5N1F3A5FJ"/>
            </w:pPr>
            <w:r/>
            <w:r>
              <w:t>Exploración (15 min)</w:t>
            </w:r>
          </w:p>
        </w:tc>
        <w:tc>
          <w:tcPr>
            <w:tcW w:type="dxa" w:w="7710"/>
          </w:tcPr>
          <w:p>
            <w:pPr>
              <w:pStyle w:val="Celda9RXJ"/>
            </w:pPr>
            <w:r/>
            <w:r>
              <w:t>Cinco estaciones de tres minutos: mate del pasillo en una jugada, reproducir el mate de Légal de memoria, construir un mate ahogado, explicar el molino con el alfil y la torre, decir tres condiciones del sacrificio griego. La persona encargada de cada estación sella el pasaporte.</w:t>
            </w:r>
          </w:p>
        </w:tc>
      </w:tr>
      <w:tr>
        <w:trPr>
          <w:cantSplit w:val="true"/>
        </w:trPr>
        <w:tc>
          <w:tcPr>
            <w:tcW w:type="dxa" w:w="1928"/>
          </w:tcPr>
          <w:p>
            <w:pPr>
              <w:pStyle w:val="Celda8_5N1F3A5FJ"/>
            </w:pPr>
            <w:r/>
            <w:r>
              <w:t>Contrastación (10 min)</w:t>
            </w:r>
          </w:p>
        </w:tc>
        <w:tc>
          <w:tcPr>
            <w:tcW w:type="dxa" w:w="7710"/>
          </w:tcPr>
          <w:p>
            <w:pPr>
              <w:pStyle w:val="Celda9RXJ"/>
            </w:pPr>
            <w:r/>
            <w:r>
              <w:t>Se revisa qué estación tuvo menos sellos y se repasa en el mural.</w:t>
            </w:r>
          </w:p>
        </w:tc>
      </w:tr>
      <w:tr>
        <w:trPr>
          <w:cantSplit w:val="true"/>
        </w:trPr>
        <w:tc>
          <w:tcPr>
            <w:tcW w:type="dxa" w:w="1928"/>
          </w:tcPr>
          <w:p>
            <w:pPr>
              <w:pStyle w:val="Celda8_5N1F3A5FJ"/>
            </w:pPr>
            <w:r/>
            <w:r>
              <w:t>Aplicación (10 min)</w:t>
            </w:r>
          </w:p>
        </w:tc>
        <w:tc>
          <w:tcPr>
            <w:tcW w:type="dxa" w:w="7710"/>
          </w:tcPr>
          <w:p>
            <w:pPr>
              <w:pStyle w:val="Celda9RXJ"/>
            </w:pPr>
            <w:r/>
            <w:r>
              <w:t>Cada estudiante pega el pasaporte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Pasaporte con sellos por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Pasaportes, sellos o calcomanías, tableros por estación.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desde miniaturas del Manual 2</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Jugar partidas que comienzan en posiciones de miniaturas con peligro de mate.</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hoy las partidas no empiezan desde el inicio sino desde la jugada 5 o 6 de una miniatura.</w:t>
            </w:r>
          </w:p>
        </w:tc>
      </w:tr>
      <w:tr>
        <w:trPr>
          <w:cantSplit w:val="true"/>
        </w:trPr>
        <w:tc>
          <w:tcPr>
            <w:tcW w:type="dxa" w:w="1928"/>
          </w:tcPr>
          <w:p>
            <w:pPr>
              <w:pStyle w:val="Celda8_5N1F3A5FJ"/>
            </w:pPr>
            <w:r/>
            <w:r>
              <w:t>Exploración (15 min)</w:t>
            </w:r>
          </w:p>
        </w:tc>
        <w:tc>
          <w:tcPr>
            <w:tcW w:type="dxa" w:w="7710"/>
          </w:tcPr>
          <w:p>
            <w:pPr>
              <w:pStyle w:val="Celda9RXJ"/>
            </w:pPr>
            <w:r/>
            <w:r>
              <w:t>Cada pareja saca una tarjeta con una miniatura del Manual 2 (Légal, Alekhine en Palma, Greco 1620) detenida antes del error. Se juega desde ahí, 10 minutos por jugador, y el bando amenazado debe encontrar la defensa correcta.</w:t>
            </w:r>
          </w:p>
        </w:tc>
      </w:tr>
      <w:tr>
        <w:trPr>
          <w:cantSplit w:val="true"/>
        </w:trPr>
        <w:tc>
          <w:tcPr>
            <w:tcW w:type="dxa" w:w="1928"/>
          </w:tcPr>
          <w:p>
            <w:pPr>
              <w:pStyle w:val="Celda8_5N1F3A5FJ"/>
            </w:pPr>
            <w:r/>
            <w:r>
              <w:t>Contrastación (10 min)</w:t>
            </w:r>
          </w:p>
        </w:tc>
        <w:tc>
          <w:tcPr>
            <w:tcW w:type="dxa" w:w="7710"/>
          </w:tcPr>
          <w:p>
            <w:pPr>
              <w:pStyle w:val="Celda9RXJ"/>
            </w:pPr>
            <w:r/>
            <w:r>
              <w:t>En plenaria, se revisa en plenaria qué parejas encontraron la defensa y cuál era según el manual.</w:t>
            </w:r>
          </w:p>
        </w:tc>
      </w:tr>
      <w:tr>
        <w:trPr>
          <w:cantSplit w:val="true"/>
        </w:trPr>
        <w:tc>
          <w:tcPr>
            <w:tcW w:type="dxa" w:w="1928"/>
          </w:tcPr>
          <w:p>
            <w:pPr>
              <w:pStyle w:val="Celda8_5N1F3A5FJ"/>
            </w:pPr>
            <w:r/>
            <w:r>
              <w:t>Aplicación (10 min)</w:t>
            </w:r>
          </w:p>
        </w:tc>
        <w:tc>
          <w:tcPr>
            <w:tcW w:type="dxa" w:w="7710"/>
          </w:tcPr>
          <w:p>
            <w:pPr>
              <w:pStyle w:val="Celda9RXJ"/>
            </w:pPr>
            <w:r/>
            <w:r>
              <w:t>Cambian de tarjeta y de color para una segunda partida corta.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defensas encontradas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miniaturas,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de aula: fichas de mates y portada del álbum</w:t>
            </w:r>
          </w:p>
        </w:tc>
      </w:tr>
      <w:tr>
        <w:trPr>
          <w:cantSplit w:val="true"/>
        </w:trPr>
        <w:tc>
          <w:tcPr>
            <w:tcW w:type="dxa" w:w="1928"/>
          </w:tcPr>
          <w:p>
            <w:pPr>
              <w:pStyle w:val="Celda8_5N1F3A5FJ"/>
            </w:pPr>
            <w:r/>
            <w:r>
              <w:t>Aprendizaje esperado</w:t>
            </w:r>
          </w:p>
        </w:tc>
        <w:tc>
          <w:tcPr>
            <w:tcW w:type="dxa" w:w="7710"/>
          </w:tcPr>
          <w:p>
            <w:pPr>
              <w:pStyle w:val="Celda9RXJ"/>
            </w:pPr>
            <w:r/>
            <w:r>
              <w:t>3.4. Elaborar con su grupo un álbum de táctica con fichas de los temas y mates estudiados en el semestre.</w:t>
            </w:r>
          </w:p>
        </w:tc>
      </w:tr>
      <w:tr>
        <w:trPr>
          <w:cantSplit w:val="true"/>
        </w:trPr>
        <w:tc>
          <w:tcPr>
            <w:tcW w:type="dxa" w:w="1928"/>
          </w:tcPr>
          <w:p>
            <w:pPr>
              <w:pStyle w:val="Celda8_5N1F3A5FJ"/>
            </w:pPr>
            <w:r/>
            <w:r>
              <w:t>Objetivo</w:t>
            </w:r>
          </w:p>
        </w:tc>
        <w:tc>
          <w:tcPr>
            <w:tcW w:type="dxa" w:w="7710"/>
          </w:tcPr>
          <w:p>
            <w:pPr>
              <w:pStyle w:val="Celda9RXJ"/>
            </w:pPr>
            <w:r/>
            <w:r>
              <w:t>Elaborar el tercer avance del álbum de táctica.</w:t>
            </w:r>
          </w:p>
        </w:tc>
      </w:tr>
      <w:tr>
        <w:trPr>
          <w:cantSplit w:val="true"/>
        </w:trPr>
        <w:tc>
          <w:tcPr>
            <w:tcW w:type="dxa" w:w="1928"/>
          </w:tcPr>
          <w:p>
            <w:pPr>
              <w:pStyle w:val="Celda8_5N1F3A5FJ"/>
            </w:pPr>
            <w:r/>
            <w:r>
              <w:t>Focalización (5 min)</w:t>
            </w:r>
          </w:p>
        </w:tc>
        <w:tc>
          <w:tcPr>
            <w:tcW w:type="dxa" w:w="7710"/>
          </w:tcPr>
          <w:p>
            <w:pPr>
              <w:pStyle w:val="Celda9RXJ"/>
            </w:pPr>
            <w:r/>
            <w:r>
              <w:t>Para abrir, se devuelven las fichas del segundo avance con comentarios.</w:t>
            </w:r>
          </w:p>
        </w:tc>
      </w:tr>
      <w:tr>
        <w:trPr>
          <w:cantSplit w:val="true"/>
        </w:trPr>
        <w:tc>
          <w:tcPr>
            <w:tcW w:type="dxa" w:w="1928"/>
          </w:tcPr>
          <w:p>
            <w:pPr>
              <w:pStyle w:val="Celda8_5N1F3A5FJ"/>
            </w:pPr>
            <w:r/>
            <w:r>
              <w:t>Exploración (15 min)</w:t>
            </w:r>
          </w:p>
        </w:tc>
        <w:tc>
          <w:tcPr>
            <w:tcW w:type="dxa" w:w="7710"/>
          </w:tcPr>
          <w:p>
            <w:pPr>
              <w:pStyle w:val="Celda9RXJ"/>
            </w:pPr>
            <w:r/>
            <w:r>
              <w:t>Cada equipo hace dos fichas de mates con nombre y diseña la portada del álbum con material reutilizado. Una persona del equipo ordena todas las fichas por tema.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equipo la lista de criterios del proyecto.</w:t>
            </w:r>
          </w:p>
        </w:tc>
      </w:tr>
      <w:tr>
        <w:trPr>
          <w:cantSplit w:val="true"/>
        </w:trPr>
        <w:tc>
          <w:tcPr>
            <w:tcW w:type="dxa" w:w="1928"/>
          </w:tcPr>
          <w:p>
            <w:pPr>
              <w:pStyle w:val="Celda8_5N1F3A5FJ"/>
            </w:pPr>
            <w:r/>
            <w:r>
              <w:t>Aplicación (10 min)</w:t>
            </w:r>
          </w:p>
        </w:tc>
        <w:tc>
          <w:tcPr>
            <w:tcW w:type="dxa" w:w="7710"/>
          </w:tcPr>
          <w:p>
            <w:pPr>
              <w:pStyle w:val="Celda9RXJ"/>
            </w:pPr>
            <w:r/>
            <w:r>
              <w:t>Las fichas se guardan para la presentación del día 99.</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tercer avance con los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 reutilizada, revistas viejas, goma, tijeras,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Fecha: ____________</w:t>
            </w:r>
          </w:p>
        </w:tc>
      </w:tr>
      <w:tr>
        <w:trPr>
          <w:cantSplit w:val="true"/>
        </w:trPr>
        <w:tc>
          <w:tcPr>
            <w:tcW w:type="dxa" w:w="1928"/>
          </w:tcPr>
          <w:p>
            <w:pPr>
              <w:pStyle w:val="Celda8_5N1F3A5FJ"/>
            </w:pPr>
            <w:r/>
            <w:r>
              <w:t>Tema</w:t>
            </w:r>
          </w:p>
        </w:tc>
        <w:tc>
          <w:tcPr>
            <w:tcW w:type="dxa" w:w="7710"/>
          </w:tcPr>
          <w:p>
            <w:pPr>
              <w:pStyle w:val="Celda9RXJ"/>
            </w:pPr>
            <w:r/>
            <w:r>
              <w:rPr>
                <w:b/>
              </w:rPr>
              <w:t>Imaginar la imagen de mate primero</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Usar la imagen final de un mate para encontrar el camino que lleva a ella.</w:t>
            </w:r>
          </w:p>
        </w:tc>
      </w:tr>
      <w:tr>
        <w:trPr>
          <w:cantSplit w:val="true"/>
        </w:trPr>
        <w:tc>
          <w:tcPr>
            <w:tcW w:type="dxa" w:w="1928"/>
          </w:tcPr>
          <w:p>
            <w:pPr>
              <w:pStyle w:val="Celda8_5N1F3A5FJ"/>
            </w:pPr>
            <w:r/>
            <w:r>
              <w:t>Focalización (5 min)</w:t>
            </w:r>
          </w:p>
        </w:tc>
        <w:tc>
          <w:tcPr>
            <w:tcW w:type="dxa" w:w="7710"/>
          </w:tcPr>
          <w:p>
            <w:pPr>
              <w:pStyle w:val="Celda9RXJ"/>
            </w:pPr>
            <w:r/>
            <w:r>
              <w:t>De entrada, se lee el comentario del ejercicio 21 del Manual 2: «Hay que imaginarse la dama blanca en h7».</w:t>
            </w:r>
          </w:p>
        </w:tc>
      </w:tr>
      <w:tr>
        <w:trPr>
          <w:cantSplit w:val="true"/>
        </w:trPr>
        <w:tc>
          <w:tcPr>
            <w:tcW w:type="dxa" w:w="1928"/>
          </w:tcPr>
          <w:p>
            <w:pPr>
              <w:pStyle w:val="Celda8_5N1F3A5FJ"/>
            </w:pPr>
            <w:r/>
            <w:r>
              <w:t>Exploración (15 min)</w:t>
            </w:r>
          </w:p>
        </w:tc>
        <w:tc>
          <w:tcPr>
            <w:tcW w:type="dxa" w:w="7710"/>
          </w:tcPr>
          <w:p>
            <w:pPr>
              <w:pStyle w:val="Celda9RXJ"/>
            </w:pPr>
            <w:r/>
            <w:r>
              <w:t>Por parejas, se resuelven los ejercicios 21 y 22 del Manual 2 con un método nuevo: primero dibujar en una hoja la posición de mate que se quiere lograr, después buscar las jugadas que llevan ahí.</w:t>
            </w:r>
          </w:p>
        </w:tc>
      </w:tr>
      <w:tr>
        <w:trPr>
          <w:cantSplit w:val="true"/>
        </w:trPr>
        <w:tc>
          <w:tcPr>
            <w:tcW w:type="dxa" w:w="1928"/>
          </w:tcPr>
          <w:p>
            <w:pPr>
              <w:pStyle w:val="Celda8_5N1F3A5FJ"/>
            </w:pPr>
            <w:r/>
            <w:r>
              <w:t>Contrastación (10 min)</w:t>
            </w:r>
          </w:p>
        </w:tc>
        <w:tc>
          <w:tcPr>
            <w:tcW w:type="dxa" w:w="7710"/>
          </w:tcPr>
          <w:p>
            <w:pPr>
              <w:pStyle w:val="Celda9RXJ"/>
            </w:pPr>
            <w:r/>
            <w:r>
              <w:t>Con todo el grupo, se revisan las soluciones: en el 21 dos torres se sacrifican para despejar la columna; en el 22 Bronstein juega 1.Dg6 y Geller se rinde.</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escribe el método en tres pasos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previo y de las soluciones.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(ejercicios 21 y 22), hojas,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posiciones de mate</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Aplicar los mates con nombre en un torneo de posiciones sorteadas.</w:t>
            </w:r>
          </w:p>
        </w:tc>
      </w:tr>
      <w:tr>
        <w:trPr>
          <w:cantSplit w:val="true"/>
        </w:trPr>
        <w:tc>
          <w:tcPr>
            <w:tcW w:type="dxa" w:w="1928"/>
          </w:tcPr>
          <w:p>
            <w:pPr>
              <w:pStyle w:val="Celda8_5N1F3A5FJ"/>
            </w:pPr>
            <w:r/>
            <w:r>
              <w:t>Focalización (5 min)</w:t>
            </w:r>
          </w:p>
        </w:tc>
        <w:tc>
          <w:tcPr>
            <w:tcW w:type="dxa" w:w="7710"/>
          </w:tcPr>
          <w:p>
            <w:pPr>
              <w:pStyle w:val="Celda9RXJ"/>
            </w:pPr>
            <w:r/>
            <w:r>
              <w:t>Se explican las reglas: cada mesa recibe una posición con un mate con nombre posible; quien lo encuentre primero gana la ronda.</w:t>
            </w:r>
          </w:p>
        </w:tc>
      </w:tr>
      <w:tr>
        <w:trPr>
          <w:cantSplit w:val="true"/>
        </w:trPr>
        <w:tc>
          <w:tcPr>
            <w:tcW w:type="dxa" w:w="1928"/>
          </w:tcPr>
          <w:p>
            <w:pPr>
              <w:pStyle w:val="Celda8_5N1F3A5FJ"/>
            </w:pPr>
            <w:r/>
            <w:r>
              <w:t>Exploración (15 min)</w:t>
            </w:r>
          </w:p>
        </w:tc>
        <w:tc>
          <w:tcPr>
            <w:tcW w:type="dxa" w:w="7710"/>
          </w:tcPr>
          <w:p>
            <w:pPr>
              <w:pStyle w:val="Celda9RXJ"/>
            </w:pPr>
            <w:r/>
            <w:r>
              <w:t>Tres rondas de cinco minutos con posiciones del Manual 2, Manual 3 y Manual 5. Gana un punto quien dé el mate en el tablero y diga su nombre. Se rota de mesa en cada ronda.</w:t>
            </w:r>
          </w:p>
        </w:tc>
      </w:tr>
      <w:tr>
        <w:trPr>
          <w:cantSplit w:val="true"/>
        </w:trPr>
        <w:tc>
          <w:tcPr>
            <w:tcW w:type="dxa" w:w="1928"/>
          </w:tcPr>
          <w:p>
            <w:pPr>
              <w:pStyle w:val="Celda8_5N1F3A5FJ"/>
            </w:pPr>
            <w:r/>
            <w:r>
              <w:t>Contrastación (10 min)</w:t>
            </w:r>
          </w:p>
        </w:tc>
        <w:tc>
          <w:tcPr>
            <w:tcW w:type="dxa" w:w="7710"/>
          </w:tcPr>
          <w:p>
            <w:pPr>
              <w:pStyle w:val="Celda9RXJ"/>
            </w:pPr>
            <w:r/>
            <w:r>
              <w:t>Se revisan las posiciones que nadie resolvió.</w:t>
            </w:r>
          </w:p>
        </w:tc>
      </w:tr>
      <w:tr>
        <w:trPr>
          <w:cantSplit w:val="true"/>
        </w:trPr>
        <w:tc>
          <w:tcPr>
            <w:tcW w:type="dxa" w:w="1928"/>
          </w:tcPr>
          <w:p>
            <w:pPr>
              <w:pStyle w:val="Celda8_5N1F3A5FJ"/>
            </w:pPr>
            <w:r/>
            <w:r>
              <w:t>Aplicación (10 min)</w:t>
            </w:r>
          </w:p>
        </w:tc>
        <w:tc>
          <w:tcPr>
            <w:tcW w:type="dxa" w:w="7710"/>
          </w:tcPr>
          <w:p>
            <w:pPr>
              <w:pStyle w:val="Celda9RXJ"/>
            </w:pPr>
            <w:r/>
            <w:r>
              <w:t>Se anota la tabla de puntos y cada estudiante escribe qué mate le salió más rápido.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puntos por ronda.</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sorteadas, tableros, tabla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reloj: todo lo del semestre</w:t>
            </w:r>
          </w:p>
        </w:tc>
      </w:tr>
      <w:tr>
        <w:trPr>
          <w:cantSplit w:val="true"/>
        </w:trPr>
        <w:tc>
          <w:tcPr>
            <w:tcW w:type="dxa" w:w="1928"/>
          </w:tcPr>
          <w:p>
            <w:pPr>
              <w:pStyle w:val="Celda8_5N1F3A5FJ"/>
            </w:pPr>
            <w:r/>
            <w:r>
              <w:t>Aprendizaje esperado</w:t>
            </w:r>
          </w:p>
        </w:tc>
        <w:tc>
          <w:tcPr>
            <w:tcW w:type="dxa" w:w="7710"/>
          </w:tcPr>
          <w:p>
            <w:pPr>
              <w:pStyle w:val="Celda9RXJ"/>
            </w:pPr>
            <w:r/>
            <w:r>
              <w:t>3.1. Reconocer el mate del pasillo y defenderse de la debilidad de la primera fila.</w:t>
            </w:r>
          </w:p>
        </w:tc>
      </w:tr>
      <w:tr>
        <w:trPr>
          <w:cantSplit w:val="true"/>
        </w:trPr>
        <w:tc>
          <w:tcPr>
            <w:tcW w:type="dxa" w:w="1928"/>
          </w:tcPr>
          <w:p>
            <w:pPr>
              <w:pStyle w:val="Celda8_5N1F3A5FJ"/>
            </w:pPr>
            <w:r/>
            <w:r>
              <w:t>Objetivo</w:t>
            </w:r>
          </w:p>
        </w:tc>
        <w:tc>
          <w:tcPr>
            <w:tcW w:type="dxa" w:w="7710"/>
          </w:tcPr>
          <w:p>
            <w:pPr>
              <w:pStyle w:val="Celda9RXJ"/>
            </w:pPr>
            <w:r/>
            <w:r>
              <w:t>Aplicar en partidas completas los temas tácticos y los mates del semestre.</w:t>
            </w:r>
          </w:p>
        </w:tc>
      </w:tr>
      <w:tr>
        <w:trPr>
          <w:cantSplit w:val="true"/>
        </w:trPr>
        <w:tc>
          <w:tcPr>
            <w:tcW w:type="dxa" w:w="1928"/>
          </w:tcPr>
          <w:p>
            <w:pPr>
              <w:pStyle w:val="Celda8_5N1F3A5FJ"/>
            </w:pPr>
            <w:r/>
            <w:r>
              <w:t>Focalización (5 min)</w:t>
            </w:r>
          </w:p>
        </w:tc>
        <w:tc>
          <w:tcPr>
            <w:tcW w:type="dxa" w:w="7710"/>
          </w:tcPr>
          <w:p>
            <w:pPr>
              <w:pStyle w:val="Celda9RXJ"/>
            </w:pPr>
            <w:r/>
            <w:r>
              <w:t>Al iniciar, se repasa la tarjeta de preguntas de control y la lista de verificación del sacrificio griego.</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con planilla. Al terminar, cada pareja busca en su partida un tema táctico del semestre y lo marca.</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mural una posición de la clase con un mate con nombre posible.</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en la planilla el tema que encontró.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planillas con el tema marcado.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dirigido antes de la prueba del semestre</w:t>
            </w:r>
          </w:p>
        </w:tc>
      </w:tr>
      <w:tr>
        <w:trPr>
          <w:cantSplit w:val="true"/>
        </w:trPr>
        <w:tc>
          <w:tcPr>
            <w:tcW w:type="dxa" w:w="1928"/>
          </w:tcPr>
          <w:p>
            <w:pPr>
              <w:pStyle w:val="Celda8_5N1F3A5FJ"/>
            </w:pPr>
            <w:r/>
            <w:r>
              <w:t>Aprendizaje esperado</w:t>
            </w:r>
          </w:p>
        </w:tc>
        <w:tc>
          <w:tcPr>
            <w:tcW w:type="dxa" w:w="7710"/>
          </w:tcPr>
          <w:p>
            <w:pPr>
              <w:pStyle w:val="Celda9RXJ"/>
            </w:pPr>
            <w:r/>
            <w:r>
              <w:t>3.4. Elaborar con su grupo un álbum de táctica con fichas de los temas y mates estudiados en el semestre.</w:t>
            </w:r>
          </w:p>
        </w:tc>
      </w:tr>
      <w:tr>
        <w:trPr>
          <w:cantSplit w:val="true"/>
        </w:trPr>
        <w:tc>
          <w:tcPr>
            <w:tcW w:type="dxa" w:w="1928"/>
          </w:tcPr>
          <w:p>
            <w:pPr>
              <w:pStyle w:val="Celda8_5N1F3A5FJ"/>
            </w:pPr>
            <w:r/>
            <w:r>
              <w:t>Objetivo</w:t>
            </w:r>
          </w:p>
        </w:tc>
        <w:tc>
          <w:tcPr>
            <w:tcW w:type="dxa" w:w="7710"/>
          </w:tcPr>
          <w:p>
            <w:pPr>
              <w:pStyle w:val="Celda9RXJ"/>
            </w:pPr>
            <w:r/>
            <w:r>
              <w:t>Reforzar los temas que la tabla de seguimiento muestra como más débiles.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tabla de seguimiento del grupo (sin nombres) y señala los dos temas con menos avance.</w:t>
            </w:r>
          </w:p>
        </w:tc>
      </w:tr>
      <w:tr>
        <w:trPr>
          <w:cantSplit w:val="true"/>
        </w:trPr>
        <w:tc>
          <w:tcPr>
            <w:tcW w:type="dxa" w:w="1928"/>
          </w:tcPr>
          <w:p>
            <w:pPr>
              <w:pStyle w:val="Celda8_5N1F3A5FJ"/>
            </w:pPr>
            <w:r/>
            <w:r>
              <w:t>Exploración (15 min)</w:t>
            </w:r>
          </w:p>
        </w:tc>
        <w:tc>
          <w:tcPr>
            <w:tcW w:type="dxa" w:w="7710"/>
          </w:tcPr>
          <w:p>
            <w:pPr>
              <w:pStyle w:val="Celda9RXJ"/>
            </w:pPr>
            <w:r/>
            <w:r>
              <w:t>Se trabaja en dos rincones: en uno se repasan desviación y atracción con el Manual 2; en el otro, eliminación de la defensa y sobrecarga. Cada estudiante elige su rincón según su autoevaluación y cambia a los 10 minutos.</w:t>
            </w:r>
          </w:p>
        </w:tc>
      </w:tr>
      <w:tr>
        <w:trPr>
          <w:cantSplit w:val="true"/>
        </w:trPr>
        <w:tc>
          <w:tcPr>
            <w:tcW w:type="dxa" w:w="1928"/>
          </w:tcPr>
          <w:p>
            <w:pPr>
              <w:pStyle w:val="Celda8_5N1F3A5FJ"/>
            </w:pPr>
            <w:r/>
            <w:r>
              <w:t>Contrastación (10 min)</w:t>
            </w:r>
          </w:p>
        </w:tc>
        <w:tc>
          <w:tcPr>
            <w:tcW w:type="dxa" w:w="7710"/>
          </w:tcPr>
          <w:p>
            <w:pPr>
              <w:pStyle w:val="Celda9RXJ"/>
            </w:pPr>
            <w:r/>
            <w:r>
              <w:t>Luego se resuelven en el mural dos ejercicios, uno de cada rincón.</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su plan de estudio para el día de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el plan de estudio.</w:t>
            </w:r>
          </w:p>
        </w:tc>
      </w:tr>
      <w:tr>
        <w:trPr>
          <w:cantSplit w:val="true"/>
        </w:trPr>
        <w:tc>
          <w:tcPr>
            <w:tcW w:type="dxa" w:w="1928"/>
          </w:tcPr>
          <w:p>
            <w:pPr>
              <w:pStyle w:val="Celda8_5N1F3A5FJ"/>
            </w:pPr>
            <w:r/>
            <w:r>
              <w:t>Materiales</w:t>
            </w:r>
          </w:p>
        </w:tc>
        <w:tc>
          <w:tcPr>
            <w:tcW w:type="dxa" w:w="7710"/>
          </w:tcPr>
          <w:p>
            <w:pPr>
              <w:pStyle w:val="Celda9RXJ"/>
            </w:pPr>
            <w:r/>
            <w:r>
              <w:t>Manual 2, Manual 5, tabla de seguimiento.</w:t>
            </w:r>
          </w:p>
        </w:tc>
      </w:tr>
      <w:tr>
        <w:trPr>
          <w:cantSplit w:val="true"/>
        </w:trPr>
        <w:tc>
          <w:tcPr>
            <w:tcW w:type="dxa" w:w="1928"/>
          </w:tcPr>
          <w:p>
            <w:pPr>
              <w:pStyle w:val="Celda8_5N1F3A5FJ"/>
              <w:keepNext w:val="0"/>
            </w:pPr>
            <w:r/>
            <w:r>
              <w:t>Tarea</w:t>
            </w:r>
          </w:p>
        </w:tc>
        <w:tc>
          <w:tcPr>
            <w:tcW w:type="dxa" w:w="7710"/>
          </w:tcPr>
          <w:p>
            <w:pPr>
              <w:pStyle w:val="Celda9RXJ"/>
              <w:keepNext w:val="0"/>
            </w:pPr>
            <w:r/>
            <w:r>
              <w:t>Repasar las fichas del álbum de tu equipo y explicar una a alguien de la familia.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Gran repaso del semestre: el juego de la oca táctica</w:t>
            </w:r>
          </w:p>
        </w:tc>
      </w:tr>
      <w:tr>
        <w:trPr>
          <w:cantSplit w:val="true"/>
        </w:trPr>
        <w:tc>
          <w:tcPr>
            <w:tcW w:type="dxa" w:w="1928"/>
          </w:tcPr>
          <w:p>
            <w:pPr>
              <w:pStyle w:val="Celda8_5N1F3A5FJ"/>
            </w:pPr>
            <w:r/>
            <w:r>
              <w:t>Aprendizaje esperado</w:t>
            </w:r>
          </w:p>
        </w:tc>
        <w:tc>
          <w:tcPr>
            <w:tcW w:type="dxa" w:w="7710"/>
          </w:tcPr>
          <w:p>
            <w:pPr>
              <w:pStyle w:val="Celda9RXJ"/>
            </w:pPr>
            <w:r/>
            <w:r>
              <w:t>3.4. Elaborar con su grupo un álbum de táctica con fichas de los temas y mates estudiados en el semestre.</w:t>
            </w:r>
          </w:p>
        </w:tc>
      </w:tr>
      <w:tr>
        <w:trPr>
          <w:cantSplit w:val="true"/>
        </w:trPr>
        <w:tc>
          <w:tcPr>
            <w:tcW w:type="dxa" w:w="1928"/>
          </w:tcPr>
          <w:p>
            <w:pPr>
              <w:pStyle w:val="Celda8_5N1F3A5FJ"/>
            </w:pPr>
            <w:r/>
            <w:r>
              <w:t>Objetivo</w:t>
            </w:r>
          </w:p>
        </w:tc>
        <w:tc>
          <w:tcPr>
            <w:tcW w:type="dxa" w:w="7710"/>
          </w:tcPr>
          <w:p>
            <w:pPr>
              <w:pStyle w:val="Celda9RXJ"/>
            </w:pPr>
            <w:r/>
            <w:r>
              <w:t>Repasar todos los contenidos del semestre con un juego de tablero gigante.</w:t>
            </w:r>
          </w:p>
        </w:tc>
      </w:tr>
      <w:tr>
        <w:trPr>
          <w:cantSplit w:val="true"/>
        </w:trPr>
        <w:tc>
          <w:tcPr>
            <w:tcW w:type="dxa" w:w="1928"/>
          </w:tcPr>
          <w:p>
            <w:pPr>
              <w:pStyle w:val="Celda8_5N1F3A5FJ"/>
            </w:pPr>
            <w:r/>
            <w:r>
              <w:t>Focalización (5 min)</w:t>
            </w:r>
          </w:p>
        </w:tc>
        <w:tc>
          <w:tcPr>
            <w:tcW w:type="dxa" w:w="7710"/>
          </w:tcPr>
          <w:p>
            <w:pPr>
              <w:pStyle w:val="Celda9RXJ"/>
            </w:pPr>
            <w:r/>
            <w:r>
              <w:t>De entrada, se dibuja en el piso con tiza o cinta un camino de 20 casillas. Cada casilla tiene una tarjeta de pregunta.</w:t>
            </w:r>
          </w:p>
        </w:tc>
      </w:tr>
      <w:tr>
        <w:trPr>
          <w:cantSplit w:val="true"/>
        </w:trPr>
        <w:tc>
          <w:tcPr>
            <w:tcW w:type="dxa" w:w="1928"/>
          </w:tcPr>
          <w:p>
            <w:pPr>
              <w:pStyle w:val="Celda8_5N1F3A5FJ"/>
            </w:pPr>
            <w:r/>
            <w:r>
              <w:t>Exploración (15 min)</w:t>
            </w:r>
          </w:p>
        </w:tc>
        <w:tc>
          <w:tcPr>
            <w:tcW w:type="dxa" w:w="7710"/>
          </w:tcPr>
          <w:p>
            <w:pPr>
              <w:pStyle w:val="Celda9RXJ"/>
            </w:pPr>
            <w:r/>
            <w:r>
              <w:t>Cuatro equipos tiran un dado y avanzan. En cada casilla responden una pregunta: nombrar un tema, resolver un ejercicio en el mural, reproducir una secuencia. Si fallan, retroceden dos casillas.</w:t>
            </w:r>
          </w:p>
        </w:tc>
      </w:tr>
      <w:tr>
        <w:trPr>
          <w:cantSplit w:val="true"/>
        </w:trPr>
        <w:tc>
          <w:tcPr>
            <w:tcW w:type="dxa" w:w="1928"/>
          </w:tcPr>
          <w:p>
            <w:pPr>
              <w:pStyle w:val="Celda8_5N1F3A5FJ"/>
            </w:pPr>
            <w:r/>
            <w:r>
              <w:t>Contrastación (10 min)</w:t>
            </w:r>
          </w:p>
        </w:tc>
        <w:tc>
          <w:tcPr>
            <w:tcW w:type="dxa" w:w="7710"/>
          </w:tcPr>
          <w:p>
            <w:pPr>
              <w:pStyle w:val="Celda9RXJ"/>
            </w:pPr>
            <w:r/>
            <w:r>
              <w:t>La persona docente corrige cada respuesta en el momento y anota en la pizarra los errores frecuentes.</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copia de la pizarra los errores que le corresponden.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respuestas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Tiza o cinta, dado, tarjetas de preguntas,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3</w:t>
            </w:r>
          </w:p>
        </w:tc>
      </w:tr>
      <w:tr>
        <w:trPr>
          <w:cantSplit w:val="true"/>
        </w:trPr>
        <w:tc>
          <w:tcPr>
            <w:tcW w:type="dxa" w:w="1928"/>
          </w:tcPr>
          <w:p>
            <w:pPr>
              <w:pStyle w:val="Celda8_5N1F3A5FJ"/>
            </w:pPr>
            <w:r/>
            <w:r>
              <w:t>Aprendizaje esperado</w:t>
            </w:r>
          </w:p>
        </w:tc>
        <w:tc>
          <w:tcPr>
            <w:tcW w:type="dxa" w:w="7710"/>
          </w:tcPr>
          <w:p>
            <w:pPr>
              <w:pStyle w:val="Celda9RXJ"/>
            </w:pPr>
            <w:r/>
            <w:r>
              <w:t>3.2. Reproducir y explicar el mate de Légal y el mate ahogado a partir de partidas reales del Manual 2.</w:t>
            </w:r>
          </w:p>
        </w:tc>
      </w:tr>
      <w:tr>
        <w:trPr>
          <w:cantSplit w:val="true"/>
        </w:trPr>
        <w:tc>
          <w:tcPr>
            <w:tcW w:type="dxa" w:w="1928"/>
          </w:tcPr>
          <w:p>
            <w:pPr>
              <w:pStyle w:val="Celda8_5N1F3A5FJ"/>
            </w:pPr>
            <w:r/>
            <w:r>
              <w:t>Objetivo</w:t>
            </w:r>
          </w:p>
        </w:tc>
        <w:tc>
          <w:tcPr>
            <w:tcW w:type="dxa" w:w="7710"/>
          </w:tcPr>
          <w:p>
            <w:pPr>
              <w:pStyle w:val="Celda9RXJ"/>
            </w:pPr>
            <w:r/>
            <w:r>
              <w:t>Demostrar el reconocimiento y la ejecución de los mates con nombre.</w:t>
            </w:r>
          </w:p>
        </w:tc>
      </w:tr>
      <w:tr>
        <w:trPr>
          <w:cantSplit w:val="true"/>
        </w:trPr>
        <w:tc>
          <w:tcPr>
            <w:tcW w:type="dxa" w:w="1928"/>
          </w:tcPr>
          <w:p>
            <w:pPr>
              <w:pStyle w:val="Celda8_5N1F3A5FJ"/>
            </w:pPr>
            <w:r/>
            <w:r>
              <w:t>Focalización (5 min)</w:t>
            </w:r>
          </w:p>
        </w:tc>
        <w:tc>
          <w:tcPr>
            <w:tcW w:type="dxa" w:w="7710"/>
          </w:tcPr>
          <w:p>
            <w:pPr>
              <w:pStyle w:val="Celda9RXJ"/>
            </w:pPr>
            <w:r/>
            <w:r>
              <w:t>Se presentan los criterios de la escala de desempeño.</w:t>
            </w:r>
          </w:p>
        </w:tc>
      </w:tr>
      <w:tr>
        <w:trPr>
          <w:cantSplit w:val="true"/>
        </w:trPr>
        <w:tc>
          <w:tcPr>
            <w:tcW w:type="dxa" w:w="1928"/>
          </w:tcPr>
          <w:p>
            <w:pPr>
              <w:pStyle w:val="Celda8_5N1F3A5FJ"/>
            </w:pPr>
            <w:r/>
            <w:r>
              <w:t>Exploración (15 min)</w:t>
            </w:r>
          </w:p>
        </w:tc>
        <w:tc>
          <w:tcPr>
            <w:tcW w:type="dxa" w:w="7710"/>
          </w:tcPr>
          <w:p>
            <w:pPr>
              <w:pStyle w:val="Celda9RXJ"/>
            </w:pPr>
            <w:r/>
            <w:r>
              <w:t>Prueba de ejecución: cuatro estaciones individuales. En la primera se da un mate del pasillo; en la segunda se reproduce el mate de Légal de memoria; en la tercera se da un mate ahogado desde una posición del Manual 2; en la cuarta se explica oralmente el molino de Torre contra Lasker.</w:t>
            </w:r>
          </w:p>
        </w:tc>
      </w:tr>
      <w:tr>
        <w:trPr>
          <w:cantSplit w:val="true"/>
        </w:trPr>
        <w:tc>
          <w:tcPr>
            <w:tcW w:type="dxa" w:w="1928"/>
          </w:tcPr>
          <w:p>
            <w:pPr>
              <w:pStyle w:val="Celda8_5N1F3A5FJ"/>
            </w:pPr>
            <w:r/>
            <w:r>
              <w:t>Contrastación (10 min)</w:t>
            </w:r>
          </w:p>
        </w:tc>
        <w:tc>
          <w:tcPr>
            <w:tcW w:type="dxa" w:w="7710"/>
          </w:tcPr>
          <w:p>
            <w:pPr>
              <w:pStyle w:val="Celda9RXJ"/>
            </w:pPr>
            <w:r/>
            <w:r>
              <w:t>Al terminar, se revisa en el mural la estación de mayor dificultad.</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estación le salió mejor.</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por estación (Inicial, Intermedio y Avanzado).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Cuatro estaciones con tableros, Manual 2,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w:t>
            </w:r>
          </w:p>
        </w:tc>
      </w:tr>
      <w:tr>
        <w:trPr>
          <w:cantSplit w:val="true"/>
        </w:trPr>
        <w:tc>
          <w:tcPr>
            <w:tcW w:type="dxa" w:w="1928"/>
          </w:tcPr>
          <w:p>
            <w:pPr>
              <w:pStyle w:val="Celda8_5N1F3A5FJ"/>
            </w:pPr>
            <w:r/>
            <w:r>
              <w:t>Aprendizaje esperado</w:t>
            </w:r>
          </w:p>
        </w:tc>
        <w:tc>
          <w:tcPr>
            <w:tcW w:type="dxa" w:w="7710"/>
          </w:tcPr>
          <w:p>
            <w:pPr>
              <w:pStyle w:val="Celda9RXJ"/>
            </w:pPr>
            <w:r/>
            <w:r>
              <w:t>3.4. Elaborar con su grupo un álbum de táctica con fichas de los temas y mates estudiados en el semestre.</w:t>
            </w:r>
          </w:p>
        </w:tc>
      </w:tr>
      <w:tr>
        <w:trPr>
          <w:cantSplit w:val="true"/>
        </w:trPr>
        <w:tc>
          <w:tcPr>
            <w:tcW w:type="dxa" w:w="1928"/>
          </w:tcPr>
          <w:p>
            <w:pPr>
              <w:pStyle w:val="Celda8_5N1F3A5FJ"/>
            </w:pPr>
            <w:r/>
            <w:r>
              <w:t>Objetivo</w:t>
            </w:r>
          </w:p>
        </w:tc>
        <w:tc>
          <w:tcPr>
            <w:tcW w:type="dxa" w:w="7710"/>
          </w:tcPr>
          <w:p>
            <w:pPr>
              <w:pStyle w:val="Celda9RXJ"/>
            </w:pPr>
            <w:r/>
            <w:r>
              <w:t>Demostrar los aprendizajes del semestre en una prueba de ejecución individual.</w:t>
            </w:r>
          </w:p>
        </w:tc>
      </w:tr>
      <w:tr>
        <w:trPr>
          <w:cantSplit w:val="true"/>
        </w:trPr>
        <w:tc>
          <w:tcPr>
            <w:tcW w:type="dxa" w:w="1928"/>
          </w:tcPr>
          <w:p>
            <w:pPr>
              <w:pStyle w:val="Celda8_5N1F3A5FJ"/>
            </w:pPr>
            <w:r/>
            <w:r>
              <w:t>Focalización (5 min)</w:t>
            </w:r>
          </w:p>
        </w:tc>
        <w:tc>
          <w:tcPr>
            <w:tcW w:type="dxa" w:w="7710"/>
          </w:tcPr>
          <w:p>
            <w:pPr>
              <w:pStyle w:val="Celda9RXJ"/>
            </w:pPr>
            <w:r/>
            <w:r>
              <w:t>Al iniciar, se explica la forma de trabajo y se lee la escala de desempeño del I semestre.</w:t>
            </w:r>
          </w:p>
        </w:tc>
      </w:tr>
      <w:tr>
        <w:trPr>
          <w:cantSplit w:val="true"/>
        </w:trPr>
        <w:tc>
          <w:tcPr>
            <w:tcW w:type="dxa" w:w="1928"/>
          </w:tcPr>
          <w:p>
            <w:pPr>
              <w:pStyle w:val="Celda8_5N1F3A5FJ"/>
            </w:pPr>
            <w:r/>
            <w:r>
              <w:t>Exploración (15 min)</w:t>
            </w:r>
          </w:p>
        </w:tc>
        <w:tc>
          <w:tcPr>
            <w:tcW w:type="dxa" w:w="7710"/>
          </w:tcPr>
          <w:p>
            <w:pPr>
              <w:pStyle w:val="Celda9RXJ"/>
            </w:pPr>
            <w:r/>
            <w:r>
              <w:t>Cada estudiante resuelve cinco posiciones montadas en tableros: una desviación, una atracción, una pieza sobrecargada, un defensor por eliminar y un mate con nombre. Anota la solución en notación y una frase con el tema. Tiene 30 minutos.</w:t>
            </w:r>
          </w:p>
        </w:tc>
      </w:tr>
      <w:tr>
        <w:trPr>
          <w:cantSplit w:val="true"/>
        </w:trPr>
        <w:tc>
          <w:tcPr>
            <w:tcW w:type="dxa" w:w="1928"/>
          </w:tcPr>
          <w:p>
            <w:pPr>
              <w:pStyle w:val="Celda8_5N1F3A5FJ"/>
            </w:pPr>
            <w:r/>
            <w:r>
              <w:t>Contrastación (10 min)</w:t>
            </w:r>
          </w:p>
        </w:tc>
        <w:tc>
          <w:tcPr>
            <w:tcW w:type="dxa" w:w="7710"/>
          </w:tcPr>
          <w:p>
            <w:pPr>
              <w:pStyle w:val="Celda9RXJ"/>
            </w:pPr>
            <w:r/>
            <w:r>
              <w:t>En plenaria, se recogen las hojas sin comentar las soluciones, que se revisarán el día siguiente.</w:t>
            </w:r>
          </w:p>
        </w:tc>
      </w:tr>
      <w:tr>
        <w:trPr>
          <w:cantSplit w:val="true"/>
        </w:trPr>
        <w:tc>
          <w:tcPr>
            <w:tcW w:type="dxa" w:w="1928"/>
          </w:tcPr>
          <w:p>
            <w:pPr>
              <w:pStyle w:val="Celda8_5N1F3A5FJ"/>
            </w:pPr>
            <w:r/>
            <w:r>
              <w:t>Aplicación (10 min)</w:t>
            </w:r>
          </w:p>
        </w:tc>
        <w:tc>
          <w:tcPr>
            <w:tcW w:type="dxa" w:w="7710"/>
          </w:tcPr>
          <w:p>
            <w:pPr>
              <w:pStyle w:val="Celda9RXJ"/>
            </w:pPr>
            <w:r/>
            <w:r>
              <w:t>Al cierre, cada estudiante marca en una hoja aparte su predicción de cuántas resolvió.</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prueba de ejecución del 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Cinco posiciones montadas, hojas de respuesta,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de la prueba y corrección</w:t>
            </w:r>
          </w:p>
        </w:tc>
      </w:tr>
      <w:tr>
        <w:trPr>
          <w:cantSplit w:val="true"/>
        </w:trPr>
        <w:tc>
          <w:tcPr>
            <w:tcW w:type="dxa" w:w="1928"/>
          </w:tcPr>
          <w:p>
            <w:pPr>
              <w:pStyle w:val="Celda8_5N1F3A5FJ"/>
            </w:pPr>
            <w:r/>
            <w:r>
              <w:t>Aprendizaje esperado</w:t>
            </w:r>
          </w:p>
        </w:tc>
        <w:tc>
          <w:tcPr>
            <w:tcW w:type="dxa" w:w="7710"/>
          </w:tcPr>
          <w:p>
            <w:pPr>
              <w:pStyle w:val="Celda9RXJ"/>
            </w:pPr>
            <w:r/>
            <w:r>
              <w:t>3.4. Elaborar con su grupo un álbum de táctica con fichas de los temas y mates estudiados en el semestre.</w:t>
            </w:r>
          </w:p>
        </w:tc>
      </w:tr>
      <w:tr>
        <w:trPr>
          <w:cantSplit w:val="true"/>
        </w:trPr>
        <w:tc>
          <w:tcPr>
            <w:tcW w:type="dxa" w:w="1928"/>
          </w:tcPr>
          <w:p>
            <w:pPr>
              <w:pStyle w:val="Celda8_5N1F3A5FJ"/>
            </w:pPr>
            <w:r/>
            <w:r>
              <w:t>Objetivo</w:t>
            </w:r>
          </w:p>
        </w:tc>
        <w:tc>
          <w:tcPr>
            <w:tcW w:type="dxa" w:w="7710"/>
          </w:tcPr>
          <w:p>
            <w:pPr>
              <w:pStyle w:val="Celda9RXJ"/>
            </w:pPr>
            <w:r/>
            <w:r>
              <w:t>Revisar los resultados de la prueba y corregir los errores.</w:t>
            </w:r>
          </w:p>
        </w:tc>
      </w:tr>
      <w:tr>
        <w:trPr>
          <w:cantSplit w:val="true"/>
        </w:trPr>
        <w:tc>
          <w:tcPr>
            <w:tcW w:type="dxa" w:w="1928"/>
          </w:tcPr>
          <w:p>
            <w:pPr>
              <w:pStyle w:val="Celda8_5N1F3A5FJ"/>
            </w:pPr>
            <w:r/>
            <w:r>
              <w:t>Focalización (5 min)</w:t>
            </w:r>
          </w:p>
        </w:tc>
        <w:tc>
          <w:tcPr>
            <w:tcW w:type="dxa" w:w="7710"/>
          </w:tcPr>
          <w:p>
            <w:pPr>
              <w:pStyle w:val="Celda9RXJ"/>
            </w:pPr>
            <w:r/>
            <w:r>
              <w:t>Para abrir, se entregan las pruebas revisadas. Cada estudiante compara el resultado con su predicción.</w:t>
            </w:r>
          </w:p>
        </w:tc>
      </w:tr>
      <w:tr>
        <w:trPr>
          <w:cantSplit w:val="true"/>
        </w:trPr>
        <w:tc>
          <w:tcPr>
            <w:tcW w:type="dxa" w:w="1928"/>
          </w:tcPr>
          <w:p>
            <w:pPr>
              <w:pStyle w:val="Celda8_5N1F3A5FJ"/>
            </w:pPr>
            <w:r/>
            <w:r>
              <w:t>Exploración (15 min)</w:t>
            </w:r>
          </w:p>
        </w:tc>
        <w:tc>
          <w:tcPr>
            <w:tcW w:type="dxa" w:w="7710"/>
          </w:tcPr>
          <w:p>
            <w:pPr>
              <w:pStyle w:val="Celda9RXJ"/>
            </w:pPr>
            <w:r/>
            <w:r>
              <w:t>Las cinco posiciones se montan en el mural y se resuelven entre todos. Cada estudiante corrige en otro color lo que falló y escribe el tema correcto.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los errores más comunes que encontró al revisar.</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una meta para el II semestre.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escrita de la prueba y meta personal.</w:t>
            </w:r>
          </w:p>
        </w:tc>
      </w:tr>
      <w:tr>
        <w:trPr>
          <w:cantSplit w:val="true"/>
        </w:trPr>
        <w:tc>
          <w:tcPr>
            <w:tcW w:type="dxa" w:w="1928"/>
          </w:tcPr>
          <w:p>
            <w:pPr>
              <w:pStyle w:val="Celda8_5N1F3A5FJ"/>
              <w:keepNext w:val="0"/>
            </w:pPr>
            <w:r/>
            <w:r>
              <w:t>Materiales</w:t>
            </w:r>
          </w:p>
        </w:tc>
        <w:tc>
          <w:tcPr>
            <w:tcW w:type="dxa" w:w="7710"/>
          </w:tcPr>
          <w:p>
            <w:pPr>
              <w:pStyle w:val="Celda9RXJ"/>
              <w:keepNext w:val="0"/>
            </w:pPr>
            <w:r/>
            <w:r>
              <w:t>Pruebas revisadas, tablero mural,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del álbum de táctica del grupo</w:t>
            </w:r>
          </w:p>
        </w:tc>
      </w:tr>
      <w:tr>
        <w:trPr>
          <w:cantSplit w:val="true"/>
        </w:trPr>
        <w:tc>
          <w:tcPr>
            <w:tcW w:type="dxa" w:w="1928"/>
          </w:tcPr>
          <w:p>
            <w:pPr>
              <w:pStyle w:val="Celda8_5N1F3A5FJ"/>
            </w:pPr>
            <w:r/>
            <w:r>
              <w:t>Aprendizaje esperado</w:t>
            </w:r>
          </w:p>
        </w:tc>
        <w:tc>
          <w:tcPr>
            <w:tcW w:type="dxa" w:w="7710"/>
          </w:tcPr>
          <w:p>
            <w:pPr>
              <w:pStyle w:val="Celda9RXJ"/>
            </w:pPr>
            <w:r/>
            <w:r>
              <w:t>3.4. Elaborar con su grupo un álbum de táctica con fichas de los temas y mates estudiados en el semestre.</w:t>
            </w:r>
          </w:p>
        </w:tc>
      </w:tr>
      <w:tr>
        <w:trPr>
          <w:cantSplit w:val="true"/>
        </w:trPr>
        <w:tc>
          <w:tcPr>
            <w:tcW w:type="dxa" w:w="1928"/>
          </w:tcPr>
          <w:p>
            <w:pPr>
              <w:pStyle w:val="Celda8_5N1F3A5FJ"/>
            </w:pPr>
            <w:r/>
            <w:r>
              <w:t>Objetivo</w:t>
            </w:r>
          </w:p>
        </w:tc>
        <w:tc>
          <w:tcPr>
            <w:tcW w:type="dxa" w:w="7710"/>
          </w:tcPr>
          <w:p>
            <w:pPr>
              <w:pStyle w:val="Celda9RXJ"/>
            </w:pPr>
            <w:r/>
            <w:r>
              <w:t>Presentar ante el grupo el álbum de táctica elaborado durante el semestre.</w:t>
            </w:r>
          </w:p>
        </w:tc>
      </w:tr>
      <w:tr>
        <w:trPr>
          <w:cantSplit w:val="true"/>
        </w:trPr>
        <w:tc>
          <w:tcPr>
            <w:tcW w:type="dxa" w:w="1928"/>
          </w:tcPr>
          <w:p>
            <w:pPr>
              <w:pStyle w:val="Celda8_5N1F3A5FJ"/>
            </w:pPr>
            <w:r/>
            <w:r>
              <w:t>Focalización (5 min)</w:t>
            </w:r>
          </w:p>
        </w:tc>
        <w:tc>
          <w:tcPr>
            <w:tcW w:type="dxa" w:w="7710"/>
          </w:tcPr>
          <w:p>
            <w:pPr>
              <w:pStyle w:val="Celda9RXJ"/>
            </w:pPr>
            <w:r/>
            <w:r>
              <w:t>De entrada, se ordena el aula como sala de presentación. Cada equipo tiene su mesa con las fichas.</w:t>
            </w:r>
          </w:p>
        </w:tc>
      </w:tr>
      <w:tr>
        <w:trPr>
          <w:cantSplit w:val="true"/>
        </w:trPr>
        <w:tc>
          <w:tcPr>
            <w:tcW w:type="dxa" w:w="1928"/>
          </w:tcPr>
          <w:p>
            <w:pPr>
              <w:pStyle w:val="Celda8_5N1F3A5FJ"/>
            </w:pPr>
            <w:r/>
            <w:r>
              <w:t>Exploración (15 min)</w:t>
            </w:r>
          </w:p>
        </w:tc>
        <w:tc>
          <w:tcPr>
            <w:tcW w:type="dxa" w:w="7710"/>
          </w:tcPr>
          <w:p>
            <w:pPr>
              <w:pStyle w:val="Celda9RXJ"/>
            </w:pPr>
            <w:r/>
            <w:r>
              <w:t>Cada equipo presenta en tres minutos dos de sus fichas: muestra el diagrama en el mural, explica el tema y la solución. El resto del grupo hace una pregunta por equipo.</w:t>
            </w:r>
          </w:p>
        </w:tc>
      </w:tr>
      <w:tr>
        <w:trPr>
          <w:cantSplit w:val="true"/>
        </w:trPr>
        <w:tc>
          <w:tcPr>
            <w:tcW w:type="dxa" w:w="1928"/>
          </w:tcPr>
          <w:p>
            <w:pPr>
              <w:pStyle w:val="Celda8_5N1F3A5FJ"/>
            </w:pPr>
            <w:r/>
            <w:r>
              <w:t>Contrastación (10 min)</w:t>
            </w:r>
          </w:p>
        </w:tc>
        <w:tc>
          <w:tcPr>
            <w:tcW w:type="dxa" w:w="7710"/>
          </w:tcPr>
          <w:p>
            <w:pPr>
              <w:pStyle w:val="Celda9RXJ"/>
            </w:pPr>
            <w:r/>
            <w:r>
              <w:t>La persona docente señala aciertos de cada equipo y lo que se puede mejorar.</w:t>
            </w:r>
          </w:p>
        </w:tc>
      </w:tr>
      <w:tr>
        <w:trPr>
          <w:cantSplit w:val="true"/>
        </w:trPr>
        <w:tc>
          <w:tcPr>
            <w:tcW w:type="dxa" w:w="1928"/>
          </w:tcPr>
          <w:p>
            <w:pPr>
              <w:pStyle w:val="Celda8_5N1F3A5FJ"/>
            </w:pPr>
            <w:r/>
            <w:r>
              <w:t>Aplicación (10 min)</w:t>
            </w:r>
          </w:p>
        </w:tc>
        <w:tc>
          <w:tcPr>
            <w:tcW w:type="dxa" w:w="7710"/>
          </w:tcPr>
          <w:p>
            <w:pPr>
              <w:pStyle w:val="Celda9RXJ"/>
            </w:pPr>
            <w:r/>
            <w:r>
              <w:t>Se unen las fichas en el álbum y se coloca en la biblioteca del aula.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Criterios del proyecto de aula del I semestre en escala de desempeño (diagrama, notación, tema, explicación, avances, trabajo en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los equipos, tablero mural, argollas o hilo para el álbum.</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semestre: simultánea y autoevaluación</w:t>
            </w:r>
          </w:p>
        </w:tc>
      </w:tr>
      <w:tr>
        <w:trPr>
          <w:cantSplit w:val="true"/>
        </w:trPr>
        <w:tc>
          <w:tcPr>
            <w:tcW w:type="dxa" w:w="1928"/>
          </w:tcPr>
          <w:p>
            <w:pPr>
              <w:pStyle w:val="Celda8_5N1F3A5FJ"/>
            </w:pPr>
            <w:r/>
            <w:r>
              <w:t>Aprendizaje esperado</w:t>
            </w:r>
          </w:p>
        </w:tc>
        <w:tc>
          <w:tcPr>
            <w:tcW w:type="dxa" w:w="7710"/>
          </w:tcPr>
          <w:p>
            <w:pPr>
              <w:pStyle w:val="Celda9RXJ"/>
            </w:pPr>
            <w:r/>
            <w:r>
              <w:t>3.4. Elaborar con su grupo un álbum de táctica con fichas de los temas y mates estudiados en el semestre.</w:t>
            </w:r>
          </w:p>
        </w:tc>
      </w:tr>
      <w:tr>
        <w:trPr>
          <w:cantSplit w:val="true"/>
        </w:trPr>
        <w:tc>
          <w:tcPr>
            <w:tcW w:type="dxa" w:w="1928"/>
          </w:tcPr>
          <w:p>
            <w:pPr>
              <w:pStyle w:val="Celda8_5N1F3A5FJ"/>
            </w:pPr>
            <w:r/>
            <w:r>
              <w:t>Objetivo</w:t>
            </w:r>
          </w:p>
        </w:tc>
        <w:tc>
          <w:tcPr>
            <w:tcW w:type="dxa" w:w="7710"/>
          </w:tcPr>
          <w:p>
            <w:pPr>
              <w:pStyle w:val="Celda9RXJ"/>
            </w:pPr>
            <w:r/>
            <w:r>
              <w:t>Cerrar el semestre con una simultánea y una autoevaluación de lo aprendido.</w:t>
            </w:r>
          </w:p>
        </w:tc>
      </w:tr>
      <w:tr>
        <w:trPr>
          <w:cantSplit w:val="true"/>
        </w:trPr>
        <w:tc>
          <w:tcPr>
            <w:tcW w:type="dxa" w:w="1928"/>
          </w:tcPr>
          <w:p>
            <w:pPr>
              <w:pStyle w:val="Celda8_5N1F3A5FJ"/>
            </w:pPr>
            <w:r/>
            <w:r>
              <w:t>Focalización (5 min)</w:t>
            </w:r>
          </w:p>
        </w:tc>
        <w:tc>
          <w:tcPr>
            <w:tcW w:type="dxa" w:w="7710"/>
          </w:tcPr>
          <w:p>
            <w:pPr>
              <w:pStyle w:val="Celda9RXJ"/>
            </w:pPr>
            <w:r/>
            <w:r>
              <w:t>Se pregunta al grupo qué tema del semestre les gustó más y se hace una votación rápida.</w:t>
            </w:r>
          </w:p>
        </w:tc>
      </w:tr>
      <w:tr>
        <w:trPr>
          <w:cantSplit w:val="true"/>
        </w:trPr>
        <w:tc>
          <w:tcPr>
            <w:tcW w:type="dxa" w:w="1928"/>
          </w:tcPr>
          <w:p>
            <w:pPr>
              <w:pStyle w:val="Celda8_5N1F3A5FJ"/>
            </w:pPr>
            <w:r/>
            <w:r>
              <w:t>Exploración (15 min)</w:t>
            </w:r>
          </w:p>
        </w:tc>
        <w:tc>
          <w:tcPr>
            <w:tcW w:type="dxa" w:w="7710"/>
          </w:tcPr>
          <w:p>
            <w:pPr>
              <w:pStyle w:val="Celda9RXJ"/>
            </w:pPr>
            <w:r/>
            <w:r>
              <w:t>Simultánea de la persona docente contra todo el grupo en parejas. Las parejas que logren aplicar un tema táctico lo anuncian en voz alta al hacerlo.</w:t>
            </w:r>
          </w:p>
        </w:tc>
      </w:tr>
      <w:tr>
        <w:trPr>
          <w:cantSplit w:val="true"/>
        </w:trPr>
        <w:tc>
          <w:tcPr>
            <w:tcW w:type="dxa" w:w="1928"/>
          </w:tcPr>
          <w:p>
            <w:pPr>
              <w:pStyle w:val="Celda8_5N1F3A5FJ"/>
            </w:pPr>
            <w:r/>
            <w:r>
              <w:t>Contrastación (10 min)</w:t>
            </w:r>
          </w:p>
        </w:tc>
        <w:tc>
          <w:tcPr>
            <w:tcW w:type="dxa" w:w="7710"/>
          </w:tcPr>
          <w:p>
            <w:pPr>
              <w:pStyle w:val="Celda9RXJ"/>
            </w:pPr>
            <w:r/>
            <w:r>
              <w:t>Se comentan los temas que aparecieron en la simultánea.</w:t>
            </w:r>
          </w:p>
        </w:tc>
      </w:tr>
      <w:tr>
        <w:trPr>
          <w:cantSplit w:val="true"/>
        </w:trPr>
        <w:tc>
          <w:tcPr>
            <w:tcW w:type="dxa" w:w="1928"/>
          </w:tcPr>
          <w:p>
            <w:pPr>
              <w:pStyle w:val="Celda8_5N1F3A5FJ"/>
            </w:pPr>
            <w:r/>
            <w:r>
              <w:t>Aplicación (10 min)</w:t>
            </w:r>
          </w:p>
        </w:tc>
        <w:tc>
          <w:tcPr>
            <w:tcW w:type="dxa" w:w="7710"/>
          </w:tcPr>
          <w:p>
            <w:pPr>
              <w:pStyle w:val="Celda9RXJ"/>
            </w:pPr>
            <w:r/>
            <w:r>
              <w:t>Cada estudiante completa una autoevaluación del semestre con los niveles Inicial, Intermedio y Avanzado para cada tema.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 de autoevaluación.</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Quinto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Quinto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Quinto año. Unidad 3</dc:title>
  <dc:subject>Planeamiento de las lecciones 67 a 100 de Ajedrez, Quinto año</dc:subject>
  <dc:creator>Oscar Angulo Cubero</dc:creator>
  <cp:keywords>ajedrez; planeamiento didáctico; lecciones; quinto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