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
    <w:p/>
    <w:p>
      <w:pPr>
        <w:spacing w:after="80"/>
        <w:jc w:val="center"/>
      </w:pPr>
      <w:r>
        <w:rPr>
          <w:b/>
          <w:color w:val="1F3A5F"/>
          <w:sz w:val="44"/>
        </w:rPr>
        <w:t>PLANEAMIENTO DIARIO DE AJEDREZ</w:t>
      </w:r>
    </w:p>
    <w:p>
      <w:pPr>
        <w:spacing w:after="480"/>
        <w:jc w:val="center"/>
      </w:pPr>
      <w:r>
        <w:rPr>
          <w:color w:val="555555"/>
          <w:sz w:val="26"/>
        </w:rPr>
        <w:t>Tercer año  ·  I Ciclo de la Educación General Básica</w:t>
      </w:r>
    </w:p>
    <w:p>
      <w:pPr>
        <w:spacing w:after="80"/>
        <w:jc w:val="center"/>
      </w:pPr>
      <w:r>
        <w:rPr>
          <w:b/>
          <w:color w:val="1F3A5F"/>
          <w:sz w:val="56"/>
        </w:rPr>
        <w:t>Unidad 6</w:t>
      </w:r>
    </w:p>
    <w:p>
      <w:pPr>
        <w:spacing w:after="120"/>
        <w:jc w:val="center"/>
      </w:pPr>
      <w:r>
        <w:rPr>
          <w:sz w:val="32"/>
        </w:rPr>
        <w:t>Mates básicos: dama y rey, torre y rey; partidas anotadas y torneo</w:t>
      </w:r>
    </w:p>
    <w:p>
      <w:pPr>
        <w:spacing w:after="1000"/>
        <w:jc w:val="center"/>
      </w:pPr>
      <w:r>
        <w:rPr>
          <w:color w:val="555555"/>
          <w:sz w:val="22"/>
        </w:rPr>
        <w:t>Lecciones 167 a 200  ·  semanas 34 a 40  ·  II semestre</w:t>
      </w:r>
    </w:p>
    <w:p>
      <w:pPr>
        <w:spacing w:after="0"/>
        <w:jc w:val="center"/>
      </w:pPr>
      <w:r>
        <w:rPr>
          <w:color w:val="555555"/>
          <w:sz w:val="20"/>
        </w:rPr>
        <w:t>Autor</w:t>
      </w:r>
    </w:p>
    <w:p>
      <w:pPr>
        <w:spacing w:after="600"/>
        <w:jc w:val="center"/>
      </w:pPr>
      <w:r>
        <w:rPr>
          <w:b/>
          <w:sz w:val="32"/>
        </w:rPr>
        <w:t>Oscar Angulo Cubero</w:t>
      </w:r>
    </w:p>
    <w:p>
      <w:pPr>
        <w:spacing w:after="600"/>
        <w:jc w:val="center"/>
      </w:pPr>
      <w:r>
        <w:rPr>
          <w:sz w:val="22"/>
        </w:rPr>
        <w:t>Costa Rica, 2027</w:t>
      </w:r>
    </w:p>
    <w:p>
      <w:pPr>
        <w:jc w:val="center"/>
      </w:pPr>
      <w:r>
        <w:rPr>
          <w:i/>
          <w:color w:val="555555"/>
          <w:sz w:val="17"/>
        </w:rPr>
        <w:t>© 2027 Oscar Angulo Cubero. Todos los derechos reservados. Se permite su uso en el aula citando al autor. Prohibida su venta o reproducción con fines comerciales sin autorización escrita.</w:t>
      </w:r>
    </w:p>
    <w:p>
      <w:r>
        <w:br w:type="page"/>
      </w:r>
    </w:p>
    <w:p>
      <w:pPr>
        <w:pStyle w:val="Heading1"/>
      </w:pPr>
      <w:r>
        <w:t>Unidad 6. Mates básicos: dama y rey, torre y rey; partidas anotadas y torneo</w:t>
      </w:r>
    </w:p>
    <w:p>
      <w:pPr>
        <w:jc w:val="both"/>
      </w:pPr>
      <w:r>
        <w:rPr>
          <w:b/>
        </w:rPr>
        <w:t>Propósito.</w:t>
      </w:r>
      <w:r>
        <w:t xml:space="preserve"> Que la persona estudiante dé jaque mate con dama y rey contra rey y con torre y rey contra rey, los dos mates que todo jugador tiene que saber para no regalar partidas ganadas. Se parte del mate de la escalera con dos torres de segundo año, se presenta la idea de encerrar al rey en un «cajón» cada vez más pequeño, se trabaja la ayuda del propio rey y el cuidado con el ahogado (Ajedrez en el aula 3, unidad 6). Después el grupo organiza un torneo de aula con planilla, árbitro de mesa y tabla de resultados, y el año cierra con la prueba de ejecución, el proyecto y un festival con las familias.</w:t>
      </w:r>
    </w:p>
    <w:p>
      <w:r>
        <w:rPr>
          <w:b/>
        </w:rPr>
        <w:t>Eje transversal:</w:t>
      </w:r>
      <w:r>
        <w:t xml:space="preserve"> Vivencia de los derechos humanos para la democracia y la paz.   </w:t>
      </w:r>
      <w:r>
        <w:rPr>
          <w:b/>
        </w:rPr>
        <w:t>Valores:</w:t>
      </w:r>
      <w:r>
        <w:t xml:space="preserve"> perseverancia, juego limpio, respeto.</w:t>
      </w:r>
    </w:p>
    <w:p>
      <w:pPr>
        <w:spacing w:after="40"/>
      </w:pPr>
      <w:r>
        <w:rPr>
          <w:b/>
        </w:rPr>
        <w:t>Aprendizajes esperados de la unidad:</w:t>
      </w:r>
    </w:p>
    <w:p>
      <w:pPr>
        <w:spacing w:after="40"/>
        <w:ind w:left="340"/>
      </w:pPr>
      <w:r>
        <w:rPr>
          <w:b/>
        </w:rPr>
        <w:t>6.1</w:t>
      </w:r>
      <w:r>
        <w:t xml:space="preserve">  Dar jaque mate con dama y rey contra rey sin ahogar al rey contrario.</w:t>
      </w:r>
    </w:p>
    <w:p>
      <w:pPr>
        <w:spacing w:after="40"/>
        <w:ind w:left="340"/>
      </w:pPr>
      <w:r>
        <w:rPr>
          <w:b/>
        </w:rPr>
        <w:t>6.2</w:t>
      </w:r>
      <w:r>
        <w:t xml:space="preserve">  Dar jaque mate con torre y rey contra rey.</w:t>
      </w:r>
    </w:p>
    <w:p>
      <w:pPr>
        <w:spacing w:after="40"/>
        <w:ind w:left="340"/>
      </w:pPr>
      <w:r>
        <w:rPr>
          <w:b/>
        </w:rPr>
        <w:t>6.3</w:t>
      </w:r>
      <w:r>
        <w:t xml:space="preserve">  Participar en un torneo de aula con planilla, respetando el reglamento y los resultados.</w:t>
      </w:r>
    </w:p>
    <w:p>
      <w:pPr>
        <w:jc w:val="both"/>
      </w:pPr>
      <w:r>
        <w:rPr>
          <w:color w:val="555555"/>
          <w:sz w:val="19"/>
        </w:rPr>
        <w:t xml:space="preserve">Cada lección dura 40 minutos y sigue los cuatro momentos de la mediación: focalización (5 min), exploración (15), contrastación (10) y aplicación (10). La fecha se completa con el calendario escolar del año. Las lecciones </w:t>
      </w:r>
      <w:r>
        <w:rPr>
          <w:b/>
          <w:color w:val="555555"/>
          <w:sz w:val="19"/>
        </w:rPr>
        <w:t>flexibles</w:t>
      </w:r>
      <w:r>
        <w:rPr>
          <w:color w:val="555555"/>
          <w:sz w:val="19"/>
        </w:rPr>
        <w:t xml:space="preserve"> son de refuerzo o ampliación y se pueden omitir si el calendario trae menos días lectivos.</w:t>
      </w:r>
    </w:p>
    <w:p>
      <w:pPr>
        <w:pStyle w:val="Heading2"/>
      </w:pPr>
      <w:r>
        <w:t>Cronograma de la unidad</w:t>
      </w:r>
    </w:p>
    <w:tbl>
      <w:tblPr>
        <w:tblStyle w:val="TableGrid"/>
        <w:tblW w:type="auto" w:w="0"/>
        <w:jc w:val="center"/>
        <w:tblLayout w:type="fixed"/>
        <w:tblLook w:firstColumn="1" w:firstRow="1" w:lastColumn="0" w:lastRow="0" w:noHBand="0" w:noVBand="1" w:val="04A0"/>
      </w:tblPr>
      <w:tblGrid>
        <w:gridCol w:w="1020"/>
        <w:gridCol w:w="1361"/>
        <w:gridCol w:w="7257"/>
      </w:tblGrid>
      <w:tr>
        <w:trPr>
          <w:tblHeader w:val="true"/>
        </w:trPr>
        <w:tc>
          <w:tcPr>
            <w:tcW w:type="dxa" w:w="1020"/>
            <w:shd w:val="clear" w:color="auto" w:fill="1F3A5F"/>
          </w:tcPr>
          <w:p>
            <w:pPr>
              <w:pStyle w:val="Celda8_5NFFFFFFS"/>
            </w:pPr>
            <w:r/>
            <w:r>
              <w:t>Semana</w:t>
            </w:r>
          </w:p>
        </w:tc>
        <w:tc>
          <w:tcPr>
            <w:tcW w:type="dxa" w:w="1361"/>
            <w:shd w:val="clear" w:color="auto" w:fill="1F3A5F"/>
          </w:tcPr>
          <w:p>
            <w:pPr>
              <w:pStyle w:val="Celda8_5NFFFFFFS"/>
            </w:pPr>
            <w:r/>
            <w:r>
              <w:t>Lecciones</w:t>
            </w:r>
          </w:p>
        </w:tc>
        <w:tc>
          <w:tcPr>
            <w:tcW w:type="dxa" w:w="7257"/>
            <w:shd w:val="clear" w:color="auto" w:fill="1F3A5F"/>
          </w:tcPr>
          <w:p>
            <w:pPr>
              <w:pStyle w:val="Celda8_5NFFFFFFS"/>
            </w:pPr>
            <w:r/>
            <w:r>
              <w:t>Temas</w:t>
            </w:r>
          </w:p>
        </w:tc>
      </w:tr>
      <w:tr>
        <w:tc>
          <w:tcPr>
            <w:tcW w:type="dxa" w:w="1020"/>
          </w:tcPr>
          <w:p>
            <w:pPr>
              <w:pStyle w:val="Celda8_5RXS"/>
            </w:pPr>
            <w:r/>
            <w:r>
              <w:t>34</w:t>
            </w:r>
          </w:p>
        </w:tc>
        <w:tc>
          <w:tcPr>
            <w:tcW w:type="dxa" w:w="1361"/>
          </w:tcPr>
          <w:p>
            <w:pPr>
              <w:pStyle w:val="Celda8_5RXS"/>
            </w:pPr>
            <w:r/>
            <w:r>
              <w:t>167 a 170</w:t>
            </w:r>
          </w:p>
        </w:tc>
        <w:tc>
          <w:tcPr>
            <w:tcW w:type="dxa" w:w="7257"/>
          </w:tcPr>
          <w:p>
            <w:pPr>
              <w:pStyle w:val="Celda8_5RXS"/>
            </w:pPr>
            <w:r/>
            <w:r>
              <w:t>• 167. Encerrar al rey: la idea del cajón</w:t>
            </w:r>
          </w:p>
          <w:p>
            <w:pPr>
              <w:pStyle w:val="Celda8_5RXS"/>
            </w:pPr>
            <w:r>
              <w:t>• 168. La dama sola encierra al rey</w:t>
            </w:r>
          </w:p>
          <w:p>
            <w:pPr>
              <w:pStyle w:val="Celda8_5RXS"/>
            </w:pPr>
            <w:r>
              <w:t>• 169. La dama a salto de caballo</w:t>
            </w:r>
          </w:p>
          <w:p>
            <w:pPr>
              <w:pStyle w:val="Celda8_5RXS"/>
            </w:pPr>
            <w:r>
              <w:t>• 170. Traer al rey propio</w:t>
            </w:r>
          </w:p>
        </w:tc>
      </w:tr>
      <w:tr>
        <w:tc>
          <w:tcPr>
            <w:tcW w:type="dxa" w:w="1020"/>
          </w:tcPr>
          <w:p>
            <w:pPr>
              <w:pStyle w:val="Celda8_5RXS"/>
            </w:pPr>
            <w:r/>
            <w:r>
              <w:t>35</w:t>
            </w:r>
          </w:p>
        </w:tc>
        <w:tc>
          <w:tcPr>
            <w:tcW w:type="dxa" w:w="1361"/>
          </w:tcPr>
          <w:p>
            <w:pPr>
              <w:pStyle w:val="Celda8_5RXS"/>
            </w:pPr>
            <w:r/>
            <w:r>
              <w:t>171 a 175</w:t>
            </w:r>
          </w:p>
        </w:tc>
        <w:tc>
          <w:tcPr>
            <w:tcW w:type="dxa" w:w="7257"/>
          </w:tcPr>
          <w:p>
            <w:pPr>
              <w:pStyle w:val="Celda8_5RXS"/>
            </w:pPr>
            <w:r/>
            <w:r>
              <w:t>• 171. El mate de dama en el borde</w:t>
            </w:r>
          </w:p>
          <w:p>
            <w:pPr>
              <w:pStyle w:val="Celda8_5RXS"/>
            </w:pPr>
            <w:r>
              <w:t>• 172. Alerta de ahogado en la esquina</w:t>
            </w:r>
          </w:p>
          <w:p>
            <w:pPr>
              <w:pStyle w:val="Celda8_5RXS"/>
            </w:pPr>
            <w:r>
              <w:t>• 173. Mi marca con dama y rey</w:t>
            </w:r>
          </w:p>
          <w:p>
            <w:pPr>
              <w:pStyle w:val="Celda8_5RXS"/>
            </w:pPr>
            <w:r>
              <w:t>• 174. Dama y rey contra la persona docente</w:t>
            </w:r>
          </w:p>
          <w:p>
            <w:pPr>
              <w:pStyle w:val="Celda8_5RXS"/>
            </w:pPr>
            <w:r>
              <w:t>• 175. Refuerzo del mate de dama por niveles (flexible)</w:t>
            </w:r>
          </w:p>
        </w:tc>
      </w:tr>
      <w:tr>
        <w:tc>
          <w:tcPr>
            <w:tcW w:type="dxa" w:w="1020"/>
          </w:tcPr>
          <w:p>
            <w:pPr>
              <w:pStyle w:val="Celda8_5RXS"/>
            </w:pPr>
            <w:r/>
            <w:r>
              <w:t>36</w:t>
            </w:r>
          </w:p>
        </w:tc>
        <w:tc>
          <w:tcPr>
            <w:tcW w:type="dxa" w:w="1361"/>
          </w:tcPr>
          <w:p>
            <w:pPr>
              <w:pStyle w:val="Celda8_5RXS"/>
            </w:pPr>
            <w:r/>
            <w:r>
              <w:t>176 a 180</w:t>
            </w:r>
          </w:p>
        </w:tc>
        <w:tc>
          <w:tcPr>
            <w:tcW w:type="dxa" w:w="7257"/>
          </w:tcPr>
          <w:p>
            <w:pPr>
              <w:pStyle w:val="Celda8_5RXS"/>
            </w:pPr>
            <w:r/>
            <w:r>
              <w:t>• 176. La torre corta al rey</w:t>
            </w:r>
          </w:p>
          <w:p>
            <w:pPr>
              <w:pStyle w:val="Celda8_5RXS"/>
            </w:pPr>
            <w:r>
              <w:t>• 177. El rey se acerca y la torre se aleja</w:t>
            </w:r>
          </w:p>
          <w:p>
            <w:pPr>
              <w:pStyle w:val="Celda8_5RXS"/>
            </w:pPr>
            <w:r>
              <w:t>• 178. Reyes enfrentados: la oposición</w:t>
            </w:r>
          </w:p>
          <w:p>
            <w:pPr>
              <w:pStyle w:val="Celda8_5RXS"/>
            </w:pPr>
            <w:r>
              <w:t>• 179. La jugada de espera de la torre</w:t>
            </w:r>
          </w:p>
          <w:p>
            <w:pPr>
              <w:pStyle w:val="Celda8_5RXS"/>
            </w:pPr>
            <w:r>
              <w:t>• 180. El remate con torre en el borde</w:t>
            </w:r>
          </w:p>
        </w:tc>
      </w:tr>
      <w:tr>
        <w:tc>
          <w:tcPr>
            <w:tcW w:type="dxa" w:w="1020"/>
          </w:tcPr>
          <w:p>
            <w:pPr>
              <w:pStyle w:val="Celda8_5RXS"/>
            </w:pPr>
            <w:r/>
            <w:r>
              <w:t>37</w:t>
            </w:r>
          </w:p>
        </w:tc>
        <w:tc>
          <w:tcPr>
            <w:tcW w:type="dxa" w:w="1361"/>
          </w:tcPr>
          <w:p>
            <w:pPr>
              <w:pStyle w:val="Celda8_5RXS"/>
            </w:pPr>
            <w:r/>
            <w:r>
              <w:t>181 a 185</w:t>
            </w:r>
          </w:p>
        </w:tc>
        <w:tc>
          <w:tcPr>
            <w:tcW w:type="dxa" w:w="7257"/>
          </w:tcPr>
          <w:p>
            <w:pPr>
              <w:pStyle w:val="Celda8_5RXS"/>
            </w:pPr>
            <w:r/>
            <w:r>
              <w:t>• 181. Torre y rey de principio a fin</w:t>
            </w:r>
          </w:p>
          <w:p>
            <w:pPr>
              <w:pStyle w:val="Celda8_5RXS"/>
            </w:pPr>
            <w:r>
              <w:t>• 182. Dama o torre: comparar los dos mates</w:t>
            </w:r>
          </w:p>
          <w:p>
            <w:pPr>
              <w:pStyle w:val="Celda8_5RXS"/>
            </w:pPr>
            <w:r>
              <w:t>• 183. Sorteo de mates básicos</w:t>
            </w:r>
          </w:p>
          <w:p>
            <w:pPr>
              <w:pStyle w:val="Celda8_5RXS"/>
            </w:pPr>
            <w:r>
              <w:t>• 184. Refuerzo del mate de torre por niveles (flexible)</w:t>
            </w:r>
          </w:p>
          <w:p>
            <w:pPr>
              <w:pStyle w:val="Celda8_5RXS"/>
            </w:pPr>
            <w:r>
              <w:t>• 185. Proyecto: la lámina del mate básico</w:t>
            </w:r>
          </w:p>
        </w:tc>
      </w:tr>
      <w:tr>
        <w:tc>
          <w:tcPr>
            <w:tcW w:type="dxa" w:w="1020"/>
          </w:tcPr>
          <w:p>
            <w:pPr>
              <w:pStyle w:val="Celda8_5RXS"/>
            </w:pPr>
            <w:r/>
            <w:r>
              <w:t>38</w:t>
            </w:r>
          </w:p>
        </w:tc>
        <w:tc>
          <w:tcPr>
            <w:tcW w:type="dxa" w:w="1361"/>
          </w:tcPr>
          <w:p>
            <w:pPr>
              <w:pStyle w:val="Celda8_5RXS"/>
            </w:pPr>
            <w:r/>
            <w:r>
              <w:t>186 a 190</w:t>
            </w:r>
          </w:p>
        </w:tc>
        <w:tc>
          <w:tcPr>
            <w:tcW w:type="dxa" w:w="7257"/>
          </w:tcPr>
          <w:p>
            <w:pPr>
              <w:pStyle w:val="Celda8_5RXS"/>
            </w:pPr>
            <w:r/>
            <w:r>
              <w:t>• 186. Preparamos el torneo de aula</w:t>
            </w:r>
          </w:p>
          <w:p>
            <w:pPr>
              <w:pStyle w:val="Celda8_5RXS"/>
            </w:pPr>
            <w:r>
              <w:t>• 187. Torneo de aula: ronda 1</w:t>
            </w:r>
          </w:p>
          <w:p>
            <w:pPr>
              <w:pStyle w:val="Celda8_5RXS"/>
            </w:pPr>
            <w:r>
              <w:t>• 188. Torneo de aula: ronda 2</w:t>
            </w:r>
          </w:p>
          <w:p>
            <w:pPr>
              <w:pStyle w:val="Celda8_5RXS"/>
            </w:pPr>
            <w:r>
              <w:t>• 189. Revisamos las planillas del torneo</w:t>
            </w:r>
          </w:p>
          <w:p>
            <w:pPr>
              <w:pStyle w:val="Celda8_5RXS"/>
            </w:pPr>
            <w:r>
              <w:t>• 190. Torneo de aula: ronda 3</w:t>
            </w:r>
          </w:p>
        </w:tc>
      </w:tr>
      <w:tr>
        <w:tc>
          <w:tcPr>
            <w:tcW w:type="dxa" w:w="1020"/>
          </w:tcPr>
          <w:p>
            <w:pPr>
              <w:pStyle w:val="Celda8_5RXS"/>
            </w:pPr>
            <w:r/>
            <w:r>
              <w:t>39</w:t>
            </w:r>
          </w:p>
        </w:tc>
        <w:tc>
          <w:tcPr>
            <w:tcW w:type="dxa" w:w="1361"/>
          </w:tcPr>
          <w:p>
            <w:pPr>
              <w:pStyle w:val="Celda8_5RXS"/>
            </w:pPr>
            <w:r/>
            <w:r>
              <w:t>191 a 195</w:t>
            </w:r>
          </w:p>
        </w:tc>
        <w:tc>
          <w:tcPr>
            <w:tcW w:type="dxa" w:w="7257"/>
          </w:tcPr>
          <w:p>
            <w:pPr>
              <w:pStyle w:val="Celda8_5RXS"/>
            </w:pPr>
            <w:r/>
            <w:r>
              <w:t>• 191. Torneo de aula: ronda final por puestos</w:t>
            </w:r>
          </w:p>
          <w:p>
            <w:pPr>
              <w:pStyle w:val="Celda8_5RXS"/>
            </w:pPr>
            <w:r>
              <w:t>• 192. La partida del torneo en el tablero mural</w:t>
            </w:r>
          </w:p>
          <w:p>
            <w:pPr>
              <w:pStyle w:val="Celda8_5RXS"/>
            </w:pPr>
            <w:r>
              <w:t>• 193. Repaso de los mates básicos</w:t>
            </w:r>
          </w:p>
          <w:p>
            <w:pPr>
              <w:pStyle w:val="Celda8_5RXS"/>
            </w:pPr>
            <w:r>
              <w:t>• 194. Ensayo de la evaluación final</w:t>
            </w:r>
          </w:p>
          <w:p>
            <w:pPr>
              <w:pStyle w:val="Celda8_5RXS"/>
            </w:pPr>
            <w:r>
              <w:t>• 195. Evaluación de la unidad 6: la planilla del torneo</w:t>
            </w:r>
          </w:p>
        </w:tc>
      </w:tr>
      <w:tr>
        <w:tc>
          <w:tcPr>
            <w:tcW w:type="dxa" w:w="1020"/>
          </w:tcPr>
          <w:p>
            <w:pPr>
              <w:pStyle w:val="Celda8_5RXS"/>
            </w:pPr>
            <w:r/>
            <w:r>
              <w:t>40</w:t>
            </w:r>
          </w:p>
        </w:tc>
        <w:tc>
          <w:tcPr>
            <w:tcW w:type="dxa" w:w="1361"/>
          </w:tcPr>
          <w:p>
            <w:pPr>
              <w:pStyle w:val="Celda8_5RXS"/>
            </w:pPr>
            <w:r/>
            <w:r>
              <w:t>196 a 200</w:t>
            </w:r>
          </w:p>
        </w:tc>
        <w:tc>
          <w:tcPr>
            <w:tcW w:type="dxa" w:w="7257"/>
          </w:tcPr>
          <w:p>
            <w:pPr>
              <w:pStyle w:val="Celda8_5RXS"/>
            </w:pPr>
            <w:r/>
            <w:r>
              <w:t>• 196. Prueba de ejecución final: mates básicos</w:t>
            </w:r>
          </w:p>
          <w:p>
            <w:pPr>
              <w:pStyle w:val="Celda8_5RXS"/>
            </w:pPr>
            <w:r>
              <w:t>• 197. Prueba de ejecución final: apertura y devolución</w:t>
            </w:r>
          </w:p>
          <w:p>
            <w:pPr>
              <w:pStyle w:val="Celda8_5RXS"/>
            </w:pPr>
            <w:r>
              <w:t>• 198. Presentación del rincón del ajedrez</w:t>
            </w:r>
          </w:p>
          <w:p>
            <w:pPr>
              <w:pStyle w:val="Celda8_5RXS"/>
            </w:pPr>
            <w:r>
              <w:t>• 199. Festival de cierre con las familias</w:t>
            </w:r>
          </w:p>
          <w:p>
            <w:pPr>
              <w:pStyle w:val="Celda8_5RXS"/>
            </w:pPr>
            <w:r>
              <w:t>• 200. Autoevaluación del año y despedida</w:t>
            </w:r>
          </w:p>
        </w:tc>
      </w:tr>
    </w:tbl>
    <w:p>
      <w:r>
        <w:br w:type="page"/>
      </w:r>
    </w:p>
    <w:p>
      <w:pPr>
        <w:pStyle w:val="Heading1"/>
      </w:pPr>
      <w:r>
        <w:t>Lecciones</w:t>
      </w:r>
    </w:p>
    <w:tbl>
      <w:tblPr>
        <w:tblStyle w:val="TableGrid"/>
        <w:tblW w:type="auto" w:w="0"/>
        <w:tblLayout w:type="fixed"/>
        <w:tblLook w:firstColumn="1" w:firstRow="1" w:lastColumn="0" w:lastRow="0" w:noHBand="0" w:noVBand="1" w:val="04A0"/>
      </w:tblPr>
      <w:tblGrid>
        <w:gridCol w:w="1928"/>
        <w:gridCol w:w="7710"/>
      </w:tblGrid>
      <w:tr>
        <w:trPr>
          <w:cantSplit w:val="true"/>
        </w:trPr>
        <w:tc>
          <w:tcPr>
            <w:tcW w:type="dxa" w:w="9638"/>
            <w:gridSpan w:val="2"/>
            <w:shd w:val="clear" w:color="auto" w:fill="1F3A5F"/>
          </w:tcPr>
          <w:p>
            <w:pPr>
              <w:pStyle w:val="Celda9_5NFFFFFFJ"/>
            </w:pPr>
            <w:r/>
            <w:r>
              <w:t>Lección 167   ·   Semana 34, día 2   ·   Fecha: ____________</w:t>
            </w:r>
          </w:p>
        </w:tc>
      </w:tr>
      <w:tr>
        <w:trPr>
          <w:cantSplit w:val="true"/>
        </w:trPr>
        <w:tc>
          <w:tcPr>
            <w:tcW w:type="dxa" w:w="1928"/>
          </w:tcPr>
          <w:p>
            <w:pPr>
              <w:pStyle w:val="Celda8_5N1F3A5FJ"/>
            </w:pPr>
            <w:r/>
            <w:r>
              <w:t>Tema</w:t>
            </w:r>
          </w:p>
        </w:tc>
        <w:tc>
          <w:tcPr>
            <w:tcW w:type="dxa" w:w="7710"/>
          </w:tcPr>
          <w:p>
            <w:pPr>
              <w:pStyle w:val="Celda9RXJ"/>
            </w:pPr>
            <w:r/>
            <w:r>
              <w:rPr>
                <w:b/>
              </w:rPr>
              <w:t>Encerrar al rey: la idea del cajón</w:t>
            </w:r>
          </w:p>
        </w:tc>
      </w:tr>
      <w:tr>
        <w:trPr>
          <w:cantSplit w:val="true"/>
        </w:trPr>
        <w:tc>
          <w:tcPr>
            <w:tcW w:type="dxa" w:w="1928"/>
          </w:tcPr>
          <w:p>
            <w:pPr>
              <w:pStyle w:val="Celda8_5N1F3A5FJ"/>
            </w:pPr>
            <w:r/>
            <w:r>
              <w:t>Aprendizaje esperado</w:t>
            </w:r>
          </w:p>
        </w:tc>
        <w:tc>
          <w:tcPr>
            <w:tcW w:type="dxa" w:w="7710"/>
          </w:tcPr>
          <w:p>
            <w:pPr>
              <w:pStyle w:val="Celda9RXJ"/>
            </w:pPr>
            <w:r/>
            <w:r>
              <w:t>6.1. Dar jaque mate con dama y rey contra rey sin ahogar al rey contrario.</w:t>
            </w:r>
          </w:p>
        </w:tc>
      </w:tr>
      <w:tr>
        <w:trPr>
          <w:cantSplit w:val="true"/>
        </w:trPr>
        <w:tc>
          <w:tcPr>
            <w:tcW w:type="dxa" w:w="1928"/>
          </w:tcPr>
          <w:p>
            <w:pPr>
              <w:pStyle w:val="Celda8_5N1F3A5FJ"/>
            </w:pPr>
            <w:r/>
            <w:r>
              <w:t>Objetivo</w:t>
            </w:r>
          </w:p>
        </w:tc>
        <w:tc>
          <w:tcPr>
            <w:tcW w:type="dxa" w:w="7710"/>
          </w:tcPr>
          <w:p>
            <w:pPr>
              <w:pStyle w:val="Celda9RXJ"/>
            </w:pPr>
            <w:r/>
            <w:r>
              <w:t>Comprender la idea de encerrar al rey contrario en un rectángulo cada vez más pequeño.</w:t>
            </w:r>
          </w:p>
        </w:tc>
      </w:tr>
      <w:tr>
        <w:trPr>
          <w:cantSplit w:val="true"/>
        </w:trPr>
        <w:tc>
          <w:tcPr>
            <w:tcW w:type="dxa" w:w="1928"/>
          </w:tcPr>
          <w:p>
            <w:pPr>
              <w:pStyle w:val="Celda8_5N1F3A5FJ"/>
            </w:pPr>
            <w:r/>
            <w:r>
              <w:t>Focalización (5 min)</w:t>
            </w:r>
          </w:p>
        </w:tc>
        <w:tc>
          <w:tcPr>
            <w:tcW w:type="dxa" w:w="7710"/>
          </w:tcPr>
          <w:p>
            <w:pPr>
              <w:pStyle w:val="Celda9RXJ"/>
            </w:pPr>
            <w:r/>
            <w:r>
              <w:t>Se repasa la escalera con dos torres y se pregunta: «¿Qué hacían las torres con el rey?».</w:t>
            </w:r>
          </w:p>
        </w:tc>
      </w:tr>
      <w:tr>
        <w:trPr>
          <w:cantSplit w:val="true"/>
        </w:trPr>
        <w:tc>
          <w:tcPr>
            <w:tcW w:type="dxa" w:w="1928"/>
          </w:tcPr>
          <w:p>
            <w:pPr>
              <w:pStyle w:val="Celda8_5N1F3A5FJ"/>
            </w:pPr>
            <w:r/>
            <w:r>
              <w:t>Exploración (15 min)</w:t>
            </w:r>
          </w:p>
        </w:tc>
        <w:tc>
          <w:tcPr>
            <w:tcW w:type="dxa" w:w="7710"/>
          </w:tcPr>
          <w:p>
            <w:pPr>
              <w:pStyle w:val="Celda9RXJ"/>
            </w:pPr>
            <w:r/>
            <w:r>
              <w:t>En el tablero mural la persona docente marca con cinta el rectángulo de casillas donde el rey negro puede moverse cuando una torre corta una fila. Las parejas prueban con dos torres y luego con una sola torre y su rey, marcando con cinta cada cajón nuevo.</w:t>
            </w:r>
          </w:p>
        </w:tc>
      </w:tr>
      <w:tr>
        <w:trPr>
          <w:cantSplit w:val="true"/>
        </w:trPr>
        <w:tc>
          <w:tcPr>
            <w:tcW w:type="dxa" w:w="1928"/>
          </w:tcPr>
          <w:p>
            <w:pPr>
              <w:pStyle w:val="Celda8_5N1F3A5FJ"/>
            </w:pPr>
            <w:r/>
            <w:r>
              <w:t>Contrastación (10 min)</w:t>
            </w:r>
          </w:p>
        </w:tc>
        <w:tc>
          <w:tcPr>
            <w:tcW w:type="dxa" w:w="7710"/>
          </w:tcPr>
          <w:p>
            <w:pPr>
              <w:pStyle w:val="Celda9RXJ"/>
            </w:pPr>
            <w:r/>
            <w:r>
              <w:t>Se nombra el cajón: el espacio donde el rey contrario puede moverse. El objetivo de los mates básicos es hacerlo cada vez más pequeño hasta que el rey quede en el borde.</w:t>
            </w:r>
          </w:p>
        </w:tc>
      </w:tr>
      <w:tr>
        <w:trPr>
          <w:cantSplit w:val="true"/>
        </w:trPr>
        <w:tc>
          <w:tcPr>
            <w:tcW w:type="dxa" w:w="1928"/>
          </w:tcPr>
          <w:p>
            <w:pPr>
              <w:pStyle w:val="Celda8_5N1F3A5FJ"/>
            </w:pPr>
            <w:r/>
            <w:r>
              <w:t>Aplicación (10 min)</w:t>
            </w:r>
          </w:p>
        </w:tc>
        <w:tc>
          <w:tcPr>
            <w:tcW w:type="dxa" w:w="7710"/>
          </w:tcPr>
          <w:p>
            <w:pPr>
              <w:pStyle w:val="Celda9RXJ"/>
            </w:pPr>
            <w:r/>
            <w:r>
              <w:t>Cada estudiante dibuja en el cuaderno un cajón y lo colorea.</w:t>
            </w:r>
          </w:p>
        </w:tc>
      </w:tr>
      <w:tr>
        <w:trPr>
          <w:cantSplit w:val="true"/>
        </w:trPr>
        <w:tc>
          <w:tcPr>
            <w:tcW w:type="dxa" w:w="1928"/>
          </w:tcPr>
          <w:p>
            <w:pPr>
              <w:pStyle w:val="Celda8_5N1F3A5FJ"/>
            </w:pPr>
            <w:r/>
            <w:r>
              <w:t>Evaluación</w:t>
            </w:r>
          </w:p>
        </w:tc>
        <w:tc>
          <w:tcPr>
            <w:tcW w:type="dxa" w:w="7710"/>
          </w:tcPr>
          <w:p>
            <w:pPr>
              <w:pStyle w:val="Celda9RXJ"/>
            </w:pPr>
            <w:r/>
            <w:r>
              <w:rPr>
                <w:b/>
              </w:rPr>
              <w:t>Formativa.</w:t>
            </w:r>
            <w:r>
              <w:t xml:space="preserve"> Revisión del dibujo.</w:t>
            </w:r>
          </w:p>
        </w:tc>
      </w:tr>
      <w:tr>
        <w:trPr>
          <w:cantSplit w:val="true"/>
        </w:trPr>
        <w:tc>
          <w:tcPr>
            <w:tcW w:type="dxa" w:w="1928"/>
          </w:tcPr>
          <w:p>
            <w:pPr>
              <w:pStyle w:val="Celda8_5N1F3A5FJ"/>
              <w:keepNext w:val="0"/>
            </w:pPr>
            <w:r/>
            <w:r>
              <w:t>Materiales</w:t>
            </w:r>
          </w:p>
        </w:tc>
        <w:tc>
          <w:tcPr>
            <w:tcW w:type="dxa" w:w="7710"/>
          </w:tcPr>
          <w:p>
            <w:pPr>
              <w:pStyle w:val="Celda9RXJ"/>
              <w:keepNext w:val="0"/>
            </w:pPr>
            <w:r/>
            <w:r>
              <w:t>Tablero mural, cinta de colores, tableros.</w:t>
            </w:r>
          </w:p>
        </w:tc>
      </w:tr>
    </w:tbl>
    <w:p>
      <w:pPr>
        <w:spacing w:after="40"/>
      </w:pPr>
    </w:p>
    <w:tbl>
      <w:tblPr>
        <w:tblStyle w:val="TableGrid"/>
        <w:tblW w:type="auto" w:w="0"/>
        <w:tblLayout w:type="fixed"/>
        <w:tblLook w:firstColumn="1" w:firstRow="1" w:lastColumn="0" w:lastRow="0" w:noHBand="0" w:noVBand="1" w:val="04A0"/>
      </w:tblPr>
      <w:tblGrid>
        <w:gridCol w:w="1928"/>
        <w:gridCol w:w="7710"/>
      </w:tblGrid>
      <w:tr>
        <w:trPr>
          <w:cantSplit w:val="true"/>
        </w:trPr>
        <w:tc>
          <w:tcPr>
            <w:tcW w:type="dxa" w:w="9638"/>
            <w:gridSpan w:val="2"/>
            <w:shd w:val="clear" w:color="auto" w:fill="1F3A5F"/>
          </w:tcPr>
          <w:p>
            <w:pPr>
              <w:pStyle w:val="Celda9_5NFFFFFFJ"/>
            </w:pPr>
            <w:r/>
            <w:r>
              <w:t>Lección 168   ·   Semana 34, día 3   ·   Fecha: ____________</w:t>
            </w:r>
          </w:p>
        </w:tc>
      </w:tr>
      <w:tr>
        <w:trPr>
          <w:cantSplit w:val="true"/>
        </w:trPr>
        <w:tc>
          <w:tcPr>
            <w:tcW w:type="dxa" w:w="1928"/>
          </w:tcPr>
          <w:p>
            <w:pPr>
              <w:pStyle w:val="Celda8_5N1F3A5FJ"/>
            </w:pPr>
            <w:r/>
            <w:r>
              <w:t>Tema</w:t>
            </w:r>
          </w:p>
        </w:tc>
        <w:tc>
          <w:tcPr>
            <w:tcW w:type="dxa" w:w="7710"/>
          </w:tcPr>
          <w:p>
            <w:pPr>
              <w:pStyle w:val="Celda9RXJ"/>
            </w:pPr>
            <w:r/>
            <w:r>
              <w:rPr>
                <w:b/>
              </w:rPr>
              <w:t>La dama sola encierra al rey</w:t>
            </w:r>
          </w:p>
        </w:tc>
      </w:tr>
      <w:tr>
        <w:trPr>
          <w:cantSplit w:val="true"/>
        </w:trPr>
        <w:tc>
          <w:tcPr>
            <w:tcW w:type="dxa" w:w="1928"/>
          </w:tcPr>
          <w:p>
            <w:pPr>
              <w:pStyle w:val="Celda8_5N1F3A5FJ"/>
            </w:pPr>
            <w:r/>
            <w:r>
              <w:t>Aprendizaje esperado</w:t>
            </w:r>
          </w:p>
        </w:tc>
        <w:tc>
          <w:tcPr>
            <w:tcW w:type="dxa" w:w="7710"/>
          </w:tcPr>
          <w:p>
            <w:pPr>
              <w:pStyle w:val="Celda9RXJ"/>
            </w:pPr>
            <w:r/>
            <w:r>
              <w:t>6.1. Dar jaque mate con dama y rey contra rey sin ahogar al rey contrario.</w:t>
            </w:r>
          </w:p>
        </w:tc>
      </w:tr>
      <w:tr>
        <w:trPr>
          <w:cantSplit w:val="true"/>
        </w:trPr>
        <w:tc>
          <w:tcPr>
            <w:tcW w:type="dxa" w:w="1928"/>
          </w:tcPr>
          <w:p>
            <w:pPr>
              <w:pStyle w:val="Celda8_5N1F3A5FJ"/>
            </w:pPr>
            <w:r/>
            <w:r>
              <w:t>Objetivo</w:t>
            </w:r>
          </w:p>
        </w:tc>
        <w:tc>
          <w:tcPr>
            <w:tcW w:type="dxa" w:w="7710"/>
          </w:tcPr>
          <w:p>
            <w:pPr>
              <w:pStyle w:val="Celda9RXJ"/>
            </w:pPr>
            <w:r/>
            <w:r>
              <w:t>Usar la dama para encerrar al rey contrario.</w:t>
            </w:r>
          </w:p>
        </w:tc>
      </w:tr>
      <w:tr>
        <w:trPr>
          <w:cantSplit w:val="true"/>
        </w:trPr>
        <w:tc>
          <w:tcPr>
            <w:tcW w:type="dxa" w:w="1928"/>
          </w:tcPr>
          <w:p>
            <w:pPr>
              <w:pStyle w:val="Celda8_5N1F3A5FJ"/>
            </w:pPr>
            <w:r/>
            <w:r>
              <w:t>Focalización (5 min)</w:t>
            </w:r>
          </w:p>
        </w:tc>
        <w:tc>
          <w:tcPr>
            <w:tcW w:type="dxa" w:w="7710"/>
          </w:tcPr>
          <w:p>
            <w:pPr>
              <w:pStyle w:val="Celda9RXJ"/>
            </w:pPr>
            <w:r/>
            <w:r>
              <w:t>Pregunta: «¿Cuántas casillas le quita la dama al rey si se pone lejos?».</w:t>
            </w:r>
          </w:p>
        </w:tc>
      </w:tr>
      <w:tr>
        <w:trPr>
          <w:cantSplit w:val="true"/>
        </w:trPr>
        <w:tc>
          <w:tcPr>
            <w:tcW w:type="dxa" w:w="1928"/>
          </w:tcPr>
          <w:p>
            <w:pPr>
              <w:pStyle w:val="Celda8_5N1F3A5FJ"/>
            </w:pPr>
            <w:r/>
            <w:r>
              <w:t>Exploración (15 min)</w:t>
            </w:r>
          </w:p>
        </w:tc>
        <w:tc>
          <w:tcPr>
            <w:tcW w:type="dxa" w:w="7710"/>
          </w:tcPr>
          <w:p>
            <w:pPr>
              <w:pStyle w:val="Celda9RXJ"/>
            </w:pPr>
            <w:r/>
            <w:r>
              <w:t>Las parejas colocan rey negro en el centro y dama blanca en distintas casillas. Marcan con cinta el cajón del rey para cada posición de la dama y cuentan las casillas. Buscan la casilla de la dama que deja el cajón más pequeño sin que el rey pueda capturarla.</w:t>
            </w:r>
          </w:p>
        </w:tc>
      </w:tr>
      <w:tr>
        <w:trPr>
          <w:cantSplit w:val="true"/>
        </w:trPr>
        <w:tc>
          <w:tcPr>
            <w:tcW w:type="dxa" w:w="1928"/>
          </w:tcPr>
          <w:p>
            <w:pPr>
              <w:pStyle w:val="Celda8_5N1F3A5FJ"/>
            </w:pPr>
            <w:r/>
            <w:r>
              <w:t>Contrastación (10 min)</w:t>
            </w:r>
          </w:p>
        </w:tc>
        <w:tc>
          <w:tcPr>
            <w:tcW w:type="dxa" w:w="7710"/>
          </w:tcPr>
          <w:p>
            <w:pPr>
              <w:pStyle w:val="Celda9RXJ"/>
            </w:pPr>
            <w:r/>
            <w:r>
              <w:t>Se descubre que la dama a salto de caballo del rey contrario encierra muy bien.</w:t>
            </w:r>
          </w:p>
        </w:tc>
      </w:tr>
      <w:tr>
        <w:trPr>
          <w:cantSplit w:val="true"/>
        </w:trPr>
        <w:tc>
          <w:tcPr>
            <w:tcW w:type="dxa" w:w="1928"/>
          </w:tcPr>
          <w:p>
            <w:pPr>
              <w:pStyle w:val="Celda8_5N1F3A5FJ"/>
            </w:pPr>
            <w:r/>
            <w:r>
              <w:t>Aplicación (10 min)</w:t>
            </w:r>
          </w:p>
        </w:tc>
        <w:tc>
          <w:tcPr>
            <w:tcW w:type="dxa" w:w="7710"/>
          </w:tcPr>
          <w:p>
            <w:pPr>
              <w:pStyle w:val="Celda9RXJ"/>
            </w:pPr>
            <w:r/>
            <w:r>
              <w:t>Cada estudiante anota la casilla de la dama que dejó el cajón más pequeño.</w:t>
            </w:r>
          </w:p>
        </w:tc>
      </w:tr>
      <w:tr>
        <w:trPr>
          <w:cantSplit w:val="true"/>
        </w:trPr>
        <w:tc>
          <w:tcPr>
            <w:tcW w:type="dxa" w:w="1928"/>
          </w:tcPr>
          <w:p>
            <w:pPr>
              <w:pStyle w:val="Celda8_5N1F3A5FJ"/>
            </w:pPr>
            <w:r/>
            <w:r>
              <w:t>Evaluación</w:t>
            </w:r>
          </w:p>
        </w:tc>
        <w:tc>
          <w:tcPr>
            <w:tcW w:type="dxa" w:w="7710"/>
          </w:tcPr>
          <w:p>
            <w:pPr>
              <w:pStyle w:val="Celda9RXJ"/>
            </w:pPr>
            <w:r/>
            <w:r>
              <w:rPr>
                <w:b/>
              </w:rPr>
              <w:t>Formativa.</w:t>
            </w:r>
            <w:r>
              <w:t xml:space="preserve"> Revisión del registro.</w:t>
            </w:r>
          </w:p>
        </w:tc>
      </w:tr>
      <w:tr>
        <w:trPr>
          <w:cantSplit w:val="true"/>
        </w:trPr>
        <w:tc>
          <w:tcPr>
            <w:tcW w:type="dxa" w:w="1928"/>
          </w:tcPr>
          <w:p>
            <w:pPr>
              <w:pStyle w:val="Celda8_5N1F3A5FJ"/>
              <w:keepNext w:val="0"/>
            </w:pPr>
            <w:r/>
            <w:r>
              <w:t>Materiales</w:t>
            </w:r>
          </w:p>
        </w:tc>
        <w:tc>
          <w:tcPr>
            <w:tcW w:type="dxa" w:w="7710"/>
          </w:tcPr>
          <w:p>
            <w:pPr>
              <w:pStyle w:val="Celda9RXJ"/>
              <w:keepNext w:val="0"/>
            </w:pPr>
            <w:r/>
            <w:r>
              <w:t>Tableros, cinta, cuaderno.</w:t>
            </w:r>
          </w:p>
        </w:tc>
      </w:tr>
    </w:tbl>
    <w:p>
      <w:pPr>
        <w:spacing w:after="40"/>
      </w:pPr>
    </w:p>
    <w:tbl>
      <w:tblPr>
        <w:tblStyle w:val="TableGrid"/>
        <w:tblW w:type="auto" w:w="0"/>
        <w:tblLayout w:type="fixed"/>
        <w:tblLook w:firstColumn="1" w:firstRow="1" w:lastColumn="0" w:lastRow="0" w:noHBand="0" w:noVBand="1" w:val="04A0"/>
      </w:tblPr>
      <w:tblGrid>
        <w:gridCol w:w="1928"/>
        <w:gridCol w:w="7710"/>
      </w:tblGrid>
      <w:tr>
        <w:trPr>
          <w:cantSplit w:val="true"/>
        </w:trPr>
        <w:tc>
          <w:tcPr>
            <w:tcW w:type="dxa" w:w="9638"/>
            <w:gridSpan w:val="2"/>
            <w:shd w:val="clear" w:color="auto" w:fill="1F3A5F"/>
          </w:tcPr>
          <w:p>
            <w:pPr>
              <w:pStyle w:val="Celda9_5NFFFFFFJ"/>
            </w:pPr>
            <w:r/>
            <w:r>
              <w:t>Lección 169   ·   Semana 34, día 4   ·   Fecha: ____________</w:t>
            </w:r>
          </w:p>
        </w:tc>
      </w:tr>
      <w:tr>
        <w:trPr>
          <w:cantSplit w:val="true"/>
        </w:trPr>
        <w:tc>
          <w:tcPr>
            <w:tcW w:type="dxa" w:w="1928"/>
          </w:tcPr>
          <w:p>
            <w:pPr>
              <w:pStyle w:val="Celda8_5N1F3A5FJ"/>
            </w:pPr>
            <w:r/>
            <w:r>
              <w:t>Tema</w:t>
            </w:r>
          </w:p>
        </w:tc>
        <w:tc>
          <w:tcPr>
            <w:tcW w:type="dxa" w:w="7710"/>
          </w:tcPr>
          <w:p>
            <w:pPr>
              <w:pStyle w:val="Celda9RXJ"/>
            </w:pPr>
            <w:r/>
            <w:r>
              <w:rPr>
                <w:b/>
              </w:rPr>
              <w:t>La dama a salto de caballo</w:t>
            </w:r>
          </w:p>
        </w:tc>
      </w:tr>
      <w:tr>
        <w:trPr>
          <w:cantSplit w:val="true"/>
        </w:trPr>
        <w:tc>
          <w:tcPr>
            <w:tcW w:type="dxa" w:w="1928"/>
          </w:tcPr>
          <w:p>
            <w:pPr>
              <w:pStyle w:val="Celda8_5N1F3A5FJ"/>
            </w:pPr>
            <w:r/>
            <w:r>
              <w:t>Aprendizaje esperado</w:t>
            </w:r>
          </w:p>
        </w:tc>
        <w:tc>
          <w:tcPr>
            <w:tcW w:type="dxa" w:w="7710"/>
          </w:tcPr>
          <w:p>
            <w:pPr>
              <w:pStyle w:val="Celda9RXJ"/>
            </w:pPr>
            <w:r/>
            <w:r>
              <w:t>6.1. Dar jaque mate con dama y rey contra rey sin ahogar al rey contrario.</w:t>
            </w:r>
          </w:p>
        </w:tc>
      </w:tr>
      <w:tr>
        <w:trPr>
          <w:cantSplit w:val="true"/>
        </w:trPr>
        <w:tc>
          <w:tcPr>
            <w:tcW w:type="dxa" w:w="1928"/>
          </w:tcPr>
          <w:p>
            <w:pPr>
              <w:pStyle w:val="Celda8_5N1F3A5FJ"/>
            </w:pPr>
            <w:r/>
            <w:r>
              <w:t>Objetivo</w:t>
            </w:r>
          </w:p>
        </w:tc>
        <w:tc>
          <w:tcPr>
            <w:tcW w:type="dxa" w:w="7710"/>
          </w:tcPr>
          <w:p>
            <w:pPr>
              <w:pStyle w:val="Celda9RXJ"/>
            </w:pPr>
            <w:r/>
            <w:r>
              <w:t>Reducir el cajón moviendo la dama a salto de caballo del rey contrario.</w:t>
            </w:r>
          </w:p>
        </w:tc>
      </w:tr>
      <w:tr>
        <w:trPr>
          <w:cantSplit w:val="true"/>
        </w:trPr>
        <w:tc>
          <w:tcPr>
            <w:tcW w:type="dxa" w:w="1928"/>
          </w:tcPr>
          <w:p>
            <w:pPr>
              <w:pStyle w:val="Celda8_5N1F3A5FJ"/>
            </w:pPr>
            <w:r/>
            <w:r>
              <w:t>Focalización (5 min)</w:t>
            </w:r>
          </w:p>
        </w:tc>
        <w:tc>
          <w:tcPr>
            <w:tcW w:type="dxa" w:w="7710"/>
          </w:tcPr>
          <w:p>
            <w:pPr>
              <w:pStyle w:val="Celda9RXJ"/>
            </w:pPr>
            <w:r/>
            <w:r>
              <w:t>Se recuerda el resultado del día anterior.</w:t>
            </w:r>
          </w:p>
        </w:tc>
      </w:tr>
      <w:tr>
        <w:trPr>
          <w:cantSplit w:val="true"/>
        </w:trPr>
        <w:tc>
          <w:tcPr>
            <w:tcW w:type="dxa" w:w="1928"/>
          </w:tcPr>
          <w:p>
            <w:pPr>
              <w:pStyle w:val="Celda8_5N1F3A5FJ"/>
            </w:pPr>
            <w:r/>
            <w:r>
              <w:t>Exploración (15 min)</w:t>
            </w:r>
          </w:p>
        </w:tc>
        <w:tc>
          <w:tcPr>
            <w:tcW w:type="dxa" w:w="7710"/>
          </w:tcPr>
          <w:p>
            <w:pPr>
              <w:pStyle w:val="Celda9RXJ"/>
            </w:pPr>
            <w:r/>
            <w:r>
              <w:t>Las parejas juegan dama contra rey, sin el rey propio. La dama sigue al rey contrario a salto de caballo y el cajón se achica en cada jugada. El juego se detiene cuando el rey queda en el borde.</w:t>
            </w:r>
          </w:p>
        </w:tc>
      </w:tr>
      <w:tr>
        <w:trPr>
          <w:cantSplit w:val="true"/>
        </w:trPr>
        <w:tc>
          <w:tcPr>
            <w:tcW w:type="dxa" w:w="1928"/>
          </w:tcPr>
          <w:p>
            <w:pPr>
              <w:pStyle w:val="Celda8_5N1F3A5FJ"/>
            </w:pPr>
            <w:r/>
            <w:r>
              <w:t>Contrastación (10 min)</w:t>
            </w:r>
          </w:p>
        </w:tc>
        <w:tc>
          <w:tcPr>
            <w:tcW w:type="dxa" w:w="7710"/>
          </w:tcPr>
          <w:p>
            <w:pPr>
              <w:pStyle w:val="Celda9RXJ"/>
            </w:pPr>
            <w:r/>
            <w:r>
              <w:t>Se explica que la dama sola no puede dar mate; necesita al rey. Se advierte que en el borde hay que tener cuidado con el ahogado.</w:t>
            </w:r>
          </w:p>
        </w:tc>
      </w:tr>
      <w:tr>
        <w:trPr>
          <w:cantSplit w:val="true"/>
        </w:trPr>
        <w:tc>
          <w:tcPr>
            <w:tcW w:type="dxa" w:w="1928"/>
          </w:tcPr>
          <w:p>
            <w:pPr>
              <w:pStyle w:val="Celda8_5N1F3A5FJ"/>
            </w:pPr>
            <w:r/>
            <w:r>
              <w:t>Aplicación (10 min)</w:t>
            </w:r>
          </w:p>
        </w:tc>
        <w:tc>
          <w:tcPr>
            <w:tcW w:type="dxa" w:w="7710"/>
          </w:tcPr>
          <w:p>
            <w:pPr>
              <w:pStyle w:val="Celda9RXJ"/>
            </w:pPr>
            <w:r/>
            <w:r>
              <w:t>Cada estudiante anota cuántas jugadas necesitó para llevar al rey al borde.</w:t>
            </w:r>
          </w:p>
        </w:tc>
      </w:tr>
      <w:tr>
        <w:trPr>
          <w:cantSplit w:val="true"/>
        </w:trPr>
        <w:tc>
          <w:tcPr>
            <w:tcW w:type="dxa" w:w="1928"/>
          </w:tcPr>
          <w:p>
            <w:pPr>
              <w:pStyle w:val="Celda8_5N1F3A5FJ"/>
            </w:pPr>
            <w:r/>
            <w:r>
              <w:t>Evaluación</w:t>
            </w:r>
          </w:p>
        </w:tc>
        <w:tc>
          <w:tcPr>
            <w:tcW w:type="dxa" w:w="7710"/>
          </w:tcPr>
          <w:p>
            <w:pPr>
              <w:pStyle w:val="Celda9RXJ"/>
            </w:pPr>
            <w:r/>
            <w:r>
              <w:rPr>
                <w:b/>
              </w:rPr>
              <w:t>Formativa.</w:t>
            </w:r>
            <w:r>
              <w:t xml:space="preserve"> Registro de jugadas.</w:t>
            </w:r>
          </w:p>
        </w:tc>
      </w:tr>
      <w:tr>
        <w:trPr>
          <w:cantSplit w:val="true"/>
        </w:trPr>
        <w:tc>
          <w:tcPr>
            <w:tcW w:type="dxa" w:w="1928"/>
          </w:tcPr>
          <w:p>
            <w:pPr>
              <w:pStyle w:val="Celda8_5N1F3A5FJ"/>
              <w:keepNext w:val="0"/>
            </w:pPr>
            <w:r/>
            <w:r>
              <w:t>Materiales</w:t>
            </w:r>
          </w:p>
        </w:tc>
        <w:tc>
          <w:tcPr>
            <w:tcW w:type="dxa" w:w="7710"/>
          </w:tcPr>
          <w:p>
            <w:pPr>
              <w:pStyle w:val="Celda9RXJ"/>
              <w:keepNext w:val="0"/>
            </w:pPr>
            <w:r/>
            <w:r>
              <w:t>Tableros, cuaderno.</w:t>
            </w:r>
          </w:p>
        </w:tc>
      </w:tr>
    </w:tbl>
    <w:p>
      <w:pPr>
        <w:spacing w:after="40"/>
      </w:pPr>
    </w:p>
    <w:tbl>
      <w:tblPr>
        <w:tblStyle w:val="TableGrid"/>
        <w:tblW w:type="auto" w:w="0"/>
        <w:tblLayout w:type="fixed"/>
        <w:tblLook w:firstColumn="1" w:firstRow="1" w:lastColumn="0" w:lastRow="0" w:noHBand="0" w:noVBand="1" w:val="04A0"/>
      </w:tblPr>
      <w:tblGrid>
        <w:gridCol w:w="1928"/>
        <w:gridCol w:w="7710"/>
      </w:tblGrid>
      <w:tr>
        <w:trPr>
          <w:cantSplit w:val="true"/>
        </w:trPr>
        <w:tc>
          <w:tcPr>
            <w:tcW w:type="dxa" w:w="9638"/>
            <w:gridSpan w:val="2"/>
            <w:shd w:val="clear" w:color="auto" w:fill="1F3A5F"/>
          </w:tcPr>
          <w:p>
            <w:pPr>
              <w:pStyle w:val="Celda9_5NFFFFFFJ"/>
            </w:pPr>
            <w:r/>
            <w:r>
              <w:t>Lección 170   ·   Semana 34, día 5   ·   Fecha: ____________</w:t>
            </w:r>
          </w:p>
        </w:tc>
      </w:tr>
      <w:tr>
        <w:trPr>
          <w:cantSplit w:val="true"/>
        </w:trPr>
        <w:tc>
          <w:tcPr>
            <w:tcW w:type="dxa" w:w="1928"/>
          </w:tcPr>
          <w:p>
            <w:pPr>
              <w:pStyle w:val="Celda8_5N1F3A5FJ"/>
            </w:pPr>
            <w:r/>
            <w:r>
              <w:t>Tema</w:t>
            </w:r>
          </w:p>
        </w:tc>
        <w:tc>
          <w:tcPr>
            <w:tcW w:type="dxa" w:w="7710"/>
          </w:tcPr>
          <w:p>
            <w:pPr>
              <w:pStyle w:val="Celda9RXJ"/>
            </w:pPr>
            <w:r/>
            <w:r>
              <w:rPr>
                <w:b/>
              </w:rPr>
              <w:t>Traer al rey propio</w:t>
            </w:r>
          </w:p>
        </w:tc>
      </w:tr>
      <w:tr>
        <w:trPr>
          <w:cantSplit w:val="true"/>
        </w:trPr>
        <w:tc>
          <w:tcPr>
            <w:tcW w:type="dxa" w:w="1928"/>
          </w:tcPr>
          <w:p>
            <w:pPr>
              <w:pStyle w:val="Celda8_5N1F3A5FJ"/>
            </w:pPr>
            <w:r/>
            <w:r>
              <w:t>Aprendizaje esperado</w:t>
            </w:r>
          </w:p>
        </w:tc>
        <w:tc>
          <w:tcPr>
            <w:tcW w:type="dxa" w:w="7710"/>
          </w:tcPr>
          <w:p>
            <w:pPr>
              <w:pStyle w:val="Celda9RXJ"/>
            </w:pPr>
            <w:r/>
            <w:r>
              <w:t>6.1. Dar jaque mate con dama y rey contra rey sin ahogar al rey contrario.</w:t>
            </w:r>
          </w:p>
        </w:tc>
      </w:tr>
      <w:tr>
        <w:trPr>
          <w:cantSplit w:val="true"/>
        </w:trPr>
        <w:tc>
          <w:tcPr>
            <w:tcW w:type="dxa" w:w="1928"/>
          </w:tcPr>
          <w:p>
            <w:pPr>
              <w:pStyle w:val="Celda8_5N1F3A5FJ"/>
            </w:pPr>
            <w:r/>
            <w:r>
              <w:t>Objetivo</w:t>
            </w:r>
          </w:p>
        </w:tc>
        <w:tc>
          <w:tcPr>
            <w:tcW w:type="dxa" w:w="7710"/>
          </w:tcPr>
          <w:p>
            <w:pPr>
              <w:pStyle w:val="Celda9RXJ"/>
            </w:pPr>
            <w:r/>
            <w:r>
              <w:t>Acercar el rey propio para apoyar el mate de dama.</w:t>
            </w:r>
          </w:p>
        </w:tc>
      </w:tr>
      <w:tr>
        <w:trPr>
          <w:cantSplit w:val="true"/>
        </w:trPr>
        <w:tc>
          <w:tcPr>
            <w:tcW w:type="dxa" w:w="1928"/>
          </w:tcPr>
          <w:p>
            <w:pPr>
              <w:pStyle w:val="Celda8_5N1F3A5FJ"/>
            </w:pPr>
            <w:r/>
            <w:r>
              <w:t>Focalización (5 min)</w:t>
            </w:r>
          </w:p>
        </w:tc>
        <w:tc>
          <w:tcPr>
            <w:tcW w:type="dxa" w:w="7710"/>
          </w:tcPr>
          <w:p>
            <w:pPr>
              <w:pStyle w:val="Celda9RXJ"/>
            </w:pPr>
            <w:r/>
            <w:r>
              <w:t>Pregunta: «¿Qué pasa si la dama se pega al rey contrario sin apoyo?».</w:t>
            </w:r>
          </w:p>
        </w:tc>
      </w:tr>
      <w:tr>
        <w:trPr>
          <w:cantSplit w:val="true"/>
        </w:trPr>
        <w:tc>
          <w:tcPr>
            <w:tcW w:type="dxa" w:w="1928"/>
          </w:tcPr>
          <w:p>
            <w:pPr>
              <w:pStyle w:val="Celda8_5N1F3A5FJ"/>
            </w:pPr>
            <w:r/>
            <w:r>
              <w:t>Exploración (15 min)</w:t>
            </w:r>
          </w:p>
        </w:tc>
        <w:tc>
          <w:tcPr>
            <w:tcW w:type="dxa" w:w="7710"/>
          </w:tcPr>
          <w:p>
            <w:pPr>
              <w:pStyle w:val="Celda9RXJ"/>
            </w:pPr>
            <w:r/>
            <w:r>
              <w:t>Las parejas parten de una posición con el rey negro en el borde encerrado por la dama. El rey blanco debe acercarse mientras la dama espera, sin dar jaques que no sirvan. Cuentan las jugadas hasta que el rey blanco llega cerca.</w:t>
            </w:r>
          </w:p>
        </w:tc>
      </w:tr>
      <w:tr>
        <w:trPr>
          <w:cantSplit w:val="true"/>
        </w:trPr>
        <w:tc>
          <w:tcPr>
            <w:tcW w:type="dxa" w:w="1928"/>
          </w:tcPr>
          <w:p>
            <w:pPr>
              <w:pStyle w:val="Celda8_5N1F3A5FJ"/>
            </w:pPr>
            <w:r/>
            <w:r>
              <w:t>Contrastación (10 min)</w:t>
            </w:r>
          </w:p>
        </w:tc>
        <w:tc>
          <w:tcPr>
            <w:tcW w:type="dxa" w:w="7710"/>
          </w:tcPr>
          <w:p>
            <w:pPr>
              <w:pStyle w:val="Celda9RXJ"/>
            </w:pPr>
            <w:r/>
            <w:r>
              <w:t>Se nombra la regla: cuando el rey contrario está en el borde, la dama espera y el rey propio se acerca.</w:t>
            </w:r>
          </w:p>
        </w:tc>
      </w:tr>
      <w:tr>
        <w:trPr>
          <w:cantSplit w:val="true"/>
        </w:trPr>
        <w:tc>
          <w:tcPr>
            <w:tcW w:type="dxa" w:w="1928"/>
          </w:tcPr>
          <w:p>
            <w:pPr>
              <w:pStyle w:val="Celda8_5N1F3A5FJ"/>
            </w:pPr>
            <w:r/>
            <w:r>
              <w:t>Aplicación (10 min)</w:t>
            </w:r>
          </w:p>
        </w:tc>
        <w:tc>
          <w:tcPr>
            <w:tcW w:type="dxa" w:w="7710"/>
          </w:tcPr>
          <w:p>
            <w:pPr>
              <w:pStyle w:val="Celda9RXJ"/>
            </w:pPr>
            <w:r/>
            <w:r>
              <w:t>Para cerrar, cada estudiante escribe en el cuaderno los tres pasos aprendidos: encerrar, llevar al borde, traer el rey.</w:t>
            </w:r>
          </w:p>
        </w:tc>
      </w:tr>
      <w:tr>
        <w:trPr>
          <w:cantSplit w:val="true"/>
        </w:trPr>
        <w:tc>
          <w:tcPr>
            <w:tcW w:type="dxa" w:w="1928"/>
          </w:tcPr>
          <w:p>
            <w:pPr>
              <w:pStyle w:val="Celda8_5N1F3A5FJ"/>
            </w:pPr>
            <w:r/>
            <w:r>
              <w:t>Evaluación</w:t>
            </w:r>
          </w:p>
        </w:tc>
        <w:tc>
          <w:tcPr>
            <w:tcW w:type="dxa" w:w="7710"/>
          </w:tcPr>
          <w:p>
            <w:pPr>
              <w:pStyle w:val="Celda9RXJ"/>
            </w:pPr>
            <w:r/>
            <w:r>
              <w:rPr>
                <w:b/>
              </w:rPr>
              <w:t>Formativa.</w:t>
            </w:r>
            <w:r>
              <w:t xml:space="preserve"> Revisión de los tres pasos.</w:t>
            </w:r>
          </w:p>
        </w:tc>
      </w:tr>
      <w:tr>
        <w:trPr>
          <w:cantSplit w:val="true"/>
        </w:trPr>
        <w:tc>
          <w:tcPr>
            <w:tcW w:type="dxa" w:w="1928"/>
          </w:tcPr>
          <w:p>
            <w:pPr>
              <w:pStyle w:val="Celda8_5N1F3A5FJ"/>
              <w:keepNext w:val="0"/>
            </w:pPr>
            <w:r/>
            <w:r>
              <w:t>Materiales</w:t>
            </w:r>
          </w:p>
        </w:tc>
        <w:tc>
          <w:tcPr>
            <w:tcW w:type="dxa" w:w="7710"/>
          </w:tcPr>
          <w:p>
            <w:pPr>
              <w:pStyle w:val="Celda9RXJ"/>
              <w:keepNext w:val="0"/>
            </w:pPr>
            <w:r/>
            <w:r>
              <w:t>Tableros, cuaderno.</w:t>
            </w:r>
          </w:p>
        </w:tc>
      </w:tr>
    </w:tbl>
    <w:p>
      <w:pPr>
        <w:spacing w:after="40"/>
      </w:pPr>
    </w:p>
    <w:tbl>
      <w:tblPr>
        <w:tblStyle w:val="TableGrid"/>
        <w:tblW w:type="auto" w:w="0"/>
        <w:tblLayout w:type="fixed"/>
        <w:tblLook w:firstColumn="1" w:firstRow="1" w:lastColumn="0" w:lastRow="0" w:noHBand="0" w:noVBand="1" w:val="04A0"/>
      </w:tblPr>
      <w:tblGrid>
        <w:gridCol w:w="1928"/>
        <w:gridCol w:w="7710"/>
      </w:tblGrid>
      <w:tr>
        <w:trPr>
          <w:cantSplit w:val="true"/>
        </w:trPr>
        <w:tc>
          <w:tcPr>
            <w:tcW w:type="dxa" w:w="9638"/>
            <w:gridSpan w:val="2"/>
            <w:shd w:val="clear" w:color="auto" w:fill="1F3A5F"/>
          </w:tcPr>
          <w:p>
            <w:pPr>
              <w:pStyle w:val="Celda9_5NFFFFFFJ"/>
            </w:pPr>
            <w:r/>
            <w:r>
              <w:t>Lección 171   ·   Semana 35, día 1   ·   Fecha: ____________</w:t>
            </w:r>
          </w:p>
        </w:tc>
      </w:tr>
      <w:tr>
        <w:trPr>
          <w:cantSplit w:val="true"/>
        </w:trPr>
        <w:tc>
          <w:tcPr>
            <w:tcW w:type="dxa" w:w="1928"/>
          </w:tcPr>
          <w:p>
            <w:pPr>
              <w:pStyle w:val="Celda8_5N1F3A5FJ"/>
            </w:pPr>
            <w:r/>
            <w:r>
              <w:t>Tema</w:t>
            </w:r>
          </w:p>
        </w:tc>
        <w:tc>
          <w:tcPr>
            <w:tcW w:type="dxa" w:w="7710"/>
          </w:tcPr>
          <w:p>
            <w:pPr>
              <w:pStyle w:val="Celda9RXJ"/>
            </w:pPr>
            <w:r/>
            <w:r>
              <w:rPr>
                <w:b/>
              </w:rPr>
              <w:t>El mate de dama en el borde</w:t>
            </w:r>
          </w:p>
        </w:tc>
      </w:tr>
      <w:tr>
        <w:trPr>
          <w:cantSplit w:val="true"/>
        </w:trPr>
        <w:tc>
          <w:tcPr>
            <w:tcW w:type="dxa" w:w="1928"/>
          </w:tcPr>
          <w:p>
            <w:pPr>
              <w:pStyle w:val="Celda8_5N1F3A5FJ"/>
            </w:pPr>
            <w:r/>
            <w:r>
              <w:t>Aprendizaje esperado</w:t>
            </w:r>
          </w:p>
        </w:tc>
        <w:tc>
          <w:tcPr>
            <w:tcW w:type="dxa" w:w="7710"/>
          </w:tcPr>
          <w:p>
            <w:pPr>
              <w:pStyle w:val="Celda9RXJ"/>
            </w:pPr>
            <w:r/>
            <w:r>
              <w:t>6.1. Dar jaque mate con dama y rey contra rey sin ahogar al rey contrario.</w:t>
            </w:r>
          </w:p>
        </w:tc>
      </w:tr>
      <w:tr>
        <w:trPr>
          <w:cantSplit w:val="true"/>
        </w:trPr>
        <w:tc>
          <w:tcPr>
            <w:tcW w:type="dxa" w:w="1928"/>
          </w:tcPr>
          <w:p>
            <w:pPr>
              <w:pStyle w:val="Celda8_5N1F3A5FJ"/>
            </w:pPr>
            <w:r/>
            <w:r>
              <w:t>Objetivo</w:t>
            </w:r>
          </w:p>
        </w:tc>
        <w:tc>
          <w:tcPr>
            <w:tcW w:type="dxa" w:w="7710"/>
          </w:tcPr>
          <w:p>
            <w:pPr>
              <w:pStyle w:val="Celda9RXJ"/>
            </w:pPr>
            <w:r/>
            <w:r>
              <w:t>Rematar el mate con dama y rey en el borde.</w:t>
            </w:r>
          </w:p>
        </w:tc>
      </w:tr>
      <w:tr>
        <w:trPr>
          <w:cantSplit w:val="true"/>
        </w:trPr>
        <w:tc>
          <w:tcPr>
            <w:tcW w:type="dxa" w:w="1928"/>
          </w:tcPr>
          <w:p>
            <w:pPr>
              <w:pStyle w:val="Celda8_5N1F3A5FJ"/>
            </w:pPr>
            <w:r/>
            <w:r>
              <w:t>Focalización (5 min)</w:t>
            </w:r>
          </w:p>
        </w:tc>
        <w:tc>
          <w:tcPr>
            <w:tcW w:type="dxa" w:w="7710"/>
          </w:tcPr>
          <w:p>
            <w:pPr>
              <w:pStyle w:val="Celda9RXJ"/>
            </w:pPr>
            <w:r/>
            <w:r>
              <w:t>Se repasan los tres pasos.</w:t>
            </w:r>
          </w:p>
        </w:tc>
      </w:tr>
      <w:tr>
        <w:trPr>
          <w:cantSplit w:val="true"/>
        </w:trPr>
        <w:tc>
          <w:tcPr>
            <w:tcW w:type="dxa" w:w="1928"/>
          </w:tcPr>
          <w:p>
            <w:pPr>
              <w:pStyle w:val="Celda8_5N1F3A5FJ"/>
            </w:pPr>
            <w:r/>
            <w:r>
              <w:t>Exploración (15 min)</w:t>
            </w:r>
          </w:p>
        </w:tc>
        <w:tc>
          <w:tcPr>
            <w:tcW w:type="dxa" w:w="7710"/>
          </w:tcPr>
          <w:p>
            <w:pPr>
              <w:pStyle w:val="Celda9RXJ"/>
            </w:pPr>
            <w:r/>
            <w:r>
              <w:t>La persona docente muestra dos formas de dar mate en el borde: la dama pegada al rey contrario y protegida por su rey, y la dama en el borde con los reyes enfrentados. Las parejas practican las dos desde posiciones de la ficha de Ajedrez en el aula 3, unidad 6.</w:t>
            </w:r>
          </w:p>
        </w:tc>
      </w:tr>
      <w:tr>
        <w:trPr>
          <w:cantSplit w:val="true"/>
        </w:trPr>
        <w:tc>
          <w:tcPr>
            <w:tcW w:type="dxa" w:w="1928"/>
          </w:tcPr>
          <w:p>
            <w:pPr>
              <w:pStyle w:val="Celda8_5N1F3A5FJ"/>
            </w:pPr>
            <w:r/>
            <w:r>
              <w:t>Contrastación (10 min)</w:t>
            </w:r>
          </w:p>
        </w:tc>
        <w:tc>
          <w:tcPr>
            <w:tcW w:type="dxa" w:w="7710"/>
          </w:tcPr>
          <w:p>
            <w:pPr>
              <w:pStyle w:val="Celda9RXJ"/>
            </w:pPr>
            <w:r/>
            <w:r>
              <w:t>Se confirma con el semáforo del mate que ambas formas son mate.</w:t>
            </w:r>
          </w:p>
        </w:tc>
      </w:tr>
      <w:tr>
        <w:trPr>
          <w:cantSplit w:val="true"/>
        </w:trPr>
        <w:tc>
          <w:tcPr>
            <w:tcW w:type="dxa" w:w="1928"/>
          </w:tcPr>
          <w:p>
            <w:pPr>
              <w:pStyle w:val="Celda8_5N1F3A5FJ"/>
            </w:pPr>
            <w:r/>
            <w:r>
              <w:t>Aplicación (10 min)</w:t>
            </w:r>
          </w:p>
        </w:tc>
        <w:tc>
          <w:tcPr>
            <w:tcW w:type="dxa" w:w="7710"/>
          </w:tcPr>
          <w:p>
            <w:pPr>
              <w:pStyle w:val="Celda9RXJ"/>
            </w:pPr>
            <w:r/>
            <w:r>
              <w:t>Cada estudiante dibuja las dos formas en el cuaderno.</w:t>
            </w:r>
          </w:p>
        </w:tc>
      </w:tr>
      <w:tr>
        <w:trPr>
          <w:cantSplit w:val="true"/>
        </w:trPr>
        <w:tc>
          <w:tcPr>
            <w:tcW w:type="dxa" w:w="1928"/>
          </w:tcPr>
          <w:p>
            <w:pPr>
              <w:pStyle w:val="Celda8_5N1F3A5FJ"/>
            </w:pPr>
            <w:r/>
            <w:r>
              <w:t>Evaluación</w:t>
            </w:r>
          </w:p>
        </w:tc>
        <w:tc>
          <w:tcPr>
            <w:tcW w:type="dxa" w:w="7710"/>
          </w:tcPr>
          <w:p>
            <w:pPr>
              <w:pStyle w:val="Celda9RXJ"/>
            </w:pPr>
            <w:r/>
            <w:r>
              <w:rPr>
                <w:b/>
              </w:rPr>
              <w:t>Formativa.</w:t>
            </w:r>
            <w:r>
              <w:t xml:space="preserve"> Revisión de los dibujos.</w:t>
            </w:r>
          </w:p>
        </w:tc>
      </w:tr>
      <w:tr>
        <w:trPr>
          <w:cantSplit w:val="true"/>
        </w:trPr>
        <w:tc>
          <w:tcPr>
            <w:tcW w:type="dxa" w:w="1928"/>
          </w:tcPr>
          <w:p>
            <w:pPr>
              <w:pStyle w:val="Celda8_5N1F3A5FJ"/>
              <w:keepNext w:val="0"/>
            </w:pPr>
            <w:r/>
            <w:r>
              <w:t>Materiales</w:t>
            </w:r>
          </w:p>
        </w:tc>
        <w:tc>
          <w:tcPr>
            <w:tcW w:type="dxa" w:w="7710"/>
          </w:tcPr>
          <w:p>
            <w:pPr>
              <w:pStyle w:val="Celda9RXJ"/>
              <w:keepNext w:val="0"/>
            </w:pPr>
            <w:r/>
            <w:r>
              <w:t>Tableros, fichas, cuaderno.</w:t>
            </w:r>
          </w:p>
        </w:tc>
      </w:tr>
    </w:tbl>
    <w:p>
      <w:pPr>
        <w:spacing w:after="40"/>
      </w:pPr>
    </w:p>
    <w:tbl>
      <w:tblPr>
        <w:tblStyle w:val="TableGrid"/>
        <w:tblW w:type="auto" w:w="0"/>
        <w:tblLayout w:type="fixed"/>
        <w:tblLook w:firstColumn="1" w:firstRow="1" w:lastColumn="0" w:lastRow="0" w:noHBand="0" w:noVBand="1" w:val="04A0"/>
      </w:tblPr>
      <w:tblGrid>
        <w:gridCol w:w="1928"/>
        <w:gridCol w:w="7710"/>
      </w:tblGrid>
      <w:tr>
        <w:trPr>
          <w:cantSplit w:val="true"/>
        </w:trPr>
        <w:tc>
          <w:tcPr>
            <w:tcW w:type="dxa" w:w="9638"/>
            <w:gridSpan w:val="2"/>
            <w:shd w:val="clear" w:color="auto" w:fill="1F3A5F"/>
          </w:tcPr>
          <w:p>
            <w:pPr>
              <w:pStyle w:val="Celda9_5NFFFFFFJ"/>
            </w:pPr>
            <w:r/>
            <w:r>
              <w:t>Lección 172   ·   Semana 35, día 2   ·   Fecha: ____________</w:t>
            </w:r>
          </w:p>
        </w:tc>
      </w:tr>
      <w:tr>
        <w:trPr>
          <w:cantSplit w:val="true"/>
        </w:trPr>
        <w:tc>
          <w:tcPr>
            <w:tcW w:type="dxa" w:w="1928"/>
          </w:tcPr>
          <w:p>
            <w:pPr>
              <w:pStyle w:val="Celda8_5N1F3A5FJ"/>
            </w:pPr>
            <w:r/>
            <w:r>
              <w:t>Tema</w:t>
            </w:r>
          </w:p>
        </w:tc>
        <w:tc>
          <w:tcPr>
            <w:tcW w:type="dxa" w:w="7710"/>
          </w:tcPr>
          <w:p>
            <w:pPr>
              <w:pStyle w:val="Celda9RXJ"/>
            </w:pPr>
            <w:r/>
            <w:r>
              <w:rPr>
                <w:b/>
              </w:rPr>
              <w:t>Alerta de ahogado en la esquina</w:t>
            </w:r>
          </w:p>
        </w:tc>
      </w:tr>
      <w:tr>
        <w:trPr>
          <w:cantSplit w:val="true"/>
        </w:trPr>
        <w:tc>
          <w:tcPr>
            <w:tcW w:type="dxa" w:w="1928"/>
          </w:tcPr>
          <w:p>
            <w:pPr>
              <w:pStyle w:val="Celda8_5N1F3A5FJ"/>
            </w:pPr>
            <w:r/>
            <w:r>
              <w:t>Aprendizaje esperado</w:t>
            </w:r>
          </w:p>
        </w:tc>
        <w:tc>
          <w:tcPr>
            <w:tcW w:type="dxa" w:w="7710"/>
          </w:tcPr>
          <w:p>
            <w:pPr>
              <w:pStyle w:val="Celda9RXJ"/>
            </w:pPr>
            <w:r/>
            <w:r>
              <w:t>6.1. Dar jaque mate con dama y rey contra rey sin ahogar al rey contrario.</w:t>
            </w:r>
          </w:p>
        </w:tc>
      </w:tr>
      <w:tr>
        <w:trPr>
          <w:cantSplit w:val="true"/>
        </w:trPr>
        <w:tc>
          <w:tcPr>
            <w:tcW w:type="dxa" w:w="1928"/>
          </w:tcPr>
          <w:p>
            <w:pPr>
              <w:pStyle w:val="Celda8_5N1F3A5FJ"/>
            </w:pPr>
            <w:r/>
            <w:r>
              <w:t>Objetivo</w:t>
            </w:r>
          </w:p>
        </w:tc>
        <w:tc>
          <w:tcPr>
            <w:tcW w:type="dxa" w:w="7710"/>
          </w:tcPr>
          <w:p>
            <w:pPr>
              <w:pStyle w:val="Celda9RXJ"/>
            </w:pPr>
            <w:r/>
            <w:r>
              <w:t>Evitar el ahogado al dar mate con dama.</w:t>
            </w:r>
          </w:p>
        </w:tc>
      </w:tr>
      <w:tr>
        <w:trPr>
          <w:cantSplit w:val="true"/>
        </w:trPr>
        <w:tc>
          <w:tcPr>
            <w:tcW w:type="dxa" w:w="1928"/>
          </w:tcPr>
          <w:p>
            <w:pPr>
              <w:pStyle w:val="Celda8_5N1F3A5FJ"/>
            </w:pPr>
            <w:r/>
            <w:r>
              <w:t>Focalización (5 min)</w:t>
            </w:r>
          </w:p>
        </w:tc>
        <w:tc>
          <w:tcPr>
            <w:tcW w:type="dxa" w:w="7710"/>
          </w:tcPr>
          <w:p>
            <w:pPr>
              <w:pStyle w:val="Celda9RXJ"/>
            </w:pPr>
            <w:r/>
            <w:r>
              <w:t>Se recuerda el día 71: «¿Le queda alguna jugada al rey?».</w:t>
            </w:r>
          </w:p>
        </w:tc>
      </w:tr>
      <w:tr>
        <w:trPr>
          <w:cantSplit w:val="true"/>
        </w:trPr>
        <w:tc>
          <w:tcPr>
            <w:tcW w:type="dxa" w:w="1928"/>
          </w:tcPr>
          <w:p>
            <w:pPr>
              <w:pStyle w:val="Celda8_5N1F3A5FJ"/>
            </w:pPr>
            <w:r/>
            <w:r>
              <w:t>Exploración (15 min)</w:t>
            </w:r>
          </w:p>
        </w:tc>
        <w:tc>
          <w:tcPr>
            <w:tcW w:type="dxa" w:w="7710"/>
          </w:tcPr>
          <w:p>
            <w:pPr>
              <w:pStyle w:val="Celda9RXJ"/>
            </w:pPr>
            <w:r/>
            <w:r>
              <w:t>Las parejas buscan posiciones donde el rey negro está en la esquina y la dama blanca lo deja sin jugadas sin dar jaque. Las marcan con un círculo rojo en un diagrama. Luego juegan dama y rey contra rey con la regla de que el defensor gana si lo ahogan.</w:t>
            </w:r>
          </w:p>
        </w:tc>
      </w:tr>
      <w:tr>
        <w:trPr>
          <w:cantSplit w:val="true"/>
        </w:trPr>
        <w:tc>
          <w:tcPr>
            <w:tcW w:type="dxa" w:w="1928"/>
          </w:tcPr>
          <w:p>
            <w:pPr>
              <w:pStyle w:val="Celda8_5N1F3A5FJ"/>
            </w:pPr>
            <w:r/>
            <w:r>
              <w:t>Contrastación (10 min)</w:t>
            </w:r>
          </w:p>
        </w:tc>
        <w:tc>
          <w:tcPr>
            <w:tcW w:type="dxa" w:w="7710"/>
          </w:tcPr>
          <w:p>
            <w:pPr>
              <w:pStyle w:val="Celda9RXJ"/>
            </w:pPr>
            <w:r/>
            <w:r>
              <w:t>Se nombra la señal de alerta: cuando el rey contrario solo tiene una o dos casillas, hay que contarlas antes de mover la dama.</w:t>
            </w:r>
          </w:p>
        </w:tc>
      </w:tr>
      <w:tr>
        <w:trPr>
          <w:cantSplit w:val="true"/>
        </w:trPr>
        <w:tc>
          <w:tcPr>
            <w:tcW w:type="dxa" w:w="1928"/>
          </w:tcPr>
          <w:p>
            <w:pPr>
              <w:pStyle w:val="Celda8_5N1F3A5FJ"/>
            </w:pPr>
            <w:r/>
            <w:r>
              <w:t>Aplicación (10 min)</w:t>
            </w:r>
          </w:p>
        </w:tc>
        <w:tc>
          <w:tcPr>
            <w:tcW w:type="dxa" w:w="7710"/>
          </w:tcPr>
          <w:p>
            <w:pPr>
              <w:pStyle w:val="Celda9RXJ"/>
            </w:pPr>
            <w:r/>
            <w:r>
              <w:t>Antes de salir, cada estudiante escribe la señal de alerta en el cuaderno.</w:t>
            </w:r>
          </w:p>
        </w:tc>
      </w:tr>
      <w:tr>
        <w:trPr>
          <w:cantSplit w:val="true"/>
        </w:trPr>
        <w:tc>
          <w:tcPr>
            <w:tcW w:type="dxa" w:w="1928"/>
          </w:tcPr>
          <w:p>
            <w:pPr>
              <w:pStyle w:val="Celda8_5N1F3A5FJ"/>
            </w:pPr>
            <w:r/>
            <w:r>
              <w:t>Evaluación</w:t>
            </w:r>
          </w:p>
        </w:tc>
        <w:tc>
          <w:tcPr>
            <w:tcW w:type="dxa" w:w="7710"/>
          </w:tcPr>
          <w:p>
            <w:pPr>
              <w:pStyle w:val="Celda9RXJ"/>
            </w:pPr>
            <w:r/>
            <w:r>
              <w:rPr>
                <w:b/>
              </w:rPr>
              <w:t>Formativa.</w:t>
            </w:r>
            <w:r>
              <w:t xml:space="preserve"> Registro de los resultados del juego.</w:t>
            </w:r>
          </w:p>
        </w:tc>
      </w:tr>
      <w:tr>
        <w:trPr>
          <w:cantSplit w:val="true"/>
        </w:trPr>
        <w:tc>
          <w:tcPr>
            <w:tcW w:type="dxa" w:w="1928"/>
          </w:tcPr>
          <w:p>
            <w:pPr>
              <w:pStyle w:val="Celda8_5N1F3A5FJ"/>
              <w:keepNext w:val="0"/>
            </w:pPr>
            <w:r/>
            <w:r>
              <w:t>Materiales</w:t>
            </w:r>
          </w:p>
        </w:tc>
        <w:tc>
          <w:tcPr>
            <w:tcW w:type="dxa" w:w="7710"/>
          </w:tcPr>
          <w:p>
            <w:pPr>
              <w:pStyle w:val="Celda9RXJ"/>
              <w:keepNext w:val="0"/>
            </w:pPr>
            <w:r/>
            <w:r>
              <w:t>Tableros, diagramas, cuaderno.</w:t>
            </w:r>
          </w:p>
        </w:tc>
      </w:tr>
    </w:tbl>
    <w:p>
      <w:pPr>
        <w:spacing w:after="40"/>
      </w:pPr>
    </w:p>
    <w:tbl>
      <w:tblPr>
        <w:tblStyle w:val="TableGrid"/>
        <w:tblW w:type="auto" w:w="0"/>
        <w:tblLayout w:type="fixed"/>
        <w:tblLook w:firstColumn="1" w:firstRow="1" w:lastColumn="0" w:lastRow="0" w:noHBand="0" w:noVBand="1" w:val="04A0"/>
      </w:tblPr>
      <w:tblGrid>
        <w:gridCol w:w="1928"/>
        <w:gridCol w:w="7710"/>
      </w:tblGrid>
      <w:tr>
        <w:trPr>
          <w:cantSplit w:val="true"/>
        </w:trPr>
        <w:tc>
          <w:tcPr>
            <w:tcW w:type="dxa" w:w="9638"/>
            <w:gridSpan w:val="2"/>
            <w:shd w:val="clear" w:color="auto" w:fill="1F3A5F"/>
          </w:tcPr>
          <w:p>
            <w:pPr>
              <w:pStyle w:val="Celda9_5NFFFFFFJ"/>
            </w:pPr>
            <w:r/>
            <w:r>
              <w:t>Lección 173   ·   Semana 35, día 3   ·   Fecha: ____________</w:t>
            </w:r>
          </w:p>
        </w:tc>
      </w:tr>
      <w:tr>
        <w:trPr>
          <w:cantSplit w:val="true"/>
        </w:trPr>
        <w:tc>
          <w:tcPr>
            <w:tcW w:type="dxa" w:w="1928"/>
          </w:tcPr>
          <w:p>
            <w:pPr>
              <w:pStyle w:val="Celda8_5N1F3A5FJ"/>
            </w:pPr>
            <w:r/>
            <w:r>
              <w:t>Tema</w:t>
            </w:r>
          </w:p>
        </w:tc>
        <w:tc>
          <w:tcPr>
            <w:tcW w:type="dxa" w:w="7710"/>
          </w:tcPr>
          <w:p>
            <w:pPr>
              <w:pStyle w:val="Celda9RXJ"/>
            </w:pPr>
            <w:r/>
            <w:r>
              <w:rPr>
                <w:b/>
              </w:rPr>
              <w:t>Mi marca con dama y rey</w:t>
            </w:r>
          </w:p>
        </w:tc>
      </w:tr>
      <w:tr>
        <w:trPr>
          <w:cantSplit w:val="true"/>
        </w:trPr>
        <w:tc>
          <w:tcPr>
            <w:tcW w:type="dxa" w:w="1928"/>
          </w:tcPr>
          <w:p>
            <w:pPr>
              <w:pStyle w:val="Celda8_5N1F3A5FJ"/>
            </w:pPr>
            <w:r/>
            <w:r>
              <w:t>Aprendizaje esperado</w:t>
            </w:r>
          </w:p>
        </w:tc>
        <w:tc>
          <w:tcPr>
            <w:tcW w:type="dxa" w:w="7710"/>
          </w:tcPr>
          <w:p>
            <w:pPr>
              <w:pStyle w:val="Celda9RXJ"/>
            </w:pPr>
            <w:r/>
            <w:r>
              <w:t>6.1. Dar jaque mate con dama y rey contra rey sin ahogar al rey contrario.</w:t>
            </w:r>
          </w:p>
        </w:tc>
      </w:tr>
      <w:tr>
        <w:trPr>
          <w:cantSplit w:val="true"/>
        </w:trPr>
        <w:tc>
          <w:tcPr>
            <w:tcW w:type="dxa" w:w="1928"/>
          </w:tcPr>
          <w:p>
            <w:pPr>
              <w:pStyle w:val="Celda8_5N1F3A5FJ"/>
            </w:pPr>
            <w:r/>
            <w:r>
              <w:t>Objetivo</w:t>
            </w:r>
          </w:p>
        </w:tc>
        <w:tc>
          <w:tcPr>
            <w:tcW w:type="dxa" w:w="7710"/>
          </w:tcPr>
          <w:p>
            <w:pPr>
              <w:pStyle w:val="Celda9RXJ"/>
            </w:pPr>
            <w:r/>
            <w:r>
              <w:t>Dar mate con dama y rey de forma completa desde el centro.</w:t>
            </w:r>
          </w:p>
        </w:tc>
      </w:tr>
      <w:tr>
        <w:trPr>
          <w:cantSplit w:val="true"/>
        </w:trPr>
        <w:tc>
          <w:tcPr>
            <w:tcW w:type="dxa" w:w="1928"/>
          </w:tcPr>
          <w:p>
            <w:pPr>
              <w:pStyle w:val="Celda8_5N1F3A5FJ"/>
            </w:pPr>
            <w:r/>
            <w:r>
              <w:t>Focalización (5 min)</w:t>
            </w:r>
          </w:p>
        </w:tc>
        <w:tc>
          <w:tcPr>
            <w:tcW w:type="dxa" w:w="7710"/>
          </w:tcPr>
          <w:p>
            <w:pPr>
              <w:pStyle w:val="Celda9RXJ"/>
            </w:pPr>
            <w:r/>
            <w:r>
              <w:t>Se repasan los pasos y la señal de alerta.</w:t>
            </w:r>
          </w:p>
        </w:tc>
      </w:tr>
      <w:tr>
        <w:trPr>
          <w:cantSplit w:val="true"/>
        </w:trPr>
        <w:tc>
          <w:tcPr>
            <w:tcW w:type="dxa" w:w="1928"/>
          </w:tcPr>
          <w:p>
            <w:pPr>
              <w:pStyle w:val="Celda8_5N1F3A5FJ"/>
            </w:pPr>
            <w:r/>
            <w:r>
              <w:t>Exploración (15 min)</w:t>
            </w:r>
          </w:p>
        </w:tc>
        <w:tc>
          <w:tcPr>
            <w:tcW w:type="dxa" w:w="7710"/>
          </w:tcPr>
          <w:p>
            <w:pPr>
              <w:pStyle w:val="Celda9RXJ"/>
            </w:pPr>
            <w:r/>
            <w:r>
              <w:t>Retos en parejas: el rey negro empieza en el centro y la dama y el rey blancos en sus casillas iniciales. Quien ataca cuenta las jugadas hasta el mate. Se cambian los roles y se hacen tres rondas.</w:t>
            </w:r>
          </w:p>
        </w:tc>
      </w:tr>
      <w:tr>
        <w:trPr>
          <w:cantSplit w:val="true"/>
        </w:trPr>
        <w:tc>
          <w:tcPr>
            <w:tcW w:type="dxa" w:w="1928"/>
          </w:tcPr>
          <w:p>
            <w:pPr>
              <w:pStyle w:val="Celda8_5N1F3A5FJ"/>
            </w:pPr>
            <w:r/>
            <w:r>
              <w:t>Contrastación (10 min)</w:t>
            </w:r>
          </w:p>
        </w:tc>
        <w:tc>
          <w:tcPr>
            <w:tcW w:type="dxa" w:w="7710"/>
          </w:tcPr>
          <w:p>
            <w:pPr>
              <w:pStyle w:val="Celda9RXJ"/>
            </w:pPr>
            <w:r/>
            <w:r>
              <w:t>Se comparan las marcas y se comentan las estrategias de quienes lo lograron en menos jugadas.</w:t>
            </w:r>
          </w:p>
        </w:tc>
      </w:tr>
      <w:tr>
        <w:trPr>
          <w:cantSplit w:val="true"/>
        </w:trPr>
        <w:tc>
          <w:tcPr>
            <w:tcW w:type="dxa" w:w="1928"/>
          </w:tcPr>
          <w:p>
            <w:pPr>
              <w:pStyle w:val="Celda8_5N1F3A5FJ"/>
            </w:pPr>
            <w:r/>
            <w:r>
              <w:t>Aplicación (10 min)</w:t>
            </w:r>
          </w:p>
        </w:tc>
        <w:tc>
          <w:tcPr>
            <w:tcW w:type="dxa" w:w="7710"/>
          </w:tcPr>
          <w:p>
            <w:pPr>
              <w:pStyle w:val="Celda9RXJ"/>
            </w:pPr>
            <w:r/>
            <w:r>
              <w:t>Cada estudiante anota su mejor marca en el cuaderno.</w:t>
            </w:r>
          </w:p>
        </w:tc>
      </w:tr>
      <w:tr>
        <w:trPr>
          <w:cantSplit w:val="true"/>
        </w:trPr>
        <w:tc>
          <w:tcPr>
            <w:tcW w:type="dxa" w:w="1928"/>
          </w:tcPr>
          <w:p>
            <w:pPr>
              <w:pStyle w:val="Celda8_5N1F3A5FJ"/>
            </w:pPr>
            <w:r/>
            <w:r>
              <w:t>Evaluación</w:t>
            </w:r>
          </w:p>
        </w:tc>
        <w:tc>
          <w:tcPr>
            <w:tcW w:type="dxa" w:w="7710"/>
          </w:tcPr>
          <w:p>
            <w:pPr>
              <w:pStyle w:val="Celda9RXJ"/>
            </w:pPr>
            <w:r/>
            <w:r>
              <w:rPr>
                <w:b/>
              </w:rPr>
              <w:t>Formativa.</w:t>
            </w:r>
            <w:r>
              <w:t xml:space="preserve"> Registro de marcas.</w:t>
            </w:r>
          </w:p>
        </w:tc>
      </w:tr>
      <w:tr>
        <w:trPr>
          <w:cantSplit w:val="true"/>
        </w:trPr>
        <w:tc>
          <w:tcPr>
            <w:tcW w:type="dxa" w:w="1928"/>
          </w:tcPr>
          <w:p>
            <w:pPr>
              <w:pStyle w:val="Celda8_5N1F3A5FJ"/>
              <w:keepNext w:val="0"/>
            </w:pPr>
            <w:r/>
            <w:r>
              <w:t>Materiales</w:t>
            </w:r>
          </w:p>
        </w:tc>
        <w:tc>
          <w:tcPr>
            <w:tcW w:type="dxa" w:w="7710"/>
          </w:tcPr>
          <w:p>
            <w:pPr>
              <w:pStyle w:val="Celda9RXJ"/>
              <w:keepNext w:val="0"/>
            </w:pPr>
            <w:r/>
            <w:r>
              <w:t>Tableros, cuaderno.</w:t>
            </w:r>
          </w:p>
        </w:tc>
      </w:tr>
    </w:tbl>
    <w:p>
      <w:pPr>
        <w:spacing w:after="40"/>
      </w:pPr>
    </w:p>
    <w:tbl>
      <w:tblPr>
        <w:tblStyle w:val="TableGrid"/>
        <w:tblW w:type="auto" w:w="0"/>
        <w:tblLayout w:type="fixed"/>
        <w:tblLook w:firstColumn="1" w:firstRow="1" w:lastColumn="0" w:lastRow="0" w:noHBand="0" w:noVBand="1" w:val="04A0"/>
      </w:tblPr>
      <w:tblGrid>
        <w:gridCol w:w="1928"/>
        <w:gridCol w:w="7710"/>
      </w:tblGrid>
      <w:tr>
        <w:trPr>
          <w:cantSplit w:val="true"/>
        </w:trPr>
        <w:tc>
          <w:tcPr>
            <w:tcW w:type="dxa" w:w="9638"/>
            <w:gridSpan w:val="2"/>
            <w:shd w:val="clear" w:color="auto" w:fill="1F3A5F"/>
          </w:tcPr>
          <w:p>
            <w:pPr>
              <w:pStyle w:val="Celda9_5NFFFFFFJ"/>
            </w:pPr>
            <w:r/>
            <w:r>
              <w:t>Lección 174   ·   Semana 35, día 4   ·   Fecha: ____________</w:t>
            </w:r>
          </w:p>
        </w:tc>
      </w:tr>
      <w:tr>
        <w:trPr>
          <w:cantSplit w:val="true"/>
        </w:trPr>
        <w:tc>
          <w:tcPr>
            <w:tcW w:type="dxa" w:w="1928"/>
          </w:tcPr>
          <w:p>
            <w:pPr>
              <w:pStyle w:val="Celda8_5N1F3A5FJ"/>
            </w:pPr>
            <w:r/>
            <w:r>
              <w:t>Tema</w:t>
            </w:r>
          </w:p>
        </w:tc>
        <w:tc>
          <w:tcPr>
            <w:tcW w:type="dxa" w:w="7710"/>
          </w:tcPr>
          <w:p>
            <w:pPr>
              <w:pStyle w:val="Celda9RXJ"/>
            </w:pPr>
            <w:r/>
            <w:r>
              <w:rPr>
                <w:b/>
              </w:rPr>
              <w:t>Dama y rey contra la persona docente</w:t>
            </w:r>
          </w:p>
        </w:tc>
      </w:tr>
      <w:tr>
        <w:trPr>
          <w:cantSplit w:val="true"/>
        </w:trPr>
        <w:tc>
          <w:tcPr>
            <w:tcW w:type="dxa" w:w="1928"/>
          </w:tcPr>
          <w:p>
            <w:pPr>
              <w:pStyle w:val="Celda8_5N1F3A5FJ"/>
            </w:pPr>
            <w:r/>
            <w:r>
              <w:t>Aprendizaje esperado</w:t>
            </w:r>
          </w:p>
        </w:tc>
        <w:tc>
          <w:tcPr>
            <w:tcW w:type="dxa" w:w="7710"/>
          </w:tcPr>
          <w:p>
            <w:pPr>
              <w:pStyle w:val="Celda9RXJ"/>
            </w:pPr>
            <w:r/>
            <w:r>
              <w:t>6.1. Dar jaque mate con dama y rey contra rey sin ahogar al rey contrario.</w:t>
            </w:r>
          </w:p>
        </w:tc>
      </w:tr>
      <w:tr>
        <w:trPr>
          <w:cantSplit w:val="true"/>
        </w:trPr>
        <w:tc>
          <w:tcPr>
            <w:tcW w:type="dxa" w:w="1928"/>
          </w:tcPr>
          <w:p>
            <w:pPr>
              <w:pStyle w:val="Celda8_5N1F3A5FJ"/>
            </w:pPr>
            <w:r/>
            <w:r>
              <w:t>Objetivo</w:t>
            </w:r>
          </w:p>
        </w:tc>
        <w:tc>
          <w:tcPr>
            <w:tcW w:type="dxa" w:w="7710"/>
          </w:tcPr>
          <w:p>
            <w:pPr>
              <w:pStyle w:val="Celda9RXJ"/>
            </w:pPr>
            <w:r/>
            <w:r>
              <w:t>Aplicar el mate de dama frente a un defensor que busca el ahogado.</w:t>
            </w:r>
          </w:p>
        </w:tc>
      </w:tr>
      <w:tr>
        <w:trPr>
          <w:cantSplit w:val="true"/>
        </w:trPr>
        <w:tc>
          <w:tcPr>
            <w:tcW w:type="dxa" w:w="1928"/>
          </w:tcPr>
          <w:p>
            <w:pPr>
              <w:pStyle w:val="Celda8_5N1F3A5FJ"/>
            </w:pPr>
            <w:r/>
            <w:r>
              <w:t>Focalización (5 min)</w:t>
            </w:r>
          </w:p>
        </w:tc>
        <w:tc>
          <w:tcPr>
            <w:tcW w:type="dxa" w:w="7710"/>
          </w:tcPr>
          <w:p>
            <w:pPr>
              <w:pStyle w:val="Celda9RXJ"/>
            </w:pPr>
            <w:r/>
            <w:r>
              <w:t>La persona docente defenderá con el rey solo y buscará que la ahoguen.</w:t>
            </w:r>
          </w:p>
        </w:tc>
      </w:tr>
      <w:tr>
        <w:trPr>
          <w:cantSplit w:val="true"/>
        </w:trPr>
        <w:tc>
          <w:tcPr>
            <w:tcW w:type="dxa" w:w="1928"/>
          </w:tcPr>
          <w:p>
            <w:pPr>
              <w:pStyle w:val="Celda8_5N1F3A5FJ"/>
            </w:pPr>
            <w:r/>
            <w:r>
              <w:t>Exploración (15 min)</w:t>
            </w:r>
          </w:p>
        </w:tc>
        <w:tc>
          <w:tcPr>
            <w:tcW w:type="dxa" w:w="7710"/>
          </w:tcPr>
          <w:p>
            <w:pPr>
              <w:pStyle w:val="Celda9RXJ"/>
            </w:pPr>
            <w:r/>
            <w:r>
              <w:t>Por turnos de cuatro minutos, cada estudiante juega dama y rey contra el rey de la persona docente. Mientras esperan, las parejas resuelven retos de la caja de mates. Cada resultado va a la tabla de la pizarra: mate, ahogado o tiempo.</w:t>
            </w:r>
          </w:p>
        </w:tc>
      </w:tr>
      <w:tr>
        <w:trPr>
          <w:cantSplit w:val="true"/>
        </w:trPr>
        <w:tc>
          <w:tcPr>
            <w:tcW w:type="dxa" w:w="1928"/>
          </w:tcPr>
          <w:p>
            <w:pPr>
              <w:pStyle w:val="Celda8_5N1F3A5FJ"/>
            </w:pPr>
            <w:r/>
            <w:r>
              <w:t>Contrastación (10 min)</w:t>
            </w:r>
          </w:p>
        </w:tc>
        <w:tc>
          <w:tcPr>
            <w:tcW w:type="dxa" w:w="7710"/>
          </w:tcPr>
          <w:p>
            <w:pPr>
              <w:pStyle w:val="Celda9RXJ"/>
            </w:pPr>
            <w:r/>
            <w:r>
              <w:t>En el tablero mural se muestran las dos trampas de ahogado que más funcionaron.</w:t>
            </w:r>
          </w:p>
        </w:tc>
      </w:tr>
      <w:tr>
        <w:trPr>
          <w:cantSplit w:val="true"/>
        </w:trPr>
        <w:tc>
          <w:tcPr>
            <w:tcW w:type="dxa" w:w="1928"/>
          </w:tcPr>
          <w:p>
            <w:pPr>
              <w:pStyle w:val="Celda8_5N1F3A5FJ"/>
            </w:pPr>
            <w:r/>
            <w:r>
              <w:t>Aplicación (10 min)</w:t>
            </w:r>
          </w:p>
        </w:tc>
        <w:tc>
          <w:tcPr>
            <w:tcW w:type="dxa" w:w="7710"/>
          </w:tcPr>
          <w:p>
            <w:pPr>
              <w:pStyle w:val="Celda9RXJ"/>
            </w:pPr>
            <w:r/>
            <w:r>
              <w:t>Cada estudiante anota si lo logró y en cuántas jugadas.</w:t>
            </w:r>
          </w:p>
        </w:tc>
      </w:tr>
      <w:tr>
        <w:trPr>
          <w:cantSplit w:val="true"/>
        </w:trPr>
        <w:tc>
          <w:tcPr>
            <w:tcW w:type="dxa" w:w="1928"/>
          </w:tcPr>
          <w:p>
            <w:pPr>
              <w:pStyle w:val="Celda8_5N1F3A5FJ"/>
            </w:pPr>
            <w:r/>
            <w:r>
              <w:t>Evaluación</w:t>
            </w:r>
          </w:p>
        </w:tc>
        <w:tc>
          <w:tcPr>
            <w:tcW w:type="dxa" w:w="7710"/>
          </w:tcPr>
          <w:p>
            <w:pPr>
              <w:pStyle w:val="Celda9RXJ"/>
            </w:pPr>
            <w:r/>
            <w:r>
              <w:rPr>
                <w:b/>
              </w:rPr>
              <w:t>Formativa.</w:t>
            </w:r>
            <w:r>
              <w:t xml:space="preserve"> Escala de desempeño del mate de dama, aplicada durante el turno de cada estudiante.</w:t>
            </w:r>
          </w:p>
        </w:tc>
      </w:tr>
      <w:tr>
        <w:trPr>
          <w:cantSplit w:val="true"/>
        </w:trPr>
        <w:tc>
          <w:tcPr>
            <w:tcW w:type="dxa" w:w="1928"/>
          </w:tcPr>
          <w:p>
            <w:pPr>
              <w:pStyle w:val="Celda8_5N1F3A5FJ"/>
              <w:keepNext w:val="0"/>
            </w:pPr>
            <w:r/>
            <w:r>
              <w:t>Materiales</w:t>
            </w:r>
          </w:p>
        </w:tc>
        <w:tc>
          <w:tcPr>
            <w:tcW w:type="dxa" w:w="7710"/>
          </w:tcPr>
          <w:p>
            <w:pPr>
              <w:pStyle w:val="Celda9RXJ"/>
              <w:keepNext w:val="0"/>
            </w:pPr>
            <w:r/>
            <w:r>
              <w:t>Tableros, caja de retos, tabla en la pizarra.</w:t>
            </w:r>
          </w:p>
        </w:tc>
      </w:tr>
    </w:tbl>
    <w:p>
      <w:pPr>
        <w:spacing w:after="40"/>
      </w:pPr>
    </w:p>
    <w:tbl>
      <w:tblPr>
        <w:tblStyle w:val="TableGrid"/>
        <w:tblW w:type="auto" w:w="0"/>
        <w:tblLayout w:type="fixed"/>
        <w:tblLook w:firstColumn="1" w:firstRow="1" w:lastColumn="0" w:lastRow="0" w:noHBand="0" w:noVBand="1" w:val="04A0"/>
      </w:tblPr>
      <w:tblGrid>
        <w:gridCol w:w="1928"/>
        <w:gridCol w:w="7710"/>
      </w:tblGrid>
      <w:tr>
        <w:trPr>
          <w:cantSplit w:val="true"/>
        </w:trPr>
        <w:tc>
          <w:tcPr>
            <w:tcW w:type="dxa" w:w="9638"/>
            <w:gridSpan w:val="2"/>
            <w:shd w:val="clear" w:color="auto" w:fill="1F3A5F"/>
          </w:tcPr>
          <w:p>
            <w:pPr>
              <w:pStyle w:val="Celda9_5NFFFFFFJ"/>
            </w:pPr>
            <w:r/>
            <w:r>
              <w:t>Lección 175   ·   Semana 35, día 5   ·   Lección flexible   ·   Fecha: ____________</w:t>
            </w:r>
          </w:p>
        </w:tc>
      </w:tr>
      <w:tr>
        <w:trPr>
          <w:cantSplit w:val="true"/>
        </w:trPr>
        <w:tc>
          <w:tcPr>
            <w:tcW w:type="dxa" w:w="1928"/>
          </w:tcPr>
          <w:p>
            <w:pPr>
              <w:pStyle w:val="Celda8_5N1F3A5FJ"/>
            </w:pPr>
            <w:r/>
            <w:r>
              <w:t>Tema</w:t>
            </w:r>
          </w:p>
        </w:tc>
        <w:tc>
          <w:tcPr>
            <w:tcW w:type="dxa" w:w="7710"/>
          </w:tcPr>
          <w:p>
            <w:pPr>
              <w:pStyle w:val="Celda9RXJ"/>
            </w:pPr>
            <w:r/>
            <w:r>
              <w:rPr>
                <w:b/>
              </w:rPr>
              <w:t>Refuerzo del mate de dama por niveles</w:t>
            </w:r>
          </w:p>
        </w:tc>
      </w:tr>
      <w:tr>
        <w:trPr>
          <w:cantSplit w:val="true"/>
        </w:trPr>
        <w:tc>
          <w:tcPr>
            <w:tcW w:type="dxa" w:w="1928"/>
          </w:tcPr>
          <w:p>
            <w:pPr>
              <w:pStyle w:val="Celda8_5N1F3A5FJ"/>
            </w:pPr>
            <w:r/>
            <w:r>
              <w:t>Aprendizaje esperado</w:t>
            </w:r>
          </w:p>
        </w:tc>
        <w:tc>
          <w:tcPr>
            <w:tcW w:type="dxa" w:w="7710"/>
          </w:tcPr>
          <w:p>
            <w:pPr>
              <w:pStyle w:val="Celda9RXJ"/>
            </w:pPr>
            <w:r/>
            <w:r>
              <w:t>6.1. Dar jaque mate con dama y rey contra rey sin ahogar al rey contrario.</w:t>
            </w:r>
          </w:p>
        </w:tc>
      </w:tr>
      <w:tr>
        <w:trPr>
          <w:cantSplit w:val="true"/>
        </w:trPr>
        <w:tc>
          <w:tcPr>
            <w:tcW w:type="dxa" w:w="1928"/>
          </w:tcPr>
          <w:p>
            <w:pPr>
              <w:pStyle w:val="Celda8_5N1F3A5FJ"/>
            </w:pPr>
            <w:r/>
            <w:r>
              <w:t>Objetivo</w:t>
            </w:r>
          </w:p>
        </w:tc>
        <w:tc>
          <w:tcPr>
            <w:tcW w:type="dxa" w:w="7710"/>
          </w:tcPr>
          <w:p>
            <w:pPr>
              <w:pStyle w:val="Celda9RXJ"/>
            </w:pPr>
            <w:r/>
            <w:r>
              <w:t>Reforzar el mate de dama según lo que le falta a cada estudiante.</w:t>
            </w:r>
          </w:p>
        </w:tc>
      </w:tr>
      <w:tr>
        <w:trPr>
          <w:cantSplit w:val="true"/>
        </w:trPr>
        <w:tc>
          <w:tcPr>
            <w:tcW w:type="dxa" w:w="1928"/>
          </w:tcPr>
          <w:p>
            <w:pPr>
              <w:pStyle w:val="Celda8_5N1F3A5FJ"/>
            </w:pPr>
            <w:r/>
            <w:r>
              <w:t>Focalización (5 min)</w:t>
            </w:r>
          </w:p>
        </w:tc>
        <w:tc>
          <w:tcPr>
            <w:tcW w:type="dxa" w:w="7710"/>
          </w:tcPr>
          <w:p>
            <w:pPr>
              <w:pStyle w:val="Celda9RXJ"/>
            </w:pPr>
            <w:r/>
            <w:r>
              <w:t>Con la tabla del día anterior, la persona docente forma tres grupos y le da a cada uno una tarjeta con su misión.</w:t>
            </w:r>
          </w:p>
        </w:tc>
      </w:tr>
      <w:tr>
        <w:trPr>
          <w:cantSplit w:val="true"/>
        </w:trPr>
        <w:tc>
          <w:tcPr>
            <w:tcW w:type="dxa" w:w="1928"/>
          </w:tcPr>
          <w:p>
            <w:pPr>
              <w:pStyle w:val="Celda8_5N1F3A5FJ"/>
            </w:pPr>
            <w:r/>
            <w:r>
              <w:t>Exploración (15 min)</w:t>
            </w:r>
          </w:p>
        </w:tc>
        <w:tc>
          <w:tcPr>
            <w:tcW w:type="dxa" w:w="7710"/>
          </w:tcPr>
          <w:p>
            <w:pPr>
              <w:pStyle w:val="Celda9RXJ"/>
            </w:pPr>
            <w:r/>
            <w:r>
              <w:t>Misión verde: llevar al rey negro al borde con la dama sola. Misión amarilla: con el rey negro en el borde, traer el rey blanco y dar mate sin ahogar. Misión roja: mate completo desde el centro antes de que caiga la arena de dos relojes. Quien cumple tres veces pasa a la siguiente.</w:t>
            </w:r>
          </w:p>
        </w:tc>
      </w:tr>
      <w:tr>
        <w:trPr>
          <w:cantSplit w:val="true"/>
        </w:trPr>
        <w:tc>
          <w:tcPr>
            <w:tcW w:type="dxa" w:w="1928"/>
          </w:tcPr>
          <w:p>
            <w:pPr>
              <w:pStyle w:val="Celda8_5N1F3A5FJ"/>
            </w:pPr>
            <w:r/>
            <w:r>
              <w:t>Contrastación (10 min)</w:t>
            </w:r>
          </w:p>
        </w:tc>
        <w:tc>
          <w:tcPr>
            <w:tcW w:type="dxa" w:w="7710"/>
          </w:tcPr>
          <w:p>
            <w:pPr>
              <w:pStyle w:val="Celda9RXJ"/>
            </w:pPr>
            <w:r/>
            <w:r>
              <w:t>La persona docente se sienta con el grupo verde y repasa el cajón con cinta en el tablero.</w:t>
            </w:r>
          </w:p>
        </w:tc>
      </w:tr>
      <w:tr>
        <w:trPr>
          <w:cantSplit w:val="true"/>
        </w:trPr>
        <w:tc>
          <w:tcPr>
            <w:tcW w:type="dxa" w:w="1928"/>
          </w:tcPr>
          <w:p>
            <w:pPr>
              <w:pStyle w:val="Celda8_5N1F3A5FJ"/>
            </w:pPr>
            <w:r/>
            <w:r>
              <w:t>Aplicación (10 min)</w:t>
            </w:r>
          </w:p>
        </w:tc>
        <w:tc>
          <w:tcPr>
            <w:tcW w:type="dxa" w:w="7710"/>
          </w:tcPr>
          <w:p>
            <w:pPr>
              <w:pStyle w:val="Celda9RXJ"/>
            </w:pPr>
            <w:r/>
            <w:r>
              <w:t>Cada estudiante colorea en el cuaderno la misión que ya domina.</w:t>
            </w:r>
          </w:p>
        </w:tc>
      </w:tr>
      <w:tr>
        <w:trPr>
          <w:cantSplit w:val="true"/>
        </w:trPr>
        <w:tc>
          <w:tcPr>
            <w:tcW w:type="dxa" w:w="1928"/>
          </w:tcPr>
          <w:p>
            <w:pPr>
              <w:pStyle w:val="Celda8_5N1F3A5FJ"/>
            </w:pPr>
            <w:r/>
            <w:r>
              <w:t>Evaluación</w:t>
            </w:r>
          </w:p>
        </w:tc>
        <w:tc>
          <w:tcPr>
            <w:tcW w:type="dxa" w:w="7710"/>
          </w:tcPr>
          <w:p>
            <w:pPr>
              <w:pStyle w:val="Celda9RXJ"/>
            </w:pPr>
            <w:r/>
            <w:r>
              <w:rPr>
                <w:b/>
              </w:rPr>
              <w:t>Formativa.</w:t>
            </w:r>
            <w:r>
              <w:t xml:space="preserve"> Registro del avance por misiones en la lista del grupo.</w:t>
            </w:r>
          </w:p>
        </w:tc>
      </w:tr>
      <w:tr>
        <w:trPr>
          <w:cantSplit w:val="true"/>
        </w:trPr>
        <w:tc>
          <w:tcPr>
            <w:tcW w:type="dxa" w:w="1928"/>
          </w:tcPr>
          <w:p>
            <w:pPr>
              <w:pStyle w:val="Celda8_5N1F3A5FJ"/>
              <w:keepNext w:val="0"/>
            </w:pPr>
            <w:r/>
            <w:r>
              <w:t>Materiales</w:t>
            </w:r>
          </w:p>
        </w:tc>
        <w:tc>
          <w:tcPr>
            <w:tcW w:type="dxa" w:w="7710"/>
          </w:tcPr>
          <w:p>
            <w:pPr>
              <w:pStyle w:val="Celda9RXJ"/>
              <w:keepNext w:val="0"/>
            </w:pPr>
            <w:r/>
            <w:r>
              <w:t>Tableros, tarjetas de misión, relojes de arena, cinta.</w:t>
            </w:r>
          </w:p>
        </w:tc>
      </w:tr>
    </w:tbl>
    <w:p>
      <w:pPr>
        <w:spacing w:after="40"/>
      </w:pPr>
    </w:p>
    <w:tbl>
      <w:tblPr>
        <w:tblStyle w:val="TableGrid"/>
        <w:tblW w:type="auto" w:w="0"/>
        <w:tblLayout w:type="fixed"/>
        <w:tblLook w:firstColumn="1" w:firstRow="1" w:lastColumn="0" w:lastRow="0" w:noHBand="0" w:noVBand="1" w:val="04A0"/>
      </w:tblPr>
      <w:tblGrid>
        <w:gridCol w:w="1928"/>
        <w:gridCol w:w="7710"/>
      </w:tblGrid>
      <w:tr>
        <w:trPr>
          <w:cantSplit w:val="true"/>
        </w:trPr>
        <w:tc>
          <w:tcPr>
            <w:tcW w:type="dxa" w:w="9638"/>
            <w:gridSpan w:val="2"/>
            <w:shd w:val="clear" w:color="auto" w:fill="1F3A5F"/>
          </w:tcPr>
          <w:p>
            <w:pPr>
              <w:pStyle w:val="Celda9_5NFFFFFFJ"/>
            </w:pPr>
            <w:r/>
            <w:r>
              <w:t>Lección 176   ·   Semana 36, día 1   ·   Fecha: ____________</w:t>
            </w:r>
          </w:p>
        </w:tc>
      </w:tr>
      <w:tr>
        <w:trPr>
          <w:cantSplit w:val="true"/>
        </w:trPr>
        <w:tc>
          <w:tcPr>
            <w:tcW w:type="dxa" w:w="1928"/>
          </w:tcPr>
          <w:p>
            <w:pPr>
              <w:pStyle w:val="Celda8_5N1F3A5FJ"/>
            </w:pPr>
            <w:r/>
            <w:r>
              <w:t>Tema</w:t>
            </w:r>
          </w:p>
        </w:tc>
        <w:tc>
          <w:tcPr>
            <w:tcW w:type="dxa" w:w="7710"/>
          </w:tcPr>
          <w:p>
            <w:pPr>
              <w:pStyle w:val="Celda9RXJ"/>
            </w:pPr>
            <w:r/>
            <w:r>
              <w:rPr>
                <w:b/>
              </w:rPr>
              <w:t>La torre corta al rey</w:t>
            </w:r>
          </w:p>
        </w:tc>
      </w:tr>
      <w:tr>
        <w:trPr>
          <w:cantSplit w:val="true"/>
        </w:trPr>
        <w:tc>
          <w:tcPr>
            <w:tcW w:type="dxa" w:w="1928"/>
          </w:tcPr>
          <w:p>
            <w:pPr>
              <w:pStyle w:val="Celda8_5N1F3A5FJ"/>
            </w:pPr>
            <w:r/>
            <w:r>
              <w:t>Aprendizaje esperado</w:t>
            </w:r>
          </w:p>
        </w:tc>
        <w:tc>
          <w:tcPr>
            <w:tcW w:type="dxa" w:w="7710"/>
          </w:tcPr>
          <w:p>
            <w:pPr>
              <w:pStyle w:val="Celda9RXJ"/>
            </w:pPr>
            <w:r/>
            <w:r>
              <w:t>6.2. Dar jaque mate con torre y rey contra rey.</w:t>
            </w:r>
          </w:p>
        </w:tc>
      </w:tr>
      <w:tr>
        <w:trPr>
          <w:cantSplit w:val="true"/>
        </w:trPr>
        <w:tc>
          <w:tcPr>
            <w:tcW w:type="dxa" w:w="1928"/>
          </w:tcPr>
          <w:p>
            <w:pPr>
              <w:pStyle w:val="Celda8_5N1F3A5FJ"/>
            </w:pPr>
            <w:r/>
            <w:r>
              <w:t>Objetivo</w:t>
            </w:r>
          </w:p>
        </w:tc>
        <w:tc>
          <w:tcPr>
            <w:tcW w:type="dxa" w:w="7710"/>
          </w:tcPr>
          <w:p>
            <w:pPr>
              <w:pStyle w:val="Celda9RXJ"/>
            </w:pPr>
            <w:r/>
            <w:r>
              <w:t>Usar la torre para cortar al rey contrario en una fila o columna.</w:t>
            </w:r>
          </w:p>
        </w:tc>
      </w:tr>
      <w:tr>
        <w:trPr>
          <w:cantSplit w:val="true"/>
        </w:trPr>
        <w:tc>
          <w:tcPr>
            <w:tcW w:type="dxa" w:w="1928"/>
          </w:tcPr>
          <w:p>
            <w:pPr>
              <w:pStyle w:val="Celda8_5N1F3A5FJ"/>
            </w:pPr>
            <w:r/>
            <w:r>
              <w:t>Focalización (5 min)</w:t>
            </w:r>
          </w:p>
        </w:tc>
        <w:tc>
          <w:tcPr>
            <w:tcW w:type="dxa" w:w="7710"/>
          </w:tcPr>
          <w:p>
            <w:pPr>
              <w:pStyle w:val="Celda9RXJ"/>
            </w:pPr>
            <w:r/>
            <w:r>
              <w:t>Pregunta: «¿Puede la torre encerrar al rey igual que la dama?». Se escuchan apuestas antes de probar.</w:t>
            </w:r>
          </w:p>
        </w:tc>
      </w:tr>
      <w:tr>
        <w:trPr>
          <w:cantSplit w:val="true"/>
        </w:trPr>
        <w:tc>
          <w:tcPr>
            <w:tcW w:type="dxa" w:w="1928"/>
          </w:tcPr>
          <w:p>
            <w:pPr>
              <w:pStyle w:val="Celda8_5N1F3A5FJ"/>
            </w:pPr>
            <w:r/>
            <w:r>
              <w:t>Exploración (15 min)</w:t>
            </w:r>
          </w:p>
        </w:tc>
        <w:tc>
          <w:tcPr>
            <w:tcW w:type="dxa" w:w="7710"/>
          </w:tcPr>
          <w:p>
            <w:pPr>
              <w:pStyle w:val="Celda9RXJ"/>
            </w:pPr>
            <w:r/>
            <w:r>
              <w:t>Con el rey negro en e5, las parejas prueban la torre blanca en distintas líneas, marcan con cinta el cajón y cuentan sus casillas. Comparan con el cajón de la dama del día 168.</w:t>
            </w:r>
          </w:p>
        </w:tc>
      </w:tr>
      <w:tr>
        <w:trPr>
          <w:cantSplit w:val="true"/>
        </w:trPr>
        <w:tc>
          <w:tcPr>
            <w:tcW w:type="dxa" w:w="1928"/>
          </w:tcPr>
          <w:p>
            <w:pPr>
              <w:pStyle w:val="Celda8_5N1F3A5FJ"/>
            </w:pPr>
            <w:r/>
            <w:r>
              <w:t>Contrastación (10 min)</w:t>
            </w:r>
          </w:p>
        </w:tc>
        <w:tc>
          <w:tcPr>
            <w:tcW w:type="dxa" w:w="7710"/>
          </w:tcPr>
          <w:p>
            <w:pPr>
              <w:pStyle w:val="Celda9RXJ"/>
            </w:pPr>
            <w:r/>
            <w:r>
              <w:t>Se concluye que la torre corta en una sola dirección, deja un cajón más grande y necesita mucho más la ayuda del rey propio. Se presenta la ficha de Ajedrez en el aula 3, unidad 6.</w:t>
            </w:r>
          </w:p>
        </w:tc>
      </w:tr>
      <w:tr>
        <w:trPr>
          <w:cantSplit w:val="true"/>
        </w:trPr>
        <w:tc>
          <w:tcPr>
            <w:tcW w:type="dxa" w:w="1928"/>
          </w:tcPr>
          <w:p>
            <w:pPr>
              <w:pStyle w:val="Celda8_5N1F3A5FJ"/>
            </w:pPr>
            <w:r/>
            <w:r>
              <w:t>Aplicación (10 min)</w:t>
            </w:r>
          </w:p>
        </w:tc>
        <w:tc>
          <w:tcPr>
            <w:tcW w:type="dxa" w:w="7710"/>
          </w:tcPr>
          <w:p>
            <w:pPr>
              <w:pStyle w:val="Celda9RXJ"/>
            </w:pPr>
            <w:r/>
            <w:r>
              <w:t>Cada estudiante dibuja en el cuaderno el cajón más pequeño que logró con la torre y escribe cuántas casillas tenía.</w:t>
            </w:r>
          </w:p>
        </w:tc>
      </w:tr>
      <w:tr>
        <w:trPr>
          <w:cantSplit w:val="true"/>
        </w:trPr>
        <w:tc>
          <w:tcPr>
            <w:tcW w:type="dxa" w:w="1928"/>
          </w:tcPr>
          <w:p>
            <w:pPr>
              <w:pStyle w:val="Celda8_5N1F3A5FJ"/>
            </w:pPr>
            <w:r/>
            <w:r>
              <w:t>Evaluación</w:t>
            </w:r>
          </w:p>
        </w:tc>
        <w:tc>
          <w:tcPr>
            <w:tcW w:type="dxa" w:w="7710"/>
          </w:tcPr>
          <w:p>
            <w:pPr>
              <w:pStyle w:val="Celda9RXJ"/>
            </w:pPr>
            <w:r/>
            <w:r>
              <w:rPr>
                <w:b/>
              </w:rPr>
              <w:t>Formativa.</w:t>
            </w:r>
            <w:r>
              <w:t xml:space="preserve"> Revisión del dibujo y del conteo.</w:t>
            </w:r>
          </w:p>
        </w:tc>
      </w:tr>
      <w:tr>
        <w:trPr>
          <w:cantSplit w:val="true"/>
        </w:trPr>
        <w:tc>
          <w:tcPr>
            <w:tcW w:type="dxa" w:w="1928"/>
          </w:tcPr>
          <w:p>
            <w:pPr>
              <w:pStyle w:val="Celda8_5N1F3A5FJ"/>
              <w:keepNext w:val="0"/>
            </w:pPr>
            <w:r/>
            <w:r>
              <w:t>Materiales</w:t>
            </w:r>
          </w:p>
        </w:tc>
        <w:tc>
          <w:tcPr>
            <w:tcW w:type="dxa" w:w="7710"/>
          </w:tcPr>
          <w:p>
            <w:pPr>
              <w:pStyle w:val="Celda9RXJ"/>
              <w:keepNext w:val="0"/>
            </w:pPr>
            <w:r/>
            <w:r>
              <w:t>Tableros, cinta, cuaderno, ficha de Ajedrez en el aula 3.</w:t>
            </w:r>
          </w:p>
        </w:tc>
      </w:tr>
    </w:tbl>
    <w:p>
      <w:pPr>
        <w:spacing w:after="40"/>
      </w:pPr>
    </w:p>
    <w:tbl>
      <w:tblPr>
        <w:tblStyle w:val="TableGrid"/>
        <w:tblW w:type="auto" w:w="0"/>
        <w:tblLayout w:type="fixed"/>
        <w:tblLook w:firstColumn="1" w:firstRow="1" w:lastColumn="0" w:lastRow="0" w:noHBand="0" w:noVBand="1" w:val="04A0"/>
      </w:tblPr>
      <w:tblGrid>
        <w:gridCol w:w="1928"/>
        <w:gridCol w:w="7710"/>
      </w:tblGrid>
      <w:tr>
        <w:trPr>
          <w:cantSplit w:val="true"/>
        </w:trPr>
        <w:tc>
          <w:tcPr>
            <w:tcW w:type="dxa" w:w="9638"/>
            <w:gridSpan w:val="2"/>
            <w:shd w:val="clear" w:color="auto" w:fill="1F3A5F"/>
          </w:tcPr>
          <w:p>
            <w:pPr>
              <w:pStyle w:val="Celda9_5NFFFFFFJ"/>
            </w:pPr>
            <w:r/>
            <w:r>
              <w:t>Lección 177   ·   Semana 36, día 2   ·   Fecha: ____________</w:t>
            </w:r>
          </w:p>
        </w:tc>
      </w:tr>
      <w:tr>
        <w:trPr>
          <w:cantSplit w:val="true"/>
        </w:trPr>
        <w:tc>
          <w:tcPr>
            <w:tcW w:type="dxa" w:w="1928"/>
          </w:tcPr>
          <w:p>
            <w:pPr>
              <w:pStyle w:val="Celda8_5N1F3A5FJ"/>
            </w:pPr>
            <w:r/>
            <w:r>
              <w:t>Tema</w:t>
            </w:r>
          </w:p>
        </w:tc>
        <w:tc>
          <w:tcPr>
            <w:tcW w:type="dxa" w:w="7710"/>
          </w:tcPr>
          <w:p>
            <w:pPr>
              <w:pStyle w:val="Celda9RXJ"/>
            </w:pPr>
            <w:r/>
            <w:r>
              <w:rPr>
                <w:b/>
              </w:rPr>
              <w:t>El rey se acerca y la torre se aleja</w:t>
            </w:r>
          </w:p>
        </w:tc>
      </w:tr>
      <w:tr>
        <w:trPr>
          <w:cantSplit w:val="true"/>
        </w:trPr>
        <w:tc>
          <w:tcPr>
            <w:tcW w:type="dxa" w:w="1928"/>
          </w:tcPr>
          <w:p>
            <w:pPr>
              <w:pStyle w:val="Celda8_5N1F3A5FJ"/>
            </w:pPr>
            <w:r/>
            <w:r>
              <w:t>Aprendizaje esperado</w:t>
            </w:r>
          </w:p>
        </w:tc>
        <w:tc>
          <w:tcPr>
            <w:tcW w:type="dxa" w:w="7710"/>
          </w:tcPr>
          <w:p>
            <w:pPr>
              <w:pStyle w:val="Celda9RXJ"/>
            </w:pPr>
            <w:r/>
            <w:r>
              <w:t>6.2. Dar jaque mate con torre y rey contra rey.</w:t>
            </w:r>
          </w:p>
        </w:tc>
      </w:tr>
      <w:tr>
        <w:trPr>
          <w:cantSplit w:val="true"/>
        </w:trPr>
        <w:tc>
          <w:tcPr>
            <w:tcW w:type="dxa" w:w="1928"/>
          </w:tcPr>
          <w:p>
            <w:pPr>
              <w:pStyle w:val="Celda8_5N1F3A5FJ"/>
            </w:pPr>
            <w:r/>
            <w:r>
              <w:t>Objetivo</w:t>
            </w:r>
          </w:p>
        </w:tc>
        <w:tc>
          <w:tcPr>
            <w:tcW w:type="dxa" w:w="7710"/>
          </w:tcPr>
          <w:p>
            <w:pPr>
              <w:pStyle w:val="Celda9RXJ"/>
            </w:pPr>
            <w:r/>
            <w:r>
              <w:t>Acercar el rey propio sin perder la torre ni soltar el corte.</w:t>
            </w:r>
          </w:p>
        </w:tc>
      </w:tr>
      <w:tr>
        <w:trPr>
          <w:cantSplit w:val="true"/>
        </w:trPr>
        <w:tc>
          <w:tcPr>
            <w:tcW w:type="dxa" w:w="1928"/>
          </w:tcPr>
          <w:p>
            <w:pPr>
              <w:pStyle w:val="Celda8_5N1F3A5FJ"/>
            </w:pPr>
            <w:r/>
            <w:r>
              <w:t>Focalización (5 min)</w:t>
            </w:r>
          </w:p>
        </w:tc>
        <w:tc>
          <w:tcPr>
            <w:tcW w:type="dxa" w:w="7710"/>
          </w:tcPr>
          <w:p>
            <w:pPr>
              <w:pStyle w:val="Celda9RXJ"/>
            </w:pPr>
            <w:r/>
            <w:r>
              <w:t>En el tablero mural, el rey negro ataca la torre blanca: «¿Qué hago?».</w:t>
            </w:r>
          </w:p>
        </w:tc>
      </w:tr>
      <w:tr>
        <w:trPr>
          <w:cantSplit w:val="true"/>
        </w:trPr>
        <w:tc>
          <w:tcPr>
            <w:tcW w:type="dxa" w:w="1928"/>
          </w:tcPr>
          <w:p>
            <w:pPr>
              <w:pStyle w:val="Celda8_5N1F3A5FJ"/>
            </w:pPr>
            <w:r/>
            <w:r>
              <w:t>Exploración (15 min)</w:t>
            </w:r>
          </w:p>
        </w:tc>
        <w:tc>
          <w:tcPr>
            <w:tcW w:type="dxa" w:w="7710"/>
          </w:tcPr>
          <w:p>
            <w:pPr>
              <w:pStyle w:val="Celda9RXJ"/>
            </w:pPr>
            <w:r/>
            <w:r>
              <w:t>Por parejas, el atacante mantiene el corte y acerca su rey; el defensor busca atacar la torre. Cuando lo logra, la torre se aleja al otro extremo de la misma línea. Tres rondas de ocho minutos con roles alternos.</w:t>
            </w:r>
          </w:p>
        </w:tc>
      </w:tr>
      <w:tr>
        <w:trPr>
          <w:cantSplit w:val="true"/>
        </w:trPr>
        <w:tc>
          <w:tcPr>
            <w:tcW w:type="dxa" w:w="1928"/>
          </w:tcPr>
          <w:p>
            <w:pPr>
              <w:pStyle w:val="Celda8_5N1F3A5FJ"/>
            </w:pPr>
            <w:r/>
            <w:r>
              <w:t>Contrastación (10 min)</w:t>
            </w:r>
          </w:p>
        </w:tc>
        <w:tc>
          <w:tcPr>
            <w:tcW w:type="dxa" w:w="7710"/>
          </w:tcPr>
          <w:p>
            <w:pPr>
              <w:pStyle w:val="Celda9RXJ"/>
            </w:pPr>
            <w:r/>
            <w:r>
              <w:t>Regla del día: la torre se aleja, pero no suelta el corte.</w:t>
            </w:r>
          </w:p>
        </w:tc>
      </w:tr>
      <w:tr>
        <w:trPr>
          <w:cantSplit w:val="true"/>
        </w:trPr>
        <w:tc>
          <w:tcPr>
            <w:tcW w:type="dxa" w:w="1928"/>
          </w:tcPr>
          <w:p>
            <w:pPr>
              <w:pStyle w:val="Celda8_5N1F3A5FJ"/>
            </w:pPr>
            <w:r/>
            <w:r>
              <w:t>Aplicación (10 min)</w:t>
            </w:r>
          </w:p>
        </w:tc>
        <w:tc>
          <w:tcPr>
            <w:tcW w:type="dxa" w:w="7710"/>
          </w:tcPr>
          <w:p>
            <w:pPr>
              <w:pStyle w:val="Celda9RXJ"/>
            </w:pPr>
            <w:r/>
            <w:r>
              <w:t>Cada estudiante anota si alguna vez soltó el corte.</w:t>
            </w:r>
          </w:p>
        </w:tc>
      </w:tr>
      <w:tr>
        <w:trPr>
          <w:cantSplit w:val="true"/>
        </w:trPr>
        <w:tc>
          <w:tcPr>
            <w:tcW w:type="dxa" w:w="1928"/>
          </w:tcPr>
          <w:p>
            <w:pPr>
              <w:pStyle w:val="Celda8_5N1F3A5FJ"/>
            </w:pPr>
            <w:r/>
            <w:r>
              <w:t>Evaluación</w:t>
            </w:r>
          </w:p>
        </w:tc>
        <w:tc>
          <w:tcPr>
            <w:tcW w:type="dxa" w:w="7710"/>
          </w:tcPr>
          <w:p>
            <w:pPr>
              <w:pStyle w:val="Celda9RXJ"/>
            </w:pPr>
            <w:r/>
            <w:r>
              <w:rPr>
                <w:b/>
              </w:rPr>
              <w:t>Formativa.</w:t>
            </w:r>
            <w:r>
              <w:t xml:space="preserve"> Observación con lista de cotejo: mantiene el corte, protege la torre, acerca el rey.</w:t>
            </w:r>
          </w:p>
        </w:tc>
      </w:tr>
      <w:tr>
        <w:trPr>
          <w:cantSplit w:val="true"/>
        </w:trPr>
        <w:tc>
          <w:tcPr>
            <w:tcW w:type="dxa" w:w="1928"/>
          </w:tcPr>
          <w:p>
            <w:pPr>
              <w:pStyle w:val="Celda8_5N1F3A5FJ"/>
              <w:keepNext w:val="0"/>
            </w:pPr>
            <w:r/>
            <w:r>
              <w:t>Materiales</w:t>
            </w:r>
          </w:p>
        </w:tc>
        <w:tc>
          <w:tcPr>
            <w:tcW w:type="dxa" w:w="7710"/>
          </w:tcPr>
          <w:p>
            <w:pPr>
              <w:pStyle w:val="Celda9RXJ"/>
              <w:keepNext w:val="0"/>
            </w:pPr>
            <w:r/>
            <w:r>
              <w:t>Tablero mural, tableros, cuaderno.</w:t>
            </w:r>
          </w:p>
        </w:tc>
      </w:tr>
    </w:tbl>
    <w:p>
      <w:pPr>
        <w:spacing w:after="40"/>
      </w:pPr>
    </w:p>
    <w:tbl>
      <w:tblPr>
        <w:tblStyle w:val="TableGrid"/>
        <w:tblW w:type="auto" w:w="0"/>
        <w:tblLayout w:type="fixed"/>
        <w:tblLook w:firstColumn="1" w:firstRow="1" w:lastColumn="0" w:lastRow="0" w:noHBand="0" w:noVBand="1" w:val="04A0"/>
      </w:tblPr>
      <w:tblGrid>
        <w:gridCol w:w="1928"/>
        <w:gridCol w:w="7710"/>
      </w:tblGrid>
      <w:tr>
        <w:trPr>
          <w:cantSplit w:val="true"/>
        </w:trPr>
        <w:tc>
          <w:tcPr>
            <w:tcW w:type="dxa" w:w="9638"/>
            <w:gridSpan w:val="2"/>
            <w:shd w:val="clear" w:color="auto" w:fill="1F3A5F"/>
          </w:tcPr>
          <w:p>
            <w:pPr>
              <w:pStyle w:val="Celda9_5NFFFFFFJ"/>
            </w:pPr>
            <w:r/>
            <w:r>
              <w:t>Lección 178   ·   Semana 36, día 3   ·   Fecha: ____________</w:t>
            </w:r>
          </w:p>
        </w:tc>
      </w:tr>
      <w:tr>
        <w:trPr>
          <w:cantSplit w:val="true"/>
        </w:trPr>
        <w:tc>
          <w:tcPr>
            <w:tcW w:type="dxa" w:w="1928"/>
          </w:tcPr>
          <w:p>
            <w:pPr>
              <w:pStyle w:val="Celda8_5N1F3A5FJ"/>
            </w:pPr>
            <w:r/>
            <w:r>
              <w:t>Tema</w:t>
            </w:r>
          </w:p>
        </w:tc>
        <w:tc>
          <w:tcPr>
            <w:tcW w:type="dxa" w:w="7710"/>
          </w:tcPr>
          <w:p>
            <w:pPr>
              <w:pStyle w:val="Celda9RXJ"/>
            </w:pPr>
            <w:r/>
            <w:r>
              <w:rPr>
                <w:b/>
              </w:rPr>
              <w:t>Reyes enfrentados: la oposición</w:t>
            </w:r>
          </w:p>
        </w:tc>
      </w:tr>
      <w:tr>
        <w:trPr>
          <w:cantSplit w:val="true"/>
        </w:trPr>
        <w:tc>
          <w:tcPr>
            <w:tcW w:type="dxa" w:w="1928"/>
          </w:tcPr>
          <w:p>
            <w:pPr>
              <w:pStyle w:val="Celda8_5N1F3A5FJ"/>
            </w:pPr>
            <w:r/>
            <w:r>
              <w:t>Aprendizaje esperado</w:t>
            </w:r>
          </w:p>
        </w:tc>
        <w:tc>
          <w:tcPr>
            <w:tcW w:type="dxa" w:w="7710"/>
          </w:tcPr>
          <w:p>
            <w:pPr>
              <w:pStyle w:val="Celda9RXJ"/>
            </w:pPr>
            <w:r/>
            <w:r>
              <w:t>6.2. Dar jaque mate con torre y rey contra rey.</w:t>
            </w:r>
          </w:p>
        </w:tc>
      </w:tr>
      <w:tr>
        <w:trPr>
          <w:cantSplit w:val="true"/>
        </w:trPr>
        <w:tc>
          <w:tcPr>
            <w:tcW w:type="dxa" w:w="1928"/>
          </w:tcPr>
          <w:p>
            <w:pPr>
              <w:pStyle w:val="Celda8_5N1F3A5FJ"/>
            </w:pPr>
            <w:r/>
            <w:r>
              <w:t>Objetivo</w:t>
            </w:r>
          </w:p>
        </w:tc>
        <w:tc>
          <w:tcPr>
            <w:tcW w:type="dxa" w:w="7710"/>
          </w:tcPr>
          <w:p>
            <w:pPr>
              <w:pStyle w:val="Celda9RXJ"/>
            </w:pPr>
            <w:r/>
            <w:r>
              <w:t>Dar jaque con la torre cuando los reyes están en oposición.</w:t>
            </w:r>
          </w:p>
        </w:tc>
      </w:tr>
      <w:tr>
        <w:trPr>
          <w:cantSplit w:val="true"/>
        </w:trPr>
        <w:tc>
          <w:tcPr>
            <w:tcW w:type="dxa" w:w="1928"/>
          </w:tcPr>
          <w:p>
            <w:pPr>
              <w:pStyle w:val="Celda8_5N1F3A5FJ"/>
            </w:pPr>
            <w:r/>
            <w:r>
              <w:t>Focalización (5 min)</w:t>
            </w:r>
          </w:p>
        </w:tc>
        <w:tc>
          <w:tcPr>
            <w:tcW w:type="dxa" w:w="7710"/>
          </w:tcPr>
          <w:p>
            <w:pPr>
              <w:pStyle w:val="Celda9RXJ"/>
            </w:pPr>
            <w:r/>
            <w:r>
              <w:t>La persona docente coloca dos reyes en la misma columna con una casilla entre ellos y pregunta qué casillas le quita cada rey al otro.</w:t>
            </w:r>
          </w:p>
        </w:tc>
      </w:tr>
      <w:tr>
        <w:trPr>
          <w:cantSplit w:val="true"/>
        </w:trPr>
        <w:tc>
          <w:tcPr>
            <w:tcW w:type="dxa" w:w="1928"/>
          </w:tcPr>
          <w:p>
            <w:pPr>
              <w:pStyle w:val="Celda8_5N1F3A5FJ"/>
            </w:pPr>
            <w:r/>
            <w:r>
              <w:t>Exploración (15 min)</w:t>
            </w:r>
          </w:p>
        </w:tc>
        <w:tc>
          <w:tcPr>
            <w:tcW w:type="dxa" w:w="7710"/>
          </w:tcPr>
          <w:p>
            <w:pPr>
              <w:pStyle w:val="Celda9RXJ"/>
            </w:pPr>
            <w:r/>
            <w:r>
              <w:t>Con el rey negro cerca del borde y la torre cortando, las parejas prueban el jaque con los reyes enfrentados y con el rey blanco corrido una columna. Anotan si el rey negro retrocede o se escapa de lado.</w:t>
            </w:r>
          </w:p>
        </w:tc>
      </w:tr>
      <w:tr>
        <w:trPr>
          <w:cantSplit w:val="true"/>
        </w:trPr>
        <w:tc>
          <w:tcPr>
            <w:tcW w:type="dxa" w:w="1928"/>
          </w:tcPr>
          <w:p>
            <w:pPr>
              <w:pStyle w:val="Celda8_5N1F3A5FJ"/>
            </w:pPr>
            <w:r/>
            <w:r>
              <w:t>Contrastación (10 min)</w:t>
            </w:r>
          </w:p>
        </w:tc>
        <w:tc>
          <w:tcPr>
            <w:tcW w:type="dxa" w:w="7710"/>
          </w:tcPr>
          <w:p>
            <w:pPr>
              <w:pStyle w:val="Celda9RXJ"/>
            </w:pPr>
            <w:r/>
            <w:r>
              <w:t>Se nombra la oposición de reyes: dos reyes en la misma línea con una sola casilla entre ellos. Regla: el jaque de torre sirve cuando los reyes están enfrentados, porque el rey contrario no puede avanzar.</w:t>
            </w:r>
          </w:p>
        </w:tc>
      </w:tr>
      <w:tr>
        <w:trPr>
          <w:cantSplit w:val="true"/>
        </w:trPr>
        <w:tc>
          <w:tcPr>
            <w:tcW w:type="dxa" w:w="1928"/>
          </w:tcPr>
          <w:p>
            <w:pPr>
              <w:pStyle w:val="Celda8_5N1F3A5FJ"/>
            </w:pPr>
            <w:r/>
            <w:r>
              <w:t>Aplicación (10 min)</w:t>
            </w:r>
          </w:p>
        </w:tc>
        <w:tc>
          <w:tcPr>
            <w:tcW w:type="dxa" w:w="7710"/>
          </w:tcPr>
          <w:p>
            <w:pPr>
              <w:pStyle w:val="Celda9RXJ"/>
            </w:pPr>
            <w:r/>
            <w:r>
              <w:t>Cada estudiante dibuja en el cuaderno los reyes en oposición con la casilla del medio sombreada.</w:t>
            </w:r>
          </w:p>
        </w:tc>
      </w:tr>
      <w:tr>
        <w:trPr>
          <w:cantSplit w:val="true"/>
        </w:trPr>
        <w:tc>
          <w:tcPr>
            <w:tcW w:type="dxa" w:w="1928"/>
          </w:tcPr>
          <w:p>
            <w:pPr>
              <w:pStyle w:val="Celda8_5N1F3A5FJ"/>
            </w:pPr>
            <w:r/>
            <w:r>
              <w:t>Evaluación</w:t>
            </w:r>
          </w:p>
        </w:tc>
        <w:tc>
          <w:tcPr>
            <w:tcW w:type="dxa" w:w="7710"/>
          </w:tcPr>
          <w:p>
            <w:pPr>
              <w:pStyle w:val="Celda9RXJ"/>
            </w:pPr>
            <w:r/>
            <w:r>
              <w:rPr>
                <w:b/>
              </w:rPr>
              <w:t>Formativa.</w:t>
            </w:r>
            <w:r>
              <w:t xml:space="preserve"> Revisión del registro de las dos pruebas.</w:t>
            </w:r>
          </w:p>
        </w:tc>
      </w:tr>
      <w:tr>
        <w:trPr>
          <w:cantSplit w:val="true"/>
        </w:trPr>
        <w:tc>
          <w:tcPr>
            <w:tcW w:type="dxa" w:w="1928"/>
          </w:tcPr>
          <w:p>
            <w:pPr>
              <w:pStyle w:val="Celda8_5N1F3A5FJ"/>
              <w:keepNext w:val="0"/>
            </w:pPr>
            <w:r/>
            <w:r>
              <w:t>Materiales</w:t>
            </w:r>
          </w:p>
        </w:tc>
        <w:tc>
          <w:tcPr>
            <w:tcW w:type="dxa" w:w="7710"/>
          </w:tcPr>
          <w:p>
            <w:pPr>
              <w:pStyle w:val="Celda9RXJ"/>
              <w:keepNext w:val="0"/>
            </w:pPr>
            <w:r/>
            <w:r>
              <w:t>Tablero mural, tableros, cuaderno.</w:t>
            </w:r>
          </w:p>
        </w:tc>
      </w:tr>
    </w:tbl>
    <w:p>
      <w:pPr>
        <w:spacing w:after="40"/>
      </w:pPr>
    </w:p>
    <w:tbl>
      <w:tblPr>
        <w:tblStyle w:val="TableGrid"/>
        <w:tblW w:type="auto" w:w="0"/>
        <w:tblLayout w:type="fixed"/>
        <w:tblLook w:firstColumn="1" w:firstRow="1" w:lastColumn="0" w:lastRow="0" w:noHBand="0" w:noVBand="1" w:val="04A0"/>
      </w:tblPr>
      <w:tblGrid>
        <w:gridCol w:w="1928"/>
        <w:gridCol w:w="7710"/>
      </w:tblGrid>
      <w:tr>
        <w:trPr>
          <w:cantSplit w:val="true"/>
        </w:trPr>
        <w:tc>
          <w:tcPr>
            <w:tcW w:type="dxa" w:w="9638"/>
            <w:gridSpan w:val="2"/>
            <w:shd w:val="clear" w:color="auto" w:fill="1F3A5F"/>
          </w:tcPr>
          <w:p>
            <w:pPr>
              <w:pStyle w:val="Celda9_5NFFFFFFJ"/>
            </w:pPr>
            <w:r/>
            <w:r>
              <w:t>Lección 179   ·   Semana 36, día 4   ·   Fecha: ____________</w:t>
            </w:r>
          </w:p>
        </w:tc>
      </w:tr>
      <w:tr>
        <w:trPr>
          <w:cantSplit w:val="true"/>
        </w:trPr>
        <w:tc>
          <w:tcPr>
            <w:tcW w:type="dxa" w:w="1928"/>
          </w:tcPr>
          <w:p>
            <w:pPr>
              <w:pStyle w:val="Celda8_5N1F3A5FJ"/>
            </w:pPr>
            <w:r/>
            <w:r>
              <w:t>Tema</w:t>
            </w:r>
          </w:p>
        </w:tc>
        <w:tc>
          <w:tcPr>
            <w:tcW w:type="dxa" w:w="7710"/>
          </w:tcPr>
          <w:p>
            <w:pPr>
              <w:pStyle w:val="Celda9RXJ"/>
            </w:pPr>
            <w:r/>
            <w:r>
              <w:rPr>
                <w:b/>
              </w:rPr>
              <w:t>La jugada de espera de la torre</w:t>
            </w:r>
          </w:p>
        </w:tc>
      </w:tr>
      <w:tr>
        <w:trPr>
          <w:cantSplit w:val="true"/>
        </w:trPr>
        <w:tc>
          <w:tcPr>
            <w:tcW w:type="dxa" w:w="1928"/>
          </w:tcPr>
          <w:p>
            <w:pPr>
              <w:pStyle w:val="Celda8_5N1F3A5FJ"/>
            </w:pPr>
            <w:r/>
            <w:r>
              <w:t>Aprendizaje esperado</w:t>
            </w:r>
          </w:p>
        </w:tc>
        <w:tc>
          <w:tcPr>
            <w:tcW w:type="dxa" w:w="7710"/>
          </w:tcPr>
          <w:p>
            <w:pPr>
              <w:pStyle w:val="Celda9RXJ"/>
            </w:pPr>
            <w:r/>
            <w:r>
              <w:t>6.2. Dar jaque mate con torre y rey contra rey.</w:t>
            </w:r>
          </w:p>
        </w:tc>
      </w:tr>
      <w:tr>
        <w:trPr>
          <w:cantSplit w:val="true"/>
        </w:trPr>
        <w:tc>
          <w:tcPr>
            <w:tcW w:type="dxa" w:w="1928"/>
          </w:tcPr>
          <w:p>
            <w:pPr>
              <w:pStyle w:val="Celda8_5N1F3A5FJ"/>
            </w:pPr>
            <w:r/>
            <w:r>
              <w:t>Objetivo</w:t>
            </w:r>
          </w:p>
        </w:tc>
        <w:tc>
          <w:tcPr>
            <w:tcW w:type="dxa" w:w="7710"/>
          </w:tcPr>
          <w:p>
            <w:pPr>
              <w:pStyle w:val="Celda9RXJ"/>
            </w:pPr>
            <w:r/>
            <w:r>
              <w:t>Usar la jugada de espera para obligar al rey contrario a ponerse en oposición.</w:t>
            </w:r>
          </w:p>
        </w:tc>
      </w:tr>
      <w:tr>
        <w:trPr>
          <w:cantSplit w:val="true"/>
        </w:trPr>
        <w:tc>
          <w:tcPr>
            <w:tcW w:type="dxa" w:w="1928"/>
          </w:tcPr>
          <w:p>
            <w:pPr>
              <w:pStyle w:val="Celda8_5N1F3A5FJ"/>
            </w:pPr>
            <w:r/>
            <w:r>
              <w:t>Focalización (5 min)</w:t>
            </w:r>
          </w:p>
        </w:tc>
        <w:tc>
          <w:tcPr>
            <w:tcW w:type="dxa" w:w="7710"/>
          </w:tcPr>
          <w:p>
            <w:pPr>
              <w:pStyle w:val="Celda9RXJ"/>
            </w:pPr>
            <w:r/>
            <w:r>
              <w:t>Se plantea el problema: «Mi rey ya está cerca, pero el rey contrario no se pone enfrente. Si doy jaque, se escapa. ¿Qué hago?».</w:t>
            </w:r>
          </w:p>
        </w:tc>
      </w:tr>
      <w:tr>
        <w:trPr>
          <w:cantSplit w:val="true"/>
        </w:trPr>
        <w:tc>
          <w:tcPr>
            <w:tcW w:type="dxa" w:w="1928"/>
          </w:tcPr>
          <w:p>
            <w:pPr>
              <w:pStyle w:val="Celda8_5N1F3A5FJ"/>
            </w:pPr>
            <w:r/>
            <w:r>
              <w:t>Exploración (15 min)</w:t>
            </w:r>
          </w:p>
        </w:tc>
        <w:tc>
          <w:tcPr>
            <w:tcW w:type="dxa" w:w="7710"/>
          </w:tcPr>
          <w:p>
            <w:pPr>
              <w:pStyle w:val="Celda9RXJ"/>
            </w:pPr>
            <w:r/>
            <w:r>
              <w:t>La persona docente muestra en el tablero mural que la torre puede moverse una casilla a lo largo de la línea del corte, sin soltarlo, para que el rey contrario sea quien tenga que mover. Las parejas practican desde tres posiciones de la ficha: buscan la jugada de espera, esperan la respuesta del rey y dan el jaque cuando quedan en oposición.</w:t>
            </w:r>
          </w:p>
        </w:tc>
      </w:tr>
      <w:tr>
        <w:trPr>
          <w:cantSplit w:val="true"/>
        </w:trPr>
        <w:tc>
          <w:tcPr>
            <w:tcW w:type="dxa" w:w="1928"/>
          </w:tcPr>
          <w:p>
            <w:pPr>
              <w:pStyle w:val="Celda8_5N1F3A5FJ"/>
            </w:pPr>
            <w:r/>
            <w:r>
              <w:t>Contrastación (10 min)</w:t>
            </w:r>
          </w:p>
        </w:tc>
        <w:tc>
          <w:tcPr>
            <w:tcW w:type="dxa" w:w="7710"/>
          </w:tcPr>
          <w:p>
            <w:pPr>
              <w:pStyle w:val="Celda9RXJ"/>
            </w:pPr>
            <w:r/>
            <w:r>
              <w:t>Se resumen las claves del mate de torre en la pizarra: cortar, acercar el rey, esperar, jaque en oposición.</w:t>
            </w:r>
          </w:p>
        </w:tc>
      </w:tr>
      <w:tr>
        <w:trPr>
          <w:cantSplit w:val="true"/>
        </w:trPr>
        <w:tc>
          <w:tcPr>
            <w:tcW w:type="dxa" w:w="1928"/>
          </w:tcPr>
          <w:p>
            <w:pPr>
              <w:pStyle w:val="Celda8_5N1F3A5FJ"/>
            </w:pPr>
            <w:r/>
            <w:r>
              <w:t>Aplicación (10 min)</w:t>
            </w:r>
          </w:p>
        </w:tc>
        <w:tc>
          <w:tcPr>
            <w:tcW w:type="dxa" w:w="7710"/>
          </w:tcPr>
          <w:p>
            <w:pPr>
              <w:pStyle w:val="Celda9RXJ"/>
            </w:pPr>
            <w:r/>
            <w:r>
              <w:t>Cada estudiante anota en notación una jugada de espera que hizo hoy.</w:t>
            </w:r>
          </w:p>
        </w:tc>
      </w:tr>
      <w:tr>
        <w:trPr>
          <w:cantSplit w:val="true"/>
        </w:trPr>
        <w:tc>
          <w:tcPr>
            <w:tcW w:type="dxa" w:w="1928"/>
          </w:tcPr>
          <w:p>
            <w:pPr>
              <w:pStyle w:val="Celda8_5N1F3A5FJ"/>
            </w:pPr>
            <w:r/>
            <w:r>
              <w:t>Evaluación</w:t>
            </w:r>
          </w:p>
        </w:tc>
        <w:tc>
          <w:tcPr>
            <w:tcW w:type="dxa" w:w="7710"/>
          </w:tcPr>
          <w:p>
            <w:pPr>
              <w:pStyle w:val="Celda9RXJ"/>
            </w:pPr>
            <w:r/>
            <w:r>
              <w:rPr>
                <w:b/>
              </w:rPr>
              <w:t>Formativa.</w:t>
            </w:r>
            <w:r>
              <w:t xml:space="preserve"> Revisión de la jugada anotada.</w:t>
            </w:r>
          </w:p>
        </w:tc>
      </w:tr>
      <w:tr>
        <w:trPr>
          <w:cantSplit w:val="true"/>
        </w:trPr>
        <w:tc>
          <w:tcPr>
            <w:tcW w:type="dxa" w:w="1928"/>
          </w:tcPr>
          <w:p>
            <w:pPr>
              <w:pStyle w:val="Celda8_5N1F3A5FJ"/>
              <w:keepNext w:val="0"/>
            </w:pPr>
            <w:r/>
            <w:r>
              <w:t>Materiales</w:t>
            </w:r>
          </w:p>
        </w:tc>
        <w:tc>
          <w:tcPr>
            <w:tcW w:type="dxa" w:w="7710"/>
          </w:tcPr>
          <w:p>
            <w:pPr>
              <w:pStyle w:val="Celda9RXJ"/>
              <w:keepNext w:val="0"/>
            </w:pPr>
            <w:r/>
            <w:r>
              <w:t>Tablero mural, fichas, tableros, cuaderno.</w:t>
            </w:r>
          </w:p>
        </w:tc>
      </w:tr>
    </w:tbl>
    <w:p>
      <w:pPr>
        <w:spacing w:after="40"/>
      </w:pPr>
    </w:p>
    <w:tbl>
      <w:tblPr>
        <w:tblStyle w:val="TableGrid"/>
        <w:tblW w:type="auto" w:w="0"/>
        <w:tblLayout w:type="fixed"/>
        <w:tblLook w:firstColumn="1" w:firstRow="1" w:lastColumn="0" w:lastRow="0" w:noHBand="0" w:noVBand="1" w:val="04A0"/>
      </w:tblPr>
      <w:tblGrid>
        <w:gridCol w:w="1928"/>
        <w:gridCol w:w="7710"/>
      </w:tblGrid>
      <w:tr>
        <w:trPr>
          <w:cantSplit w:val="true"/>
        </w:trPr>
        <w:tc>
          <w:tcPr>
            <w:tcW w:type="dxa" w:w="9638"/>
            <w:gridSpan w:val="2"/>
            <w:shd w:val="clear" w:color="auto" w:fill="1F3A5F"/>
          </w:tcPr>
          <w:p>
            <w:pPr>
              <w:pStyle w:val="Celda9_5NFFFFFFJ"/>
            </w:pPr>
            <w:r/>
            <w:r>
              <w:t>Lección 180   ·   Semana 36, día 5   ·   Fecha: ____________</w:t>
            </w:r>
          </w:p>
        </w:tc>
      </w:tr>
      <w:tr>
        <w:trPr>
          <w:cantSplit w:val="true"/>
        </w:trPr>
        <w:tc>
          <w:tcPr>
            <w:tcW w:type="dxa" w:w="1928"/>
          </w:tcPr>
          <w:p>
            <w:pPr>
              <w:pStyle w:val="Celda8_5N1F3A5FJ"/>
            </w:pPr>
            <w:r/>
            <w:r>
              <w:t>Tema</w:t>
            </w:r>
          </w:p>
        </w:tc>
        <w:tc>
          <w:tcPr>
            <w:tcW w:type="dxa" w:w="7710"/>
          </w:tcPr>
          <w:p>
            <w:pPr>
              <w:pStyle w:val="Celda9RXJ"/>
            </w:pPr>
            <w:r/>
            <w:r>
              <w:rPr>
                <w:b/>
              </w:rPr>
              <w:t>El remate con torre en el borde</w:t>
            </w:r>
          </w:p>
        </w:tc>
      </w:tr>
      <w:tr>
        <w:trPr>
          <w:cantSplit w:val="true"/>
        </w:trPr>
        <w:tc>
          <w:tcPr>
            <w:tcW w:type="dxa" w:w="1928"/>
          </w:tcPr>
          <w:p>
            <w:pPr>
              <w:pStyle w:val="Celda8_5N1F3A5FJ"/>
            </w:pPr>
            <w:r/>
            <w:r>
              <w:t>Aprendizaje esperado</w:t>
            </w:r>
          </w:p>
        </w:tc>
        <w:tc>
          <w:tcPr>
            <w:tcW w:type="dxa" w:w="7710"/>
          </w:tcPr>
          <w:p>
            <w:pPr>
              <w:pStyle w:val="Celda9RXJ"/>
            </w:pPr>
            <w:r/>
            <w:r>
              <w:t>6.2. Dar jaque mate con torre y rey contra rey.</w:t>
            </w:r>
          </w:p>
        </w:tc>
      </w:tr>
      <w:tr>
        <w:trPr>
          <w:cantSplit w:val="true"/>
        </w:trPr>
        <w:tc>
          <w:tcPr>
            <w:tcW w:type="dxa" w:w="1928"/>
          </w:tcPr>
          <w:p>
            <w:pPr>
              <w:pStyle w:val="Celda8_5N1F3A5FJ"/>
            </w:pPr>
            <w:r/>
            <w:r>
              <w:t>Objetivo</w:t>
            </w:r>
          </w:p>
        </w:tc>
        <w:tc>
          <w:tcPr>
            <w:tcW w:type="dxa" w:w="7710"/>
          </w:tcPr>
          <w:p>
            <w:pPr>
              <w:pStyle w:val="Celda9RXJ"/>
            </w:pPr>
            <w:r/>
            <w:r>
              <w:t>Dar el último jaque de torre con el rey contrario en el borde.</w:t>
            </w:r>
          </w:p>
        </w:tc>
      </w:tr>
      <w:tr>
        <w:trPr>
          <w:cantSplit w:val="true"/>
        </w:trPr>
        <w:tc>
          <w:tcPr>
            <w:tcW w:type="dxa" w:w="1928"/>
          </w:tcPr>
          <w:p>
            <w:pPr>
              <w:pStyle w:val="Celda8_5N1F3A5FJ"/>
            </w:pPr>
            <w:r/>
            <w:r>
              <w:t>Focalización (5 min)</w:t>
            </w:r>
          </w:p>
        </w:tc>
        <w:tc>
          <w:tcPr>
            <w:tcW w:type="dxa" w:w="7710"/>
          </w:tcPr>
          <w:p>
            <w:pPr>
              <w:pStyle w:val="Celda9RXJ"/>
            </w:pPr>
            <w:r/>
            <w:r>
              <w:t>Se juega «¿mate o no?»: la persona docente monta cuatro posiciones con torre en el borde y el grupo vota con el semáforo.</w:t>
            </w:r>
          </w:p>
        </w:tc>
      </w:tr>
      <w:tr>
        <w:trPr>
          <w:cantSplit w:val="true"/>
        </w:trPr>
        <w:tc>
          <w:tcPr>
            <w:tcW w:type="dxa" w:w="1928"/>
          </w:tcPr>
          <w:p>
            <w:pPr>
              <w:pStyle w:val="Celda8_5N1F3A5FJ"/>
            </w:pPr>
            <w:r/>
            <w:r>
              <w:t>Exploración (15 min)</w:t>
            </w:r>
          </w:p>
        </w:tc>
        <w:tc>
          <w:tcPr>
            <w:tcW w:type="dxa" w:w="7710"/>
          </w:tcPr>
          <w:p>
            <w:pPr>
              <w:pStyle w:val="Celda9RXJ"/>
            </w:pPr>
            <w:r/>
            <w:r>
              <w:t>Las parejas practican el remate desde las posiciones de Ajedrez en el aula 3, unidad 6, con el rey negro en el borde. Si no logran el mate en tres jugadas, rearman y repiten.</w:t>
            </w:r>
          </w:p>
        </w:tc>
      </w:tr>
      <w:tr>
        <w:trPr>
          <w:cantSplit w:val="true"/>
        </w:trPr>
        <w:tc>
          <w:tcPr>
            <w:tcW w:type="dxa" w:w="1928"/>
          </w:tcPr>
          <w:p>
            <w:pPr>
              <w:pStyle w:val="Celda8_5N1F3A5FJ"/>
            </w:pPr>
            <w:r/>
            <w:r>
              <w:t>Contrastación (10 min)</w:t>
            </w:r>
          </w:p>
        </w:tc>
        <w:tc>
          <w:tcPr>
            <w:tcW w:type="dxa" w:w="7710"/>
          </w:tcPr>
          <w:p>
            <w:pPr>
              <w:pStyle w:val="Celda9RXJ"/>
            </w:pPr>
            <w:r/>
            <w:r>
              <w:t>Se confirma que el mate de torre tiene siempre la misma figura: torre en el borde y reyes enfrentados, o el rey contrario en la esquina.</w:t>
            </w:r>
          </w:p>
        </w:tc>
      </w:tr>
      <w:tr>
        <w:trPr>
          <w:cantSplit w:val="true"/>
        </w:trPr>
        <w:tc>
          <w:tcPr>
            <w:tcW w:type="dxa" w:w="1928"/>
          </w:tcPr>
          <w:p>
            <w:pPr>
              <w:pStyle w:val="Celda8_5N1F3A5FJ"/>
            </w:pPr>
            <w:r/>
            <w:r>
              <w:t>Aplicación (10 min)</w:t>
            </w:r>
          </w:p>
        </w:tc>
        <w:tc>
          <w:tcPr>
            <w:tcW w:type="dxa" w:w="7710"/>
          </w:tcPr>
          <w:p>
            <w:pPr>
              <w:pStyle w:val="Celda9RXJ"/>
            </w:pPr>
            <w:r/>
            <w:r>
              <w:t>Cada estudiante dibuja la figura final en el cuaderno con la última jugada escrita con #.</w:t>
            </w:r>
          </w:p>
        </w:tc>
      </w:tr>
      <w:tr>
        <w:trPr>
          <w:cantSplit w:val="true"/>
        </w:trPr>
        <w:tc>
          <w:tcPr>
            <w:tcW w:type="dxa" w:w="1928"/>
          </w:tcPr>
          <w:p>
            <w:pPr>
              <w:pStyle w:val="Celda8_5N1F3A5FJ"/>
            </w:pPr>
            <w:r/>
            <w:r>
              <w:t>Evaluación</w:t>
            </w:r>
          </w:p>
        </w:tc>
        <w:tc>
          <w:tcPr>
            <w:tcW w:type="dxa" w:w="7710"/>
          </w:tcPr>
          <w:p>
            <w:pPr>
              <w:pStyle w:val="Celda9RXJ"/>
            </w:pPr>
            <w:r/>
            <w:r>
              <w:rPr>
                <w:b/>
              </w:rPr>
              <w:t>Formativa.</w:t>
            </w:r>
            <w:r>
              <w:t xml:space="preserve"> Revisión del dibujo y la notación.</w:t>
            </w:r>
          </w:p>
        </w:tc>
      </w:tr>
      <w:tr>
        <w:trPr>
          <w:cantSplit w:val="true"/>
        </w:trPr>
        <w:tc>
          <w:tcPr>
            <w:tcW w:type="dxa" w:w="1928"/>
          </w:tcPr>
          <w:p>
            <w:pPr>
              <w:pStyle w:val="Celda8_5N1F3A5FJ"/>
              <w:keepNext w:val="0"/>
            </w:pPr>
            <w:r/>
            <w:r>
              <w:t>Materiales</w:t>
            </w:r>
          </w:p>
        </w:tc>
        <w:tc>
          <w:tcPr>
            <w:tcW w:type="dxa" w:w="7710"/>
          </w:tcPr>
          <w:p>
            <w:pPr>
              <w:pStyle w:val="Celda9RXJ"/>
              <w:keepNext w:val="0"/>
            </w:pPr>
            <w:r/>
            <w:r>
              <w:t>Tablero mural, tarjetas de semáforo, fichas, tableros.</w:t>
            </w:r>
          </w:p>
        </w:tc>
      </w:tr>
    </w:tbl>
    <w:p>
      <w:pPr>
        <w:spacing w:after="40"/>
      </w:pPr>
    </w:p>
    <w:tbl>
      <w:tblPr>
        <w:tblStyle w:val="TableGrid"/>
        <w:tblW w:type="auto" w:w="0"/>
        <w:tblLayout w:type="fixed"/>
        <w:tblLook w:firstColumn="1" w:firstRow="1" w:lastColumn="0" w:lastRow="0" w:noHBand="0" w:noVBand="1" w:val="04A0"/>
      </w:tblPr>
      <w:tblGrid>
        <w:gridCol w:w="1928"/>
        <w:gridCol w:w="7710"/>
      </w:tblGrid>
      <w:tr>
        <w:trPr>
          <w:cantSplit w:val="true"/>
        </w:trPr>
        <w:tc>
          <w:tcPr>
            <w:tcW w:type="dxa" w:w="9638"/>
            <w:gridSpan w:val="2"/>
            <w:shd w:val="clear" w:color="auto" w:fill="1F3A5F"/>
          </w:tcPr>
          <w:p>
            <w:pPr>
              <w:pStyle w:val="Celda9_5NFFFFFFJ"/>
            </w:pPr>
            <w:r/>
            <w:r>
              <w:t>Lección 181   ·   Semana 37, día 1   ·   Fecha: ____________</w:t>
            </w:r>
          </w:p>
        </w:tc>
      </w:tr>
      <w:tr>
        <w:trPr>
          <w:cantSplit w:val="true"/>
        </w:trPr>
        <w:tc>
          <w:tcPr>
            <w:tcW w:type="dxa" w:w="1928"/>
          </w:tcPr>
          <w:p>
            <w:pPr>
              <w:pStyle w:val="Celda8_5N1F3A5FJ"/>
            </w:pPr>
            <w:r/>
            <w:r>
              <w:t>Tema</w:t>
            </w:r>
          </w:p>
        </w:tc>
        <w:tc>
          <w:tcPr>
            <w:tcW w:type="dxa" w:w="7710"/>
          </w:tcPr>
          <w:p>
            <w:pPr>
              <w:pStyle w:val="Celda9RXJ"/>
            </w:pPr>
            <w:r/>
            <w:r>
              <w:rPr>
                <w:b/>
              </w:rPr>
              <w:t>Torre y rey de principio a fin</w:t>
            </w:r>
          </w:p>
        </w:tc>
      </w:tr>
      <w:tr>
        <w:trPr>
          <w:cantSplit w:val="true"/>
        </w:trPr>
        <w:tc>
          <w:tcPr>
            <w:tcW w:type="dxa" w:w="1928"/>
          </w:tcPr>
          <w:p>
            <w:pPr>
              <w:pStyle w:val="Celda8_5N1F3A5FJ"/>
            </w:pPr>
            <w:r/>
            <w:r>
              <w:t>Aprendizaje esperado</w:t>
            </w:r>
          </w:p>
        </w:tc>
        <w:tc>
          <w:tcPr>
            <w:tcW w:type="dxa" w:w="7710"/>
          </w:tcPr>
          <w:p>
            <w:pPr>
              <w:pStyle w:val="Celda9RXJ"/>
            </w:pPr>
            <w:r/>
            <w:r>
              <w:t>6.2. Dar jaque mate con torre y rey contra rey.</w:t>
            </w:r>
          </w:p>
        </w:tc>
      </w:tr>
      <w:tr>
        <w:trPr>
          <w:cantSplit w:val="true"/>
        </w:trPr>
        <w:tc>
          <w:tcPr>
            <w:tcW w:type="dxa" w:w="1928"/>
          </w:tcPr>
          <w:p>
            <w:pPr>
              <w:pStyle w:val="Celda8_5N1F3A5FJ"/>
            </w:pPr>
            <w:r/>
            <w:r>
              <w:t>Objetivo</w:t>
            </w:r>
          </w:p>
        </w:tc>
        <w:tc>
          <w:tcPr>
            <w:tcW w:type="dxa" w:w="7710"/>
          </w:tcPr>
          <w:p>
            <w:pPr>
              <w:pStyle w:val="Celda9RXJ"/>
            </w:pPr>
            <w:r/>
            <w:r>
              <w:t>Dar mate con torre y rey desde el rey contrario en el centro.</w:t>
            </w:r>
          </w:p>
        </w:tc>
      </w:tr>
      <w:tr>
        <w:trPr>
          <w:cantSplit w:val="true"/>
        </w:trPr>
        <w:tc>
          <w:tcPr>
            <w:tcW w:type="dxa" w:w="1928"/>
          </w:tcPr>
          <w:p>
            <w:pPr>
              <w:pStyle w:val="Celda8_5N1F3A5FJ"/>
            </w:pPr>
            <w:r/>
            <w:r>
              <w:t>Focalización (5 min)</w:t>
            </w:r>
          </w:p>
        </w:tc>
        <w:tc>
          <w:tcPr>
            <w:tcW w:type="dxa" w:w="7710"/>
          </w:tcPr>
          <w:p>
            <w:pPr>
              <w:pStyle w:val="Celda9RXJ"/>
            </w:pPr>
            <w:r/>
            <w:r>
              <w:t>Un voluntario dice en voz alta los cuatro pasos del día 179 mientras otro los señala en la pizarra.</w:t>
            </w:r>
          </w:p>
        </w:tc>
      </w:tr>
      <w:tr>
        <w:trPr>
          <w:cantSplit w:val="true"/>
        </w:trPr>
        <w:tc>
          <w:tcPr>
            <w:tcW w:type="dxa" w:w="1928"/>
          </w:tcPr>
          <w:p>
            <w:pPr>
              <w:pStyle w:val="Celda8_5N1F3A5FJ"/>
            </w:pPr>
            <w:r/>
            <w:r>
              <w:t>Exploración (15 min)</w:t>
            </w:r>
          </w:p>
        </w:tc>
        <w:tc>
          <w:tcPr>
            <w:tcW w:type="dxa" w:w="7710"/>
          </w:tcPr>
          <w:p>
            <w:pPr>
              <w:pStyle w:val="Celda9RXJ"/>
            </w:pPr>
            <w:r/>
            <w:r>
              <w:t>Retos en parejas: el rey negro empieza en e5, el rey blanco en e1 y la torre en a1. El atacante cuenta las jugadas hasta el mate; si pasa de 40 sin lograrlo, la ronda queda sin terminar. Se juegan tres rondas con roles alternos.</w:t>
            </w:r>
          </w:p>
        </w:tc>
      </w:tr>
      <w:tr>
        <w:trPr>
          <w:cantSplit w:val="true"/>
        </w:trPr>
        <w:tc>
          <w:tcPr>
            <w:tcW w:type="dxa" w:w="1928"/>
          </w:tcPr>
          <w:p>
            <w:pPr>
              <w:pStyle w:val="Celda8_5N1F3A5FJ"/>
            </w:pPr>
            <w:r/>
            <w:r>
              <w:t>Contrastación (10 min)</w:t>
            </w:r>
          </w:p>
        </w:tc>
        <w:tc>
          <w:tcPr>
            <w:tcW w:type="dxa" w:w="7710"/>
          </w:tcPr>
          <w:p>
            <w:pPr>
              <w:pStyle w:val="Celda9RXJ"/>
            </w:pPr>
            <w:r/>
            <w:r>
              <w:t>Se comparan marcas. Quien tiene la mejor marca explica qué hizo en el centro del tablero, que es la parte más lenta.</w:t>
            </w:r>
          </w:p>
        </w:tc>
      </w:tr>
      <w:tr>
        <w:trPr>
          <w:cantSplit w:val="true"/>
        </w:trPr>
        <w:tc>
          <w:tcPr>
            <w:tcW w:type="dxa" w:w="1928"/>
          </w:tcPr>
          <w:p>
            <w:pPr>
              <w:pStyle w:val="Celda8_5N1F3A5FJ"/>
            </w:pPr>
            <w:r/>
            <w:r>
              <w:t>Aplicación (10 min)</w:t>
            </w:r>
          </w:p>
        </w:tc>
        <w:tc>
          <w:tcPr>
            <w:tcW w:type="dxa" w:w="7710"/>
          </w:tcPr>
          <w:p>
            <w:pPr>
              <w:pStyle w:val="Celda9RXJ"/>
            </w:pPr>
            <w:r/>
            <w:r>
              <w:t>Cada estudiante registra su mejor marca en el cuaderno junto a la del mate de dama.</w:t>
            </w:r>
          </w:p>
        </w:tc>
      </w:tr>
      <w:tr>
        <w:trPr>
          <w:cantSplit w:val="true"/>
        </w:trPr>
        <w:tc>
          <w:tcPr>
            <w:tcW w:type="dxa" w:w="1928"/>
          </w:tcPr>
          <w:p>
            <w:pPr>
              <w:pStyle w:val="Celda8_5N1F3A5FJ"/>
            </w:pPr>
            <w:r/>
            <w:r>
              <w:t>Evaluación</w:t>
            </w:r>
          </w:p>
        </w:tc>
        <w:tc>
          <w:tcPr>
            <w:tcW w:type="dxa" w:w="7710"/>
          </w:tcPr>
          <w:p>
            <w:pPr>
              <w:pStyle w:val="Celda9RXJ"/>
            </w:pPr>
            <w:r/>
            <w:r>
              <w:rPr>
                <w:b/>
              </w:rPr>
              <w:t>Formativa.</w:t>
            </w:r>
            <w:r>
              <w:t xml:space="preserve"> Registro de marcas y observación de las rondas.</w:t>
            </w:r>
          </w:p>
        </w:tc>
      </w:tr>
      <w:tr>
        <w:trPr>
          <w:cantSplit w:val="true"/>
        </w:trPr>
        <w:tc>
          <w:tcPr>
            <w:tcW w:type="dxa" w:w="1928"/>
          </w:tcPr>
          <w:p>
            <w:pPr>
              <w:pStyle w:val="Celda8_5N1F3A5FJ"/>
              <w:keepNext w:val="0"/>
            </w:pPr>
            <w:r/>
            <w:r>
              <w:t>Materiales</w:t>
            </w:r>
          </w:p>
        </w:tc>
        <w:tc>
          <w:tcPr>
            <w:tcW w:type="dxa" w:w="7710"/>
          </w:tcPr>
          <w:p>
            <w:pPr>
              <w:pStyle w:val="Celda9RXJ"/>
              <w:keepNext w:val="0"/>
            </w:pPr>
            <w:r/>
            <w:r>
              <w:t>Tableros, cuaderno.</w:t>
            </w:r>
          </w:p>
        </w:tc>
      </w:tr>
    </w:tbl>
    <w:p>
      <w:pPr>
        <w:spacing w:after="40"/>
      </w:pPr>
    </w:p>
    <w:tbl>
      <w:tblPr>
        <w:tblStyle w:val="TableGrid"/>
        <w:tblW w:type="auto" w:w="0"/>
        <w:tblLayout w:type="fixed"/>
        <w:tblLook w:firstColumn="1" w:firstRow="1" w:lastColumn="0" w:lastRow="0" w:noHBand="0" w:noVBand="1" w:val="04A0"/>
      </w:tblPr>
      <w:tblGrid>
        <w:gridCol w:w="1928"/>
        <w:gridCol w:w="7710"/>
      </w:tblGrid>
      <w:tr>
        <w:trPr>
          <w:cantSplit w:val="true"/>
        </w:trPr>
        <w:tc>
          <w:tcPr>
            <w:tcW w:type="dxa" w:w="9638"/>
            <w:gridSpan w:val="2"/>
            <w:shd w:val="clear" w:color="auto" w:fill="1F3A5F"/>
          </w:tcPr>
          <w:p>
            <w:pPr>
              <w:pStyle w:val="Celda9_5NFFFFFFJ"/>
            </w:pPr>
            <w:r/>
            <w:r>
              <w:t>Lección 182   ·   Semana 37, día 2   ·   Fecha: ____________</w:t>
            </w:r>
          </w:p>
        </w:tc>
      </w:tr>
      <w:tr>
        <w:trPr>
          <w:cantSplit w:val="true"/>
        </w:trPr>
        <w:tc>
          <w:tcPr>
            <w:tcW w:type="dxa" w:w="1928"/>
          </w:tcPr>
          <w:p>
            <w:pPr>
              <w:pStyle w:val="Celda8_5N1F3A5FJ"/>
            </w:pPr>
            <w:r/>
            <w:r>
              <w:t>Tema</w:t>
            </w:r>
          </w:p>
        </w:tc>
        <w:tc>
          <w:tcPr>
            <w:tcW w:type="dxa" w:w="7710"/>
          </w:tcPr>
          <w:p>
            <w:pPr>
              <w:pStyle w:val="Celda9RXJ"/>
            </w:pPr>
            <w:r/>
            <w:r>
              <w:rPr>
                <w:b/>
              </w:rPr>
              <w:t>Dama o torre: comparar los dos mates</w:t>
            </w:r>
          </w:p>
        </w:tc>
      </w:tr>
      <w:tr>
        <w:trPr>
          <w:cantSplit w:val="true"/>
        </w:trPr>
        <w:tc>
          <w:tcPr>
            <w:tcW w:type="dxa" w:w="1928"/>
          </w:tcPr>
          <w:p>
            <w:pPr>
              <w:pStyle w:val="Celda8_5N1F3A5FJ"/>
            </w:pPr>
            <w:r/>
            <w:r>
              <w:t>Aprendizaje esperado</w:t>
            </w:r>
          </w:p>
        </w:tc>
        <w:tc>
          <w:tcPr>
            <w:tcW w:type="dxa" w:w="7710"/>
          </w:tcPr>
          <w:p>
            <w:pPr>
              <w:pStyle w:val="Celda9RXJ"/>
            </w:pPr>
            <w:r/>
            <w:r>
              <w:t>6.2. Dar jaque mate con torre y rey contra rey.</w:t>
            </w:r>
          </w:p>
        </w:tc>
      </w:tr>
      <w:tr>
        <w:trPr>
          <w:cantSplit w:val="true"/>
        </w:trPr>
        <w:tc>
          <w:tcPr>
            <w:tcW w:type="dxa" w:w="1928"/>
          </w:tcPr>
          <w:p>
            <w:pPr>
              <w:pStyle w:val="Celda8_5N1F3A5FJ"/>
            </w:pPr>
            <w:r/>
            <w:r>
              <w:t>Objetivo</w:t>
            </w:r>
          </w:p>
        </w:tc>
        <w:tc>
          <w:tcPr>
            <w:tcW w:type="dxa" w:w="7710"/>
          </w:tcPr>
          <w:p>
            <w:pPr>
              <w:pStyle w:val="Celda9RXJ"/>
            </w:pPr>
            <w:r/>
            <w:r>
              <w:t>Comparar el procedimiento del mate de dama y el de torre.</w:t>
            </w:r>
          </w:p>
        </w:tc>
      </w:tr>
      <w:tr>
        <w:trPr>
          <w:cantSplit w:val="true"/>
        </w:trPr>
        <w:tc>
          <w:tcPr>
            <w:tcW w:type="dxa" w:w="1928"/>
          </w:tcPr>
          <w:p>
            <w:pPr>
              <w:pStyle w:val="Celda8_5N1F3A5FJ"/>
            </w:pPr>
            <w:r/>
            <w:r>
              <w:t>Focalización (5 min)</w:t>
            </w:r>
          </w:p>
        </w:tc>
        <w:tc>
          <w:tcPr>
            <w:tcW w:type="dxa" w:w="7710"/>
          </w:tcPr>
          <w:p>
            <w:pPr>
              <w:pStyle w:val="Celda9RXJ"/>
            </w:pPr>
            <w:r/>
            <w:r>
              <w:t>Pregunta: «¿Cuál de los dos mates es más largo? ¿Por qué creen?».</w:t>
            </w:r>
          </w:p>
        </w:tc>
      </w:tr>
      <w:tr>
        <w:trPr>
          <w:cantSplit w:val="true"/>
        </w:trPr>
        <w:tc>
          <w:tcPr>
            <w:tcW w:type="dxa" w:w="1928"/>
          </w:tcPr>
          <w:p>
            <w:pPr>
              <w:pStyle w:val="Celda8_5N1F3A5FJ"/>
            </w:pPr>
            <w:r/>
            <w:r>
              <w:t>Exploración (15 min)</w:t>
            </w:r>
          </w:p>
        </w:tc>
        <w:tc>
          <w:tcPr>
            <w:tcW w:type="dxa" w:w="7710"/>
          </w:tcPr>
          <w:p>
            <w:pPr>
              <w:pStyle w:val="Celda9RXJ"/>
            </w:pPr>
            <w:r/>
            <w:r>
              <w:t>En parejas, cada estudiante hace una ronda de mate de dama y una de mate de torre desde la misma posición inicial y anota las jugadas. Luego llenan un cuadro de dos columnas: qué hace la pieza, qué hace el rey propio, cuál es el peligro y cuántas jugadas tomó.</w:t>
            </w:r>
          </w:p>
        </w:tc>
      </w:tr>
      <w:tr>
        <w:trPr>
          <w:cantSplit w:val="true"/>
        </w:trPr>
        <w:tc>
          <w:tcPr>
            <w:tcW w:type="dxa" w:w="1928"/>
          </w:tcPr>
          <w:p>
            <w:pPr>
              <w:pStyle w:val="Celda8_5N1F3A5FJ"/>
            </w:pPr>
            <w:r/>
            <w:r>
              <w:t>Contrastación (10 min)</w:t>
            </w:r>
          </w:p>
        </w:tc>
        <w:tc>
          <w:tcPr>
            <w:tcW w:type="dxa" w:w="7710"/>
          </w:tcPr>
          <w:p>
            <w:pPr>
              <w:pStyle w:val="Celda9RXJ"/>
            </w:pPr>
            <w:r/>
            <w:r>
              <w:t>Se completa el cuadro en la pizarra con el grupo: la dama encierra en dos direcciones y el peligro es el ahogado; la torre encierra en una y necesita la oposición.</w:t>
            </w:r>
          </w:p>
        </w:tc>
      </w:tr>
      <w:tr>
        <w:trPr>
          <w:cantSplit w:val="true"/>
        </w:trPr>
        <w:tc>
          <w:tcPr>
            <w:tcW w:type="dxa" w:w="1928"/>
          </w:tcPr>
          <w:p>
            <w:pPr>
              <w:pStyle w:val="Celda8_5N1F3A5FJ"/>
            </w:pPr>
            <w:r/>
            <w:r>
              <w:t>Aplicación (10 min)</w:t>
            </w:r>
          </w:p>
        </w:tc>
        <w:tc>
          <w:tcPr>
            <w:tcW w:type="dxa" w:w="7710"/>
          </w:tcPr>
          <w:p>
            <w:pPr>
              <w:pStyle w:val="Celda9RXJ"/>
            </w:pPr>
            <w:r/>
            <w:r>
              <w:t>Cada estudiante pega el cuadro en su cuaderno.</w:t>
            </w:r>
          </w:p>
        </w:tc>
      </w:tr>
      <w:tr>
        <w:trPr>
          <w:cantSplit w:val="true"/>
        </w:trPr>
        <w:tc>
          <w:tcPr>
            <w:tcW w:type="dxa" w:w="1928"/>
          </w:tcPr>
          <w:p>
            <w:pPr>
              <w:pStyle w:val="Celda8_5N1F3A5FJ"/>
            </w:pPr>
            <w:r/>
            <w:r>
              <w:t>Evaluación</w:t>
            </w:r>
          </w:p>
        </w:tc>
        <w:tc>
          <w:tcPr>
            <w:tcW w:type="dxa" w:w="7710"/>
          </w:tcPr>
          <w:p>
            <w:pPr>
              <w:pStyle w:val="Celda9RXJ"/>
            </w:pPr>
            <w:r/>
            <w:r>
              <w:rPr>
                <w:b/>
              </w:rPr>
              <w:t>Formativa.</w:t>
            </w:r>
            <w:r>
              <w:t xml:space="preserve"> Revisión del cuadro comparativo.</w:t>
            </w:r>
          </w:p>
        </w:tc>
      </w:tr>
      <w:tr>
        <w:trPr>
          <w:cantSplit w:val="true"/>
        </w:trPr>
        <w:tc>
          <w:tcPr>
            <w:tcW w:type="dxa" w:w="1928"/>
          </w:tcPr>
          <w:p>
            <w:pPr>
              <w:pStyle w:val="Celda8_5N1F3A5FJ"/>
              <w:keepNext w:val="0"/>
            </w:pPr>
            <w:r/>
            <w:r>
              <w:t>Materiales</w:t>
            </w:r>
          </w:p>
        </w:tc>
        <w:tc>
          <w:tcPr>
            <w:tcW w:type="dxa" w:w="7710"/>
          </w:tcPr>
          <w:p>
            <w:pPr>
              <w:pStyle w:val="Celda9RXJ"/>
              <w:keepNext w:val="0"/>
            </w:pPr>
            <w:r/>
            <w:r>
              <w:t>Tableros, cuadro impreso, cuaderno.</w:t>
            </w:r>
          </w:p>
        </w:tc>
      </w:tr>
    </w:tbl>
    <w:p>
      <w:pPr>
        <w:spacing w:after="40"/>
      </w:pPr>
    </w:p>
    <w:tbl>
      <w:tblPr>
        <w:tblStyle w:val="TableGrid"/>
        <w:tblW w:type="auto" w:w="0"/>
        <w:tblLayout w:type="fixed"/>
        <w:tblLook w:firstColumn="1" w:firstRow="1" w:lastColumn="0" w:lastRow="0" w:noHBand="0" w:noVBand="1" w:val="04A0"/>
      </w:tblPr>
      <w:tblGrid>
        <w:gridCol w:w="1928"/>
        <w:gridCol w:w="7710"/>
      </w:tblGrid>
      <w:tr>
        <w:trPr>
          <w:cantSplit w:val="true"/>
        </w:trPr>
        <w:tc>
          <w:tcPr>
            <w:tcW w:type="dxa" w:w="9638"/>
            <w:gridSpan w:val="2"/>
            <w:shd w:val="clear" w:color="auto" w:fill="1F3A5F"/>
          </w:tcPr>
          <w:p>
            <w:pPr>
              <w:pStyle w:val="Celda9_5NFFFFFFJ"/>
            </w:pPr>
            <w:r/>
            <w:r>
              <w:t>Lección 183   ·   Semana 37, día 3   ·   Fecha: ____________</w:t>
            </w:r>
          </w:p>
        </w:tc>
      </w:tr>
      <w:tr>
        <w:trPr>
          <w:cantSplit w:val="true"/>
        </w:trPr>
        <w:tc>
          <w:tcPr>
            <w:tcW w:type="dxa" w:w="1928"/>
          </w:tcPr>
          <w:p>
            <w:pPr>
              <w:pStyle w:val="Celda8_5N1F3A5FJ"/>
            </w:pPr>
            <w:r/>
            <w:r>
              <w:t>Tema</w:t>
            </w:r>
          </w:p>
        </w:tc>
        <w:tc>
          <w:tcPr>
            <w:tcW w:type="dxa" w:w="7710"/>
          </w:tcPr>
          <w:p>
            <w:pPr>
              <w:pStyle w:val="Celda9RXJ"/>
            </w:pPr>
            <w:r/>
            <w:r>
              <w:rPr>
                <w:b/>
              </w:rPr>
              <w:t>Sorteo de mates básicos</w:t>
            </w:r>
          </w:p>
        </w:tc>
      </w:tr>
      <w:tr>
        <w:trPr>
          <w:cantSplit w:val="true"/>
        </w:trPr>
        <w:tc>
          <w:tcPr>
            <w:tcW w:type="dxa" w:w="1928"/>
          </w:tcPr>
          <w:p>
            <w:pPr>
              <w:pStyle w:val="Celda8_5N1F3A5FJ"/>
            </w:pPr>
            <w:r/>
            <w:r>
              <w:t>Aprendizaje esperado</w:t>
            </w:r>
          </w:p>
        </w:tc>
        <w:tc>
          <w:tcPr>
            <w:tcW w:type="dxa" w:w="7710"/>
          </w:tcPr>
          <w:p>
            <w:pPr>
              <w:pStyle w:val="Celda9RXJ"/>
            </w:pPr>
            <w:r/>
            <w:r>
              <w:t>6.1. Dar jaque mate con dama y rey contra rey sin ahogar al rey contrario.</w:t>
            </w:r>
          </w:p>
        </w:tc>
      </w:tr>
      <w:tr>
        <w:trPr>
          <w:cantSplit w:val="true"/>
        </w:trPr>
        <w:tc>
          <w:tcPr>
            <w:tcW w:type="dxa" w:w="1928"/>
          </w:tcPr>
          <w:p>
            <w:pPr>
              <w:pStyle w:val="Celda8_5N1F3A5FJ"/>
            </w:pPr>
            <w:r/>
            <w:r>
              <w:t>Objetivo</w:t>
            </w:r>
          </w:p>
        </w:tc>
        <w:tc>
          <w:tcPr>
            <w:tcW w:type="dxa" w:w="7710"/>
          </w:tcPr>
          <w:p>
            <w:pPr>
              <w:pStyle w:val="Celda9RXJ"/>
            </w:pPr>
            <w:r/>
            <w:r>
              <w:t>Aplicar el procedimiento correcto según el material sorteado.</w:t>
            </w:r>
          </w:p>
        </w:tc>
      </w:tr>
      <w:tr>
        <w:trPr>
          <w:cantSplit w:val="true"/>
        </w:trPr>
        <w:tc>
          <w:tcPr>
            <w:tcW w:type="dxa" w:w="1928"/>
          </w:tcPr>
          <w:p>
            <w:pPr>
              <w:pStyle w:val="Celda8_5N1F3A5FJ"/>
            </w:pPr>
            <w:r/>
            <w:r>
              <w:t>Focalización (5 min)</w:t>
            </w:r>
          </w:p>
        </w:tc>
        <w:tc>
          <w:tcPr>
            <w:tcW w:type="dxa" w:w="7710"/>
          </w:tcPr>
          <w:p>
            <w:pPr>
              <w:pStyle w:val="Celda9RXJ"/>
            </w:pPr>
            <w:r/>
            <w:r>
              <w:t>La persona docente muestra una bolsa con tarjetas: «dama», «torre» y «dos torres». Nadie sabe qué le va a tocar.</w:t>
            </w:r>
          </w:p>
        </w:tc>
      </w:tr>
      <w:tr>
        <w:trPr>
          <w:cantSplit w:val="true"/>
        </w:trPr>
        <w:tc>
          <w:tcPr>
            <w:tcW w:type="dxa" w:w="1928"/>
          </w:tcPr>
          <w:p>
            <w:pPr>
              <w:pStyle w:val="Celda8_5N1F3A5FJ"/>
            </w:pPr>
            <w:r/>
            <w:r>
              <w:t>Exploración (15 min)</w:t>
            </w:r>
          </w:p>
        </w:tc>
        <w:tc>
          <w:tcPr>
            <w:tcW w:type="dxa" w:w="7710"/>
          </w:tcPr>
          <w:p>
            <w:pPr>
              <w:pStyle w:val="Celda9RXJ"/>
            </w:pPr>
            <w:r/>
            <w:r>
              <w:t>En grupos de cuatro, se hace una rueda: cada estudiante saca una tarjeta y da mate con ese material al rey de quien está a su derecha, que defiende. Mate sin ahogado vale dos puntos; ahogado, cero; mate después de 40 jugadas, uno. Se dan dos vueltas.</w:t>
            </w:r>
          </w:p>
        </w:tc>
      </w:tr>
      <w:tr>
        <w:trPr>
          <w:cantSplit w:val="true"/>
        </w:trPr>
        <w:tc>
          <w:tcPr>
            <w:tcW w:type="dxa" w:w="1928"/>
          </w:tcPr>
          <w:p>
            <w:pPr>
              <w:pStyle w:val="Celda8_5N1F3A5FJ"/>
            </w:pPr>
            <w:r/>
            <w:r>
              <w:t>Contrastación (10 min)</w:t>
            </w:r>
          </w:p>
        </w:tc>
        <w:tc>
          <w:tcPr>
            <w:tcW w:type="dxa" w:w="7710"/>
          </w:tcPr>
          <w:p>
            <w:pPr>
              <w:pStyle w:val="Celda9RXJ"/>
            </w:pPr>
            <w:r/>
            <w:r>
              <w:t>Se suman los puntos y se comentan las rondas con ahogado: ¿qué casilla faltó contar?</w:t>
            </w:r>
          </w:p>
        </w:tc>
      </w:tr>
      <w:tr>
        <w:trPr>
          <w:cantSplit w:val="true"/>
        </w:trPr>
        <w:tc>
          <w:tcPr>
            <w:tcW w:type="dxa" w:w="1928"/>
          </w:tcPr>
          <w:p>
            <w:pPr>
              <w:pStyle w:val="Celda8_5N1F3A5FJ"/>
            </w:pPr>
            <w:r/>
            <w:r>
              <w:t>Aplicación (10 min)</w:t>
            </w:r>
          </w:p>
        </w:tc>
        <w:tc>
          <w:tcPr>
            <w:tcW w:type="dxa" w:w="7710"/>
          </w:tcPr>
          <w:p>
            <w:pPr>
              <w:pStyle w:val="Celda9RXJ"/>
            </w:pPr>
            <w:r/>
            <w:r>
              <w:t>Cada estudiante anota sus puntos y el material que le costó más.</w:t>
            </w:r>
          </w:p>
        </w:tc>
      </w:tr>
      <w:tr>
        <w:trPr>
          <w:cantSplit w:val="true"/>
        </w:trPr>
        <w:tc>
          <w:tcPr>
            <w:tcW w:type="dxa" w:w="1928"/>
          </w:tcPr>
          <w:p>
            <w:pPr>
              <w:pStyle w:val="Celda8_5N1F3A5FJ"/>
            </w:pPr>
            <w:r/>
            <w:r>
              <w:t>Evaluación</w:t>
            </w:r>
          </w:p>
        </w:tc>
        <w:tc>
          <w:tcPr>
            <w:tcW w:type="dxa" w:w="7710"/>
          </w:tcPr>
          <w:p>
            <w:pPr>
              <w:pStyle w:val="Celda9RXJ"/>
            </w:pPr>
            <w:r/>
            <w:r>
              <w:rPr>
                <w:b/>
              </w:rPr>
              <w:t>Formativa.</w:t>
            </w:r>
            <w:r>
              <w:t xml:space="preserve"> Registro de puntos por grupo.</w:t>
            </w:r>
          </w:p>
        </w:tc>
      </w:tr>
      <w:tr>
        <w:trPr>
          <w:cantSplit w:val="true"/>
        </w:trPr>
        <w:tc>
          <w:tcPr>
            <w:tcW w:type="dxa" w:w="1928"/>
          </w:tcPr>
          <w:p>
            <w:pPr>
              <w:pStyle w:val="Celda8_5N1F3A5FJ"/>
              <w:keepNext w:val="0"/>
            </w:pPr>
            <w:r/>
            <w:r>
              <w:t>Materiales</w:t>
            </w:r>
          </w:p>
        </w:tc>
        <w:tc>
          <w:tcPr>
            <w:tcW w:type="dxa" w:w="7710"/>
          </w:tcPr>
          <w:p>
            <w:pPr>
              <w:pStyle w:val="Celda9RXJ"/>
              <w:keepNext w:val="0"/>
            </w:pPr>
            <w:r/>
            <w:r>
              <w:t>Bolsa con tarjetas, tableros, hoja de puntos.</w:t>
            </w:r>
          </w:p>
        </w:tc>
      </w:tr>
    </w:tbl>
    <w:p>
      <w:pPr>
        <w:spacing w:after="40"/>
      </w:pPr>
    </w:p>
    <w:tbl>
      <w:tblPr>
        <w:tblStyle w:val="TableGrid"/>
        <w:tblW w:type="auto" w:w="0"/>
        <w:tblLayout w:type="fixed"/>
        <w:tblLook w:firstColumn="1" w:firstRow="1" w:lastColumn="0" w:lastRow="0" w:noHBand="0" w:noVBand="1" w:val="04A0"/>
      </w:tblPr>
      <w:tblGrid>
        <w:gridCol w:w="1928"/>
        <w:gridCol w:w="7710"/>
      </w:tblGrid>
      <w:tr>
        <w:trPr>
          <w:cantSplit w:val="true"/>
        </w:trPr>
        <w:tc>
          <w:tcPr>
            <w:tcW w:type="dxa" w:w="9638"/>
            <w:gridSpan w:val="2"/>
            <w:shd w:val="clear" w:color="auto" w:fill="1F3A5F"/>
          </w:tcPr>
          <w:p>
            <w:pPr>
              <w:pStyle w:val="Celda9_5NFFFFFFJ"/>
            </w:pPr>
            <w:r/>
            <w:r>
              <w:t>Lección 184   ·   Semana 37, día 4   ·   Lección flexible   ·   Fecha: ____________</w:t>
            </w:r>
          </w:p>
        </w:tc>
      </w:tr>
      <w:tr>
        <w:trPr>
          <w:cantSplit w:val="true"/>
        </w:trPr>
        <w:tc>
          <w:tcPr>
            <w:tcW w:type="dxa" w:w="1928"/>
          </w:tcPr>
          <w:p>
            <w:pPr>
              <w:pStyle w:val="Celda8_5N1F3A5FJ"/>
            </w:pPr>
            <w:r/>
            <w:r>
              <w:t>Tema</w:t>
            </w:r>
          </w:p>
        </w:tc>
        <w:tc>
          <w:tcPr>
            <w:tcW w:type="dxa" w:w="7710"/>
          </w:tcPr>
          <w:p>
            <w:pPr>
              <w:pStyle w:val="Celda9RXJ"/>
            </w:pPr>
            <w:r/>
            <w:r>
              <w:rPr>
                <w:b/>
              </w:rPr>
              <w:t>Refuerzo del mate de torre por niveles</w:t>
            </w:r>
          </w:p>
        </w:tc>
      </w:tr>
      <w:tr>
        <w:trPr>
          <w:cantSplit w:val="true"/>
        </w:trPr>
        <w:tc>
          <w:tcPr>
            <w:tcW w:type="dxa" w:w="1928"/>
          </w:tcPr>
          <w:p>
            <w:pPr>
              <w:pStyle w:val="Celda8_5N1F3A5FJ"/>
            </w:pPr>
            <w:r/>
            <w:r>
              <w:t>Aprendizaje esperado</w:t>
            </w:r>
          </w:p>
        </w:tc>
        <w:tc>
          <w:tcPr>
            <w:tcW w:type="dxa" w:w="7710"/>
          </w:tcPr>
          <w:p>
            <w:pPr>
              <w:pStyle w:val="Celda9RXJ"/>
            </w:pPr>
            <w:r/>
            <w:r>
              <w:t>6.2. Dar jaque mate con torre y rey contra rey.</w:t>
            </w:r>
          </w:p>
        </w:tc>
      </w:tr>
      <w:tr>
        <w:trPr>
          <w:cantSplit w:val="true"/>
        </w:trPr>
        <w:tc>
          <w:tcPr>
            <w:tcW w:type="dxa" w:w="1928"/>
          </w:tcPr>
          <w:p>
            <w:pPr>
              <w:pStyle w:val="Celda8_5N1F3A5FJ"/>
            </w:pPr>
            <w:r/>
            <w:r>
              <w:t>Objetivo</w:t>
            </w:r>
          </w:p>
        </w:tc>
        <w:tc>
          <w:tcPr>
            <w:tcW w:type="dxa" w:w="7710"/>
          </w:tcPr>
          <w:p>
            <w:pPr>
              <w:pStyle w:val="Celda9RXJ"/>
            </w:pPr>
            <w:r/>
            <w:r>
              <w:t>Reforzar el mate de torre según lo que le falta a cada estudiante.</w:t>
            </w:r>
          </w:p>
        </w:tc>
      </w:tr>
      <w:tr>
        <w:trPr>
          <w:cantSplit w:val="true"/>
        </w:trPr>
        <w:tc>
          <w:tcPr>
            <w:tcW w:type="dxa" w:w="1928"/>
          </w:tcPr>
          <w:p>
            <w:pPr>
              <w:pStyle w:val="Celda8_5N1F3A5FJ"/>
            </w:pPr>
            <w:r/>
            <w:r>
              <w:t>Focalización (5 min)</w:t>
            </w:r>
          </w:p>
        </w:tc>
        <w:tc>
          <w:tcPr>
            <w:tcW w:type="dxa" w:w="7710"/>
          </w:tcPr>
          <w:p>
            <w:pPr>
              <w:pStyle w:val="Celda9RXJ"/>
            </w:pPr>
            <w:r/>
            <w:r>
              <w:t>La persona docente reparte las misiones según las marcas del día 181.</w:t>
            </w:r>
          </w:p>
        </w:tc>
      </w:tr>
      <w:tr>
        <w:trPr>
          <w:cantSplit w:val="true"/>
        </w:trPr>
        <w:tc>
          <w:tcPr>
            <w:tcW w:type="dxa" w:w="1928"/>
          </w:tcPr>
          <w:p>
            <w:pPr>
              <w:pStyle w:val="Celda8_5N1F3A5FJ"/>
            </w:pPr>
            <w:r/>
            <w:r>
              <w:t>Exploración (15 min)</w:t>
            </w:r>
          </w:p>
        </w:tc>
        <w:tc>
          <w:tcPr>
            <w:tcW w:type="dxa" w:w="7710"/>
          </w:tcPr>
          <w:p>
            <w:pPr>
              <w:pStyle w:val="Celda9RXJ"/>
            </w:pPr>
            <w:r/>
            <w:r>
              <w:t>Misión verde: mantener el corte y acercar el rey sin perder la torre. Misión amarilla: con los reyes cerca, encontrar la jugada de espera y el jaque en oposición. Misión roja: mate completo en menos de 30 jugadas. Las parejas cambian de misión cuando cumplen la suya dos veces.</w:t>
            </w:r>
          </w:p>
        </w:tc>
      </w:tr>
      <w:tr>
        <w:trPr>
          <w:cantSplit w:val="true"/>
        </w:trPr>
        <w:tc>
          <w:tcPr>
            <w:tcW w:type="dxa" w:w="1928"/>
          </w:tcPr>
          <w:p>
            <w:pPr>
              <w:pStyle w:val="Celda8_5N1F3A5FJ"/>
            </w:pPr>
            <w:r/>
            <w:r>
              <w:t>Contrastación (10 min)</w:t>
            </w:r>
          </w:p>
        </w:tc>
        <w:tc>
          <w:tcPr>
            <w:tcW w:type="dxa" w:w="7710"/>
          </w:tcPr>
          <w:p>
            <w:pPr>
              <w:pStyle w:val="Celda9RXJ"/>
            </w:pPr>
            <w:r/>
            <w:r>
              <w:t>La persona docente trabaja con el grupo verde en el tablero mural y quien termina la misión roja ayuda como monitor.</w:t>
            </w:r>
          </w:p>
        </w:tc>
      </w:tr>
      <w:tr>
        <w:trPr>
          <w:cantSplit w:val="true"/>
        </w:trPr>
        <w:tc>
          <w:tcPr>
            <w:tcW w:type="dxa" w:w="1928"/>
          </w:tcPr>
          <w:p>
            <w:pPr>
              <w:pStyle w:val="Celda8_5N1F3A5FJ"/>
            </w:pPr>
            <w:r/>
            <w:r>
              <w:t>Aplicación (10 min)</w:t>
            </w:r>
          </w:p>
        </w:tc>
        <w:tc>
          <w:tcPr>
            <w:tcW w:type="dxa" w:w="7710"/>
          </w:tcPr>
          <w:p>
            <w:pPr>
              <w:pStyle w:val="Celda9RXJ"/>
            </w:pPr>
            <w:r/>
            <w:r>
              <w:t>Cada estudiante colorea la misión que ya domina.</w:t>
            </w:r>
          </w:p>
        </w:tc>
      </w:tr>
      <w:tr>
        <w:trPr>
          <w:cantSplit w:val="true"/>
        </w:trPr>
        <w:tc>
          <w:tcPr>
            <w:tcW w:type="dxa" w:w="1928"/>
          </w:tcPr>
          <w:p>
            <w:pPr>
              <w:pStyle w:val="Celda8_5N1F3A5FJ"/>
            </w:pPr>
            <w:r/>
            <w:r>
              <w:t>Evaluación</w:t>
            </w:r>
          </w:p>
        </w:tc>
        <w:tc>
          <w:tcPr>
            <w:tcW w:type="dxa" w:w="7710"/>
          </w:tcPr>
          <w:p>
            <w:pPr>
              <w:pStyle w:val="Celda9RXJ"/>
            </w:pPr>
            <w:r/>
            <w:r>
              <w:rPr>
                <w:b/>
              </w:rPr>
              <w:t>Formativa.</w:t>
            </w:r>
            <w:r>
              <w:t xml:space="preserve"> Registro del avance por misiones.</w:t>
            </w:r>
          </w:p>
        </w:tc>
      </w:tr>
      <w:tr>
        <w:trPr>
          <w:cantSplit w:val="true"/>
        </w:trPr>
        <w:tc>
          <w:tcPr>
            <w:tcW w:type="dxa" w:w="1928"/>
          </w:tcPr>
          <w:p>
            <w:pPr>
              <w:pStyle w:val="Celda8_5N1F3A5FJ"/>
              <w:keepNext w:val="0"/>
            </w:pPr>
            <w:r/>
            <w:r>
              <w:t>Materiales</w:t>
            </w:r>
          </w:p>
        </w:tc>
        <w:tc>
          <w:tcPr>
            <w:tcW w:type="dxa" w:w="7710"/>
          </w:tcPr>
          <w:p>
            <w:pPr>
              <w:pStyle w:val="Celda9RXJ"/>
              <w:keepNext w:val="0"/>
            </w:pPr>
            <w:r/>
            <w:r>
              <w:t>Tableros, tarjetas de misión, tablero mural.</w:t>
            </w:r>
          </w:p>
        </w:tc>
      </w:tr>
    </w:tbl>
    <w:p>
      <w:pPr>
        <w:spacing w:after="40"/>
      </w:pPr>
    </w:p>
    <w:tbl>
      <w:tblPr>
        <w:tblStyle w:val="TableGrid"/>
        <w:tblW w:type="auto" w:w="0"/>
        <w:tblLayout w:type="fixed"/>
        <w:tblLook w:firstColumn="1" w:firstRow="1" w:lastColumn="0" w:lastRow="0" w:noHBand="0" w:noVBand="1" w:val="04A0"/>
      </w:tblPr>
      <w:tblGrid>
        <w:gridCol w:w="1928"/>
        <w:gridCol w:w="7710"/>
      </w:tblGrid>
      <w:tr>
        <w:trPr>
          <w:cantSplit w:val="true"/>
        </w:trPr>
        <w:tc>
          <w:tcPr>
            <w:tcW w:type="dxa" w:w="9638"/>
            <w:gridSpan w:val="2"/>
            <w:shd w:val="clear" w:color="auto" w:fill="1F3A5F"/>
          </w:tcPr>
          <w:p>
            <w:pPr>
              <w:pStyle w:val="Celda9_5NFFFFFFJ"/>
            </w:pPr>
            <w:r/>
            <w:r>
              <w:t>Lección 185   ·   Semana 37, día 5   ·   Fecha: ____________</w:t>
            </w:r>
          </w:p>
        </w:tc>
      </w:tr>
      <w:tr>
        <w:trPr>
          <w:cantSplit w:val="true"/>
        </w:trPr>
        <w:tc>
          <w:tcPr>
            <w:tcW w:type="dxa" w:w="1928"/>
          </w:tcPr>
          <w:p>
            <w:pPr>
              <w:pStyle w:val="Celda8_5N1F3A5FJ"/>
            </w:pPr>
            <w:r/>
            <w:r>
              <w:t>Tema</w:t>
            </w:r>
          </w:p>
        </w:tc>
        <w:tc>
          <w:tcPr>
            <w:tcW w:type="dxa" w:w="7710"/>
          </w:tcPr>
          <w:p>
            <w:pPr>
              <w:pStyle w:val="Celda9RXJ"/>
            </w:pPr>
            <w:r/>
            <w:r>
              <w:rPr>
                <w:b/>
              </w:rPr>
              <w:t>Proyecto: la lámina del mate básico</w:t>
            </w:r>
          </w:p>
        </w:tc>
      </w:tr>
      <w:tr>
        <w:trPr>
          <w:cantSplit w:val="true"/>
        </w:trPr>
        <w:tc>
          <w:tcPr>
            <w:tcW w:type="dxa" w:w="1928"/>
          </w:tcPr>
          <w:p>
            <w:pPr>
              <w:pStyle w:val="Celda8_5N1F3A5FJ"/>
            </w:pPr>
            <w:r/>
            <w:r>
              <w:t>Aprendizaje esperado</w:t>
            </w:r>
          </w:p>
        </w:tc>
        <w:tc>
          <w:tcPr>
            <w:tcW w:type="dxa" w:w="7710"/>
          </w:tcPr>
          <w:p>
            <w:pPr>
              <w:pStyle w:val="Celda9RXJ"/>
            </w:pPr>
            <w:r/>
            <w:r>
              <w:t>6.1. Dar jaque mate con dama y rey contra rey sin ahogar al rey contrario.</w:t>
            </w:r>
          </w:p>
        </w:tc>
      </w:tr>
      <w:tr>
        <w:trPr>
          <w:cantSplit w:val="true"/>
        </w:trPr>
        <w:tc>
          <w:tcPr>
            <w:tcW w:type="dxa" w:w="1928"/>
          </w:tcPr>
          <w:p>
            <w:pPr>
              <w:pStyle w:val="Celda8_5N1F3A5FJ"/>
            </w:pPr>
            <w:r/>
            <w:r>
              <w:t>Objetivo</w:t>
            </w:r>
          </w:p>
        </w:tc>
        <w:tc>
          <w:tcPr>
            <w:tcW w:type="dxa" w:w="7710"/>
          </w:tcPr>
          <w:p>
            <w:pPr>
              <w:pStyle w:val="Celda9RXJ"/>
            </w:pPr>
            <w:r/>
            <w:r>
              <w:t>Elaborar la lámina con el paso a paso del mate básico elegido.</w:t>
            </w:r>
          </w:p>
        </w:tc>
      </w:tr>
      <w:tr>
        <w:trPr>
          <w:cantSplit w:val="true"/>
        </w:trPr>
        <w:tc>
          <w:tcPr>
            <w:tcW w:type="dxa" w:w="1928"/>
          </w:tcPr>
          <w:p>
            <w:pPr>
              <w:pStyle w:val="Celda8_5N1F3A5FJ"/>
            </w:pPr>
            <w:r/>
            <w:r>
              <w:t>Focalización (5 min)</w:t>
            </w:r>
          </w:p>
        </w:tc>
        <w:tc>
          <w:tcPr>
            <w:tcW w:type="dxa" w:w="7710"/>
          </w:tcPr>
          <w:p>
            <w:pPr>
              <w:pStyle w:val="Celda9RXJ"/>
            </w:pPr>
            <w:r/>
            <w:r>
              <w:t>Se leen los criterios del proyecto y se recuerda que la lámina tiene que entenderla un estudiante de primer año.</w:t>
            </w:r>
          </w:p>
        </w:tc>
      </w:tr>
      <w:tr>
        <w:trPr>
          <w:cantSplit w:val="true"/>
        </w:trPr>
        <w:tc>
          <w:tcPr>
            <w:tcW w:type="dxa" w:w="1928"/>
          </w:tcPr>
          <w:p>
            <w:pPr>
              <w:pStyle w:val="Celda8_5N1F3A5FJ"/>
            </w:pPr>
            <w:r/>
            <w:r>
              <w:t>Exploración (15 min)</w:t>
            </w:r>
          </w:p>
        </w:tc>
        <w:tc>
          <w:tcPr>
            <w:tcW w:type="dxa" w:w="7710"/>
          </w:tcPr>
          <w:p>
            <w:pPr>
              <w:pStyle w:val="Celda9RXJ"/>
            </w:pPr>
            <w:r/>
            <w:r>
              <w:t>Cada equipo dibuja en su lámina el paso a paso de su mate (dama y rey, o torre y rey) en cuatro diagramas: inicio, cajón pequeño, rey propio cerca y mate final. Debajo de cada uno escriben una frase corta. Antes de pasarlo a limpio, otro equipo juega los pasos en el tablero para comprobar que no terminan en ahogado.</w:t>
            </w:r>
          </w:p>
        </w:tc>
      </w:tr>
      <w:tr>
        <w:trPr>
          <w:cantSplit w:val="true"/>
        </w:trPr>
        <w:tc>
          <w:tcPr>
            <w:tcW w:type="dxa" w:w="1928"/>
          </w:tcPr>
          <w:p>
            <w:pPr>
              <w:pStyle w:val="Celda8_5N1F3A5FJ"/>
            </w:pPr>
            <w:r/>
            <w:r>
              <w:t>Contrastación (10 min)</w:t>
            </w:r>
          </w:p>
        </w:tc>
        <w:tc>
          <w:tcPr>
            <w:tcW w:type="dxa" w:w="7710"/>
          </w:tcPr>
          <w:p>
            <w:pPr>
              <w:pStyle w:val="Celda9RXJ"/>
            </w:pPr>
            <w:r/>
            <w:r>
              <w:t>La persona docente revisa las láminas y marca con lápiz lo que hay que corregir.</w:t>
            </w:r>
          </w:p>
        </w:tc>
      </w:tr>
      <w:tr>
        <w:trPr>
          <w:cantSplit w:val="true"/>
        </w:trPr>
        <w:tc>
          <w:tcPr>
            <w:tcW w:type="dxa" w:w="1928"/>
          </w:tcPr>
          <w:p>
            <w:pPr>
              <w:pStyle w:val="Celda8_5N1F3A5FJ"/>
            </w:pPr>
            <w:r/>
            <w:r>
              <w:t>Aplicación (10 min)</w:t>
            </w:r>
          </w:p>
        </w:tc>
        <w:tc>
          <w:tcPr>
            <w:tcW w:type="dxa" w:w="7710"/>
          </w:tcPr>
          <w:p>
            <w:pPr>
              <w:pStyle w:val="Celda9RXJ"/>
            </w:pPr>
            <w:r/>
            <w:r>
              <w:t>Cada equipo anota en la hoja de control lo que falta para el montaje.</w:t>
            </w:r>
          </w:p>
        </w:tc>
      </w:tr>
      <w:tr>
        <w:trPr>
          <w:cantSplit w:val="true"/>
        </w:trPr>
        <w:tc>
          <w:tcPr>
            <w:tcW w:type="dxa" w:w="1928"/>
          </w:tcPr>
          <w:p>
            <w:pPr>
              <w:pStyle w:val="Celda8_5N1F3A5FJ"/>
            </w:pPr>
            <w:r/>
            <w:r>
              <w:t>Evaluación</w:t>
            </w:r>
          </w:p>
        </w:tc>
        <w:tc>
          <w:tcPr>
            <w:tcW w:type="dxa" w:w="7710"/>
          </w:tcPr>
          <w:p>
            <w:pPr>
              <w:pStyle w:val="Celda9RXJ"/>
            </w:pPr>
            <w:r/>
            <w:r>
              <w:rPr>
                <w:b/>
              </w:rPr>
              <w:t>Formativa.</w:t>
            </w:r>
            <w:r>
              <w:t xml:space="preserve"> Avance del proyecto revisado con los criterios.</w:t>
            </w:r>
          </w:p>
        </w:tc>
      </w:tr>
      <w:tr>
        <w:trPr>
          <w:cantSplit w:val="true"/>
        </w:trPr>
        <w:tc>
          <w:tcPr>
            <w:tcW w:type="dxa" w:w="1928"/>
          </w:tcPr>
          <w:p>
            <w:pPr>
              <w:pStyle w:val="Celda8_5N1F3A5FJ"/>
              <w:keepNext w:val="0"/>
            </w:pPr>
            <w:r/>
            <w:r>
              <w:t>Materiales</w:t>
            </w:r>
          </w:p>
        </w:tc>
        <w:tc>
          <w:tcPr>
            <w:tcW w:type="dxa" w:w="7710"/>
          </w:tcPr>
          <w:p>
            <w:pPr>
              <w:pStyle w:val="Celda9RXJ"/>
              <w:keepNext w:val="0"/>
            </w:pPr>
            <w:r/>
            <w:r>
              <w:t>Cartulina reutilizada, marcadores, tableros, tapas de botella.</w:t>
            </w:r>
          </w:p>
        </w:tc>
      </w:tr>
    </w:tbl>
    <w:p>
      <w:pPr>
        <w:spacing w:after="40"/>
      </w:pPr>
    </w:p>
    <w:tbl>
      <w:tblPr>
        <w:tblStyle w:val="TableGrid"/>
        <w:tblW w:type="auto" w:w="0"/>
        <w:tblLayout w:type="fixed"/>
        <w:tblLook w:firstColumn="1" w:firstRow="1" w:lastColumn="0" w:lastRow="0" w:noHBand="0" w:noVBand="1" w:val="04A0"/>
      </w:tblPr>
      <w:tblGrid>
        <w:gridCol w:w="1928"/>
        <w:gridCol w:w="7710"/>
      </w:tblGrid>
      <w:tr>
        <w:trPr>
          <w:cantSplit w:val="true"/>
        </w:trPr>
        <w:tc>
          <w:tcPr>
            <w:tcW w:type="dxa" w:w="9638"/>
            <w:gridSpan w:val="2"/>
            <w:shd w:val="clear" w:color="auto" w:fill="1F3A5F"/>
          </w:tcPr>
          <w:p>
            <w:pPr>
              <w:pStyle w:val="Celda9_5NFFFFFFJ"/>
            </w:pPr>
            <w:r/>
            <w:r>
              <w:t>Lección 186   ·   Semana 38, día 1   ·   Fecha: ____________</w:t>
            </w:r>
          </w:p>
        </w:tc>
      </w:tr>
      <w:tr>
        <w:trPr>
          <w:cantSplit w:val="true"/>
        </w:trPr>
        <w:tc>
          <w:tcPr>
            <w:tcW w:type="dxa" w:w="1928"/>
          </w:tcPr>
          <w:p>
            <w:pPr>
              <w:pStyle w:val="Celda8_5N1F3A5FJ"/>
            </w:pPr>
            <w:r/>
            <w:r>
              <w:t>Tema</w:t>
            </w:r>
          </w:p>
        </w:tc>
        <w:tc>
          <w:tcPr>
            <w:tcW w:type="dxa" w:w="7710"/>
          </w:tcPr>
          <w:p>
            <w:pPr>
              <w:pStyle w:val="Celda9RXJ"/>
            </w:pPr>
            <w:r/>
            <w:r>
              <w:rPr>
                <w:b/>
              </w:rPr>
              <w:t>Preparamos el torneo de aula</w:t>
            </w:r>
          </w:p>
        </w:tc>
      </w:tr>
      <w:tr>
        <w:trPr>
          <w:cantSplit w:val="true"/>
        </w:trPr>
        <w:tc>
          <w:tcPr>
            <w:tcW w:type="dxa" w:w="1928"/>
          </w:tcPr>
          <w:p>
            <w:pPr>
              <w:pStyle w:val="Celda8_5N1F3A5FJ"/>
            </w:pPr>
            <w:r/>
            <w:r>
              <w:t>Aprendizaje esperado</w:t>
            </w:r>
          </w:p>
        </w:tc>
        <w:tc>
          <w:tcPr>
            <w:tcW w:type="dxa" w:w="7710"/>
          </w:tcPr>
          <w:p>
            <w:pPr>
              <w:pStyle w:val="Celda9RXJ"/>
            </w:pPr>
            <w:r/>
            <w:r>
              <w:t>6.3. Participar en un torneo de aula con planilla, respetando el reglamento y los resultados.</w:t>
            </w:r>
          </w:p>
        </w:tc>
      </w:tr>
      <w:tr>
        <w:trPr>
          <w:cantSplit w:val="true"/>
        </w:trPr>
        <w:tc>
          <w:tcPr>
            <w:tcW w:type="dxa" w:w="1928"/>
          </w:tcPr>
          <w:p>
            <w:pPr>
              <w:pStyle w:val="Celda8_5N1F3A5FJ"/>
            </w:pPr>
            <w:r/>
            <w:r>
              <w:t>Objetivo</w:t>
            </w:r>
          </w:p>
        </w:tc>
        <w:tc>
          <w:tcPr>
            <w:tcW w:type="dxa" w:w="7710"/>
          </w:tcPr>
          <w:p>
            <w:pPr>
              <w:pStyle w:val="Celda9RXJ"/>
            </w:pPr>
            <w:r/>
            <w:r>
              <w:t>Organizar el torneo de aula con sus grupos, rondas y tabla de resultados.</w:t>
            </w:r>
          </w:p>
        </w:tc>
      </w:tr>
      <w:tr>
        <w:trPr>
          <w:cantSplit w:val="true"/>
        </w:trPr>
        <w:tc>
          <w:tcPr>
            <w:tcW w:type="dxa" w:w="1928"/>
          </w:tcPr>
          <w:p>
            <w:pPr>
              <w:pStyle w:val="Celda8_5N1F3A5FJ"/>
            </w:pPr>
            <w:r/>
            <w:r>
              <w:t>Focalización (5 min)</w:t>
            </w:r>
          </w:p>
        </w:tc>
        <w:tc>
          <w:tcPr>
            <w:tcW w:type="dxa" w:w="7710"/>
          </w:tcPr>
          <w:p>
            <w:pPr>
              <w:pStyle w:val="Celda9RXJ"/>
            </w:pPr>
            <w:r/>
            <w:r>
              <w:t>Pregunta: «Si somos 28, ¿cómo hacemos para que todos jueguen el mismo número de partidas?».</w:t>
            </w:r>
          </w:p>
        </w:tc>
      </w:tr>
      <w:tr>
        <w:trPr>
          <w:cantSplit w:val="true"/>
        </w:trPr>
        <w:tc>
          <w:tcPr>
            <w:tcW w:type="dxa" w:w="1928"/>
          </w:tcPr>
          <w:p>
            <w:pPr>
              <w:pStyle w:val="Celda8_5N1F3A5FJ"/>
            </w:pPr>
            <w:r/>
            <w:r>
              <w:t>Exploración (15 min)</w:t>
            </w:r>
          </w:p>
        </w:tc>
        <w:tc>
          <w:tcPr>
            <w:tcW w:type="dxa" w:w="7710"/>
          </w:tcPr>
          <w:p>
            <w:pPr>
              <w:pStyle w:val="Celda9RXJ"/>
            </w:pPr>
            <w:r/>
            <w:r>
              <w:t>La persona docente explica el formato: grupos de cuatro por sorteo, todos contra todos en tres rondas y una ronda final por puestos. En equipos, el estudiantado arma en papelógrafos la tabla de cada grupo con los cruces de cada ronda y los colores. Se repasa la puntuación: 1, ½ y 0.</w:t>
            </w:r>
          </w:p>
        </w:tc>
      </w:tr>
      <w:tr>
        <w:trPr>
          <w:cantSplit w:val="true"/>
        </w:trPr>
        <w:tc>
          <w:tcPr>
            <w:tcW w:type="dxa" w:w="1928"/>
          </w:tcPr>
          <w:p>
            <w:pPr>
              <w:pStyle w:val="Celda8_5N1F3A5FJ"/>
            </w:pPr>
            <w:r/>
            <w:r>
              <w:t>Contrastación (10 min)</w:t>
            </w:r>
          </w:p>
        </w:tc>
        <w:tc>
          <w:tcPr>
            <w:tcW w:type="dxa" w:w="7710"/>
          </w:tcPr>
          <w:p>
            <w:pPr>
              <w:pStyle w:val="Celda9RXJ"/>
            </w:pPr>
            <w:r/>
            <w:r>
              <w:t>Se lee el reglamento del aula firmado en el I semestre y se agregan dos artículos: llegar a tiempo a la mesa y entregar la planilla firmada al árbitro.</w:t>
            </w:r>
          </w:p>
        </w:tc>
      </w:tr>
      <w:tr>
        <w:trPr>
          <w:cantSplit w:val="true"/>
        </w:trPr>
        <w:tc>
          <w:tcPr>
            <w:tcW w:type="dxa" w:w="1928"/>
          </w:tcPr>
          <w:p>
            <w:pPr>
              <w:pStyle w:val="Celda8_5N1F3A5FJ"/>
            </w:pPr>
            <w:r/>
            <w:r>
              <w:t>Aplicación (10 min)</w:t>
            </w:r>
          </w:p>
        </w:tc>
        <w:tc>
          <w:tcPr>
            <w:tcW w:type="dxa" w:w="7710"/>
          </w:tcPr>
          <w:p>
            <w:pPr>
              <w:pStyle w:val="Celda9RXJ"/>
            </w:pPr>
            <w:r/>
            <w:r>
              <w:t>Cada estudiante llena el encabezado de su planilla de la ronda 1.</w:t>
            </w:r>
          </w:p>
        </w:tc>
      </w:tr>
      <w:tr>
        <w:trPr>
          <w:cantSplit w:val="true"/>
        </w:trPr>
        <w:tc>
          <w:tcPr>
            <w:tcW w:type="dxa" w:w="1928"/>
          </w:tcPr>
          <w:p>
            <w:pPr>
              <w:pStyle w:val="Celda8_5N1F3A5FJ"/>
            </w:pPr>
            <w:r/>
            <w:r>
              <w:t>Evaluación</w:t>
            </w:r>
          </w:p>
        </w:tc>
        <w:tc>
          <w:tcPr>
            <w:tcW w:type="dxa" w:w="7710"/>
          </w:tcPr>
          <w:p>
            <w:pPr>
              <w:pStyle w:val="Celda9RXJ"/>
            </w:pPr>
            <w:r/>
            <w:r>
              <w:rPr>
                <w:b/>
              </w:rPr>
              <w:t>Formativa.</w:t>
            </w:r>
            <w:r>
              <w:t xml:space="preserve"> Observación de la participación en la organización.</w:t>
            </w:r>
          </w:p>
        </w:tc>
      </w:tr>
      <w:tr>
        <w:trPr>
          <w:cantSplit w:val="true"/>
        </w:trPr>
        <w:tc>
          <w:tcPr>
            <w:tcW w:type="dxa" w:w="1928"/>
          </w:tcPr>
          <w:p>
            <w:pPr>
              <w:pStyle w:val="Celda8_5N1F3A5FJ"/>
              <w:keepNext w:val="0"/>
            </w:pPr>
            <w:r/>
            <w:r>
              <w:t>Materiales</w:t>
            </w:r>
          </w:p>
        </w:tc>
        <w:tc>
          <w:tcPr>
            <w:tcW w:type="dxa" w:w="7710"/>
          </w:tcPr>
          <w:p>
            <w:pPr>
              <w:pStyle w:val="Celda9RXJ"/>
              <w:keepNext w:val="0"/>
            </w:pPr>
            <w:r/>
            <w:r>
              <w:t>Papelógrafos, bolsa de sorteo, planillas, reglamento del aula.</w:t>
            </w:r>
          </w:p>
        </w:tc>
      </w:tr>
    </w:tbl>
    <w:p>
      <w:pPr>
        <w:spacing w:after="40"/>
      </w:pPr>
    </w:p>
    <w:tbl>
      <w:tblPr>
        <w:tblStyle w:val="TableGrid"/>
        <w:tblW w:type="auto" w:w="0"/>
        <w:tblLayout w:type="fixed"/>
        <w:tblLook w:firstColumn="1" w:firstRow="1" w:lastColumn="0" w:lastRow="0" w:noHBand="0" w:noVBand="1" w:val="04A0"/>
      </w:tblPr>
      <w:tblGrid>
        <w:gridCol w:w="1928"/>
        <w:gridCol w:w="7710"/>
      </w:tblGrid>
      <w:tr>
        <w:trPr>
          <w:cantSplit w:val="true"/>
        </w:trPr>
        <w:tc>
          <w:tcPr>
            <w:tcW w:type="dxa" w:w="9638"/>
            <w:gridSpan w:val="2"/>
            <w:shd w:val="clear" w:color="auto" w:fill="1F3A5F"/>
          </w:tcPr>
          <w:p>
            <w:pPr>
              <w:pStyle w:val="Celda9_5NFFFFFFJ"/>
            </w:pPr>
            <w:r/>
            <w:r>
              <w:t>Lección 187   ·   Semana 38, día 2   ·   Fecha: ____________</w:t>
            </w:r>
          </w:p>
        </w:tc>
      </w:tr>
      <w:tr>
        <w:trPr>
          <w:cantSplit w:val="true"/>
        </w:trPr>
        <w:tc>
          <w:tcPr>
            <w:tcW w:type="dxa" w:w="1928"/>
          </w:tcPr>
          <w:p>
            <w:pPr>
              <w:pStyle w:val="Celda8_5N1F3A5FJ"/>
            </w:pPr>
            <w:r/>
            <w:r>
              <w:t>Tema</w:t>
            </w:r>
          </w:p>
        </w:tc>
        <w:tc>
          <w:tcPr>
            <w:tcW w:type="dxa" w:w="7710"/>
          </w:tcPr>
          <w:p>
            <w:pPr>
              <w:pStyle w:val="Celda9RXJ"/>
            </w:pPr>
            <w:r/>
            <w:r>
              <w:rPr>
                <w:b/>
              </w:rPr>
              <w:t>Torneo de aula: ronda 1</w:t>
            </w:r>
          </w:p>
        </w:tc>
      </w:tr>
      <w:tr>
        <w:trPr>
          <w:cantSplit w:val="true"/>
        </w:trPr>
        <w:tc>
          <w:tcPr>
            <w:tcW w:type="dxa" w:w="1928"/>
          </w:tcPr>
          <w:p>
            <w:pPr>
              <w:pStyle w:val="Celda8_5N1F3A5FJ"/>
            </w:pPr>
            <w:r/>
            <w:r>
              <w:t>Aprendizaje esperado</w:t>
            </w:r>
          </w:p>
        </w:tc>
        <w:tc>
          <w:tcPr>
            <w:tcW w:type="dxa" w:w="7710"/>
          </w:tcPr>
          <w:p>
            <w:pPr>
              <w:pStyle w:val="Celda9RXJ"/>
            </w:pPr>
            <w:r/>
            <w:r>
              <w:t>6.3. Participar en un torneo de aula con planilla, respetando el reglamento y los resultados.</w:t>
            </w:r>
          </w:p>
        </w:tc>
      </w:tr>
      <w:tr>
        <w:trPr>
          <w:cantSplit w:val="true"/>
        </w:trPr>
        <w:tc>
          <w:tcPr>
            <w:tcW w:type="dxa" w:w="1928"/>
          </w:tcPr>
          <w:p>
            <w:pPr>
              <w:pStyle w:val="Celda8_5N1F3A5FJ"/>
            </w:pPr>
            <w:r/>
            <w:r>
              <w:t>Objetivo</w:t>
            </w:r>
          </w:p>
        </w:tc>
        <w:tc>
          <w:tcPr>
            <w:tcW w:type="dxa" w:w="7710"/>
          </w:tcPr>
          <w:p>
            <w:pPr>
              <w:pStyle w:val="Celda9RXJ"/>
            </w:pPr>
            <w:r/>
            <w:r>
              <w:t>Jugar y anotar la primera ronda del torneo respetando el reglamento.</w:t>
            </w:r>
          </w:p>
        </w:tc>
      </w:tr>
      <w:tr>
        <w:trPr>
          <w:cantSplit w:val="true"/>
        </w:trPr>
        <w:tc>
          <w:tcPr>
            <w:tcW w:type="dxa" w:w="1928"/>
          </w:tcPr>
          <w:p>
            <w:pPr>
              <w:pStyle w:val="Celda8_5N1F3A5FJ"/>
            </w:pPr>
            <w:r/>
            <w:r>
              <w:t>Focalización (5 min)</w:t>
            </w:r>
          </w:p>
        </w:tc>
        <w:tc>
          <w:tcPr>
            <w:tcW w:type="dxa" w:w="7710"/>
          </w:tcPr>
          <w:p>
            <w:pPr>
              <w:pStyle w:val="Celda9RXJ"/>
            </w:pPr>
            <w:r/>
            <w:r>
              <w:t>Las mesas se ordenan por grupo y número de tablero. Se recuerda el saludo y que las planillas se entregan firmadas.</w:t>
            </w:r>
          </w:p>
        </w:tc>
      </w:tr>
      <w:tr>
        <w:trPr>
          <w:cantSplit w:val="true"/>
        </w:trPr>
        <w:tc>
          <w:tcPr>
            <w:tcW w:type="dxa" w:w="1928"/>
          </w:tcPr>
          <w:p>
            <w:pPr>
              <w:pStyle w:val="Celda8_5N1F3A5FJ"/>
            </w:pPr>
            <w:r/>
            <w:r>
              <w:t>Exploración (15 min)</w:t>
            </w:r>
          </w:p>
        </w:tc>
        <w:tc>
          <w:tcPr>
            <w:tcW w:type="dxa" w:w="7710"/>
          </w:tcPr>
          <w:p>
            <w:pPr>
              <w:pStyle w:val="Celda9RXJ"/>
            </w:pPr>
            <w:r/>
            <w:r>
              <w:t>Se juega la ronda 1 con partidas de 30 minutos sin reloj. En cada grupo, quien no juega en esa mesa hace de árbitro de una mesa vecina con la tarjeta de reglas. Al terminar, los jugadores firman la planilla y la entregan.</w:t>
            </w:r>
          </w:p>
        </w:tc>
      </w:tr>
      <w:tr>
        <w:trPr>
          <w:cantSplit w:val="true"/>
        </w:trPr>
        <w:tc>
          <w:tcPr>
            <w:tcW w:type="dxa" w:w="1928"/>
          </w:tcPr>
          <w:p>
            <w:pPr>
              <w:pStyle w:val="Celda8_5N1F3A5FJ"/>
            </w:pPr>
            <w:r/>
            <w:r>
              <w:t>Contrastación (10 min)</w:t>
            </w:r>
          </w:p>
        </w:tc>
        <w:tc>
          <w:tcPr>
            <w:tcW w:type="dxa" w:w="7710"/>
          </w:tcPr>
          <w:p>
            <w:pPr>
              <w:pStyle w:val="Celda9RXJ"/>
            </w:pPr>
            <w:r/>
            <w:r>
              <w:t>La persona docente comenta dos situaciones de reglamento que aparecieron, sin decir nombres.</w:t>
            </w:r>
          </w:p>
        </w:tc>
      </w:tr>
      <w:tr>
        <w:trPr>
          <w:cantSplit w:val="true"/>
        </w:trPr>
        <w:tc>
          <w:tcPr>
            <w:tcW w:type="dxa" w:w="1928"/>
          </w:tcPr>
          <w:p>
            <w:pPr>
              <w:pStyle w:val="Celda8_5N1F3A5FJ"/>
            </w:pPr>
            <w:r/>
            <w:r>
              <w:t>Aplicación (10 min)</w:t>
            </w:r>
          </w:p>
        </w:tc>
        <w:tc>
          <w:tcPr>
            <w:tcW w:type="dxa" w:w="7710"/>
          </w:tcPr>
          <w:p>
            <w:pPr>
              <w:pStyle w:val="Celda9RXJ"/>
            </w:pPr>
            <w:r/>
            <w:r>
              <w:t>Una persona de cada grupo escribe los resultados en la tabla del papelógrafo.</w:t>
            </w:r>
          </w:p>
        </w:tc>
      </w:tr>
      <w:tr>
        <w:trPr>
          <w:cantSplit w:val="true"/>
        </w:trPr>
        <w:tc>
          <w:tcPr>
            <w:tcW w:type="dxa" w:w="1928"/>
          </w:tcPr>
          <w:p>
            <w:pPr>
              <w:pStyle w:val="Celda8_5N1F3A5FJ"/>
            </w:pPr>
            <w:r/>
            <w:r>
              <w:t>Evaluación</w:t>
            </w:r>
          </w:p>
        </w:tc>
        <w:tc>
          <w:tcPr>
            <w:tcW w:type="dxa" w:w="7710"/>
          </w:tcPr>
          <w:p>
            <w:pPr>
              <w:pStyle w:val="Celda9RXJ"/>
            </w:pPr>
            <w:r/>
            <w:r>
              <w:rPr>
                <w:b/>
              </w:rPr>
              <w:t>Formativa.</w:t>
            </w:r>
            <w:r>
              <w:t xml:space="preserve"> Lista de cotejo de anotación de la planilla de la ronda.</w:t>
            </w:r>
          </w:p>
        </w:tc>
      </w:tr>
      <w:tr>
        <w:trPr>
          <w:cantSplit w:val="true"/>
        </w:trPr>
        <w:tc>
          <w:tcPr>
            <w:tcW w:type="dxa" w:w="1928"/>
          </w:tcPr>
          <w:p>
            <w:pPr>
              <w:pStyle w:val="Celda8_5N1F3A5FJ"/>
              <w:keepNext w:val="0"/>
            </w:pPr>
            <w:r/>
            <w:r>
              <w:t>Materiales</w:t>
            </w:r>
          </w:p>
        </w:tc>
        <w:tc>
          <w:tcPr>
            <w:tcW w:type="dxa" w:w="7710"/>
          </w:tcPr>
          <w:p>
            <w:pPr>
              <w:pStyle w:val="Celda9RXJ"/>
              <w:keepNext w:val="0"/>
            </w:pPr>
            <w:r/>
            <w:r>
              <w:t>Tableros, planillas, tarjetas de árbitro, tabla de resultados.</w:t>
            </w:r>
          </w:p>
        </w:tc>
      </w:tr>
    </w:tbl>
    <w:p>
      <w:pPr>
        <w:spacing w:after="40"/>
      </w:pPr>
    </w:p>
    <w:tbl>
      <w:tblPr>
        <w:tblStyle w:val="TableGrid"/>
        <w:tblW w:type="auto" w:w="0"/>
        <w:tblLayout w:type="fixed"/>
        <w:tblLook w:firstColumn="1" w:firstRow="1" w:lastColumn="0" w:lastRow="0" w:noHBand="0" w:noVBand="1" w:val="04A0"/>
      </w:tblPr>
      <w:tblGrid>
        <w:gridCol w:w="1928"/>
        <w:gridCol w:w="7710"/>
      </w:tblGrid>
      <w:tr>
        <w:trPr>
          <w:cantSplit w:val="true"/>
        </w:trPr>
        <w:tc>
          <w:tcPr>
            <w:tcW w:type="dxa" w:w="9638"/>
            <w:gridSpan w:val="2"/>
            <w:shd w:val="clear" w:color="auto" w:fill="1F3A5F"/>
          </w:tcPr>
          <w:p>
            <w:pPr>
              <w:pStyle w:val="Celda9_5NFFFFFFJ"/>
            </w:pPr>
            <w:r/>
            <w:r>
              <w:t>Lección 188   ·   Semana 38, día 3   ·   Fecha: ____________</w:t>
            </w:r>
          </w:p>
        </w:tc>
      </w:tr>
      <w:tr>
        <w:trPr>
          <w:cantSplit w:val="true"/>
        </w:trPr>
        <w:tc>
          <w:tcPr>
            <w:tcW w:type="dxa" w:w="1928"/>
          </w:tcPr>
          <w:p>
            <w:pPr>
              <w:pStyle w:val="Celda8_5N1F3A5FJ"/>
            </w:pPr>
            <w:r/>
            <w:r>
              <w:t>Tema</w:t>
            </w:r>
          </w:p>
        </w:tc>
        <w:tc>
          <w:tcPr>
            <w:tcW w:type="dxa" w:w="7710"/>
          </w:tcPr>
          <w:p>
            <w:pPr>
              <w:pStyle w:val="Celda9RXJ"/>
            </w:pPr>
            <w:r/>
            <w:r>
              <w:rPr>
                <w:b/>
              </w:rPr>
              <w:t>Torneo de aula: ronda 2</w:t>
            </w:r>
          </w:p>
        </w:tc>
      </w:tr>
      <w:tr>
        <w:trPr>
          <w:cantSplit w:val="true"/>
        </w:trPr>
        <w:tc>
          <w:tcPr>
            <w:tcW w:type="dxa" w:w="1928"/>
          </w:tcPr>
          <w:p>
            <w:pPr>
              <w:pStyle w:val="Celda8_5N1F3A5FJ"/>
            </w:pPr>
            <w:r/>
            <w:r>
              <w:t>Aprendizaje esperado</w:t>
            </w:r>
          </w:p>
        </w:tc>
        <w:tc>
          <w:tcPr>
            <w:tcW w:type="dxa" w:w="7710"/>
          </w:tcPr>
          <w:p>
            <w:pPr>
              <w:pStyle w:val="Celda9RXJ"/>
            </w:pPr>
            <w:r/>
            <w:r>
              <w:t>6.3. Participar en un torneo de aula con planilla, respetando el reglamento y los resultados.</w:t>
            </w:r>
          </w:p>
        </w:tc>
      </w:tr>
      <w:tr>
        <w:trPr>
          <w:cantSplit w:val="true"/>
        </w:trPr>
        <w:tc>
          <w:tcPr>
            <w:tcW w:type="dxa" w:w="1928"/>
          </w:tcPr>
          <w:p>
            <w:pPr>
              <w:pStyle w:val="Celda8_5N1F3A5FJ"/>
            </w:pPr>
            <w:r/>
            <w:r>
              <w:t>Objetivo</w:t>
            </w:r>
          </w:p>
        </w:tc>
        <w:tc>
          <w:tcPr>
            <w:tcW w:type="dxa" w:w="7710"/>
          </w:tcPr>
          <w:p>
            <w:pPr>
              <w:pStyle w:val="Celda9RXJ"/>
            </w:pPr>
            <w:r/>
            <w:r>
              <w:t>Jugar la segunda ronda aplicando lo que se aprendió en la primera.</w:t>
            </w:r>
          </w:p>
        </w:tc>
      </w:tr>
      <w:tr>
        <w:trPr>
          <w:cantSplit w:val="true"/>
        </w:trPr>
        <w:tc>
          <w:tcPr>
            <w:tcW w:type="dxa" w:w="1928"/>
          </w:tcPr>
          <w:p>
            <w:pPr>
              <w:pStyle w:val="Celda8_5N1F3A5FJ"/>
            </w:pPr>
            <w:r/>
            <w:r>
              <w:t>Focalización (5 min)</w:t>
            </w:r>
          </w:p>
        </w:tc>
        <w:tc>
          <w:tcPr>
            <w:tcW w:type="dxa" w:w="7710"/>
          </w:tcPr>
          <w:p>
            <w:pPr>
              <w:pStyle w:val="Celda9RXJ"/>
            </w:pPr>
            <w:r/>
            <w:r>
              <w:t>Se lee la tabla de la ronda 1 y se felicita a quienes entregaron la planilla completa. Cada estudiante revisa los cruces de la ronda 2 en el papelógrafo.</w:t>
            </w:r>
          </w:p>
        </w:tc>
      </w:tr>
      <w:tr>
        <w:trPr>
          <w:cantSplit w:val="true"/>
        </w:trPr>
        <w:tc>
          <w:tcPr>
            <w:tcW w:type="dxa" w:w="1928"/>
          </w:tcPr>
          <w:p>
            <w:pPr>
              <w:pStyle w:val="Celda8_5N1F3A5FJ"/>
            </w:pPr>
            <w:r/>
            <w:r>
              <w:t>Exploración (15 min)</w:t>
            </w:r>
          </w:p>
        </w:tc>
        <w:tc>
          <w:tcPr>
            <w:tcW w:type="dxa" w:w="7710"/>
          </w:tcPr>
          <w:p>
            <w:pPr>
              <w:pStyle w:val="Celda9RXJ"/>
            </w:pPr>
            <w:r/>
            <w:r>
              <w:t>Ronda 2 con las mismas condiciones. La persona docente circula con la escala de desempeño del torneo y se detiene en los finales: si alguien llega a dama o torre contra rey solo, observa si aplica el método aprendido.</w:t>
            </w:r>
          </w:p>
        </w:tc>
      </w:tr>
      <w:tr>
        <w:trPr>
          <w:cantSplit w:val="true"/>
        </w:trPr>
        <w:tc>
          <w:tcPr>
            <w:tcW w:type="dxa" w:w="1928"/>
          </w:tcPr>
          <w:p>
            <w:pPr>
              <w:pStyle w:val="Celda8_5N1F3A5FJ"/>
            </w:pPr>
            <w:r/>
            <w:r>
              <w:t>Contrastación (10 min)</w:t>
            </w:r>
          </w:p>
        </w:tc>
        <w:tc>
          <w:tcPr>
            <w:tcW w:type="dxa" w:w="7710"/>
          </w:tcPr>
          <w:p>
            <w:pPr>
              <w:pStyle w:val="Celda9RXJ"/>
            </w:pPr>
            <w:r/>
            <w:r>
              <w:t>Al terminar, se comenta en voz baja un final que se ganó con el mate de torre y uno que terminó en ahogado.</w:t>
            </w:r>
          </w:p>
        </w:tc>
      </w:tr>
      <w:tr>
        <w:trPr>
          <w:cantSplit w:val="true"/>
        </w:trPr>
        <w:tc>
          <w:tcPr>
            <w:tcW w:type="dxa" w:w="1928"/>
          </w:tcPr>
          <w:p>
            <w:pPr>
              <w:pStyle w:val="Celda8_5N1F3A5FJ"/>
            </w:pPr>
            <w:r/>
            <w:r>
              <w:t>Aplicación (10 min)</w:t>
            </w:r>
          </w:p>
        </w:tc>
        <w:tc>
          <w:tcPr>
            <w:tcW w:type="dxa" w:w="7710"/>
          </w:tcPr>
          <w:p>
            <w:pPr>
              <w:pStyle w:val="Celda9RXJ"/>
            </w:pPr>
            <w:r/>
            <w:r>
              <w:t>Se actualizan las tablas de cada grupo.</w:t>
            </w:r>
          </w:p>
        </w:tc>
      </w:tr>
      <w:tr>
        <w:trPr>
          <w:cantSplit w:val="true"/>
        </w:trPr>
        <w:tc>
          <w:tcPr>
            <w:tcW w:type="dxa" w:w="1928"/>
          </w:tcPr>
          <w:p>
            <w:pPr>
              <w:pStyle w:val="Celda8_5N1F3A5FJ"/>
            </w:pPr>
            <w:r/>
            <w:r>
              <w:t>Evaluación</w:t>
            </w:r>
          </w:p>
        </w:tc>
        <w:tc>
          <w:tcPr>
            <w:tcW w:type="dxa" w:w="7710"/>
          </w:tcPr>
          <w:p>
            <w:pPr>
              <w:pStyle w:val="Celda9RXJ"/>
            </w:pPr>
            <w:r/>
            <w:r>
              <w:rPr>
                <w:b/>
              </w:rPr>
              <w:t>Formativa.</w:t>
            </w:r>
            <w:r>
              <w:t xml:space="preserve"> Escala de desempeño del torneo y registro anecdótico de finales.</w:t>
            </w:r>
          </w:p>
        </w:tc>
      </w:tr>
      <w:tr>
        <w:trPr>
          <w:cantSplit w:val="true"/>
        </w:trPr>
        <w:tc>
          <w:tcPr>
            <w:tcW w:type="dxa" w:w="1928"/>
          </w:tcPr>
          <w:p>
            <w:pPr>
              <w:pStyle w:val="Celda8_5N1F3A5FJ"/>
              <w:keepNext w:val="0"/>
            </w:pPr>
            <w:r/>
            <w:r>
              <w:t>Materiales</w:t>
            </w:r>
          </w:p>
        </w:tc>
        <w:tc>
          <w:tcPr>
            <w:tcW w:type="dxa" w:w="7710"/>
          </w:tcPr>
          <w:p>
            <w:pPr>
              <w:pStyle w:val="Celda9RXJ"/>
              <w:keepNext w:val="0"/>
            </w:pPr>
            <w:r/>
            <w:r>
              <w:t>Tableros, planillas, tabla de resultados, escala.</w:t>
            </w:r>
          </w:p>
        </w:tc>
      </w:tr>
    </w:tbl>
    <w:p>
      <w:pPr>
        <w:spacing w:after="40"/>
      </w:pPr>
    </w:p>
    <w:tbl>
      <w:tblPr>
        <w:tblStyle w:val="TableGrid"/>
        <w:tblW w:type="auto" w:w="0"/>
        <w:tblLayout w:type="fixed"/>
        <w:tblLook w:firstColumn="1" w:firstRow="1" w:lastColumn="0" w:lastRow="0" w:noHBand="0" w:noVBand="1" w:val="04A0"/>
      </w:tblPr>
      <w:tblGrid>
        <w:gridCol w:w="1928"/>
        <w:gridCol w:w="7710"/>
      </w:tblGrid>
      <w:tr>
        <w:trPr>
          <w:cantSplit w:val="true"/>
        </w:trPr>
        <w:tc>
          <w:tcPr>
            <w:tcW w:type="dxa" w:w="9638"/>
            <w:gridSpan w:val="2"/>
            <w:shd w:val="clear" w:color="auto" w:fill="1F3A5F"/>
          </w:tcPr>
          <w:p>
            <w:pPr>
              <w:pStyle w:val="Celda9_5NFFFFFFJ"/>
            </w:pPr>
            <w:r/>
            <w:r>
              <w:t>Lección 189   ·   Semana 38, día 4   ·   Fecha: ____________</w:t>
            </w:r>
          </w:p>
        </w:tc>
      </w:tr>
      <w:tr>
        <w:trPr>
          <w:cantSplit w:val="true"/>
        </w:trPr>
        <w:tc>
          <w:tcPr>
            <w:tcW w:type="dxa" w:w="1928"/>
          </w:tcPr>
          <w:p>
            <w:pPr>
              <w:pStyle w:val="Celda8_5N1F3A5FJ"/>
            </w:pPr>
            <w:r/>
            <w:r>
              <w:t>Tema</w:t>
            </w:r>
          </w:p>
        </w:tc>
        <w:tc>
          <w:tcPr>
            <w:tcW w:type="dxa" w:w="7710"/>
          </w:tcPr>
          <w:p>
            <w:pPr>
              <w:pStyle w:val="Celda9RXJ"/>
            </w:pPr>
            <w:r/>
            <w:r>
              <w:rPr>
                <w:b/>
              </w:rPr>
              <w:t>Revisamos las planillas del torneo</w:t>
            </w:r>
          </w:p>
        </w:tc>
      </w:tr>
      <w:tr>
        <w:trPr>
          <w:cantSplit w:val="true"/>
        </w:trPr>
        <w:tc>
          <w:tcPr>
            <w:tcW w:type="dxa" w:w="1928"/>
          </w:tcPr>
          <w:p>
            <w:pPr>
              <w:pStyle w:val="Celda8_5N1F3A5FJ"/>
            </w:pPr>
            <w:r/>
            <w:r>
              <w:t>Aprendizaje esperado</w:t>
            </w:r>
          </w:p>
        </w:tc>
        <w:tc>
          <w:tcPr>
            <w:tcW w:type="dxa" w:w="7710"/>
          </w:tcPr>
          <w:p>
            <w:pPr>
              <w:pStyle w:val="Celda9RXJ"/>
            </w:pPr>
            <w:r/>
            <w:r>
              <w:t>6.1. Dar jaque mate con dama y rey contra rey sin ahogar al rey contrario.</w:t>
            </w:r>
          </w:p>
        </w:tc>
      </w:tr>
      <w:tr>
        <w:trPr>
          <w:cantSplit w:val="true"/>
        </w:trPr>
        <w:tc>
          <w:tcPr>
            <w:tcW w:type="dxa" w:w="1928"/>
          </w:tcPr>
          <w:p>
            <w:pPr>
              <w:pStyle w:val="Celda8_5N1F3A5FJ"/>
            </w:pPr>
            <w:r/>
            <w:r>
              <w:t>Objetivo</w:t>
            </w:r>
          </w:p>
        </w:tc>
        <w:tc>
          <w:tcPr>
            <w:tcW w:type="dxa" w:w="7710"/>
          </w:tcPr>
          <w:p>
            <w:pPr>
              <w:pStyle w:val="Celda9RXJ"/>
            </w:pPr>
            <w:r/>
            <w:r>
              <w:t>Revisar las propias partidas del torneo para encontrar errores en los finales y en la apertura.</w:t>
            </w:r>
          </w:p>
        </w:tc>
      </w:tr>
      <w:tr>
        <w:trPr>
          <w:cantSplit w:val="true"/>
        </w:trPr>
        <w:tc>
          <w:tcPr>
            <w:tcW w:type="dxa" w:w="1928"/>
          </w:tcPr>
          <w:p>
            <w:pPr>
              <w:pStyle w:val="Celda8_5N1F3A5FJ"/>
            </w:pPr>
            <w:r/>
            <w:r>
              <w:t>Focalización (5 min)</w:t>
            </w:r>
          </w:p>
        </w:tc>
        <w:tc>
          <w:tcPr>
            <w:tcW w:type="dxa" w:w="7710"/>
          </w:tcPr>
          <w:p>
            <w:pPr>
              <w:pStyle w:val="Celda9RXJ"/>
            </w:pPr>
            <w:r/>
            <w:r>
              <w:t>La persona docente pregunta: «¿Quién llegó a un final con ventaja y no pudo dar mate?».</w:t>
            </w:r>
          </w:p>
        </w:tc>
      </w:tr>
      <w:tr>
        <w:trPr>
          <w:cantSplit w:val="true"/>
        </w:trPr>
        <w:tc>
          <w:tcPr>
            <w:tcW w:type="dxa" w:w="1928"/>
          </w:tcPr>
          <w:p>
            <w:pPr>
              <w:pStyle w:val="Celda8_5N1F3A5FJ"/>
            </w:pPr>
            <w:r/>
            <w:r>
              <w:t>Exploración (15 min)</w:t>
            </w:r>
          </w:p>
        </w:tc>
        <w:tc>
          <w:tcPr>
            <w:tcW w:type="dxa" w:w="7710"/>
          </w:tcPr>
          <w:p>
            <w:pPr>
              <w:pStyle w:val="Celda9RXJ"/>
            </w:pPr>
            <w:r/>
            <w:r>
              <w:t>Cada estudiante reproduce con su rival una de sus partidas del torneo desde la planilla. Juntos buscan la jugada donde cambió la partida y la marcan con ! o ?. Si hubo un final de dama o torre contra rey, lo repiten con el método correcto.</w:t>
            </w:r>
          </w:p>
        </w:tc>
      </w:tr>
      <w:tr>
        <w:trPr>
          <w:cantSplit w:val="true"/>
        </w:trPr>
        <w:tc>
          <w:tcPr>
            <w:tcW w:type="dxa" w:w="1928"/>
          </w:tcPr>
          <w:p>
            <w:pPr>
              <w:pStyle w:val="Celda8_5N1F3A5FJ"/>
            </w:pPr>
            <w:r/>
            <w:r>
              <w:t>Contrastación (10 min)</w:t>
            </w:r>
          </w:p>
        </w:tc>
        <w:tc>
          <w:tcPr>
            <w:tcW w:type="dxa" w:w="7710"/>
          </w:tcPr>
          <w:p>
            <w:pPr>
              <w:pStyle w:val="Celda9RXJ"/>
            </w:pPr>
            <w:r/>
            <w:r>
              <w:t>En el tablero mural se analiza una partida voluntaria y se señala qué regla de oro se cumplió y cuál no.</w:t>
            </w:r>
          </w:p>
        </w:tc>
      </w:tr>
      <w:tr>
        <w:trPr>
          <w:cantSplit w:val="true"/>
        </w:trPr>
        <w:tc>
          <w:tcPr>
            <w:tcW w:type="dxa" w:w="1928"/>
          </w:tcPr>
          <w:p>
            <w:pPr>
              <w:pStyle w:val="Celda8_5N1F3A5FJ"/>
            </w:pPr>
            <w:r/>
            <w:r>
              <w:t>Aplicación (10 min)</w:t>
            </w:r>
          </w:p>
        </w:tc>
        <w:tc>
          <w:tcPr>
            <w:tcW w:type="dxa" w:w="7710"/>
          </w:tcPr>
          <w:p>
            <w:pPr>
              <w:pStyle w:val="Celda9RXJ"/>
            </w:pPr>
            <w:r/>
            <w:r>
              <w:t>Cada estudiante corrige su planilla y la pega en su cuaderno.</w:t>
            </w:r>
          </w:p>
        </w:tc>
      </w:tr>
      <w:tr>
        <w:trPr>
          <w:cantSplit w:val="true"/>
        </w:trPr>
        <w:tc>
          <w:tcPr>
            <w:tcW w:type="dxa" w:w="1928"/>
          </w:tcPr>
          <w:p>
            <w:pPr>
              <w:pStyle w:val="Celda8_5N1F3A5FJ"/>
            </w:pPr>
            <w:r/>
            <w:r>
              <w:t>Evaluación</w:t>
            </w:r>
          </w:p>
        </w:tc>
        <w:tc>
          <w:tcPr>
            <w:tcW w:type="dxa" w:w="7710"/>
          </w:tcPr>
          <w:p>
            <w:pPr>
              <w:pStyle w:val="Celda9RXJ"/>
            </w:pPr>
            <w:r/>
            <w:r>
              <w:rPr>
                <w:b/>
              </w:rPr>
              <w:t>Formativa.</w:t>
            </w:r>
            <w:r>
              <w:t xml:space="preserve"> Coevaluación de las planillas revisadas.</w:t>
            </w:r>
          </w:p>
        </w:tc>
      </w:tr>
      <w:tr>
        <w:trPr>
          <w:cantSplit w:val="true"/>
        </w:trPr>
        <w:tc>
          <w:tcPr>
            <w:tcW w:type="dxa" w:w="1928"/>
          </w:tcPr>
          <w:p>
            <w:pPr>
              <w:pStyle w:val="Celda8_5N1F3A5FJ"/>
              <w:keepNext w:val="0"/>
            </w:pPr>
            <w:r/>
            <w:r>
              <w:t>Materiales</w:t>
            </w:r>
          </w:p>
        </w:tc>
        <w:tc>
          <w:tcPr>
            <w:tcW w:type="dxa" w:w="7710"/>
          </w:tcPr>
          <w:p>
            <w:pPr>
              <w:pStyle w:val="Celda9RXJ"/>
              <w:keepNext w:val="0"/>
            </w:pPr>
            <w:r/>
            <w:r>
              <w:t>Planillas del torneo, tableros, tablero mural.</w:t>
            </w:r>
          </w:p>
        </w:tc>
      </w:tr>
    </w:tbl>
    <w:p>
      <w:pPr>
        <w:spacing w:after="40"/>
      </w:pPr>
    </w:p>
    <w:tbl>
      <w:tblPr>
        <w:tblStyle w:val="TableGrid"/>
        <w:tblW w:type="auto" w:w="0"/>
        <w:tblLayout w:type="fixed"/>
        <w:tblLook w:firstColumn="1" w:firstRow="1" w:lastColumn="0" w:lastRow="0" w:noHBand="0" w:noVBand="1" w:val="04A0"/>
      </w:tblPr>
      <w:tblGrid>
        <w:gridCol w:w="1928"/>
        <w:gridCol w:w="7710"/>
      </w:tblGrid>
      <w:tr>
        <w:trPr>
          <w:cantSplit w:val="true"/>
        </w:trPr>
        <w:tc>
          <w:tcPr>
            <w:tcW w:type="dxa" w:w="9638"/>
            <w:gridSpan w:val="2"/>
            <w:shd w:val="clear" w:color="auto" w:fill="1F3A5F"/>
          </w:tcPr>
          <w:p>
            <w:pPr>
              <w:pStyle w:val="Celda9_5NFFFFFFJ"/>
            </w:pPr>
            <w:r/>
            <w:r>
              <w:t>Lección 190   ·   Semana 38, día 5   ·   Fecha: ____________</w:t>
            </w:r>
          </w:p>
        </w:tc>
      </w:tr>
      <w:tr>
        <w:trPr>
          <w:cantSplit w:val="true"/>
        </w:trPr>
        <w:tc>
          <w:tcPr>
            <w:tcW w:type="dxa" w:w="1928"/>
          </w:tcPr>
          <w:p>
            <w:pPr>
              <w:pStyle w:val="Celda8_5N1F3A5FJ"/>
            </w:pPr>
            <w:r/>
            <w:r>
              <w:t>Tema</w:t>
            </w:r>
          </w:p>
        </w:tc>
        <w:tc>
          <w:tcPr>
            <w:tcW w:type="dxa" w:w="7710"/>
          </w:tcPr>
          <w:p>
            <w:pPr>
              <w:pStyle w:val="Celda9RXJ"/>
            </w:pPr>
            <w:r/>
            <w:r>
              <w:rPr>
                <w:b/>
              </w:rPr>
              <w:t>Torneo de aula: ronda 3</w:t>
            </w:r>
          </w:p>
        </w:tc>
      </w:tr>
      <w:tr>
        <w:trPr>
          <w:cantSplit w:val="true"/>
        </w:trPr>
        <w:tc>
          <w:tcPr>
            <w:tcW w:type="dxa" w:w="1928"/>
          </w:tcPr>
          <w:p>
            <w:pPr>
              <w:pStyle w:val="Celda8_5N1F3A5FJ"/>
            </w:pPr>
            <w:r/>
            <w:r>
              <w:t>Aprendizaje esperado</w:t>
            </w:r>
          </w:p>
        </w:tc>
        <w:tc>
          <w:tcPr>
            <w:tcW w:type="dxa" w:w="7710"/>
          </w:tcPr>
          <w:p>
            <w:pPr>
              <w:pStyle w:val="Celda9RXJ"/>
            </w:pPr>
            <w:r/>
            <w:r>
              <w:t>6.3. Participar en un torneo de aula con planilla, respetando el reglamento y los resultados.</w:t>
            </w:r>
          </w:p>
        </w:tc>
      </w:tr>
      <w:tr>
        <w:trPr>
          <w:cantSplit w:val="true"/>
        </w:trPr>
        <w:tc>
          <w:tcPr>
            <w:tcW w:type="dxa" w:w="1928"/>
          </w:tcPr>
          <w:p>
            <w:pPr>
              <w:pStyle w:val="Celda8_5N1F3A5FJ"/>
            </w:pPr>
            <w:r/>
            <w:r>
              <w:t>Objetivo</w:t>
            </w:r>
          </w:p>
        </w:tc>
        <w:tc>
          <w:tcPr>
            <w:tcW w:type="dxa" w:w="7710"/>
          </w:tcPr>
          <w:p>
            <w:pPr>
              <w:pStyle w:val="Celda9RXJ"/>
            </w:pPr>
            <w:r/>
            <w:r>
              <w:t>Jugar la tercera ronda y cerrar la tabla de cada grupo.</w:t>
            </w:r>
          </w:p>
        </w:tc>
      </w:tr>
      <w:tr>
        <w:trPr>
          <w:cantSplit w:val="true"/>
        </w:trPr>
        <w:tc>
          <w:tcPr>
            <w:tcW w:type="dxa" w:w="1928"/>
          </w:tcPr>
          <w:p>
            <w:pPr>
              <w:pStyle w:val="Celda8_5N1F3A5FJ"/>
            </w:pPr>
            <w:r/>
            <w:r>
              <w:t>Focalización (5 min)</w:t>
            </w:r>
          </w:p>
        </w:tc>
        <w:tc>
          <w:tcPr>
            <w:tcW w:type="dxa" w:w="7710"/>
          </w:tcPr>
          <w:p>
            <w:pPr>
              <w:pStyle w:val="Celda9RXJ"/>
            </w:pPr>
            <w:r/>
            <w:r>
              <w:t>Se repasa la tabla y se explica cómo se decide el orden si hay empate de puntos: primero el resultado entre los empatados y, si sigue el empate, una partida rápida.</w:t>
            </w:r>
          </w:p>
        </w:tc>
      </w:tr>
      <w:tr>
        <w:trPr>
          <w:cantSplit w:val="true"/>
        </w:trPr>
        <w:tc>
          <w:tcPr>
            <w:tcW w:type="dxa" w:w="1928"/>
          </w:tcPr>
          <w:p>
            <w:pPr>
              <w:pStyle w:val="Celda8_5N1F3A5FJ"/>
            </w:pPr>
            <w:r/>
            <w:r>
              <w:t>Exploración (15 min)</w:t>
            </w:r>
          </w:p>
        </w:tc>
        <w:tc>
          <w:tcPr>
            <w:tcW w:type="dxa" w:w="7710"/>
          </w:tcPr>
          <w:p>
            <w:pPr>
              <w:pStyle w:val="Celda9RXJ"/>
            </w:pPr>
            <w:r/>
            <w:r>
              <w:t>Ronda 3, con rotación de árbitros de mesa. Al terminar, cada grupo suma los puntos y escribe el orden final en su tabla.</w:t>
            </w:r>
          </w:p>
        </w:tc>
      </w:tr>
      <w:tr>
        <w:trPr>
          <w:cantSplit w:val="true"/>
        </w:trPr>
        <w:tc>
          <w:tcPr>
            <w:tcW w:type="dxa" w:w="1928"/>
          </w:tcPr>
          <w:p>
            <w:pPr>
              <w:pStyle w:val="Celda8_5N1F3A5FJ"/>
            </w:pPr>
            <w:r/>
            <w:r>
              <w:t>Contrastación (10 min)</w:t>
            </w:r>
          </w:p>
        </w:tc>
        <w:tc>
          <w:tcPr>
            <w:tcW w:type="dxa" w:w="7710"/>
          </w:tcPr>
          <w:p>
            <w:pPr>
              <w:pStyle w:val="Celda9RXJ"/>
            </w:pPr>
            <w:r/>
            <w:r>
              <w:t>La persona docente revisa con cada grupo que las sumas estén bien y que todas las planillas estén firmadas.</w:t>
            </w:r>
          </w:p>
        </w:tc>
      </w:tr>
      <w:tr>
        <w:trPr>
          <w:cantSplit w:val="true"/>
        </w:trPr>
        <w:tc>
          <w:tcPr>
            <w:tcW w:type="dxa" w:w="1928"/>
          </w:tcPr>
          <w:p>
            <w:pPr>
              <w:pStyle w:val="Celda8_5N1F3A5FJ"/>
            </w:pPr>
            <w:r/>
            <w:r>
              <w:t>Aplicación (10 min)</w:t>
            </w:r>
          </w:p>
        </w:tc>
        <w:tc>
          <w:tcPr>
            <w:tcW w:type="dxa" w:w="7710"/>
          </w:tcPr>
          <w:p>
            <w:pPr>
              <w:pStyle w:val="Celda9RXJ"/>
            </w:pPr>
            <w:r/>
            <w:r>
              <w:t>Se anuncian los cruces de la ronda final por puestos: primeros contra primeros, segundos contra segundos.</w:t>
            </w:r>
          </w:p>
        </w:tc>
      </w:tr>
      <w:tr>
        <w:trPr>
          <w:cantSplit w:val="true"/>
        </w:trPr>
        <w:tc>
          <w:tcPr>
            <w:tcW w:type="dxa" w:w="1928"/>
          </w:tcPr>
          <w:p>
            <w:pPr>
              <w:pStyle w:val="Celda8_5N1F3A5FJ"/>
            </w:pPr>
            <w:r/>
            <w:r>
              <w:t>Evaluación</w:t>
            </w:r>
          </w:p>
        </w:tc>
        <w:tc>
          <w:tcPr>
            <w:tcW w:type="dxa" w:w="7710"/>
          </w:tcPr>
          <w:p>
            <w:pPr>
              <w:pStyle w:val="Celda9RXJ"/>
            </w:pPr>
            <w:r/>
            <w:r>
              <w:rPr>
                <w:b/>
              </w:rPr>
              <w:t>Formativa.</w:t>
            </w:r>
            <w:r>
              <w:t xml:space="preserve"> Revisión de las tablas de grupo y de las planillas.</w:t>
            </w:r>
          </w:p>
        </w:tc>
      </w:tr>
      <w:tr>
        <w:trPr>
          <w:cantSplit w:val="true"/>
        </w:trPr>
        <w:tc>
          <w:tcPr>
            <w:tcW w:type="dxa" w:w="1928"/>
          </w:tcPr>
          <w:p>
            <w:pPr>
              <w:pStyle w:val="Celda8_5N1F3A5FJ"/>
              <w:keepNext w:val="0"/>
            </w:pPr>
            <w:r/>
            <w:r>
              <w:t>Materiales</w:t>
            </w:r>
          </w:p>
        </w:tc>
        <w:tc>
          <w:tcPr>
            <w:tcW w:type="dxa" w:w="7710"/>
          </w:tcPr>
          <w:p>
            <w:pPr>
              <w:pStyle w:val="Celda9RXJ"/>
              <w:keepNext w:val="0"/>
            </w:pPr>
            <w:r/>
            <w:r>
              <w:t>Tableros, planillas, tablas de grupo.</w:t>
            </w:r>
          </w:p>
        </w:tc>
      </w:tr>
    </w:tbl>
    <w:p>
      <w:pPr>
        <w:spacing w:after="40"/>
      </w:pPr>
    </w:p>
    <w:tbl>
      <w:tblPr>
        <w:tblStyle w:val="TableGrid"/>
        <w:tblW w:type="auto" w:w="0"/>
        <w:tblLayout w:type="fixed"/>
        <w:tblLook w:firstColumn="1" w:firstRow="1" w:lastColumn="0" w:lastRow="0" w:noHBand="0" w:noVBand="1" w:val="04A0"/>
      </w:tblPr>
      <w:tblGrid>
        <w:gridCol w:w="1928"/>
        <w:gridCol w:w="7710"/>
      </w:tblGrid>
      <w:tr>
        <w:trPr>
          <w:cantSplit w:val="true"/>
        </w:trPr>
        <w:tc>
          <w:tcPr>
            <w:tcW w:type="dxa" w:w="9638"/>
            <w:gridSpan w:val="2"/>
            <w:shd w:val="clear" w:color="auto" w:fill="1F3A5F"/>
          </w:tcPr>
          <w:p>
            <w:pPr>
              <w:pStyle w:val="Celda9_5NFFFFFFJ"/>
            </w:pPr>
            <w:r/>
            <w:r>
              <w:t>Lección 191   ·   Semana 39, día 1   ·   Fecha: ____________</w:t>
            </w:r>
          </w:p>
        </w:tc>
      </w:tr>
      <w:tr>
        <w:trPr>
          <w:cantSplit w:val="true"/>
        </w:trPr>
        <w:tc>
          <w:tcPr>
            <w:tcW w:type="dxa" w:w="1928"/>
          </w:tcPr>
          <w:p>
            <w:pPr>
              <w:pStyle w:val="Celda8_5N1F3A5FJ"/>
            </w:pPr>
            <w:r/>
            <w:r>
              <w:t>Tema</w:t>
            </w:r>
          </w:p>
        </w:tc>
        <w:tc>
          <w:tcPr>
            <w:tcW w:type="dxa" w:w="7710"/>
          </w:tcPr>
          <w:p>
            <w:pPr>
              <w:pStyle w:val="Celda9RXJ"/>
            </w:pPr>
            <w:r/>
            <w:r>
              <w:rPr>
                <w:b/>
              </w:rPr>
              <w:t>Torneo de aula: ronda final por puestos</w:t>
            </w:r>
          </w:p>
        </w:tc>
      </w:tr>
      <w:tr>
        <w:trPr>
          <w:cantSplit w:val="true"/>
        </w:trPr>
        <w:tc>
          <w:tcPr>
            <w:tcW w:type="dxa" w:w="1928"/>
          </w:tcPr>
          <w:p>
            <w:pPr>
              <w:pStyle w:val="Celda8_5N1F3A5FJ"/>
            </w:pPr>
            <w:r/>
            <w:r>
              <w:t>Aprendizaje esperado</w:t>
            </w:r>
          </w:p>
        </w:tc>
        <w:tc>
          <w:tcPr>
            <w:tcW w:type="dxa" w:w="7710"/>
          </w:tcPr>
          <w:p>
            <w:pPr>
              <w:pStyle w:val="Celda9RXJ"/>
            </w:pPr>
            <w:r/>
            <w:r>
              <w:t>6.3. Participar en un torneo de aula con planilla, respetando el reglamento y los resultados.</w:t>
            </w:r>
          </w:p>
        </w:tc>
      </w:tr>
      <w:tr>
        <w:trPr>
          <w:cantSplit w:val="true"/>
        </w:trPr>
        <w:tc>
          <w:tcPr>
            <w:tcW w:type="dxa" w:w="1928"/>
          </w:tcPr>
          <w:p>
            <w:pPr>
              <w:pStyle w:val="Celda8_5N1F3A5FJ"/>
            </w:pPr>
            <w:r/>
            <w:r>
              <w:t>Objetivo</w:t>
            </w:r>
          </w:p>
        </w:tc>
        <w:tc>
          <w:tcPr>
            <w:tcW w:type="dxa" w:w="7710"/>
          </w:tcPr>
          <w:p>
            <w:pPr>
              <w:pStyle w:val="Celda9RXJ"/>
            </w:pPr>
            <w:r/>
            <w:r>
              <w:t>Jugar la ronda final del torneo con juego limpio y aceptar el resultado.</w:t>
            </w:r>
          </w:p>
        </w:tc>
      </w:tr>
      <w:tr>
        <w:trPr>
          <w:cantSplit w:val="true"/>
        </w:trPr>
        <w:tc>
          <w:tcPr>
            <w:tcW w:type="dxa" w:w="1928"/>
          </w:tcPr>
          <w:p>
            <w:pPr>
              <w:pStyle w:val="Celda8_5N1F3A5FJ"/>
            </w:pPr>
            <w:r/>
            <w:r>
              <w:t>Focalización (5 min)</w:t>
            </w:r>
          </w:p>
        </w:tc>
        <w:tc>
          <w:tcPr>
            <w:tcW w:type="dxa" w:w="7710"/>
          </w:tcPr>
          <w:p>
            <w:pPr>
              <w:pStyle w:val="Celda9RXJ"/>
            </w:pPr>
            <w:r/>
            <w:r>
              <w:t>Se recuerda que en esta ronda todos juegan contra alguien que terminó en el mismo puesto de otro grupo.</w:t>
            </w:r>
          </w:p>
        </w:tc>
      </w:tr>
      <w:tr>
        <w:trPr>
          <w:cantSplit w:val="true"/>
        </w:trPr>
        <w:tc>
          <w:tcPr>
            <w:tcW w:type="dxa" w:w="1928"/>
          </w:tcPr>
          <w:p>
            <w:pPr>
              <w:pStyle w:val="Celda8_5N1F3A5FJ"/>
            </w:pPr>
            <w:r/>
            <w:r>
              <w:t>Exploración (15 min)</w:t>
            </w:r>
          </w:p>
        </w:tc>
        <w:tc>
          <w:tcPr>
            <w:tcW w:type="dxa" w:w="7710"/>
          </w:tcPr>
          <w:p>
            <w:pPr>
              <w:pStyle w:val="Celda9RXJ"/>
            </w:pPr>
            <w:r/>
            <w:r>
              <w:t>Ronda final con planilla. Antes de empezar, cada estudiante dice en voz baja a su rival una cosa que admira de su forma de jugar. Al terminar, se firma la planilla y se da la mano.</w:t>
            </w:r>
          </w:p>
        </w:tc>
      </w:tr>
      <w:tr>
        <w:trPr>
          <w:cantSplit w:val="true"/>
        </w:trPr>
        <w:tc>
          <w:tcPr>
            <w:tcW w:type="dxa" w:w="1928"/>
          </w:tcPr>
          <w:p>
            <w:pPr>
              <w:pStyle w:val="Celda8_5N1F3A5FJ"/>
            </w:pPr>
            <w:r/>
            <w:r>
              <w:t>Contrastación (10 min)</w:t>
            </w:r>
          </w:p>
        </w:tc>
        <w:tc>
          <w:tcPr>
            <w:tcW w:type="dxa" w:w="7710"/>
          </w:tcPr>
          <w:p>
            <w:pPr>
              <w:pStyle w:val="Celda9RXJ"/>
            </w:pPr>
            <w:r/>
            <w:r>
              <w:t>La persona docente arma con el grupo la tabla final en la pizarra.</w:t>
            </w:r>
          </w:p>
        </w:tc>
      </w:tr>
      <w:tr>
        <w:trPr>
          <w:cantSplit w:val="true"/>
        </w:trPr>
        <w:tc>
          <w:tcPr>
            <w:tcW w:type="dxa" w:w="1928"/>
          </w:tcPr>
          <w:p>
            <w:pPr>
              <w:pStyle w:val="Celda8_5N1F3A5FJ"/>
            </w:pPr>
            <w:r/>
            <w:r>
              <w:t>Aplicación (10 min)</w:t>
            </w:r>
          </w:p>
        </w:tc>
        <w:tc>
          <w:tcPr>
            <w:tcW w:type="dxa" w:w="7710"/>
          </w:tcPr>
          <w:p>
            <w:pPr>
              <w:pStyle w:val="Celda9RXJ"/>
            </w:pPr>
            <w:r/>
            <w:r>
              <w:t>Cada estudiante vota en un papel por un compañero o una compañera que mostró juego limpio durante el torneo.</w:t>
            </w:r>
          </w:p>
        </w:tc>
      </w:tr>
      <w:tr>
        <w:trPr>
          <w:cantSplit w:val="true"/>
        </w:trPr>
        <w:tc>
          <w:tcPr>
            <w:tcW w:type="dxa" w:w="1928"/>
          </w:tcPr>
          <w:p>
            <w:pPr>
              <w:pStyle w:val="Celda8_5N1F3A5FJ"/>
            </w:pPr>
            <w:r/>
            <w:r>
              <w:t>Evaluación</w:t>
            </w:r>
          </w:p>
        </w:tc>
        <w:tc>
          <w:tcPr>
            <w:tcW w:type="dxa" w:w="7710"/>
          </w:tcPr>
          <w:p>
            <w:pPr>
              <w:pStyle w:val="Celda9RXJ"/>
            </w:pPr>
            <w:r/>
            <w:r>
              <w:rPr>
                <w:b/>
              </w:rPr>
              <w:t>Formativa.</w:t>
            </w:r>
            <w:r>
              <w:t xml:space="preserve"> Escala de desempeño del torneo; votación de juego limpio.</w:t>
            </w:r>
          </w:p>
        </w:tc>
      </w:tr>
      <w:tr>
        <w:trPr>
          <w:cantSplit w:val="true"/>
        </w:trPr>
        <w:tc>
          <w:tcPr>
            <w:tcW w:type="dxa" w:w="1928"/>
          </w:tcPr>
          <w:p>
            <w:pPr>
              <w:pStyle w:val="Celda8_5N1F3A5FJ"/>
              <w:keepNext w:val="0"/>
            </w:pPr>
            <w:r/>
            <w:r>
              <w:t>Materiales</w:t>
            </w:r>
          </w:p>
        </w:tc>
        <w:tc>
          <w:tcPr>
            <w:tcW w:type="dxa" w:w="7710"/>
          </w:tcPr>
          <w:p>
            <w:pPr>
              <w:pStyle w:val="Celda9RXJ"/>
              <w:keepNext w:val="0"/>
            </w:pPr>
            <w:r/>
            <w:r>
              <w:t>Tableros, planillas, papelitos de votación.</w:t>
            </w:r>
          </w:p>
        </w:tc>
      </w:tr>
    </w:tbl>
    <w:p>
      <w:pPr>
        <w:spacing w:after="40"/>
      </w:pPr>
    </w:p>
    <w:tbl>
      <w:tblPr>
        <w:tblStyle w:val="TableGrid"/>
        <w:tblW w:type="auto" w:w="0"/>
        <w:tblLayout w:type="fixed"/>
        <w:tblLook w:firstColumn="1" w:firstRow="1" w:lastColumn="0" w:lastRow="0" w:noHBand="0" w:noVBand="1" w:val="04A0"/>
      </w:tblPr>
      <w:tblGrid>
        <w:gridCol w:w="1928"/>
        <w:gridCol w:w="7710"/>
      </w:tblGrid>
      <w:tr>
        <w:trPr>
          <w:cantSplit w:val="true"/>
        </w:trPr>
        <w:tc>
          <w:tcPr>
            <w:tcW w:type="dxa" w:w="9638"/>
            <w:gridSpan w:val="2"/>
            <w:shd w:val="clear" w:color="auto" w:fill="1F3A5F"/>
          </w:tcPr>
          <w:p>
            <w:pPr>
              <w:pStyle w:val="Celda9_5NFFFFFFJ"/>
            </w:pPr>
            <w:r/>
            <w:r>
              <w:t>Lección 192   ·   Semana 39, día 2   ·   Fecha: ____________</w:t>
            </w:r>
          </w:p>
        </w:tc>
      </w:tr>
      <w:tr>
        <w:trPr>
          <w:cantSplit w:val="true"/>
        </w:trPr>
        <w:tc>
          <w:tcPr>
            <w:tcW w:type="dxa" w:w="1928"/>
          </w:tcPr>
          <w:p>
            <w:pPr>
              <w:pStyle w:val="Celda8_5N1F3A5FJ"/>
            </w:pPr>
            <w:r/>
            <w:r>
              <w:t>Tema</w:t>
            </w:r>
          </w:p>
        </w:tc>
        <w:tc>
          <w:tcPr>
            <w:tcW w:type="dxa" w:w="7710"/>
          </w:tcPr>
          <w:p>
            <w:pPr>
              <w:pStyle w:val="Celda9RXJ"/>
            </w:pPr>
            <w:r/>
            <w:r>
              <w:rPr>
                <w:b/>
              </w:rPr>
              <w:t>La partida del torneo en el tablero mural</w:t>
            </w:r>
          </w:p>
        </w:tc>
      </w:tr>
      <w:tr>
        <w:trPr>
          <w:cantSplit w:val="true"/>
        </w:trPr>
        <w:tc>
          <w:tcPr>
            <w:tcW w:type="dxa" w:w="1928"/>
          </w:tcPr>
          <w:p>
            <w:pPr>
              <w:pStyle w:val="Celda8_5N1F3A5FJ"/>
            </w:pPr>
            <w:r/>
            <w:r>
              <w:t>Aprendizaje esperado</w:t>
            </w:r>
          </w:p>
        </w:tc>
        <w:tc>
          <w:tcPr>
            <w:tcW w:type="dxa" w:w="7710"/>
          </w:tcPr>
          <w:p>
            <w:pPr>
              <w:pStyle w:val="Celda9RXJ"/>
            </w:pPr>
            <w:r/>
            <w:r>
              <w:t>6.3. Participar en un torneo de aula con planilla, respetando el reglamento y los resultados.</w:t>
            </w:r>
          </w:p>
        </w:tc>
      </w:tr>
      <w:tr>
        <w:trPr>
          <w:cantSplit w:val="true"/>
        </w:trPr>
        <w:tc>
          <w:tcPr>
            <w:tcW w:type="dxa" w:w="1928"/>
          </w:tcPr>
          <w:p>
            <w:pPr>
              <w:pStyle w:val="Celda8_5N1F3A5FJ"/>
            </w:pPr>
            <w:r/>
            <w:r>
              <w:t>Objetivo</w:t>
            </w:r>
          </w:p>
        </w:tc>
        <w:tc>
          <w:tcPr>
            <w:tcW w:type="dxa" w:w="7710"/>
          </w:tcPr>
          <w:p>
            <w:pPr>
              <w:pStyle w:val="Celda9RXJ"/>
            </w:pPr>
            <w:r/>
            <w:r>
              <w:t>Analizar en grupo una partida del torneo.</w:t>
            </w:r>
          </w:p>
        </w:tc>
      </w:tr>
      <w:tr>
        <w:trPr>
          <w:cantSplit w:val="true"/>
        </w:trPr>
        <w:tc>
          <w:tcPr>
            <w:tcW w:type="dxa" w:w="1928"/>
          </w:tcPr>
          <w:p>
            <w:pPr>
              <w:pStyle w:val="Celda8_5N1F3A5FJ"/>
            </w:pPr>
            <w:r/>
            <w:r>
              <w:t>Focalización (5 min)</w:t>
            </w:r>
          </w:p>
        </w:tc>
        <w:tc>
          <w:tcPr>
            <w:tcW w:type="dxa" w:w="7710"/>
          </w:tcPr>
          <w:p>
            <w:pPr>
              <w:pStyle w:val="Celda9RXJ"/>
            </w:pPr>
            <w:r/>
            <w:r>
              <w:t>Se anuncian los resultados de la votación de juego limpio. La persona docente pregunta qué partida del torneo les gustaría ver.</w:t>
            </w:r>
          </w:p>
        </w:tc>
      </w:tr>
      <w:tr>
        <w:trPr>
          <w:cantSplit w:val="true"/>
        </w:trPr>
        <w:tc>
          <w:tcPr>
            <w:tcW w:type="dxa" w:w="1928"/>
          </w:tcPr>
          <w:p>
            <w:pPr>
              <w:pStyle w:val="Celda8_5N1F3A5FJ"/>
            </w:pPr>
            <w:r/>
            <w:r>
              <w:t>Exploración (15 min)</w:t>
            </w:r>
          </w:p>
        </w:tc>
        <w:tc>
          <w:tcPr>
            <w:tcW w:type="dxa" w:w="7710"/>
          </w:tcPr>
          <w:p>
            <w:pPr>
              <w:pStyle w:val="Celda9RXJ"/>
            </w:pPr>
            <w:r/>
            <w:r>
              <w:t>Con permiso de sus autores, se reproduce en el tablero mural una partida del torneo leyendo la planilla. Cada cinco jugadas se detiene y el grupo propone qué jugaría, usando las preguntas de control y las reglas de oro. Los autores cuentan qué pensaban en esos momentos.</w:t>
            </w:r>
          </w:p>
        </w:tc>
      </w:tr>
      <w:tr>
        <w:trPr>
          <w:cantSplit w:val="true"/>
        </w:trPr>
        <w:tc>
          <w:tcPr>
            <w:tcW w:type="dxa" w:w="1928"/>
          </w:tcPr>
          <w:p>
            <w:pPr>
              <w:pStyle w:val="Celda8_5N1F3A5FJ"/>
            </w:pPr>
            <w:r/>
            <w:r>
              <w:t>Contrastación (10 min)</w:t>
            </w:r>
          </w:p>
        </w:tc>
        <w:tc>
          <w:tcPr>
            <w:tcW w:type="dxa" w:w="7710"/>
          </w:tcPr>
          <w:p>
            <w:pPr>
              <w:pStyle w:val="Celda9RXJ"/>
            </w:pPr>
            <w:r/>
            <w:r>
              <w:t>La persona docente nombra lo aprendido en el año que aparece en la partida: notación, apertura, valor de las piezas, un final.</w:t>
            </w:r>
          </w:p>
        </w:tc>
      </w:tr>
      <w:tr>
        <w:trPr>
          <w:cantSplit w:val="true"/>
        </w:trPr>
        <w:tc>
          <w:tcPr>
            <w:tcW w:type="dxa" w:w="1928"/>
          </w:tcPr>
          <w:p>
            <w:pPr>
              <w:pStyle w:val="Celda8_5N1F3A5FJ"/>
            </w:pPr>
            <w:r/>
            <w:r>
              <w:t>Aplicación (10 min)</w:t>
            </w:r>
          </w:p>
        </w:tc>
        <w:tc>
          <w:tcPr>
            <w:tcW w:type="dxa" w:w="7710"/>
          </w:tcPr>
          <w:p>
            <w:pPr>
              <w:pStyle w:val="Celda9RXJ"/>
            </w:pPr>
            <w:r/>
            <w:r>
              <w:t>Como boleta de salida, cada estudiante escribe en el cuaderno una jugada de la partida que le llamó la atención y por qué.</w:t>
            </w:r>
          </w:p>
        </w:tc>
      </w:tr>
      <w:tr>
        <w:trPr>
          <w:cantSplit w:val="true"/>
        </w:trPr>
        <w:tc>
          <w:tcPr>
            <w:tcW w:type="dxa" w:w="1928"/>
          </w:tcPr>
          <w:p>
            <w:pPr>
              <w:pStyle w:val="Celda8_5N1F3A5FJ"/>
            </w:pPr>
            <w:r/>
            <w:r>
              <w:t>Evaluación</w:t>
            </w:r>
          </w:p>
        </w:tc>
        <w:tc>
          <w:tcPr>
            <w:tcW w:type="dxa" w:w="7710"/>
          </w:tcPr>
          <w:p>
            <w:pPr>
              <w:pStyle w:val="Celda9RXJ"/>
            </w:pPr>
            <w:r/>
            <w:r>
              <w:rPr>
                <w:b/>
              </w:rPr>
              <w:t>Formativa.</w:t>
            </w:r>
            <w:r>
              <w:t xml:space="preserve"> Revisión de la reflexión escrita.</w:t>
            </w:r>
          </w:p>
        </w:tc>
      </w:tr>
      <w:tr>
        <w:trPr>
          <w:cantSplit w:val="true"/>
        </w:trPr>
        <w:tc>
          <w:tcPr>
            <w:tcW w:type="dxa" w:w="1928"/>
          </w:tcPr>
          <w:p>
            <w:pPr>
              <w:pStyle w:val="Celda8_5N1F3A5FJ"/>
              <w:keepNext w:val="0"/>
            </w:pPr>
            <w:r/>
            <w:r>
              <w:t>Materiales</w:t>
            </w:r>
          </w:p>
        </w:tc>
        <w:tc>
          <w:tcPr>
            <w:tcW w:type="dxa" w:w="7710"/>
          </w:tcPr>
          <w:p>
            <w:pPr>
              <w:pStyle w:val="Celda9RXJ"/>
              <w:keepNext w:val="0"/>
            </w:pPr>
            <w:r/>
            <w:r>
              <w:t>Tablero mural, planilla de la partida, cuaderno.</w:t>
            </w:r>
          </w:p>
        </w:tc>
      </w:tr>
    </w:tbl>
    <w:p>
      <w:pPr>
        <w:spacing w:after="40"/>
      </w:pPr>
    </w:p>
    <w:tbl>
      <w:tblPr>
        <w:tblStyle w:val="TableGrid"/>
        <w:tblW w:type="auto" w:w="0"/>
        <w:tblLayout w:type="fixed"/>
        <w:tblLook w:firstColumn="1" w:firstRow="1" w:lastColumn="0" w:lastRow="0" w:noHBand="0" w:noVBand="1" w:val="04A0"/>
      </w:tblPr>
      <w:tblGrid>
        <w:gridCol w:w="1928"/>
        <w:gridCol w:w="7710"/>
      </w:tblGrid>
      <w:tr>
        <w:trPr>
          <w:cantSplit w:val="true"/>
        </w:trPr>
        <w:tc>
          <w:tcPr>
            <w:tcW w:type="dxa" w:w="9638"/>
            <w:gridSpan w:val="2"/>
            <w:shd w:val="clear" w:color="auto" w:fill="1F3A5F"/>
          </w:tcPr>
          <w:p>
            <w:pPr>
              <w:pStyle w:val="Celda9_5NFFFFFFJ"/>
            </w:pPr>
            <w:r/>
            <w:r>
              <w:t>Lección 193   ·   Semana 39, día 3   ·   Fecha: ____________</w:t>
            </w:r>
          </w:p>
        </w:tc>
      </w:tr>
      <w:tr>
        <w:trPr>
          <w:cantSplit w:val="true"/>
        </w:trPr>
        <w:tc>
          <w:tcPr>
            <w:tcW w:type="dxa" w:w="1928"/>
          </w:tcPr>
          <w:p>
            <w:pPr>
              <w:pStyle w:val="Celda8_5N1F3A5FJ"/>
            </w:pPr>
            <w:r/>
            <w:r>
              <w:t>Tema</w:t>
            </w:r>
          </w:p>
        </w:tc>
        <w:tc>
          <w:tcPr>
            <w:tcW w:type="dxa" w:w="7710"/>
          </w:tcPr>
          <w:p>
            <w:pPr>
              <w:pStyle w:val="Celda9RXJ"/>
            </w:pPr>
            <w:r/>
            <w:r>
              <w:rPr>
                <w:b/>
              </w:rPr>
              <w:t>Repaso de los mates básicos</w:t>
            </w:r>
          </w:p>
        </w:tc>
      </w:tr>
      <w:tr>
        <w:trPr>
          <w:cantSplit w:val="true"/>
        </w:trPr>
        <w:tc>
          <w:tcPr>
            <w:tcW w:type="dxa" w:w="1928"/>
          </w:tcPr>
          <w:p>
            <w:pPr>
              <w:pStyle w:val="Celda8_5N1F3A5FJ"/>
            </w:pPr>
            <w:r/>
            <w:r>
              <w:t>Aprendizaje esperado</w:t>
            </w:r>
          </w:p>
        </w:tc>
        <w:tc>
          <w:tcPr>
            <w:tcW w:type="dxa" w:w="7710"/>
          </w:tcPr>
          <w:p>
            <w:pPr>
              <w:pStyle w:val="Celda9RXJ"/>
            </w:pPr>
            <w:r/>
            <w:r>
              <w:t>6.1. Dar jaque mate con dama y rey contra rey sin ahogar al rey contrario.</w:t>
            </w:r>
          </w:p>
        </w:tc>
      </w:tr>
      <w:tr>
        <w:trPr>
          <w:cantSplit w:val="true"/>
        </w:trPr>
        <w:tc>
          <w:tcPr>
            <w:tcW w:type="dxa" w:w="1928"/>
          </w:tcPr>
          <w:p>
            <w:pPr>
              <w:pStyle w:val="Celda8_5N1F3A5FJ"/>
            </w:pPr>
            <w:r/>
            <w:r>
              <w:t>Objetivo</w:t>
            </w:r>
          </w:p>
        </w:tc>
        <w:tc>
          <w:tcPr>
            <w:tcW w:type="dxa" w:w="7710"/>
          </w:tcPr>
          <w:p>
            <w:pPr>
              <w:pStyle w:val="Celda9RXJ"/>
            </w:pPr>
            <w:r/>
            <w:r>
              <w:t>Repasar los mates de dama y de torre antes de la evaluación final.</w:t>
            </w:r>
          </w:p>
        </w:tc>
      </w:tr>
      <w:tr>
        <w:trPr>
          <w:cantSplit w:val="true"/>
        </w:trPr>
        <w:tc>
          <w:tcPr>
            <w:tcW w:type="dxa" w:w="1928"/>
          </w:tcPr>
          <w:p>
            <w:pPr>
              <w:pStyle w:val="Celda8_5N1F3A5FJ"/>
            </w:pPr>
            <w:r/>
            <w:r>
              <w:t>Focalización (5 min)</w:t>
            </w:r>
          </w:p>
        </w:tc>
        <w:tc>
          <w:tcPr>
            <w:tcW w:type="dxa" w:w="7710"/>
          </w:tcPr>
          <w:p>
            <w:pPr>
              <w:pStyle w:val="Celda9RXJ"/>
            </w:pPr>
            <w:r/>
            <w:r>
              <w:t>Se repasan en la pizarra los pasos de cada mate, con dos estudiantes que los dicen en voz alta.</w:t>
            </w:r>
          </w:p>
        </w:tc>
      </w:tr>
      <w:tr>
        <w:trPr>
          <w:cantSplit w:val="true"/>
        </w:trPr>
        <w:tc>
          <w:tcPr>
            <w:tcW w:type="dxa" w:w="1928"/>
          </w:tcPr>
          <w:p>
            <w:pPr>
              <w:pStyle w:val="Celda8_5N1F3A5FJ"/>
            </w:pPr>
            <w:r/>
            <w:r>
              <w:t>Exploración (15 min)</w:t>
            </w:r>
          </w:p>
        </w:tc>
        <w:tc>
          <w:tcPr>
            <w:tcW w:type="dxa" w:w="7710"/>
          </w:tcPr>
          <w:p>
            <w:pPr>
              <w:pStyle w:val="Celda9RXJ"/>
            </w:pPr>
            <w:r/>
            <w:r>
              <w:t>Circuito de cuatro mesas: dama y rey contra rey desde el centro; torre y rey contra rey desde el centro; posiciones de ahogado para detectar; y rematar mates de torre en el borde. Cada estudiante pasa por las cuatro mesas y anota su resultado en una tarjeta.</w:t>
            </w:r>
          </w:p>
        </w:tc>
      </w:tr>
      <w:tr>
        <w:trPr>
          <w:cantSplit w:val="true"/>
        </w:trPr>
        <w:tc>
          <w:tcPr>
            <w:tcW w:type="dxa" w:w="1928"/>
          </w:tcPr>
          <w:p>
            <w:pPr>
              <w:pStyle w:val="Celda8_5N1F3A5FJ"/>
            </w:pPr>
            <w:r/>
            <w:r>
              <w:t>Contrastación (10 min)</w:t>
            </w:r>
          </w:p>
        </w:tc>
        <w:tc>
          <w:tcPr>
            <w:tcW w:type="dxa" w:w="7710"/>
          </w:tcPr>
          <w:p>
            <w:pPr>
              <w:pStyle w:val="Celda9RXJ"/>
            </w:pPr>
            <w:r/>
            <w:r>
              <w:t>La persona docente atiende a quienes fallan en la mesa de torre, que suele ser la más difícil.</w:t>
            </w:r>
          </w:p>
        </w:tc>
      </w:tr>
      <w:tr>
        <w:trPr>
          <w:cantSplit w:val="true"/>
        </w:trPr>
        <w:tc>
          <w:tcPr>
            <w:tcW w:type="dxa" w:w="1928"/>
          </w:tcPr>
          <w:p>
            <w:pPr>
              <w:pStyle w:val="Celda8_5N1F3A5FJ"/>
            </w:pPr>
            <w:r/>
            <w:r>
              <w:t>Aplicación (10 min)</w:t>
            </w:r>
          </w:p>
        </w:tc>
        <w:tc>
          <w:tcPr>
            <w:tcW w:type="dxa" w:w="7710"/>
          </w:tcPr>
          <w:p>
            <w:pPr>
              <w:pStyle w:val="Celda9RXJ"/>
            </w:pPr>
            <w:r/>
            <w:r>
              <w:t>Autoevaluación con semáforo en cada mesa.</w:t>
            </w:r>
          </w:p>
        </w:tc>
      </w:tr>
      <w:tr>
        <w:trPr>
          <w:cantSplit w:val="true"/>
        </w:trPr>
        <w:tc>
          <w:tcPr>
            <w:tcW w:type="dxa" w:w="1928"/>
          </w:tcPr>
          <w:p>
            <w:pPr>
              <w:pStyle w:val="Celda8_5N1F3A5FJ"/>
            </w:pPr>
            <w:r/>
            <w:r>
              <w:t>Evaluación</w:t>
            </w:r>
          </w:p>
        </w:tc>
        <w:tc>
          <w:tcPr>
            <w:tcW w:type="dxa" w:w="7710"/>
          </w:tcPr>
          <w:p>
            <w:pPr>
              <w:pStyle w:val="Celda9RXJ"/>
            </w:pPr>
            <w:r/>
            <w:r>
              <w:rPr>
                <w:b/>
              </w:rPr>
              <w:t>Formativa.</w:t>
            </w:r>
            <w:r>
              <w:t xml:space="preserve"> Autoevaluación con semáforo y tarjetas del circuito.</w:t>
            </w:r>
          </w:p>
        </w:tc>
      </w:tr>
      <w:tr>
        <w:trPr>
          <w:cantSplit w:val="true"/>
        </w:trPr>
        <w:tc>
          <w:tcPr>
            <w:tcW w:type="dxa" w:w="1928"/>
          </w:tcPr>
          <w:p>
            <w:pPr>
              <w:pStyle w:val="Celda8_5N1F3A5FJ"/>
              <w:keepNext w:val="0"/>
            </w:pPr>
            <w:r/>
            <w:r>
              <w:t>Materiales</w:t>
            </w:r>
          </w:p>
        </w:tc>
        <w:tc>
          <w:tcPr>
            <w:tcW w:type="dxa" w:w="7710"/>
          </w:tcPr>
          <w:p>
            <w:pPr>
              <w:pStyle w:val="Celda9RXJ"/>
              <w:keepNext w:val="0"/>
            </w:pPr>
            <w:r/>
            <w:r>
              <w:t>Tableros, tarjetas de circuito.</w:t>
            </w:r>
          </w:p>
        </w:tc>
      </w:tr>
    </w:tbl>
    <w:p>
      <w:pPr>
        <w:spacing w:after="40"/>
      </w:pPr>
    </w:p>
    <w:tbl>
      <w:tblPr>
        <w:tblStyle w:val="TableGrid"/>
        <w:tblW w:type="auto" w:w="0"/>
        <w:tblLayout w:type="fixed"/>
        <w:tblLook w:firstColumn="1" w:firstRow="1" w:lastColumn="0" w:lastRow="0" w:noHBand="0" w:noVBand="1" w:val="04A0"/>
      </w:tblPr>
      <w:tblGrid>
        <w:gridCol w:w="1928"/>
        <w:gridCol w:w="7710"/>
      </w:tblGrid>
      <w:tr>
        <w:trPr>
          <w:cantSplit w:val="true"/>
        </w:trPr>
        <w:tc>
          <w:tcPr>
            <w:tcW w:type="dxa" w:w="9638"/>
            <w:gridSpan w:val="2"/>
            <w:shd w:val="clear" w:color="auto" w:fill="1F3A5F"/>
          </w:tcPr>
          <w:p>
            <w:pPr>
              <w:pStyle w:val="Celda9_5NFFFFFFJ"/>
            </w:pPr>
            <w:r/>
            <w:r>
              <w:t>Lección 194   ·   Semana 39, día 4   ·   Fecha: ____________</w:t>
            </w:r>
          </w:p>
        </w:tc>
      </w:tr>
      <w:tr>
        <w:trPr>
          <w:cantSplit w:val="true"/>
        </w:trPr>
        <w:tc>
          <w:tcPr>
            <w:tcW w:type="dxa" w:w="1928"/>
          </w:tcPr>
          <w:p>
            <w:pPr>
              <w:pStyle w:val="Celda8_5N1F3A5FJ"/>
            </w:pPr>
            <w:r/>
            <w:r>
              <w:t>Tema</w:t>
            </w:r>
          </w:p>
        </w:tc>
        <w:tc>
          <w:tcPr>
            <w:tcW w:type="dxa" w:w="7710"/>
          </w:tcPr>
          <w:p>
            <w:pPr>
              <w:pStyle w:val="Celda9RXJ"/>
            </w:pPr>
            <w:r/>
            <w:r>
              <w:rPr>
                <w:b/>
              </w:rPr>
              <w:t>Ensayo de la evaluación final</w:t>
            </w:r>
          </w:p>
        </w:tc>
      </w:tr>
      <w:tr>
        <w:trPr>
          <w:cantSplit w:val="true"/>
        </w:trPr>
        <w:tc>
          <w:tcPr>
            <w:tcW w:type="dxa" w:w="1928"/>
          </w:tcPr>
          <w:p>
            <w:pPr>
              <w:pStyle w:val="Celda8_5N1F3A5FJ"/>
            </w:pPr>
            <w:r/>
            <w:r>
              <w:t>Aprendizaje esperado</w:t>
            </w:r>
          </w:p>
        </w:tc>
        <w:tc>
          <w:tcPr>
            <w:tcW w:type="dxa" w:w="7710"/>
          </w:tcPr>
          <w:p>
            <w:pPr>
              <w:pStyle w:val="Celda9RXJ"/>
            </w:pPr>
            <w:r/>
            <w:r>
              <w:t>6.2. Dar jaque mate con torre y rey contra rey.</w:t>
            </w:r>
          </w:p>
        </w:tc>
      </w:tr>
      <w:tr>
        <w:trPr>
          <w:cantSplit w:val="true"/>
        </w:trPr>
        <w:tc>
          <w:tcPr>
            <w:tcW w:type="dxa" w:w="1928"/>
          </w:tcPr>
          <w:p>
            <w:pPr>
              <w:pStyle w:val="Celda8_5N1F3A5FJ"/>
            </w:pPr>
            <w:r/>
            <w:r>
              <w:t>Objetivo</w:t>
            </w:r>
          </w:p>
        </w:tc>
        <w:tc>
          <w:tcPr>
            <w:tcW w:type="dxa" w:w="7710"/>
          </w:tcPr>
          <w:p>
            <w:pPr>
              <w:pStyle w:val="Celda9RXJ"/>
            </w:pPr>
            <w:r/>
            <w:r>
              <w:t>Practicar las partes de la prueba de ejecución final.</w:t>
            </w:r>
          </w:p>
        </w:tc>
      </w:tr>
      <w:tr>
        <w:trPr>
          <w:cantSplit w:val="true"/>
        </w:trPr>
        <w:tc>
          <w:tcPr>
            <w:tcW w:type="dxa" w:w="1928"/>
          </w:tcPr>
          <w:p>
            <w:pPr>
              <w:pStyle w:val="Celda8_5N1F3A5FJ"/>
            </w:pPr>
            <w:r/>
            <w:r>
              <w:t>Focalización (5 min)</w:t>
            </w:r>
          </w:p>
        </w:tc>
        <w:tc>
          <w:tcPr>
            <w:tcW w:type="dxa" w:w="7710"/>
          </w:tcPr>
          <w:p>
            <w:pPr>
              <w:pStyle w:val="Celda9RXJ"/>
            </w:pPr>
            <w:r/>
            <w:r>
              <w:t>La persona docente muestra la escala de desempeño de la prueba final y explica cada criterio.</w:t>
            </w:r>
          </w:p>
        </w:tc>
      </w:tr>
      <w:tr>
        <w:trPr>
          <w:cantSplit w:val="true"/>
        </w:trPr>
        <w:tc>
          <w:tcPr>
            <w:tcW w:type="dxa" w:w="1928"/>
          </w:tcPr>
          <w:p>
            <w:pPr>
              <w:pStyle w:val="Celda8_5N1F3A5FJ"/>
            </w:pPr>
            <w:r/>
            <w:r>
              <w:t>Exploración (15 min)</w:t>
            </w:r>
          </w:p>
        </w:tc>
        <w:tc>
          <w:tcPr>
            <w:tcW w:type="dxa" w:w="7710"/>
          </w:tcPr>
          <w:p>
            <w:pPr>
              <w:pStyle w:val="Celda9RXJ"/>
            </w:pPr>
            <w:r/>
            <w:r>
              <w:t>En parejas se hace un ensayo: cada estudiante da un mate de dama y uno de torre mientras la pareja observa con la escala; luego juegan diez jugadas de apertura con planilla y revisan las reglas de oro.</w:t>
            </w:r>
          </w:p>
        </w:tc>
      </w:tr>
      <w:tr>
        <w:trPr>
          <w:cantSplit w:val="true"/>
        </w:trPr>
        <w:tc>
          <w:tcPr>
            <w:tcW w:type="dxa" w:w="1928"/>
          </w:tcPr>
          <w:p>
            <w:pPr>
              <w:pStyle w:val="Celda8_5N1F3A5FJ"/>
            </w:pPr>
            <w:r/>
            <w:r>
              <w:t>Contrastación (10 min)</w:t>
            </w:r>
          </w:p>
        </w:tc>
        <w:tc>
          <w:tcPr>
            <w:tcW w:type="dxa" w:w="7710"/>
          </w:tcPr>
          <w:p>
            <w:pPr>
              <w:pStyle w:val="Celda9RXJ"/>
            </w:pPr>
            <w:r/>
            <w:r>
              <w:t>Se resuelven las dudas que surgieron en el ensayo.</w:t>
            </w:r>
          </w:p>
        </w:tc>
      </w:tr>
      <w:tr>
        <w:trPr>
          <w:cantSplit w:val="true"/>
        </w:trPr>
        <w:tc>
          <w:tcPr>
            <w:tcW w:type="dxa" w:w="1928"/>
          </w:tcPr>
          <w:p>
            <w:pPr>
              <w:pStyle w:val="Celda8_5N1F3A5FJ"/>
            </w:pPr>
            <w:r/>
            <w:r>
              <w:t>Aplicación (10 min)</w:t>
            </w:r>
          </w:p>
        </w:tc>
        <w:tc>
          <w:tcPr>
            <w:tcW w:type="dxa" w:w="7710"/>
          </w:tcPr>
          <w:p>
            <w:pPr>
              <w:pStyle w:val="Celda9RXJ"/>
            </w:pPr>
            <w:r/>
            <w:r>
              <w:t>Cada estudiante marca en la escala el nivel que cree tener en cada criterio.</w:t>
            </w:r>
          </w:p>
        </w:tc>
      </w:tr>
      <w:tr>
        <w:trPr>
          <w:cantSplit w:val="true"/>
        </w:trPr>
        <w:tc>
          <w:tcPr>
            <w:tcW w:type="dxa" w:w="1928"/>
          </w:tcPr>
          <w:p>
            <w:pPr>
              <w:pStyle w:val="Celda8_5N1F3A5FJ"/>
            </w:pPr>
            <w:r/>
            <w:r>
              <w:t>Evaluación</w:t>
            </w:r>
          </w:p>
        </w:tc>
        <w:tc>
          <w:tcPr>
            <w:tcW w:type="dxa" w:w="7710"/>
          </w:tcPr>
          <w:p>
            <w:pPr>
              <w:pStyle w:val="Celda9RXJ"/>
            </w:pPr>
            <w:r/>
            <w:r>
              <w:rPr>
                <w:b/>
              </w:rPr>
              <w:t>Formativa.</w:t>
            </w:r>
            <w:r>
              <w:t xml:space="preserve"> Coevaluación y autoevaluación con la escala de desempeño final.</w:t>
            </w:r>
          </w:p>
        </w:tc>
      </w:tr>
      <w:tr>
        <w:trPr>
          <w:cantSplit w:val="true"/>
        </w:trPr>
        <w:tc>
          <w:tcPr>
            <w:tcW w:type="dxa" w:w="1928"/>
          </w:tcPr>
          <w:p>
            <w:pPr>
              <w:pStyle w:val="Celda8_5N1F3A5FJ"/>
              <w:keepNext w:val="0"/>
            </w:pPr>
            <w:r/>
            <w:r>
              <w:t>Materiales</w:t>
            </w:r>
          </w:p>
        </w:tc>
        <w:tc>
          <w:tcPr>
            <w:tcW w:type="dxa" w:w="7710"/>
          </w:tcPr>
          <w:p>
            <w:pPr>
              <w:pStyle w:val="Celda9RXJ"/>
              <w:keepNext w:val="0"/>
            </w:pPr>
            <w:r/>
            <w:r>
              <w:t>Escala de desempeño, tableros, planillas.</w:t>
            </w:r>
          </w:p>
        </w:tc>
      </w:tr>
    </w:tbl>
    <w:p>
      <w:pPr>
        <w:spacing w:after="40"/>
      </w:pPr>
    </w:p>
    <w:tbl>
      <w:tblPr>
        <w:tblStyle w:val="TableGrid"/>
        <w:tblW w:type="auto" w:w="0"/>
        <w:tblLayout w:type="fixed"/>
        <w:tblLook w:firstColumn="1" w:firstRow="1" w:lastColumn="0" w:lastRow="0" w:noHBand="0" w:noVBand="1" w:val="04A0"/>
      </w:tblPr>
      <w:tblGrid>
        <w:gridCol w:w="1928"/>
        <w:gridCol w:w="7710"/>
      </w:tblGrid>
      <w:tr>
        <w:trPr>
          <w:cantSplit w:val="true"/>
        </w:trPr>
        <w:tc>
          <w:tcPr>
            <w:tcW w:type="dxa" w:w="9638"/>
            <w:gridSpan w:val="2"/>
            <w:shd w:val="clear" w:color="auto" w:fill="1F3A5F"/>
          </w:tcPr>
          <w:p>
            <w:pPr>
              <w:pStyle w:val="Celda9_5NFFFFFFJ"/>
            </w:pPr>
            <w:r/>
            <w:r>
              <w:t>Lección 195   ·   Semana 39, día 5   ·   Fecha: ____________</w:t>
            </w:r>
          </w:p>
        </w:tc>
      </w:tr>
      <w:tr>
        <w:trPr>
          <w:cantSplit w:val="true"/>
        </w:trPr>
        <w:tc>
          <w:tcPr>
            <w:tcW w:type="dxa" w:w="1928"/>
          </w:tcPr>
          <w:p>
            <w:pPr>
              <w:pStyle w:val="Celda8_5N1F3A5FJ"/>
            </w:pPr>
            <w:r/>
            <w:r>
              <w:t>Tema</w:t>
            </w:r>
          </w:p>
        </w:tc>
        <w:tc>
          <w:tcPr>
            <w:tcW w:type="dxa" w:w="7710"/>
          </w:tcPr>
          <w:p>
            <w:pPr>
              <w:pStyle w:val="Celda9RXJ"/>
            </w:pPr>
            <w:r/>
            <w:r>
              <w:rPr>
                <w:b/>
              </w:rPr>
              <w:t>Evaluación de la unidad 6: la planilla del torneo</w:t>
            </w:r>
          </w:p>
        </w:tc>
      </w:tr>
      <w:tr>
        <w:trPr>
          <w:cantSplit w:val="true"/>
        </w:trPr>
        <w:tc>
          <w:tcPr>
            <w:tcW w:type="dxa" w:w="1928"/>
          </w:tcPr>
          <w:p>
            <w:pPr>
              <w:pStyle w:val="Celda8_5N1F3A5FJ"/>
            </w:pPr>
            <w:r/>
            <w:r>
              <w:t>Aprendizaje esperado</w:t>
            </w:r>
          </w:p>
        </w:tc>
        <w:tc>
          <w:tcPr>
            <w:tcW w:type="dxa" w:w="7710"/>
          </w:tcPr>
          <w:p>
            <w:pPr>
              <w:pStyle w:val="Celda9RXJ"/>
            </w:pPr>
            <w:r/>
            <w:r>
              <w:t>6.3. Participar en un torneo de aula con planilla, respetando el reglamento y los resultados.</w:t>
            </w:r>
          </w:p>
        </w:tc>
      </w:tr>
      <w:tr>
        <w:trPr>
          <w:cantSplit w:val="true"/>
        </w:trPr>
        <w:tc>
          <w:tcPr>
            <w:tcW w:type="dxa" w:w="1928"/>
          </w:tcPr>
          <w:p>
            <w:pPr>
              <w:pStyle w:val="Celda8_5N1F3A5FJ"/>
            </w:pPr>
            <w:r/>
            <w:r>
              <w:t>Objetivo</w:t>
            </w:r>
          </w:p>
        </w:tc>
        <w:tc>
          <w:tcPr>
            <w:tcW w:type="dxa" w:w="7710"/>
          </w:tcPr>
          <w:p>
            <w:pPr>
              <w:pStyle w:val="Celda9RXJ"/>
            </w:pPr>
            <w:r/>
            <w:r>
              <w:t>Demostrar el cumplimiento del reglamento y la anotación en el torneo de aula.</w:t>
            </w:r>
          </w:p>
        </w:tc>
      </w:tr>
      <w:tr>
        <w:trPr>
          <w:cantSplit w:val="true"/>
        </w:trPr>
        <w:tc>
          <w:tcPr>
            <w:tcW w:type="dxa" w:w="1928"/>
          </w:tcPr>
          <w:p>
            <w:pPr>
              <w:pStyle w:val="Celda8_5N1F3A5FJ"/>
            </w:pPr>
            <w:r/>
            <w:r>
              <w:t>Focalización (5 min)</w:t>
            </w:r>
          </w:p>
        </w:tc>
        <w:tc>
          <w:tcPr>
            <w:tcW w:type="dxa" w:w="7710"/>
          </w:tcPr>
          <w:p>
            <w:pPr>
              <w:pStyle w:val="Celda9RXJ"/>
            </w:pPr>
            <w:r/>
            <w:r>
              <w:t>La persona docente explica que hoy se evalúan las planillas y la participación en el torneo.</w:t>
            </w:r>
          </w:p>
        </w:tc>
      </w:tr>
      <w:tr>
        <w:trPr>
          <w:cantSplit w:val="true"/>
        </w:trPr>
        <w:tc>
          <w:tcPr>
            <w:tcW w:type="dxa" w:w="1928"/>
          </w:tcPr>
          <w:p>
            <w:pPr>
              <w:pStyle w:val="Celda8_5N1F3A5FJ"/>
            </w:pPr>
            <w:r/>
            <w:r>
              <w:t>Exploración (15 min)</w:t>
            </w:r>
          </w:p>
        </w:tc>
        <w:tc>
          <w:tcPr>
            <w:tcW w:type="dxa" w:w="7710"/>
          </w:tcPr>
          <w:p>
            <w:pPr>
              <w:pStyle w:val="Celda9RXJ"/>
            </w:pPr>
            <w:r/>
            <w:r>
              <w:t>Cada estudiante entrega su carpeta con las cuatro planillas del torneo. Mientras la persona docente las revisa una por una con la lista de cotejo, el estudiantado juega partidas libres. Al recibir su carpeta, cada estudiante lee los comentarios.</w:t>
            </w:r>
          </w:p>
        </w:tc>
      </w:tr>
      <w:tr>
        <w:trPr>
          <w:cantSplit w:val="true"/>
        </w:trPr>
        <w:tc>
          <w:tcPr>
            <w:tcW w:type="dxa" w:w="1928"/>
          </w:tcPr>
          <w:p>
            <w:pPr>
              <w:pStyle w:val="Celda8_5N1F3A5FJ"/>
            </w:pPr>
            <w:r/>
            <w:r>
              <w:t>Contrastación (10 min)</w:t>
            </w:r>
          </w:p>
        </w:tc>
        <w:tc>
          <w:tcPr>
            <w:tcW w:type="dxa" w:w="7710"/>
          </w:tcPr>
          <w:p>
            <w:pPr>
              <w:pStyle w:val="Celda9RXJ"/>
            </w:pPr>
            <w:r/>
            <w:r>
              <w:t>Se comentan los aspectos que mejoraron desde la primera planilla del año.</w:t>
            </w:r>
          </w:p>
        </w:tc>
      </w:tr>
      <w:tr>
        <w:trPr>
          <w:cantSplit w:val="true"/>
        </w:trPr>
        <w:tc>
          <w:tcPr>
            <w:tcW w:type="dxa" w:w="1928"/>
          </w:tcPr>
          <w:p>
            <w:pPr>
              <w:pStyle w:val="Celda8_5N1F3A5FJ"/>
            </w:pPr>
            <w:r/>
            <w:r>
              <w:t>Aplicación (10 min)</w:t>
            </w:r>
          </w:p>
        </w:tc>
        <w:tc>
          <w:tcPr>
            <w:tcW w:type="dxa" w:w="7710"/>
          </w:tcPr>
          <w:p>
            <w:pPr>
              <w:pStyle w:val="Celda9RXJ"/>
            </w:pPr>
            <w:r/>
            <w:r>
              <w:t>Cada estudiante elige su mejor planilla del año para el cuaderno.</w:t>
            </w:r>
          </w:p>
        </w:tc>
      </w:tr>
      <w:tr>
        <w:trPr>
          <w:cantSplit w:val="true"/>
        </w:trPr>
        <w:tc>
          <w:tcPr>
            <w:tcW w:type="dxa" w:w="1928"/>
          </w:tcPr>
          <w:p>
            <w:pPr>
              <w:pStyle w:val="Celda8_5N1F3A5FJ"/>
            </w:pPr>
            <w:r/>
            <w:r>
              <w:t>Evaluación</w:t>
            </w:r>
          </w:p>
        </w:tc>
        <w:tc>
          <w:tcPr>
            <w:tcW w:type="dxa" w:w="7710"/>
          </w:tcPr>
          <w:p>
            <w:pPr>
              <w:pStyle w:val="Celda9RXJ"/>
            </w:pPr>
            <w:r/>
            <w:r>
              <w:rPr>
                <w:b/>
              </w:rPr>
              <w:t>Sumativa.</w:t>
            </w:r>
            <w:r>
              <w:t xml:space="preserve"> Trabajo cotidiano con lista de cotejo de anotación y escala del torneo.</w:t>
            </w:r>
          </w:p>
        </w:tc>
      </w:tr>
      <w:tr>
        <w:trPr>
          <w:cantSplit w:val="true"/>
        </w:trPr>
        <w:tc>
          <w:tcPr>
            <w:tcW w:type="dxa" w:w="1928"/>
          </w:tcPr>
          <w:p>
            <w:pPr>
              <w:pStyle w:val="Celda8_5N1F3A5FJ"/>
              <w:keepNext w:val="0"/>
            </w:pPr>
            <w:r/>
            <w:r>
              <w:t>Materiales</w:t>
            </w:r>
          </w:p>
        </w:tc>
        <w:tc>
          <w:tcPr>
            <w:tcW w:type="dxa" w:w="7710"/>
          </w:tcPr>
          <w:p>
            <w:pPr>
              <w:pStyle w:val="Celda9RXJ"/>
              <w:keepNext w:val="0"/>
            </w:pPr>
            <w:r/>
            <w:r>
              <w:t>Carpetas con planillas, lista de cotejo, tableros.</w:t>
            </w:r>
          </w:p>
        </w:tc>
      </w:tr>
    </w:tbl>
    <w:p>
      <w:pPr>
        <w:spacing w:after="40"/>
      </w:pPr>
    </w:p>
    <w:tbl>
      <w:tblPr>
        <w:tblStyle w:val="TableGrid"/>
        <w:tblW w:type="auto" w:w="0"/>
        <w:tblLayout w:type="fixed"/>
        <w:tblLook w:firstColumn="1" w:firstRow="1" w:lastColumn="0" w:lastRow="0" w:noHBand="0" w:noVBand="1" w:val="04A0"/>
      </w:tblPr>
      <w:tblGrid>
        <w:gridCol w:w="1928"/>
        <w:gridCol w:w="7710"/>
      </w:tblGrid>
      <w:tr>
        <w:trPr>
          <w:cantSplit w:val="true"/>
        </w:trPr>
        <w:tc>
          <w:tcPr>
            <w:tcW w:type="dxa" w:w="9638"/>
            <w:gridSpan w:val="2"/>
            <w:shd w:val="clear" w:color="auto" w:fill="1F3A5F"/>
          </w:tcPr>
          <w:p>
            <w:pPr>
              <w:pStyle w:val="Celda9_5NFFFFFFJ"/>
            </w:pPr>
            <w:r/>
            <w:r>
              <w:t>Lección 196   ·   Semana 40, día 1   ·   Fecha: ____________</w:t>
            </w:r>
          </w:p>
        </w:tc>
      </w:tr>
      <w:tr>
        <w:trPr>
          <w:cantSplit w:val="true"/>
        </w:trPr>
        <w:tc>
          <w:tcPr>
            <w:tcW w:type="dxa" w:w="1928"/>
          </w:tcPr>
          <w:p>
            <w:pPr>
              <w:pStyle w:val="Celda8_5N1F3A5FJ"/>
            </w:pPr>
            <w:r/>
            <w:r>
              <w:t>Tema</w:t>
            </w:r>
          </w:p>
        </w:tc>
        <w:tc>
          <w:tcPr>
            <w:tcW w:type="dxa" w:w="7710"/>
          </w:tcPr>
          <w:p>
            <w:pPr>
              <w:pStyle w:val="Celda9RXJ"/>
            </w:pPr>
            <w:r/>
            <w:r>
              <w:rPr>
                <w:b/>
              </w:rPr>
              <w:t>Prueba de ejecución final: mates básicos</w:t>
            </w:r>
          </w:p>
        </w:tc>
      </w:tr>
      <w:tr>
        <w:trPr>
          <w:cantSplit w:val="true"/>
        </w:trPr>
        <w:tc>
          <w:tcPr>
            <w:tcW w:type="dxa" w:w="1928"/>
          </w:tcPr>
          <w:p>
            <w:pPr>
              <w:pStyle w:val="Celda8_5N1F3A5FJ"/>
            </w:pPr>
            <w:r/>
            <w:r>
              <w:t>Aprendizaje esperado</w:t>
            </w:r>
          </w:p>
        </w:tc>
        <w:tc>
          <w:tcPr>
            <w:tcW w:type="dxa" w:w="7710"/>
          </w:tcPr>
          <w:p>
            <w:pPr>
              <w:pStyle w:val="Celda9RXJ"/>
            </w:pPr>
            <w:r/>
            <w:r>
              <w:t>6.1. Dar jaque mate con dama y rey contra rey sin ahogar al rey contrario.</w:t>
            </w:r>
          </w:p>
        </w:tc>
      </w:tr>
      <w:tr>
        <w:trPr>
          <w:cantSplit w:val="true"/>
        </w:trPr>
        <w:tc>
          <w:tcPr>
            <w:tcW w:type="dxa" w:w="1928"/>
          </w:tcPr>
          <w:p>
            <w:pPr>
              <w:pStyle w:val="Celda8_5N1F3A5FJ"/>
            </w:pPr>
            <w:r/>
            <w:r>
              <w:t>Objetivo</w:t>
            </w:r>
          </w:p>
        </w:tc>
        <w:tc>
          <w:tcPr>
            <w:tcW w:type="dxa" w:w="7710"/>
          </w:tcPr>
          <w:p>
            <w:pPr>
              <w:pStyle w:val="Celda9RXJ"/>
            </w:pPr>
            <w:r/>
            <w:r>
              <w:t>Demostrar el mate con dama y rey y con torre y rey contra rey.</w:t>
            </w:r>
          </w:p>
        </w:tc>
      </w:tr>
      <w:tr>
        <w:trPr>
          <w:cantSplit w:val="true"/>
        </w:trPr>
        <w:tc>
          <w:tcPr>
            <w:tcW w:type="dxa" w:w="1928"/>
          </w:tcPr>
          <w:p>
            <w:pPr>
              <w:pStyle w:val="Celda8_5N1F3A5FJ"/>
            </w:pPr>
            <w:r/>
            <w:r>
              <w:t>Focalización (5 min)</w:t>
            </w:r>
          </w:p>
        </w:tc>
        <w:tc>
          <w:tcPr>
            <w:tcW w:type="dxa" w:w="7710"/>
          </w:tcPr>
          <w:p>
            <w:pPr>
              <w:pStyle w:val="Celda9RXJ"/>
            </w:pPr>
            <w:r/>
            <w:r>
              <w:t>La persona docente explica el orden y llama a cada estudiante por turno.</w:t>
            </w:r>
          </w:p>
        </w:tc>
      </w:tr>
      <w:tr>
        <w:trPr>
          <w:cantSplit w:val="true"/>
        </w:trPr>
        <w:tc>
          <w:tcPr>
            <w:tcW w:type="dxa" w:w="1928"/>
          </w:tcPr>
          <w:p>
            <w:pPr>
              <w:pStyle w:val="Celda8_5N1F3A5FJ"/>
            </w:pPr>
            <w:r/>
            <w:r>
              <w:t>Exploración (15 min)</w:t>
            </w:r>
          </w:p>
        </w:tc>
        <w:tc>
          <w:tcPr>
            <w:tcW w:type="dxa" w:w="7710"/>
          </w:tcPr>
          <w:p>
            <w:pPr>
              <w:pStyle w:val="Celda9RXJ"/>
            </w:pPr>
            <w:r/>
            <w:r>
              <w:t>Frente a la persona docente, cada estudiante da mate con dama y rey y con torre y rey a un rey que defiende. El resto del grupo resuelve en silencio una hoja con mates en una y preguntas de tablas.</w:t>
            </w:r>
          </w:p>
        </w:tc>
      </w:tr>
      <w:tr>
        <w:trPr>
          <w:cantSplit w:val="true"/>
        </w:trPr>
        <w:tc>
          <w:tcPr>
            <w:tcW w:type="dxa" w:w="1928"/>
          </w:tcPr>
          <w:p>
            <w:pPr>
              <w:pStyle w:val="Celda8_5N1F3A5FJ"/>
            </w:pPr>
            <w:r/>
            <w:r>
              <w:t>Contrastación (10 min)</w:t>
            </w:r>
          </w:p>
        </w:tc>
        <w:tc>
          <w:tcPr>
            <w:tcW w:type="dxa" w:w="7710"/>
          </w:tcPr>
          <w:p>
            <w:pPr>
              <w:pStyle w:val="Celda9RXJ"/>
            </w:pPr>
            <w:r/>
            <w:r>
              <w:t>Al terminar, se recogen las hojas.</w:t>
            </w:r>
          </w:p>
        </w:tc>
      </w:tr>
      <w:tr>
        <w:trPr>
          <w:cantSplit w:val="true"/>
        </w:trPr>
        <w:tc>
          <w:tcPr>
            <w:tcW w:type="dxa" w:w="1928"/>
          </w:tcPr>
          <w:p>
            <w:pPr>
              <w:pStyle w:val="Celda8_5N1F3A5FJ"/>
            </w:pPr>
            <w:r/>
            <w:r>
              <w:t>Aplicación (10 min)</w:t>
            </w:r>
          </w:p>
        </w:tc>
        <w:tc>
          <w:tcPr>
            <w:tcW w:type="dxa" w:w="7710"/>
          </w:tcPr>
          <w:p>
            <w:pPr>
              <w:pStyle w:val="Celda9RXJ"/>
            </w:pPr>
            <w:r/>
            <w:r>
              <w:t>Partidas libres en silencio para quien haya terminado.</w:t>
            </w:r>
          </w:p>
        </w:tc>
      </w:tr>
      <w:tr>
        <w:trPr>
          <w:cantSplit w:val="true"/>
        </w:trPr>
        <w:tc>
          <w:tcPr>
            <w:tcW w:type="dxa" w:w="1928"/>
          </w:tcPr>
          <w:p>
            <w:pPr>
              <w:pStyle w:val="Celda8_5N1F3A5FJ"/>
            </w:pPr>
            <w:r/>
            <w:r>
              <w:t>Evaluación</w:t>
            </w:r>
          </w:p>
        </w:tc>
        <w:tc>
          <w:tcPr>
            <w:tcW w:type="dxa" w:w="7710"/>
          </w:tcPr>
          <w:p>
            <w:pPr>
              <w:pStyle w:val="Celda9RXJ"/>
            </w:pPr>
            <w:r/>
            <w:r>
              <w:rPr>
                <w:b/>
              </w:rPr>
              <w:t>Sumativa.</w:t>
            </w:r>
            <w:r>
              <w:t xml:space="preserve"> Prueba de ejecución con la escala de desempeño final.</w:t>
            </w:r>
          </w:p>
        </w:tc>
      </w:tr>
      <w:tr>
        <w:trPr>
          <w:cantSplit w:val="true"/>
        </w:trPr>
        <w:tc>
          <w:tcPr>
            <w:tcW w:type="dxa" w:w="1928"/>
          </w:tcPr>
          <w:p>
            <w:pPr>
              <w:pStyle w:val="Celda8_5N1F3A5FJ"/>
              <w:keepNext w:val="0"/>
            </w:pPr>
            <w:r/>
            <w:r>
              <w:t>Materiales</w:t>
            </w:r>
          </w:p>
        </w:tc>
        <w:tc>
          <w:tcPr>
            <w:tcW w:type="dxa" w:w="7710"/>
          </w:tcPr>
          <w:p>
            <w:pPr>
              <w:pStyle w:val="Celda9RXJ"/>
              <w:keepNext w:val="0"/>
            </w:pPr>
            <w:r/>
            <w:r>
              <w:t>Tableros, hojas de ejercicios, escala.</w:t>
            </w:r>
          </w:p>
        </w:tc>
      </w:tr>
    </w:tbl>
    <w:p>
      <w:pPr>
        <w:spacing w:after="40"/>
      </w:pPr>
    </w:p>
    <w:tbl>
      <w:tblPr>
        <w:tblStyle w:val="TableGrid"/>
        <w:tblW w:type="auto" w:w="0"/>
        <w:tblLayout w:type="fixed"/>
        <w:tblLook w:firstColumn="1" w:firstRow="1" w:lastColumn="0" w:lastRow="0" w:noHBand="0" w:noVBand="1" w:val="04A0"/>
      </w:tblPr>
      <w:tblGrid>
        <w:gridCol w:w="1928"/>
        <w:gridCol w:w="7710"/>
      </w:tblGrid>
      <w:tr>
        <w:trPr>
          <w:cantSplit w:val="true"/>
        </w:trPr>
        <w:tc>
          <w:tcPr>
            <w:tcW w:type="dxa" w:w="9638"/>
            <w:gridSpan w:val="2"/>
            <w:shd w:val="clear" w:color="auto" w:fill="1F3A5F"/>
          </w:tcPr>
          <w:p>
            <w:pPr>
              <w:pStyle w:val="Celda9_5NFFFFFFJ"/>
            </w:pPr>
            <w:r/>
            <w:r>
              <w:t>Lección 197   ·   Semana 40, día 2   ·   Fecha: ____________</w:t>
            </w:r>
          </w:p>
        </w:tc>
      </w:tr>
      <w:tr>
        <w:trPr>
          <w:cantSplit w:val="true"/>
        </w:trPr>
        <w:tc>
          <w:tcPr>
            <w:tcW w:type="dxa" w:w="1928"/>
          </w:tcPr>
          <w:p>
            <w:pPr>
              <w:pStyle w:val="Celda8_5N1F3A5FJ"/>
            </w:pPr>
            <w:r/>
            <w:r>
              <w:t>Tema</w:t>
            </w:r>
          </w:p>
        </w:tc>
        <w:tc>
          <w:tcPr>
            <w:tcW w:type="dxa" w:w="7710"/>
          </w:tcPr>
          <w:p>
            <w:pPr>
              <w:pStyle w:val="Celda9RXJ"/>
            </w:pPr>
            <w:r/>
            <w:r>
              <w:rPr>
                <w:b/>
              </w:rPr>
              <w:t>Prueba de ejecución final: apertura y devolución</w:t>
            </w:r>
          </w:p>
        </w:tc>
      </w:tr>
      <w:tr>
        <w:trPr>
          <w:cantSplit w:val="true"/>
        </w:trPr>
        <w:tc>
          <w:tcPr>
            <w:tcW w:type="dxa" w:w="1928"/>
          </w:tcPr>
          <w:p>
            <w:pPr>
              <w:pStyle w:val="Celda8_5N1F3A5FJ"/>
            </w:pPr>
            <w:r/>
            <w:r>
              <w:t>Aprendizaje esperado</w:t>
            </w:r>
          </w:p>
        </w:tc>
        <w:tc>
          <w:tcPr>
            <w:tcW w:type="dxa" w:w="7710"/>
          </w:tcPr>
          <w:p>
            <w:pPr>
              <w:pStyle w:val="Celda9RXJ"/>
            </w:pPr>
            <w:r/>
            <w:r>
              <w:t>6.2. Dar jaque mate con torre y rey contra rey.</w:t>
            </w:r>
          </w:p>
        </w:tc>
      </w:tr>
      <w:tr>
        <w:trPr>
          <w:cantSplit w:val="true"/>
        </w:trPr>
        <w:tc>
          <w:tcPr>
            <w:tcW w:type="dxa" w:w="1928"/>
          </w:tcPr>
          <w:p>
            <w:pPr>
              <w:pStyle w:val="Celda8_5N1F3A5FJ"/>
            </w:pPr>
            <w:r/>
            <w:r>
              <w:t>Objetivo</w:t>
            </w:r>
          </w:p>
        </w:tc>
        <w:tc>
          <w:tcPr>
            <w:tcW w:type="dxa" w:w="7710"/>
          </w:tcPr>
          <w:p>
            <w:pPr>
              <w:pStyle w:val="Celda9RXJ"/>
            </w:pPr>
            <w:r/>
            <w:r>
              <w:t>Demostrar la aplicación de las reglas de oro y recibir la devolución de la prueba de mates.</w:t>
            </w:r>
          </w:p>
        </w:tc>
      </w:tr>
      <w:tr>
        <w:trPr>
          <w:cantSplit w:val="true"/>
        </w:trPr>
        <w:tc>
          <w:tcPr>
            <w:tcW w:type="dxa" w:w="1928"/>
          </w:tcPr>
          <w:p>
            <w:pPr>
              <w:pStyle w:val="Celda8_5N1F3A5FJ"/>
            </w:pPr>
            <w:r/>
            <w:r>
              <w:t>Focalización (5 min)</w:t>
            </w:r>
          </w:p>
        </w:tc>
        <w:tc>
          <w:tcPr>
            <w:tcW w:type="dxa" w:w="7710"/>
          </w:tcPr>
          <w:p>
            <w:pPr>
              <w:pStyle w:val="Celda9RXJ"/>
            </w:pPr>
            <w:r/>
            <w:r>
              <w:t>Se lee el reglamento del aula y se recuerda que hoy se observa la apertura.</w:t>
            </w:r>
          </w:p>
        </w:tc>
      </w:tr>
      <w:tr>
        <w:trPr>
          <w:cantSplit w:val="true"/>
        </w:trPr>
        <w:tc>
          <w:tcPr>
            <w:tcW w:type="dxa" w:w="1928"/>
          </w:tcPr>
          <w:p>
            <w:pPr>
              <w:pStyle w:val="Celda8_5N1F3A5FJ"/>
            </w:pPr>
            <w:r/>
            <w:r>
              <w:t>Exploración (15 min)</w:t>
            </w:r>
          </w:p>
        </w:tc>
        <w:tc>
          <w:tcPr>
            <w:tcW w:type="dxa" w:w="7710"/>
          </w:tcPr>
          <w:p>
            <w:pPr>
              <w:pStyle w:val="Celda9RXJ"/>
            </w:pPr>
            <w:r/>
            <w:r>
              <w:t>Cada estudiante juega una partida con planilla. La persona docente recorre las mesas con la escala y observa las primeras diez jugadas: centro, piezas menores, enroque, dama y defensa de los mates rápidos. Al terminar, cada estudiante recibe su escala con los niveles marcados.</w:t>
            </w:r>
          </w:p>
        </w:tc>
      </w:tr>
      <w:tr>
        <w:trPr>
          <w:cantSplit w:val="true"/>
        </w:trPr>
        <w:tc>
          <w:tcPr>
            <w:tcW w:type="dxa" w:w="1928"/>
          </w:tcPr>
          <w:p>
            <w:pPr>
              <w:pStyle w:val="Celda8_5N1F3A5FJ"/>
            </w:pPr>
            <w:r/>
            <w:r>
              <w:t>Contrastación (10 min)</w:t>
            </w:r>
          </w:p>
        </w:tc>
        <w:tc>
          <w:tcPr>
            <w:tcW w:type="dxa" w:w="7710"/>
          </w:tcPr>
          <w:p>
            <w:pPr>
              <w:pStyle w:val="Celda9RXJ"/>
            </w:pPr>
            <w:r/>
            <w:r>
              <w:t>Se comentan con el grupo los logros generales: cuántos dieron el mate de torre sin ayuda y cuántos enrocaron antes de la jugada diez.</w:t>
            </w:r>
          </w:p>
        </w:tc>
      </w:tr>
      <w:tr>
        <w:trPr>
          <w:cantSplit w:val="true"/>
        </w:trPr>
        <w:tc>
          <w:tcPr>
            <w:tcW w:type="dxa" w:w="1928"/>
          </w:tcPr>
          <w:p>
            <w:pPr>
              <w:pStyle w:val="Celda8_5N1F3A5FJ"/>
            </w:pPr>
            <w:r/>
            <w:r>
              <w:t>Aplicación (10 min)</w:t>
            </w:r>
          </w:p>
        </w:tc>
        <w:tc>
          <w:tcPr>
            <w:tcW w:type="dxa" w:w="7710"/>
          </w:tcPr>
          <w:p>
            <w:pPr>
              <w:pStyle w:val="Celda9RXJ"/>
            </w:pPr>
            <w:r/>
            <w:r>
              <w:t>Cada estudiante escribe en la última página de su cuaderno una meta para cuarto año.</w:t>
            </w:r>
          </w:p>
        </w:tc>
      </w:tr>
      <w:tr>
        <w:trPr>
          <w:cantSplit w:val="true"/>
        </w:trPr>
        <w:tc>
          <w:tcPr>
            <w:tcW w:type="dxa" w:w="1928"/>
          </w:tcPr>
          <w:p>
            <w:pPr>
              <w:pStyle w:val="Celda8_5N1F3A5FJ"/>
            </w:pPr>
            <w:r/>
            <w:r>
              <w:t>Evaluación</w:t>
            </w:r>
          </w:p>
        </w:tc>
        <w:tc>
          <w:tcPr>
            <w:tcW w:type="dxa" w:w="7710"/>
          </w:tcPr>
          <w:p>
            <w:pPr>
              <w:pStyle w:val="Celda9RXJ"/>
            </w:pPr>
            <w:r/>
            <w:r>
              <w:rPr>
                <w:b/>
              </w:rPr>
              <w:t>Sumativa.</w:t>
            </w:r>
            <w:r>
              <w:t xml:space="preserve"> Prueba de ejecución con la escala de desempeño final (criterios de apertura y anotación).</w:t>
            </w:r>
          </w:p>
        </w:tc>
      </w:tr>
      <w:tr>
        <w:trPr>
          <w:cantSplit w:val="true"/>
        </w:trPr>
        <w:tc>
          <w:tcPr>
            <w:tcW w:type="dxa" w:w="1928"/>
          </w:tcPr>
          <w:p>
            <w:pPr>
              <w:pStyle w:val="Celda8_5N1F3A5FJ"/>
              <w:keepNext w:val="0"/>
            </w:pPr>
            <w:r/>
            <w:r>
              <w:t>Materiales</w:t>
            </w:r>
          </w:p>
        </w:tc>
        <w:tc>
          <w:tcPr>
            <w:tcW w:type="dxa" w:w="7710"/>
          </w:tcPr>
          <w:p>
            <w:pPr>
              <w:pStyle w:val="Celda9RXJ"/>
              <w:keepNext w:val="0"/>
            </w:pPr>
            <w:r/>
            <w:r>
              <w:t>Planillas, tableros, escala de desempeño, hojas corregidas.</w:t>
            </w:r>
          </w:p>
        </w:tc>
      </w:tr>
    </w:tbl>
    <w:p>
      <w:pPr>
        <w:spacing w:after="40"/>
      </w:pPr>
    </w:p>
    <w:tbl>
      <w:tblPr>
        <w:tblStyle w:val="TableGrid"/>
        <w:tblW w:type="auto" w:w="0"/>
        <w:tblLayout w:type="fixed"/>
        <w:tblLook w:firstColumn="1" w:firstRow="1" w:lastColumn="0" w:lastRow="0" w:noHBand="0" w:noVBand="1" w:val="04A0"/>
      </w:tblPr>
      <w:tblGrid>
        <w:gridCol w:w="1928"/>
        <w:gridCol w:w="7710"/>
      </w:tblGrid>
      <w:tr>
        <w:trPr>
          <w:cantSplit w:val="true"/>
        </w:trPr>
        <w:tc>
          <w:tcPr>
            <w:tcW w:type="dxa" w:w="9638"/>
            <w:gridSpan w:val="2"/>
            <w:shd w:val="clear" w:color="auto" w:fill="1F3A5F"/>
          </w:tcPr>
          <w:p>
            <w:pPr>
              <w:pStyle w:val="Celda9_5NFFFFFFJ"/>
            </w:pPr>
            <w:r/>
            <w:r>
              <w:t>Lección 198   ·   Semana 40, día 3   ·   Fecha: ____________</w:t>
            </w:r>
          </w:p>
        </w:tc>
      </w:tr>
      <w:tr>
        <w:trPr>
          <w:cantSplit w:val="true"/>
        </w:trPr>
        <w:tc>
          <w:tcPr>
            <w:tcW w:type="dxa" w:w="1928"/>
          </w:tcPr>
          <w:p>
            <w:pPr>
              <w:pStyle w:val="Celda8_5N1F3A5FJ"/>
            </w:pPr>
            <w:r/>
            <w:r>
              <w:t>Tema</w:t>
            </w:r>
          </w:p>
        </w:tc>
        <w:tc>
          <w:tcPr>
            <w:tcW w:type="dxa" w:w="7710"/>
          </w:tcPr>
          <w:p>
            <w:pPr>
              <w:pStyle w:val="Celda9RXJ"/>
            </w:pPr>
            <w:r/>
            <w:r>
              <w:rPr>
                <w:b/>
              </w:rPr>
              <w:t>Presentación del rincón del ajedrez</w:t>
            </w:r>
          </w:p>
        </w:tc>
      </w:tr>
      <w:tr>
        <w:trPr>
          <w:cantSplit w:val="true"/>
        </w:trPr>
        <w:tc>
          <w:tcPr>
            <w:tcW w:type="dxa" w:w="1928"/>
          </w:tcPr>
          <w:p>
            <w:pPr>
              <w:pStyle w:val="Celda8_5N1F3A5FJ"/>
            </w:pPr>
            <w:r/>
            <w:r>
              <w:t>Aprendizaje esperado</w:t>
            </w:r>
          </w:p>
        </w:tc>
        <w:tc>
          <w:tcPr>
            <w:tcW w:type="dxa" w:w="7710"/>
          </w:tcPr>
          <w:p>
            <w:pPr>
              <w:pStyle w:val="Celda9RXJ"/>
            </w:pPr>
            <w:r/>
            <w:r>
              <w:t>6.3. Participar en un torneo de aula con planilla, respetando el reglamento y los resultados.</w:t>
            </w:r>
          </w:p>
        </w:tc>
      </w:tr>
      <w:tr>
        <w:trPr>
          <w:cantSplit w:val="true"/>
        </w:trPr>
        <w:tc>
          <w:tcPr>
            <w:tcW w:type="dxa" w:w="1928"/>
          </w:tcPr>
          <w:p>
            <w:pPr>
              <w:pStyle w:val="Celda8_5N1F3A5FJ"/>
            </w:pPr>
            <w:r/>
            <w:r>
              <w:t>Objetivo</w:t>
            </w:r>
          </w:p>
        </w:tc>
        <w:tc>
          <w:tcPr>
            <w:tcW w:type="dxa" w:w="7710"/>
          </w:tcPr>
          <w:p>
            <w:pPr>
              <w:pStyle w:val="Celda9RXJ"/>
            </w:pPr>
            <w:r/>
            <w:r>
              <w:t>Presentar el proyecto del semestre a un grupo visitante de primer o segundo año.</w:t>
            </w:r>
          </w:p>
        </w:tc>
      </w:tr>
      <w:tr>
        <w:trPr>
          <w:cantSplit w:val="true"/>
        </w:trPr>
        <w:tc>
          <w:tcPr>
            <w:tcW w:type="dxa" w:w="1928"/>
          </w:tcPr>
          <w:p>
            <w:pPr>
              <w:pStyle w:val="Celda8_5N1F3A5FJ"/>
            </w:pPr>
            <w:r/>
            <w:r>
              <w:t>Focalización (5 min)</w:t>
            </w:r>
          </w:p>
        </w:tc>
        <w:tc>
          <w:tcPr>
            <w:tcW w:type="dxa" w:w="7710"/>
          </w:tcPr>
          <w:p>
            <w:pPr>
              <w:pStyle w:val="Celda9RXJ"/>
            </w:pPr>
            <w:r/>
            <w:r>
              <w:t>Los equipos montan sus láminas en el corredor o la biblioteca y ensayan una vez su explicación.</w:t>
            </w:r>
          </w:p>
        </w:tc>
      </w:tr>
      <w:tr>
        <w:trPr>
          <w:cantSplit w:val="true"/>
        </w:trPr>
        <w:tc>
          <w:tcPr>
            <w:tcW w:type="dxa" w:w="1928"/>
          </w:tcPr>
          <w:p>
            <w:pPr>
              <w:pStyle w:val="Celda8_5N1F3A5FJ"/>
            </w:pPr>
            <w:r/>
            <w:r>
              <w:t>Exploración (15 min)</w:t>
            </w:r>
          </w:p>
        </w:tc>
        <w:tc>
          <w:tcPr>
            <w:tcW w:type="dxa" w:w="7710"/>
          </w:tcPr>
          <w:p>
            <w:pPr>
              <w:pStyle w:val="Celda9RXJ"/>
            </w:pPr>
            <w:r/>
            <w:r>
              <w:t>Llega el grupo visitante y se reparte en las estaciones de cada equipo. Cada equipo explica en dos minutos su regla de oro, su mate rápido y la defensa, y su mate básico. Después invita a los visitantes a probar la defensa del pastor en un tablero de tapas de botella. Los grupos visitantes rotan cada cinco minutos.</w:t>
            </w:r>
          </w:p>
        </w:tc>
      </w:tr>
      <w:tr>
        <w:trPr>
          <w:cantSplit w:val="true"/>
        </w:trPr>
        <w:tc>
          <w:tcPr>
            <w:tcW w:type="dxa" w:w="1928"/>
          </w:tcPr>
          <w:p>
            <w:pPr>
              <w:pStyle w:val="Celda8_5N1F3A5FJ"/>
            </w:pPr>
            <w:r/>
            <w:r>
              <w:t>Contrastación (10 min)</w:t>
            </w:r>
          </w:p>
        </w:tc>
        <w:tc>
          <w:tcPr>
            <w:tcW w:type="dxa" w:w="7710"/>
          </w:tcPr>
          <w:p>
            <w:pPr>
              <w:pStyle w:val="Celda9RXJ"/>
            </w:pPr>
            <w:r/>
            <w:r>
              <w:t>La persona docente evalúa cada estación con los criterios del proyecto y anota una fortaleza de cada equipo.</w:t>
            </w:r>
          </w:p>
        </w:tc>
      </w:tr>
      <w:tr>
        <w:trPr>
          <w:cantSplit w:val="true"/>
        </w:trPr>
        <w:tc>
          <w:tcPr>
            <w:tcW w:type="dxa" w:w="1928"/>
          </w:tcPr>
          <w:p>
            <w:pPr>
              <w:pStyle w:val="Celda8_5N1F3A5FJ"/>
            </w:pPr>
            <w:r/>
            <w:r>
              <w:t>Aplicación (10 min)</w:t>
            </w:r>
          </w:p>
        </w:tc>
        <w:tc>
          <w:tcPr>
            <w:tcW w:type="dxa" w:w="7710"/>
          </w:tcPr>
          <w:p>
            <w:pPr>
              <w:pStyle w:val="Celda9RXJ"/>
            </w:pPr>
            <w:r/>
            <w:r>
              <w:t>Los visitantes dejan en cada estación una carita dibujada en una nota adhesiva.</w:t>
            </w:r>
          </w:p>
        </w:tc>
      </w:tr>
      <w:tr>
        <w:trPr>
          <w:cantSplit w:val="true"/>
        </w:trPr>
        <w:tc>
          <w:tcPr>
            <w:tcW w:type="dxa" w:w="1928"/>
          </w:tcPr>
          <w:p>
            <w:pPr>
              <w:pStyle w:val="Celda8_5N1F3A5FJ"/>
            </w:pPr>
            <w:r/>
            <w:r>
              <w:t>Evaluación</w:t>
            </w:r>
          </w:p>
        </w:tc>
        <w:tc>
          <w:tcPr>
            <w:tcW w:type="dxa" w:w="7710"/>
          </w:tcPr>
          <w:p>
            <w:pPr>
              <w:pStyle w:val="Celda9RXJ"/>
            </w:pPr>
            <w:r/>
            <w:r>
              <w:rPr>
                <w:b/>
              </w:rPr>
              <w:t>Formativa.</w:t>
            </w:r>
            <w:r>
              <w:t xml:space="preserve"> Evaluación del proyecto con los criterios y comentarios del grupo visitante.</w:t>
            </w:r>
          </w:p>
        </w:tc>
      </w:tr>
      <w:tr>
        <w:trPr>
          <w:cantSplit w:val="true"/>
        </w:trPr>
        <w:tc>
          <w:tcPr>
            <w:tcW w:type="dxa" w:w="1928"/>
          </w:tcPr>
          <w:p>
            <w:pPr>
              <w:pStyle w:val="Celda8_5N1F3A5FJ"/>
              <w:keepNext w:val="0"/>
            </w:pPr>
            <w:r/>
            <w:r>
              <w:t>Materiales</w:t>
            </w:r>
          </w:p>
        </w:tc>
        <w:tc>
          <w:tcPr>
            <w:tcW w:type="dxa" w:w="7710"/>
          </w:tcPr>
          <w:p>
            <w:pPr>
              <w:pStyle w:val="Celda9RXJ"/>
              <w:keepNext w:val="0"/>
            </w:pPr>
            <w:r/>
            <w:r>
              <w:t>Láminas, tableros de tapas, cinta, notas adhesivas.</w:t>
            </w:r>
          </w:p>
        </w:tc>
      </w:tr>
    </w:tbl>
    <w:p>
      <w:pPr>
        <w:spacing w:after="40"/>
      </w:pPr>
    </w:p>
    <w:tbl>
      <w:tblPr>
        <w:tblStyle w:val="TableGrid"/>
        <w:tblW w:type="auto" w:w="0"/>
        <w:tblLayout w:type="fixed"/>
        <w:tblLook w:firstColumn="1" w:firstRow="1" w:lastColumn="0" w:lastRow="0" w:noHBand="0" w:noVBand="1" w:val="04A0"/>
      </w:tblPr>
      <w:tblGrid>
        <w:gridCol w:w="1928"/>
        <w:gridCol w:w="7710"/>
      </w:tblGrid>
      <w:tr>
        <w:trPr>
          <w:cantSplit w:val="true"/>
        </w:trPr>
        <w:tc>
          <w:tcPr>
            <w:tcW w:type="dxa" w:w="9638"/>
            <w:gridSpan w:val="2"/>
            <w:shd w:val="clear" w:color="auto" w:fill="1F3A5F"/>
          </w:tcPr>
          <w:p>
            <w:pPr>
              <w:pStyle w:val="Celda9_5NFFFFFFJ"/>
            </w:pPr>
            <w:r/>
            <w:r>
              <w:t>Lección 199   ·   Semana 40, día 4   ·   Fecha: ____________</w:t>
            </w:r>
          </w:p>
        </w:tc>
      </w:tr>
      <w:tr>
        <w:trPr>
          <w:cantSplit w:val="true"/>
        </w:trPr>
        <w:tc>
          <w:tcPr>
            <w:tcW w:type="dxa" w:w="1928"/>
          </w:tcPr>
          <w:p>
            <w:pPr>
              <w:pStyle w:val="Celda8_5N1F3A5FJ"/>
            </w:pPr>
            <w:r/>
            <w:r>
              <w:t>Tema</w:t>
            </w:r>
          </w:p>
        </w:tc>
        <w:tc>
          <w:tcPr>
            <w:tcW w:type="dxa" w:w="7710"/>
          </w:tcPr>
          <w:p>
            <w:pPr>
              <w:pStyle w:val="Celda9RXJ"/>
            </w:pPr>
            <w:r/>
            <w:r>
              <w:rPr>
                <w:b/>
              </w:rPr>
              <w:t>Festival de cierre con las familias</w:t>
            </w:r>
          </w:p>
        </w:tc>
      </w:tr>
      <w:tr>
        <w:trPr>
          <w:cantSplit w:val="true"/>
        </w:trPr>
        <w:tc>
          <w:tcPr>
            <w:tcW w:type="dxa" w:w="1928"/>
          </w:tcPr>
          <w:p>
            <w:pPr>
              <w:pStyle w:val="Celda8_5N1F3A5FJ"/>
            </w:pPr>
            <w:r/>
            <w:r>
              <w:t>Aprendizaje esperado</w:t>
            </w:r>
          </w:p>
        </w:tc>
        <w:tc>
          <w:tcPr>
            <w:tcW w:type="dxa" w:w="7710"/>
          </w:tcPr>
          <w:p>
            <w:pPr>
              <w:pStyle w:val="Celda9RXJ"/>
            </w:pPr>
            <w:r/>
            <w:r>
              <w:t>6.3. Participar en un torneo de aula con planilla, respetando el reglamento y los resultados.</w:t>
            </w:r>
          </w:p>
        </w:tc>
      </w:tr>
      <w:tr>
        <w:trPr>
          <w:cantSplit w:val="true"/>
        </w:trPr>
        <w:tc>
          <w:tcPr>
            <w:tcW w:type="dxa" w:w="1928"/>
          </w:tcPr>
          <w:p>
            <w:pPr>
              <w:pStyle w:val="Celda8_5N1F3A5FJ"/>
            </w:pPr>
            <w:r/>
            <w:r>
              <w:t>Objetivo</w:t>
            </w:r>
          </w:p>
        </w:tc>
        <w:tc>
          <w:tcPr>
            <w:tcW w:type="dxa" w:w="7710"/>
          </w:tcPr>
          <w:p>
            <w:pPr>
              <w:pStyle w:val="Celda9RXJ"/>
            </w:pPr>
            <w:r/>
            <w:r>
              <w:t>Compartir con las familias lo aprendido en el año.</w:t>
            </w:r>
          </w:p>
        </w:tc>
      </w:tr>
      <w:tr>
        <w:trPr>
          <w:cantSplit w:val="true"/>
        </w:trPr>
        <w:tc>
          <w:tcPr>
            <w:tcW w:type="dxa" w:w="1928"/>
          </w:tcPr>
          <w:p>
            <w:pPr>
              <w:pStyle w:val="Celda8_5N1F3A5FJ"/>
            </w:pPr>
            <w:r/>
            <w:r>
              <w:t>Focalización (5 min)</w:t>
            </w:r>
          </w:p>
        </w:tc>
        <w:tc>
          <w:tcPr>
            <w:tcW w:type="dxa" w:w="7710"/>
          </w:tcPr>
          <w:p>
            <w:pPr>
              <w:pStyle w:val="Celda9RXJ"/>
            </w:pPr>
            <w:r/>
            <w:r>
              <w:t>El grupo recibe a las familias en la puerta. Una estudiante y un estudiante dan la bienvenida y explican cómo funciona el festival.</w:t>
            </w:r>
          </w:p>
        </w:tc>
      </w:tr>
      <w:tr>
        <w:trPr>
          <w:cantSplit w:val="true"/>
        </w:trPr>
        <w:tc>
          <w:tcPr>
            <w:tcW w:type="dxa" w:w="1928"/>
          </w:tcPr>
          <w:p>
            <w:pPr>
              <w:pStyle w:val="Celda8_5N1F3A5FJ"/>
            </w:pPr>
            <w:r/>
            <w:r>
              <w:t>Exploración (15 min)</w:t>
            </w:r>
          </w:p>
        </w:tc>
        <w:tc>
          <w:tcPr>
            <w:tcW w:type="dxa" w:w="7710"/>
          </w:tcPr>
          <w:p>
            <w:pPr>
              <w:pStyle w:val="Celda9RXJ"/>
            </w:pPr>
            <w:r/>
            <w:r>
              <w:t>Tres estaciones: en la primera, el estudiantado enseña a su familiar a escribir una jugada en la planilla; en la segunda, le muestra el mate del pastor y cómo defenderse; en la tercera, le da mate con dama y rey contra rey y luego le deja intentarlo. Al final se juegan partidas libres entre estudiantes y familiares.</w:t>
            </w:r>
          </w:p>
        </w:tc>
      </w:tr>
      <w:tr>
        <w:trPr>
          <w:cantSplit w:val="true"/>
        </w:trPr>
        <w:tc>
          <w:tcPr>
            <w:tcW w:type="dxa" w:w="1928"/>
          </w:tcPr>
          <w:p>
            <w:pPr>
              <w:pStyle w:val="Celda8_5N1F3A5FJ"/>
            </w:pPr>
            <w:r/>
            <w:r>
              <w:t>Contrastación (10 min)</w:t>
            </w:r>
          </w:p>
        </w:tc>
        <w:tc>
          <w:tcPr>
            <w:tcW w:type="dxa" w:w="7710"/>
          </w:tcPr>
          <w:p>
            <w:pPr>
              <w:pStyle w:val="Celda9RXJ"/>
            </w:pPr>
            <w:r/>
            <w:r>
              <w:t>La persona docente entrega los reconocimientos del torneo de aula y el de juego limpio votado por el grupo.</w:t>
            </w:r>
          </w:p>
        </w:tc>
      </w:tr>
      <w:tr>
        <w:trPr>
          <w:cantSplit w:val="true"/>
        </w:trPr>
        <w:tc>
          <w:tcPr>
            <w:tcW w:type="dxa" w:w="1928"/>
          </w:tcPr>
          <w:p>
            <w:pPr>
              <w:pStyle w:val="Celda8_5N1F3A5FJ"/>
            </w:pPr>
            <w:r/>
            <w:r>
              <w:t>Aplicación (10 min)</w:t>
            </w:r>
          </w:p>
        </w:tc>
        <w:tc>
          <w:tcPr>
            <w:tcW w:type="dxa" w:w="7710"/>
          </w:tcPr>
          <w:p>
            <w:pPr>
              <w:pStyle w:val="Celda9RXJ"/>
            </w:pPr>
            <w:r/>
            <w:r>
              <w:t>Cada familiar escribe un mensaje corto en el cuaderno de partidas del estudiante.</w:t>
            </w:r>
          </w:p>
        </w:tc>
      </w:tr>
      <w:tr>
        <w:trPr>
          <w:cantSplit w:val="true"/>
        </w:trPr>
        <w:tc>
          <w:tcPr>
            <w:tcW w:type="dxa" w:w="1928"/>
          </w:tcPr>
          <w:p>
            <w:pPr>
              <w:pStyle w:val="Celda8_5N1F3A5FJ"/>
            </w:pPr>
            <w:r/>
            <w:r>
              <w:t>Evaluación</w:t>
            </w:r>
          </w:p>
        </w:tc>
        <w:tc>
          <w:tcPr>
            <w:tcW w:type="dxa" w:w="7710"/>
          </w:tcPr>
          <w:p>
            <w:pPr>
              <w:pStyle w:val="Celda9RXJ"/>
            </w:pPr>
            <w:r/>
            <w:r>
              <w:rPr>
                <w:b/>
              </w:rPr>
              <w:t>Formativa.</w:t>
            </w:r>
            <w:r>
              <w:t xml:space="preserve"> Registro anecdótico de la participación y de las explicaciones a las familias.</w:t>
            </w:r>
          </w:p>
        </w:tc>
      </w:tr>
      <w:tr>
        <w:trPr>
          <w:cantSplit w:val="true"/>
        </w:trPr>
        <w:tc>
          <w:tcPr>
            <w:tcW w:type="dxa" w:w="1928"/>
          </w:tcPr>
          <w:p>
            <w:pPr>
              <w:pStyle w:val="Celda8_5N1F3A5FJ"/>
              <w:keepNext w:val="0"/>
            </w:pPr>
            <w:r/>
            <w:r>
              <w:t>Materiales</w:t>
            </w:r>
          </w:p>
        </w:tc>
        <w:tc>
          <w:tcPr>
            <w:tcW w:type="dxa" w:w="7710"/>
          </w:tcPr>
          <w:p>
            <w:pPr>
              <w:pStyle w:val="Celda9RXJ"/>
              <w:keepNext w:val="0"/>
            </w:pPr>
            <w:r/>
            <w:r>
              <w:t>Tableros, planillas, láminas del rincón, cuadernos de partidas, reconocimientos.</w:t>
            </w:r>
          </w:p>
        </w:tc>
      </w:tr>
    </w:tbl>
    <w:p>
      <w:pPr>
        <w:spacing w:after="40"/>
      </w:pPr>
    </w:p>
    <w:tbl>
      <w:tblPr>
        <w:tblStyle w:val="TableGrid"/>
        <w:tblW w:type="auto" w:w="0"/>
        <w:tblLayout w:type="fixed"/>
        <w:tblLook w:firstColumn="1" w:firstRow="1" w:lastColumn="0" w:lastRow="0" w:noHBand="0" w:noVBand="1" w:val="04A0"/>
      </w:tblPr>
      <w:tblGrid>
        <w:gridCol w:w="1928"/>
        <w:gridCol w:w="7710"/>
      </w:tblGrid>
      <w:tr>
        <w:trPr>
          <w:cantSplit w:val="true"/>
        </w:trPr>
        <w:tc>
          <w:tcPr>
            <w:tcW w:type="dxa" w:w="9638"/>
            <w:gridSpan w:val="2"/>
            <w:shd w:val="clear" w:color="auto" w:fill="1F3A5F"/>
          </w:tcPr>
          <w:p>
            <w:pPr>
              <w:pStyle w:val="Celda9_5NFFFFFFJ"/>
            </w:pPr>
            <w:r/>
            <w:r>
              <w:t>Lección 200   ·   Semana 40, día 5   ·   Fecha: ____________</w:t>
            </w:r>
          </w:p>
        </w:tc>
      </w:tr>
      <w:tr>
        <w:trPr>
          <w:cantSplit w:val="true"/>
        </w:trPr>
        <w:tc>
          <w:tcPr>
            <w:tcW w:type="dxa" w:w="1928"/>
          </w:tcPr>
          <w:p>
            <w:pPr>
              <w:pStyle w:val="Celda8_5N1F3A5FJ"/>
            </w:pPr>
            <w:r/>
            <w:r>
              <w:t>Tema</w:t>
            </w:r>
          </w:p>
        </w:tc>
        <w:tc>
          <w:tcPr>
            <w:tcW w:type="dxa" w:w="7710"/>
          </w:tcPr>
          <w:p>
            <w:pPr>
              <w:pStyle w:val="Celda9RXJ"/>
            </w:pPr>
            <w:r/>
            <w:r>
              <w:rPr>
                <w:b/>
              </w:rPr>
              <w:t>Autoevaluación del año y despedida</w:t>
            </w:r>
          </w:p>
        </w:tc>
      </w:tr>
      <w:tr>
        <w:trPr>
          <w:cantSplit w:val="true"/>
        </w:trPr>
        <w:tc>
          <w:tcPr>
            <w:tcW w:type="dxa" w:w="1928"/>
          </w:tcPr>
          <w:p>
            <w:pPr>
              <w:pStyle w:val="Celda8_5N1F3A5FJ"/>
            </w:pPr>
            <w:r/>
            <w:r>
              <w:t>Aprendizaje esperado</w:t>
            </w:r>
          </w:p>
        </w:tc>
        <w:tc>
          <w:tcPr>
            <w:tcW w:type="dxa" w:w="7710"/>
          </w:tcPr>
          <w:p>
            <w:pPr>
              <w:pStyle w:val="Celda9RXJ"/>
            </w:pPr>
            <w:r/>
            <w:r>
              <w:t>6.3. Participar en un torneo de aula con planilla, respetando el reglamento y los resultados.</w:t>
            </w:r>
          </w:p>
        </w:tc>
      </w:tr>
      <w:tr>
        <w:trPr>
          <w:cantSplit w:val="true"/>
        </w:trPr>
        <w:tc>
          <w:tcPr>
            <w:tcW w:type="dxa" w:w="1928"/>
          </w:tcPr>
          <w:p>
            <w:pPr>
              <w:pStyle w:val="Celda8_5N1F3A5FJ"/>
            </w:pPr>
            <w:r/>
            <w:r>
              <w:t>Objetivo</w:t>
            </w:r>
          </w:p>
        </w:tc>
        <w:tc>
          <w:tcPr>
            <w:tcW w:type="dxa" w:w="7710"/>
          </w:tcPr>
          <w:p>
            <w:pPr>
              <w:pStyle w:val="Celda9RXJ"/>
            </w:pPr>
            <w:r/>
            <w:r>
              <w:t>Reflexionar sobre lo aprendido en tercer año y proponerse metas.</w:t>
            </w:r>
          </w:p>
        </w:tc>
      </w:tr>
      <w:tr>
        <w:trPr>
          <w:cantSplit w:val="true"/>
        </w:trPr>
        <w:tc>
          <w:tcPr>
            <w:tcW w:type="dxa" w:w="1928"/>
          </w:tcPr>
          <w:p>
            <w:pPr>
              <w:pStyle w:val="Celda8_5N1F3A5FJ"/>
            </w:pPr>
            <w:r/>
            <w:r>
              <w:t>Focalización (5 min)</w:t>
            </w:r>
          </w:p>
        </w:tc>
        <w:tc>
          <w:tcPr>
            <w:tcW w:type="dxa" w:w="7710"/>
          </w:tcPr>
          <w:p>
            <w:pPr>
              <w:pStyle w:val="Celda9RXJ"/>
            </w:pPr>
            <w:r/>
            <w:r>
              <w:t>La persona docente vuelve a colgar el cartel «Así empezamos tercero» del día 1 y pregunta: «¿Qué sabían escribir ese día y qué saben escribir hoy?».</w:t>
            </w:r>
          </w:p>
        </w:tc>
      </w:tr>
      <w:tr>
        <w:trPr>
          <w:cantSplit w:val="true"/>
        </w:trPr>
        <w:tc>
          <w:tcPr>
            <w:tcW w:type="dxa" w:w="1928"/>
          </w:tcPr>
          <w:p>
            <w:pPr>
              <w:pStyle w:val="Celda8_5N1F3A5FJ"/>
            </w:pPr>
            <w:r/>
            <w:r>
              <w:t>Exploración (15 min)</w:t>
            </w:r>
          </w:p>
        </w:tc>
        <w:tc>
          <w:tcPr>
            <w:tcW w:type="dxa" w:w="7710"/>
          </w:tcPr>
          <w:p>
            <w:pPr>
              <w:pStyle w:val="Celda9RXJ"/>
            </w:pPr>
            <w:r/>
            <w:r>
              <w:t>Cada estudiante llena una autoevaluación del año con el semáforo: notación, mate en una, tablas, reglamento, valor de las piezas, apertura y mates básicos. Después escribe una carta corta a su yo de cuarto año contando qué le costó más y qué quiere aprender.</w:t>
            </w:r>
          </w:p>
        </w:tc>
      </w:tr>
      <w:tr>
        <w:trPr>
          <w:cantSplit w:val="true"/>
        </w:trPr>
        <w:tc>
          <w:tcPr>
            <w:tcW w:type="dxa" w:w="1928"/>
          </w:tcPr>
          <w:p>
            <w:pPr>
              <w:pStyle w:val="Celda8_5N1F3A5FJ"/>
            </w:pPr>
            <w:r/>
            <w:r>
              <w:t>Contrastación (10 min)</w:t>
            </w:r>
          </w:p>
        </w:tc>
        <w:tc>
          <w:tcPr>
            <w:tcW w:type="dxa" w:w="7710"/>
          </w:tcPr>
          <w:p>
            <w:pPr>
              <w:pStyle w:val="Celda9RXJ"/>
            </w:pPr>
            <w:r/>
            <w:r>
              <w:t>Se leen tres cartas voluntarias. La persona docente adelanta lo que viene en cuarto: el reloj de ajedrez y los primeros temas tácticos.</w:t>
            </w:r>
          </w:p>
        </w:tc>
      </w:tr>
      <w:tr>
        <w:trPr>
          <w:cantSplit w:val="true"/>
        </w:trPr>
        <w:tc>
          <w:tcPr>
            <w:tcW w:type="dxa" w:w="1928"/>
          </w:tcPr>
          <w:p>
            <w:pPr>
              <w:pStyle w:val="Celda8_5N1F3A5FJ"/>
            </w:pPr>
            <w:r/>
            <w:r>
              <w:t>Aplicación (10 min)</w:t>
            </w:r>
          </w:p>
        </w:tc>
        <w:tc>
          <w:tcPr>
            <w:tcW w:type="dxa" w:w="7710"/>
          </w:tcPr>
          <w:p>
            <w:pPr>
              <w:pStyle w:val="Celda9RXJ"/>
            </w:pPr>
            <w:r/>
            <w:r>
              <w:t>Despedida con una última partida libre y el saludo final de manos.</w:t>
            </w:r>
          </w:p>
        </w:tc>
      </w:tr>
      <w:tr>
        <w:trPr>
          <w:cantSplit w:val="true"/>
        </w:trPr>
        <w:tc>
          <w:tcPr>
            <w:tcW w:type="dxa" w:w="1928"/>
          </w:tcPr>
          <w:p>
            <w:pPr>
              <w:pStyle w:val="Celda8_5N1F3A5FJ"/>
            </w:pPr>
            <w:r/>
            <w:r>
              <w:t>Evaluación</w:t>
            </w:r>
          </w:p>
        </w:tc>
        <w:tc>
          <w:tcPr>
            <w:tcW w:type="dxa" w:w="7710"/>
          </w:tcPr>
          <w:p>
            <w:pPr>
              <w:pStyle w:val="Celda9RXJ"/>
            </w:pPr>
            <w:r/>
            <w:r>
              <w:rPr>
                <w:b/>
              </w:rPr>
              <w:t>Formativa.</w:t>
            </w:r>
            <w:r>
              <w:t xml:space="preserve"> Autoevaluación del año con semáforo.</w:t>
            </w:r>
          </w:p>
        </w:tc>
      </w:tr>
      <w:tr>
        <w:trPr>
          <w:cantSplit w:val="true"/>
        </w:trPr>
        <w:tc>
          <w:tcPr>
            <w:tcW w:type="dxa" w:w="1928"/>
          </w:tcPr>
          <w:p>
            <w:pPr>
              <w:pStyle w:val="Celda8_5N1F3A5FJ"/>
              <w:keepNext w:val="0"/>
            </w:pPr>
            <w:r/>
            <w:r>
              <w:t>Materiales</w:t>
            </w:r>
          </w:p>
        </w:tc>
        <w:tc>
          <w:tcPr>
            <w:tcW w:type="dxa" w:w="7710"/>
          </w:tcPr>
          <w:p>
            <w:pPr>
              <w:pStyle w:val="Celda9RXJ"/>
              <w:keepNext w:val="0"/>
            </w:pPr>
            <w:r/>
            <w:r>
              <w:t>Hojas de autoevaluación, cartel del día 1, tableros.</w:t>
            </w:r>
          </w:p>
        </w:tc>
      </w:tr>
    </w:tbl>
    <w:p>
      <w:pPr>
        <w:spacing w:after="40"/>
      </w:pPr>
    </w:p>
    <w:sectPr w:rsidR="00FC693F" w:rsidRPr="0006063C" w:rsidSect="00034616">
      <w:headerReference w:type="default" r:id="rId9"/>
      <w:footerReference w:type="default" r:id="rId10"/>
      <w:pgSz w:w="12240" w:h="15840"/>
      <w:pgMar w:top="1247" w:right="1247" w:bottom="1134" w:left="1247" w:header="567" w:footer="567"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color w:val="555555"/>
        <w:sz w:val="16"/>
      </w:rPr>
      <w:t xml:space="preserve">Oscar Angulo Cubero  ·  Planeamiento diario de Ajedrez  ·  Tercer año  ·  Unidad 6  ·  Página </w:t>
    </w:r>
    <w:r>
      <w:rPr>
        <w:color w:val="555555"/>
        <w:sz w:val="16"/>
      </w:rPr>
      <w:fldChar w:fldCharType="begin"/>
      <w:instrText xml:space="preserve"> PAGE </w:instrText>
      <w:fldChar w:fldCharType="separate"/>
      <w:t>1</w:t>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Pr>
        <w:color w:val="555555"/>
        <w:sz w:val="16"/>
      </w:rPr>
      <w:t>Ajedrez · Tercer año · Unidad 6</w:t>
    </w:r>
    <w:r>
      <w:drawing>
        <wp:anchor xmlns:a="http://schemas.openxmlformats.org/drawingml/2006/main" xmlns:pic="http://schemas.openxmlformats.org/drawingml/2006/picture" distT="0" distB="0" distL="0" distR="0" simplePos="0" relativeHeight="0" behindDoc="1" locked="1" layoutInCell="1" allowOverlap="1">
          <wp:simplePos x="0" y="0"/>
          <wp:positionH relativeFrom="page">
            <wp:posOffset>1276200</wp:posOffset>
          </wp:positionH>
          <wp:positionV relativeFrom="page">
            <wp:posOffset>3071700</wp:posOffset>
          </wp:positionV>
          <wp:extent cx="5220000" cy="3915000"/>
          <wp:effectExtent l="0" t="0" r="0" b="0"/>
          <wp:wrapNone/>
          <wp:docPr id="1" name="Marca de agua" descr="Logo de Oscar Angulo Cubero"/>
          <wp:cNvGraphicFramePr/>
          <a:graphic>
            <a:graphicData uri="http://schemas.openxmlformats.org/drawingml/2006/picture">
              <pic:pic>
                <pic:nvPicPr>
                  <pic:cNvPr id="0" name="marca.png"/>
                  <pic:cNvPicPr/>
                </pic:nvPicPr>
                <pic:blipFill>
                  <a:blip r:embed="rId1"/>
                  <a:stretch>
                    <a:fillRect/>
                  </a:stretch>
                </pic:blipFill>
                <pic:spPr>
                  <a:xfrm rot="-900000">
                    <a:off x="0" y="0"/>
                    <a:ext cx="5220000" cy="3915000"/>
                  </a:xfrm>
                  <a:prstGeom prst="rect"/>
                </pic:spPr>
              </pic:pic>
            </a:graphicData>
          </a:graphic>
        </wp:anchor>
      </w:drawing>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style w:type="paragraph" w:default="1" w:styleId="Normal">
    <w:name w:val="Normal"/>
    <w:qFormat/>
    <w:rsid w:val="00FC693F"/>
    <w:pPr>
      <w:spacing w:after="80" w:line="269" w:lineRule="auto"/>
    </w:pPr>
    <w:rPr>
      <w:rFonts w:ascii="Arial" w:hAnsi="Arial" w:eastAsia="Arial"/>
      <w:sz w:val="21"/>
      <w:lang w:val="es-CR"/>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80" w:after="100"/>
      <w:outlineLvl w:val="0"/>
    </w:pPr>
    <w:rPr>
      <w:rFonts w:cstheme="majorBidi" w:ascii="Arial" w:hAnsi="Arial" w:eastAsia="Arial" w:cs="Arial"/>
      <w:b/>
      <w:bCs/>
      <w:i w:val="0"/>
      <w:color w:val="1F3A5F"/>
      <w:sz w:val="32"/>
      <w:szCs w:val="28"/>
    </w:rPr>
  </w:style>
  <w:style w:type="paragraph" w:styleId="Heading2">
    <w:name w:val="heading 2"/>
    <w:basedOn w:val="Normal"/>
    <w:next w:val="Normal"/>
    <w:link w:val="Heading2Char"/>
    <w:uiPriority w:val="9"/>
    <w:unhideWhenUsed/>
    <w:qFormat/>
    <w:rsid w:val="00FC693F"/>
    <w:pPr>
      <w:keepNext/>
      <w:keepLines/>
      <w:spacing w:before="200" w:after="100"/>
      <w:outlineLvl w:val="1"/>
    </w:pPr>
    <w:rPr>
      <w:rFonts w:cstheme="majorBidi" w:ascii="Arial" w:hAnsi="Arial" w:eastAsia="Arial" w:cs="Arial"/>
      <w:b/>
      <w:bCs/>
      <w:i w:val="0"/>
      <w:color w:val="1F3A5F"/>
      <w:sz w:val="26"/>
      <w:szCs w:val="26"/>
    </w:rPr>
  </w:style>
  <w:style w:type="paragraph" w:styleId="Heading3">
    <w:name w:val="heading 3"/>
    <w:basedOn w:val="Normal"/>
    <w:next w:val="Normal"/>
    <w:link w:val="Heading3Char"/>
    <w:uiPriority w:val="9"/>
    <w:unhideWhenUsed/>
    <w:qFormat/>
    <w:rsid w:val="00FC693F"/>
    <w:pPr>
      <w:keepNext/>
      <w:keepLines/>
      <w:spacing w:before="200" w:after="100"/>
      <w:outlineLvl w:val="2"/>
    </w:pPr>
    <w:rPr>
      <w:rFonts w:cstheme="majorBidi" w:ascii="Arial" w:hAnsi="Arial" w:eastAsia="Arial" w:cs="Arial"/>
      <w:b/>
      <w:bCs/>
      <w:i w:val="0"/>
      <w:color w:val="1F3A5F"/>
      <w:sz w:val="23"/>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ListBullet">
    <w:name w:val="List Bullet"/>
    <w:basedOn w:val="Normal"/>
    <w:uiPriority w:val="99"/>
    <w:unhideWhenUsed/>
    <w:rsid w:val="00326F90"/>
    <w:pPr>
      <w:numPr>
        <w:numId w:val="1"/>
      </w:numPr>
      <w:spacing w:after="40"/>
      <w:contextualSpacing/>
    </w:pPr>
    <w:rPr>
      <w:rFonts w:ascii="Arial" w:hAnsi="Arial"/>
      <w:sz w:val="21"/>
    </w:rPr>
  </w:style>
  <w:style w:type="paragraph" w:styleId="ListNumber">
    <w:name w:val="List Number"/>
    <w:basedOn w:val="Normal"/>
    <w:uiPriority w:val="99"/>
    <w:unhideWhenUsed/>
    <w:rsid w:val="00326F90"/>
    <w:pPr>
      <w:numPr>
        <w:numId w:val="5"/>
      </w:numPr>
      <w:spacing w:after="40"/>
      <w:contextualSpacing/>
    </w:pPr>
    <w:rPr>
      <w:rFonts w:ascii="Arial" w:hAnsi="Arial"/>
      <w:sz w:val="21"/>
    </w:r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paragraph" w:customStyle="1" w:styleId="Celda8_5NFFFFFFS">
    <w:name w:val="Celda 8_5 N FFFFFF S"/>
    <w:basedOn w:val="Normal"/>
    <w:pPr>
      <w:keepNext w:val="0"/>
      <w:spacing w:after="40" w:line="252" w:lineRule="auto"/>
    </w:pPr>
    <w:rPr>
      <w:b/>
      <w:color w:val="FFFFFF"/>
      <w:sz w:val="17"/>
    </w:rPr>
  </w:style>
  <w:style w:type="paragraph" w:customStyle="1" w:styleId="Celda8_5RXS">
    <w:name w:val="Celda 8_5 R X S"/>
    <w:basedOn w:val="Normal"/>
    <w:pPr>
      <w:keepNext w:val="0"/>
      <w:spacing w:after="40" w:line="252" w:lineRule="auto"/>
    </w:pPr>
    <w:rPr>
      <w:b w:val="0"/>
      <w:sz w:val="17"/>
    </w:rPr>
  </w:style>
  <w:style w:type="paragraph" w:customStyle="1" w:styleId="Celda9_5NFFFFFFJ">
    <w:name w:val="Celda 9_5 N FFFFFF J"/>
    <w:basedOn w:val="Normal"/>
    <w:pPr>
      <w:keepNext/>
      <w:spacing w:after="40" w:line="252" w:lineRule="auto"/>
    </w:pPr>
    <w:rPr>
      <w:b/>
      <w:color w:val="FFFFFF"/>
      <w:sz w:val="19"/>
    </w:rPr>
  </w:style>
  <w:style w:type="paragraph" w:customStyle="1" w:styleId="Celda8_5N1F3A5FJ">
    <w:name w:val="Celda 8_5 N 1F3A5F J"/>
    <w:basedOn w:val="Normal"/>
    <w:pPr>
      <w:keepNext/>
      <w:spacing w:after="40" w:line="252" w:lineRule="auto"/>
    </w:pPr>
    <w:rPr>
      <w:b/>
      <w:color w:val="1F3A5F"/>
      <w:sz w:val="17"/>
    </w:rPr>
  </w:style>
  <w:style w:type="paragraph" w:customStyle="1" w:styleId="Celda9RXJ">
    <w:name w:val="Celda 9 R X J"/>
    <w:basedOn w:val="Normal"/>
    <w:pPr>
      <w:keepNext/>
      <w:spacing w:after="40" w:line="252" w:lineRule="auto"/>
    </w:pPr>
    <w:rPr>
      <w:b w:val="0"/>
      <w:sz w:val="1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Company>Oscar Angulo Cubero</Company>
  <DocSecurity>0</DocSecurity>
  <ScaleCrop>false</ScaleCrop>
  <LinksUpToDate>false</LinksUpToDate>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Planeamiento diario de Ajedrez. Tercer año. Unidad 6</dc:title>
  <dc:subject>Planeamiento de las lecciones 167 a 200 de Ajedrez, Tercer año</dc:subject>
  <dc:creator>Oscar Angulo Cubero</dc:creator>
  <cp:keywords>ajedrez; planeamiento didáctico; lecciones; tercer año; Costa Rica</cp:keywords>
  <cp:lastModifiedBy>Oscar Angulo Cubero</cp:lastModifiedBy>
  <cp:revision>1</cp:revision>
  <dcterms:created xsi:type="dcterms:W3CDTF">2026-10-06T09:00:00Z</dcterms:created>
  <dcterms:modified xsi:type="dcterms:W3CDTF">2026-10-06T09:00:00Z</dcterms:modified>
  <cp:category>Programa de estudio</cp:category>
  <dc:language>es-CR</dc:language>
</cp:coreProperties>
</file>