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b/>
          <w:color w:val="1F3A5F"/>
          <w:sz w:val="44"/>
        </w:rPr>
        <w:t>PLANEAMIENTO DIARIO DE AJEDREZ</w:t>
      </w:r>
    </w:p>
    <w:p>
      <w:pPr>
        <w:spacing w:after="480"/>
        <w:jc w:val="center"/>
      </w:pPr>
      <w:r>
        <w:rPr>
          <w:color w:val="555555"/>
          <w:sz w:val="26"/>
        </w:rPr>
        <w:t>Quinto año  ·  II Ciclo de la Educación General Básica</w:t>
      </w:r>
    </w:p>
    <w:p>
      <w:pPr>
        <w:spacing w:after="80"/>
        <w:jc w:val="center"/>
      </w:pPr>
      <w:r>
        <w:rPr>
          <w:b/>
          <w:color w:val="1F3A5F"/>
          <w:sz w:val="56"/>
        </w:rPr>
        <w:t>Unidad 5</w:t>
      </w:r>
    </w:p>
    <w:p>
      <w:pPr>
        <w:spacing w:after="120"/>
        <w:jc w:val="center"/>
      </w:pPr>
      <w:r>
        <w:rPr>
          <w:sz w:val="32"/>
        </w:rPr>
        <w:t>Finales de peones II</w:t>
      </w:r>
    </w:p>
    <w:p>
      <w:pPr>
        <w:spacing w:after="1000"/>
        <w:jc w:val="center"/>
      </w:pPr>
      <w:r>
        <w:rPr>
          <w:color w:val="555555"/>
          <w:sz w:val="22"/>
        </w:rPr>
        <w:t>Lecciones 135 a 166  ·  semanas 27 a 34  ·  II semestre</w:t>
      </w:r>
    </w:p>
    <w:p>
      <w:pPr>
        <w:spacing w:after="0"/>
        <w:jc w:val="center"/>
      </w:pPr>
      <w:r>
        <w:rPr>
          <w:color w:val="555555"/>
          <w:sz w:val="20"/>
        </w:rPr>
        <w:t>Autor</w:t>
      </w:r>
    </w:p>
    <w:p>
      <w:pPr>
        <w:spacing w:after="600"/>
        <w:jc w:val="center"/>
      </w:pPr>
      <w:r>
        <w:rPr>
          <w:b/>
          <w:sz w:val="32"/>
        </w:rPr>
        <w:t>Oscar Angulo Cubero</w:t>
      </w:r>
    </w:p>
    <w:p>
      <w:pPr>
        <w:spacing w:after="600"/>
        <w:jc w:val="center"/>
      </w:pPr>
      <w:r>
        <w:rPr>
          <w:sz w:val="22"/>
        </w:rPr>
        <w:t>Costa Rica, 2027</w:t>
      </w:r>
    </w:p>
    <w:p>
      <w:pPr>
        <w:jc w:val="center"/>
      </w:pPr>
      <w:r>
        <w:rPr>
          <w:i/>
          <w:color w:val="555555"/>
          <w:sz w:val="17"/>
        </w:rPr>
        <w:t>© 2027 Oscar Angulo Cubero. Todos los derechos reservados. Se permite su uso en el aula citando al autor. Prohibida su venta o reproducción con fines comerciales sin autorización escrita.</w:t>
      </w:r>
    </w:p>
    <w:p>
      <w:r>
        <w:br w:type="page"/>
      </w:r>
    </w:p>
    <w:p>
      <w:pPr>
        <w:pStyle w:val="Heading1"/>
      </w:pPr>
      <w:r>
        <w:t>Unidad 5. Finales de peones II</w:t>
      </w:r>
    </w:p>
    <w:p>
      <w:pPr>
        <w:jc w:val="both"/>
      </w:pPr>
      <w:r>
        <w:rPr>
          <w:b/>
        </w:rPr>
        <w:t>Propósito.</w:t>
      </w:r>
      <w:r>
        <w:t xml:space="preserve"> Profundizar los finales de peones de cuarto año. La persona estudiante repasa la regla del cuadrado y la oposición, aprende a crear un peón pasado con la mayoría, a empujarlo y a bloquearlo, usa el peón pasado alejado como señuelo para llevar al rey rival lejos y reconoce las rupturas de peones, con los ejemplos del Manual 3 (tres peones contra tres y el final de Teed, 1885). Se trabaja con muchos minijuegos de carrera y de contar tiempos.</w:t>
      </w:r>
    </w:p>
    <w:p>
      <w:r>
        <w:rPr>
          <w:b/>
        </w:rPr>
        <w:t>Eje transversal:</w:t>
      </w:r>
      <w:r>
        <w:t xml:space="preserve"> Educación para la salud.   </w:t>
      </w:r>
      <w:r>
        <w:rPr>
          <w:b/>
        </w:rPr>
        <w:t>Valores:</w:t>
      </w:r>
      <w:r>
        <w:t xml:space="preserve"> perseverancia, tolerancia.</w:t>
      </w:r>
    </w:p>
    <w:p>
      <w:pPr>
        <w:spacing w:after="40"/>
      </w:pPr>
      <w:r>
        <w:rPr>
          <w:b/>
        </w:rPr>
        <w:t>Aprendizajes esperados de la unidad:</w:t>
      </w:r>
    </w:p>
    <w:p>
      <w:pPr>
        <w:spacing w:after="40"/>
        <w:ind w:left="340"/>
      </w:pPr>
      <w:r>
        <w:rPr>
          <w:b/>
        </w:rPr>
        <w:t>5.1</w:t>
      </w:r>
      <w:r>
        <w:t xml:space="preserve">  Crear un peón pasado con la mayoría de peones y empujarlo con apoyo del rey.</w:t>
      </w:r>
    </w:p>
    <w:p>
      <w:pPr>
        <w:spacing w:after="40"/>
        <w:ind w:left="340"/>
      </w:pPr>
      <w:r>
        <w:rPr>
          <w:b/>
        </w:rPr>
        <w:t>5.2</w:t>
      </w:r>
      <w:r>
        <w:t xml:space="preserve">  Bloquear y detener un peón pasado rival con el rey u otra pieza.</w:t>
      </w:r>
    </w:p>
    <w:p>
      <w:pPr>
        <w:spacing w:after="40"/>
        <w:ind w:left="340"/>
      </w:pPr>
      <w:r>
        <w:rPr>
          <w:b/>
        </w:rPr>
        <w:t>5.3</w:t>
      </w:r>
      <w:r>
        <w:t xml:space="preserve">  Usar el peón pasado alejado como señuelo para desviar al rey rival.</w:t>
      </w:r>
    </w:p>
    <w:p>
      <w:pPr>
        <w:spacing w:after="40"/>
        <w:ind w:left="340"/>
      </w:pPr>
      <w:r>
        <w:rPr>
          <w:b/>
        </w:rPr>
        <w:t>5.4</w:t>
      </w:r>
      <w:r>
        <w:t xml:space="preserve">  Reconocer y ejecutar rupturas de peones con sacrificio.</w:t>
      </w:r>
    </w:p>
    <w:p>
      <w:pPr>
        <w:jc w:val="both"/>
      </w:pPr>
      <w:r>
        <w:rPr>
          <w:color w:val="555555"/>
          <w:sz w:val="19"/>
        </w:rPr>
        <w:t xml:space="preserve">Cada lección dura 40 minutos y sigue los cuatro momentos de la mediación: focalización (5 min), exploración (15), contrastación (10) y aplicación (10). La fecha se completa con el calendario escolar del año. Las lecciones </w:t>
      </w:r>
      <w:r>
        <w:rPr>
          <w:b/>
          <w:color w:val="555555"/>
          <w:sz w:val="19"/>
        </w:rPr>
        <w:t>flexibles</w:t>
      </w:r>
      <w:r>
        <w:rPr>
          <w:color w:val="555555"/>
          <w:sz w:val="19"/>
        </w:rPr>
        <w:t xml:space="preserve"> son de refuerzo o ampliación y se pueden omitir si el calendario trae menos días lectivos.</w:t>
      </w:r>
    </w:p>
    <w:p>
      <w:pPr>
        <w:pStyle w:val="Heading2"/>
      </w:pPr>
      <w:r>
        <w:t>Cronograma de la unidad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361"/>
        <w:gridCol w:w="7257"/>
      </w:tblGrid>
      <w:tr>
        <w:trPr>
          <w:tblHeader w:val="true"/>
        </w:trPr>
        <w:tc>
          <w:tcPr>
            <w:tcW w:type="dxa" w:w="1020"/>
            <w:shd w:val="clear" w:color="auto" w:fill="1F3A5F"/>
          </w:tcPr>
          <w:p>
            <w:pPr>
              <w:pStyle w:val="Celda8_5NFFFFFFS"/>
            </w:pPr>
            <w:r/>
            <w:r>
              <w:t>Semana</w:t>
            </w:r>
          </w:p>
        </w:tc>
        <w:tc>
          <w:tcPr>
            <w:tcW w:type="dxa" w:w="1361"/>
            <w:shd w:val="clear" w:color="auto" w:fill="1F3A5F"/>
          </w:tcPr>
          <w:p>
            <w:pPr>
              <w:pStyle w:val="Celda8_5NFFFFFFS"/>
            </w:pPr>
            <w:r/>
            <w:r>
              <w:t>Lecciones</w:t>
            </w:r>
          </w:p>
        </w:tc>
        <w:tc>
          <w:tcPr>
            <w:tcW w:type="dxa" w:w="7257"/>
            <w:shd w:val="clear" w:color="auto" w:fill="1F3A5F"/>
          </w:tcPr>
          <w:p>
            <w:pPr>
              <w:pStyle w:val="Celda8_5NFFFFFFS"/>
            </w:pPr>
            <w:r/>
            <w:r>
              <w:t>Temas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27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135 a 135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135. Carreras de peones: repaso de la regla del cuadrado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28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136 a 140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136. La oposición: repaso con rey y peón contra rey</w:t>
            </w:r>
          </w:p>
          <w:p>
            <w:pPr>
              <w:pStyle w:val="Celda8_5RXS"/>
            </w:pPr>
            <w:r>
              <w:t>• 137. ¿Qué es un peón pasado?</w:t>
            </w:r>
          </w:p>
          <w:p>
            <w:pPr>
              <w:pStyle w:val="Celda8_5RXS"/>
            </w:pPr>
            <w:r>
              <w:t>• 138. Crear un peón pasado con la mayoría</w:t>
            </w:r>
          </w:p>
          <w:p>
            <w:pPr>
              <w:pStyle w:val="Celda8_5RXS"/>
            </w:pPr>
            <w:r>
              <w:t>• 139. Empujar el peón pasado con el rey</w:t>
            </w:r>
          </w:p>
          <w:p>
            <w:pPr>
              <w:pStyle w:val="Celda8_5RXS"/>
            </w:pPr>
            <w:r>
              <w:t>• 140. Bloquear al peón pasado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29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141 a 145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141. Dos peones pasados unidos</w:t>
            </w:r>
          </w:p>
          <w:p>
            <w:pPr>
              <w:pStyle w:val="Celda8_5RXS"/>
            </w:pPr>
            <w:r>
              <w:t>• 142. Refuerzo: torneo de carreras de peones (flexible)</w:t>
            </w:r>
          </w:p>
          <w:p>
            <w:pPr>
              <w:pStyle w:val="Celda8_5RXS"/>
            </w:pPr>
            <w:r>
              <w:t>• 143. Cuidado con el ahogado al coronar</w:t>
            </w:r>
          </w:p>
          <w:p>
            <w:pPr>
              <w:pStyle w:val="Celda8_5RXS"/>
            </w:pPr>
            <w:r>
              <w:t>• 144. El peón pasado alejado</w:t>
            </w:r>
          </w:p>
          <w:p>
            <w:pPr>
              <w:pStyle w:val="Celda8_5RXS"/>
            </w:pPr>
            <w:r>
              <w:t>• 145. Peón alejado: jugar y ver qué pasa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30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146 a 150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146. Contar tiempos en dos flancos</w:t>
            </w:r>
          </w:p>
          <w:p>
            <w:pPr>
              <w:pStyle w:val="Celda8_5RXS"/>
            </w:pPr>
            <w:r>
              <w:t>• 147. Fijar las debilidades del rival</w:t>
            </w:r>
          </w:p>
          <w:p>
            <w:pPr>
              <w:pStyle w:val="Celda8_5RXS"/>
            </w:pPr>
            <w:r>
              <w:t>• 148. Minitorneo del peón alejado</w:t>
            </w:r>
          </w:p>
          <w:p>
            <w:pPr>
              <w:pStyle w:val="Celda8_5RXS"/>
            </w:pPr>
            <w:r>
              <w:t>• 149. La ruptura de peones: tres contra tres</w:t>
            </w:r>
          </w:p>
          <w:p>
            <w:pPr>
              <w:pStyle w:val="Celda8_5RXS"/>
            </w:pPr>
            <w:r>
              <w:t>• 150. Ruptura: ¿y si juegan las negras?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31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151 a 155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151. El final de Teed, 1885: una ruptura con sorpresa</w:t>
            </w:r>
          </w:p>
          <w:p>
            <w:pPr>
              <w:pStyle w:val="Celda8_5RXS"/>
            </w:pPr>
            <w:r>
              <w:t>• 152. Ganar por un solo tiempo</w:t>
            </w:r>
          </w:p>
          <w:p>
            <w:pPr>
              <w:pStyle w:val="Celda8_5RXS"/>
            </w:pPr>
            <w:r>
              <w:t>• 153. Refuerzo: partidas de final con reloj (flexible)</w:t>
            </w:r>
          </w:p>
          <w:p>
            <w:pPr>
              <w:pStyle w:val="Celda8_5RXS"/>
            </w:pPr>
            <w:r>
              <w:t>• 154. ¿Cuándo conviene ir a un final de peones?</w:t>
            </w:r>
          </w:p>
          <w:p>
            <w:pPr>
              <w:pStyle w:val="Celda8_5RXS"/>
            </w:pPr>
            <w:r>
              <w:t>• 155. Rupturas en montajes nuevos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32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156 a 160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156. Hoja de finales del Manual 3</w:t>
            </w:r>
          </w:p>
          <w:p>
            <w:pPr>
              <w:pStyle w:val="Celda8_5RXS"/>
            </w:pPr>
            <w:r>
              <w:t>• 157. Torneo de finales, ronda 1</w:t>
            </w:r>
          </w:p>
          <w:p>
            <w:pPr>
              <w:pStyle w:val="Celda8_5RXS"/>
            </w:pPr>
            <w:r>
              <w:t>• 158. Torneo de finales, ronda 2</w:t>
            </w:r>
          </w:p>
          <w:p>
            <w:pPr>
              <w:pStyle w:val="Celda8_5RXS"/>
            </w:pPr>
            <w:r>
              <w:t>• 159. Análisis de los finales del torneo</w:t>
            </w:r>
          </w:p>
          <w:p>
            <w:pPr>
              <w:pStyle w:val="Celda8_5RXS"/>
            </w:pPr>
            <w:r>
              <w:t>• 160. Los finales de peones en mis partidas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33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161 a 165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161. Partida larga de final: concentración y descanso</w:t>
            </w:r>
          </w:p>
          <w:p>
            <w:pPr>
              <w:pStyle w:val="Celda8_5RXS"/>
            </w:pPr>
            <w:r>
              <w:t>• 162. La ruleta de los finales</w:t>
            </w:r>
          </w:p>
          <w:p>
            <w:pPr>
              <w:pStyle w:val="Celda8_5RXS"/>
            </w:pPr>
            <w:r>
              <w:t>• 163. Te enseño un final</w:t>
            </w:r>
          </w:p>
          <w:p>
            <w:pPr>
              <w:pStyle w:val="Celda8_5RXS"/>
            </w:pPr>
            <w:r>
              <w:t>• 164. Simultánea de finales</w:t>
            </w:r>
          </w:p>
          <w:p>
            <w:pPr>
              <w:pStyle w:val="Celda8_5RXS"/>
            </w:pPr>
            <w:r>
              <w:t>• 165. Repaso de la unidad 5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34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166 a 166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166. Evaluación sumativa de la unidad 5</w:t>
            </w:r>
          </w:p>
        </w:tc>
      </w:tr>
    </w:tbl>
    <w:p>
      <w:r>
        <w:br w:type="page"/>
      </w:r>
    </w:p>
    <w:p>
      <w:pPr>
        <w:pStyle w:val="Heading1"/>
      </w:pPr>
      <w:r>
        <w:t>Lecciones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135   ·   Semana 27,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Carreras de peones: repaso de la regla del cuadrado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5.1. Crear un peón pasado con la mayoría de peones y empujarlo con apoyo del rey.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Recuperar la regla del cuadrado para decidir si un rey alcanza a un peón.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 entrada, se dibuja en la pizarra un peón blanco en b4 y el rey negro en f6. «¿Lo alcanza? Tienen diez segundos para decidir sin mover».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parejas, minijuego: rey contra peón, con el peón en distintas filas. Antes de jugar, cada estudiante dibuja el cuadrado con el dedo y predice. Se anotan predicciones y resultados en una tabla de diez filas.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Con todo el grupo, se repasa la regla y la excepción del peón en la segunda fila, que puede avanzar dos casillas.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terminar, cada pareja cuenta cuántas predicciones acertó.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Tabla de predicciones y resultados.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tabla impresa, pizarra.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136   ·   Semana 28,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La oposición: repaso con rey y peón contra rey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5.1. Crear un peón pasado con la mayoría de peones y empujarlo con apoyo del rey.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Aplicar la oposición en finales de rey y peón contra rey.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juega con dos estudiantes de pie, frente a frente en una cuadrícula del piso: «¿Quién tiene que ceder el paso?».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Por parejas, se juegan finales de rey y peón contra rey con el peón en la columna e y el rey defensor delante. Cada pareja busca cuándo el atacante gana y cuándo es tablas según quién tenga la oposición.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repasan las posiciones clave del Manual 3: con el rey delante de su peón y la oposición, se gana; si el defensor la tiene, es tablas.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la regla en una frase en el cuaderno.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frase y observación de los finales.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Manual 3, cuadrícula en el piso.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137   ·   Semana 28,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¿Qué es un peón pasado?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5.1. Crear un peón pasado con la mayoría de peones y empujarlo con apoyo del rey.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Identificar peones pasados en diagramas y partidas.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pregunta: «¿Qué peón es el más peligroso: el que tiene peones enemigos delante o el que tiene el camino libre?».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parejas, se reparten diez diagramas con estructuras de peones. Cada pareja encierra en un círculo los peones pasados y escribe por qué lo son: ningún peón rival delante ni en las columnas vecinas.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plenaria, se formaliza la definición y se revisan los casos dudosos, como un peón con un rival en la columna de al lado pero ya detrás.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cierre, cada estudiante busca un peón pasado en una de sus planillas y anota en qué jugada apareció.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los diagramas con clave.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Diagramas impresos, planillas propias.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138   ·   Semana 28,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Crear un peón pasado con la mayoría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5.1. Crear un peón pasado con la mayoría de peones y empujarlo con apoyo del rey.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Crear un peón pasado a partir de una mayoría de peones en un flanco.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abrir, se pregunta: «Si tengo tres peones contra dos en un lado, ¿siempre puedo hacer un peón pasado?».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Minijuego en parejas: blancas con peones en a2, b2 y c2; negras con peones en a7 y b7; solo reyes y peones. Las blancas intentan crear un peón pasado y coronar; las negras, impedirlo. Se juega tres veces con cambio de color.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Luego se explica la técnica: avanza primero el peón que no tiene rival enfrente, y los demás lo acompañan.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Como salida, cada pareja escribe el orden en que movió los peones en la partida que funcionó mejor.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del orden escrito y observación del minijuego.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cuadernos.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139   ·   Semana 28,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Empujar el peón pasado con el rey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5.1. Crear un peón pasado con la mayoría de peones y empujarlo con apoyo del rey.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Escoltar un peón pasado con el rey hasta la coronación.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 entrada, se lee la frase conocida: «Los peones pasados deben avanzar». Se pregunta qué significa.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Por parejas, rey y peón pasado contra rey en distintos montajes. Primero se juega sin el rey propio cerca y después con el rey al lado del peón. Se cuentan cuántas veces se corona en cada caso.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Con todo el grupo, se concluye que el rey activo es una pieza fuerte en el final, como dice Ajedrez en el aula 3: el rey se activa en el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terminar, cada estudiante escribe dónde conviene poner el rey para escoltar su peón.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Conteo de coronaciones y revisión de la frase.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Ajedrez en el aula 3 (unidad 4).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140   ·   Semana 28,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Bloquear al peón pasado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5.2. Bloquear y detener un peón pasado rival con el rey u otra pieza.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Detener un peón pasado colocando una pieza delante.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«Si un peón quiere coronar, ¿cuál es el mejor lugar para detenerlo: delante, al lado o detrás?».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Minijuego del portero: un peón blanco pasado en la quinta fila con su rey cerca y el rey negro a distancia. Las negras deben bloquear. Después se prueba bloquear con un caballo negro en vez del rey.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explica que la casilla de delante del peón es la mejor para bloquear y que el rey es un buen bloqueador en el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dibuja la casilla de bloqueo en tres diagramas.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los diagramas.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diagramas impresos.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141   ·   Semana 29,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Dos peones pasados unidos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5.2. Bloquear y detener un peón pasado rival con el rey u otra pieza.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Reconocer la fuerza de dos peones pasados unidos frente a un rey.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iniciar, se pregunta: «¿Dos peones juntos se pueden defender solos?».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parejas, minijuego: dos peones blancos unidos (por ejemplo en f5 y g5) contra el rey negro, sin rey blanco cerca. Las negras intentan capturarlos; las blancas, avanzarlos sin perderlos. Luego se prueba con los peones separados por una columna.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plenaria, se concluye que dos peones unidos se protegen entre sí: si el rey captura uno, el otro avanza.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cierre, cada pareja escribe la diferencia entre peones unidos y peones separados según lo que vio.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Observación del minijuego con registro anecdótico.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Tableros, cuadernos.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Tarea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Jugar en casa el minijuego de dos peones unidos contra el rey y contar quién ganó.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142   ·   Semana 29, día 2   ·   Lección flexible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Refuerzo: torneo de carreras de peones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5.2. Bloquear y detener un peón pasado rival con el rey u otra pieza.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Reforzar el cálculo de carreras de peones con minijuegos competitivos.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abrir, se comenta la tarea y se explica el torneo: cada ronda tiene un montaje distinto de peones.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Tres rondas de cinco minutos: ocho peones contra ocho (gana quien corone primero), tres contra tres en un flanco con reyes, y un peón pasado contra rey. En cada ronda se cambia de rival.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Luego se revisan los montajes donde ganó el bando con menos peones y por qué.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Como salida, cada estudiante anota su puntaje y el montaje que le costó más.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Tabla de puntaje y observación.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tabla de puntaje.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143   ·   Semana 29,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Cuidado con el ahogado al coronar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5.2. Bloquear y detener un peón pasado rival con el rey u otra pieza.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Evitar dejar al rey rival ahogado en los finales de peones.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 entrada, se recuerda qué es el ahogado y se pregunta: «¿Alguien ha empatado una partida ganada por ahogar al rey?».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parejas, se juega rey y peón de torre contra rey y rey y peón de alfil contra rey, con el rey defensor en la esquina. Cada pareja busca jugadas que ahogan y jugadas que ganan.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Con todo el grupo, se explica, con el Manual 3, que el peón de torre da muchas tablas porque el rey defensor se refugia en la esquina, y que antes de coronar hay que revisar si el rey rival tiene jugadas.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terminar, cada estudiante agrega a su tarjeta de preguntas de control: «Antes de coronar, ¿tiene jugadas su rey?».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Observación de los finales y revisión de la tarjeta.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Manual 3, tarjeta de preguntas.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144   ·   Semana 29,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El peón pasado alejado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5.3. Usar el peón pasado alejado como señuelo para desviar al rey rival.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Comprender por qué un peón pasado lejos del resto es una ventaja en el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pregunta: «Si quieres que tu hermano se aleje del cuarto para jugar con su consola, ¿qué haces?». Se relaciona con un señuelo.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la pizarra, la persona docente dibuja la idea del Manual 3: un peón pasado en el flanco de dama y peones en el flanco de rey. En parejas, se monta en el tablero y se discute a dónde tiene que ir el rey negro y qué pasa en el otro flanco.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el comentario del Manual 3: el peón pasado alejado sirve para distraer al rey enemigo de los peones del flanco opuesto.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en el cuaderno la idea del señuelo con un dibujo.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del dibujo y la explicación.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3, tableros, pizarra.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145   ·   Semana 29,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Peón alejado: jugar y ver qué pasa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5.3. Usar el peón pasado alejado como señuelo para desviar al rey rival.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Usar el peón pasado alejado como señuelo en partidas desde montajes.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iniciar, se explica que hoy se juega desde montajes de final y que gana quien corone.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Montaje: reyes en e4 y e6; blancas con peones en a2, f2, g2 y h2; negras con peones en f7, g7 y h7. Cada pareja juega tres veces con cambio de color y anota cuántas veces ganó cada bando. Se prueba también con los reyes un poco más lejos.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plenaria, se comentan los resultados en una tabla de la pizarra y se explica la técnica: avanzar el peón alejado, obligar al rey a irse y entrar con el propio rey al otro flanco.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cierre, cada estudiante escribe los tres pasos de la técnica.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Tabla de resultados por pareja y revisión de los pasos.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tabla en la pizarra.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146   ·   Semana 30,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Contar tiempos en dos flancos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5.3. Usar el peón pasado alejado como señuelo para desviar al rey rival.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Contar jugadas para decidir quién llega primero cuando hay peones en dos flancos.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abrir, se plantea: «Mi rey necesita cuatro jugadas para comer tus peones y tu rey necesita cinco para comer el mío. ¿Quién gana?».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parejas, con un tablero dividido por una cinta, se cuentan en voz alta las jugadas que necesita cada rey para llegar a su objetivo en varios montajes. Primero se cuenta, luego se juega para comprobar.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muestra cómo anotar el conteo en una tabla de dos columnas y explica que un solo tiempo decide el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Como salida, cada pareja resuelve dos montajes nuevos solo contando y escribe la predicción.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las predicciones escritas.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cinta adhesiva, tabla de conteo.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147   ·   Semana 30,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Fijar las debilidades del rival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5.3. Usar el peón pasado alejado como señuelo para desviar al rey rival.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Reconocer la idea de fijar los peones rivales con un avance oportuno.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 entrada, se lee la frase del Manual 3: «por lo común es conveniente fijar las debilidades del oponente».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tríos, se monta el ejemplo del Manual 3 donde el blanco juega 1.g4 para impedir que los peones negros se muevan. Cada trío prueba qué pasa si el blanco juega otra cosa y las negras logran avanzar su peón f.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Con todo el grupo, se explica que un peón fijo es un blanco fácil para el rey rival: no puede escapar.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terminar, cada estudiante escribe con sus palabras qué significa fijar un peón.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Preguntas orales y revisión del cuaderno.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3, tableros, cuadernos.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148   ·   Semana 30,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Minitorneo del peón alejado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5.3. Usar el peón pasado alejado como señuelo para desviar al rey rival.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Comprobar el uso del peón pasado alejado en partidas cortas.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explican las reglas: se juega desde montajes sorteados con peones en ambos flancos y reyes en el centro.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Rondas de cinco minutos. Cada pareja saca un montaje de una bolsa. Gana un punto quien corone o deje al rival sin peones. Se rota de rival en cada ronda.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analiza en el mural un montaje donde el bando del peón alejado no ganó y se busca el error.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se autoevalúa con el semáforo: ¿uso bien el peón alejado?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Tabla de puntos y semáforo de autoevaluación.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Montajes en tarjetas, bolsa,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149   ·   Semana 30,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La ruptura de peones: tres contra tres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5.4. Reconocer y ejecutar rupturas de peones con sacrificio.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Reconocer la ruptura con sacrificio de peones para coronar.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Reto: blancas con peones en a5, b5 y c5; negras con peones en a7, b7 y c7; los reyes lejos. «Juegan las blancas. ¿Cómo corona un peón si los tres están bloqueados?».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 se prueban distintas jugadas durante diez minutos. Cada pareja anota las jugadas que probó y qué pasó.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plenaria, se revisa la solución del Manual 3: 1.b6, y si 1...axb6 2.c6 bxc6 3.a6, o si 1...cxb6 2.a6 bxa6 3.c6, coronando en ambos casos. Se nombra la ruptura.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cierre, cada pareja reproduce las dos variantes sin mirar el cuaderno.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Observación de la reproducción de las dos variantes.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3, tableros, cuadernos.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150   ·   Semana 30,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Ruptura: ¿y si juegan las negras?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5.4. Reconocer y ejecutar rupturas de peones con sacrificio.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Analizar la posición de la ruptura cuando el turno es del rival.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abrir, se vuelve a montar la posición de tres contra tres y se pregunta: «¿Las negras pueden hacer lo mismo?».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parejas, se juega la posición con turno de las negras. Cada pareja busca si el negro tiene una ruptura propia o una forma de impedir la blanca. Anotan las variantes probadas en una tabla.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Luego se lee el Manual 3: con turno negro, la defensa obligada es 1...b6 (y no 1...a6 por 2.c6), con 2.axb6 axb6 3.cxb6 cxb6, y el final lo deciden los reyes y la oposición. El turno cambia el resultado.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Como salida, cada estudiante escribe la condición para que funcione una ruptura.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tabla de variantes.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3, tableros, tabla impresa.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151   ·   Semana 31,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El final de Teed, 1885: una ruptura con sorpresa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5.4. Reconocer y ejecutar rupturas de peones con sacrificio.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Reproducir y comprender un final clásico con ruptura de peones.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 entrada, se cuenta que F. Teed fue un compositor de problemas que en 1885 publicó este final. Se pregunta: «¿Qué es más fuerte: un rey activo o un peón que avanza?».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tríos se monta el diagrama del Manual 3 y se reproduce 1.Rf7 h5 2.h4 Rh6 3.Rf6 gxh4 4.g5+ Rh7 5.Rf7 h3 6.g6+ Rh6 7.g7 h2 8.g8=D h1=D 9.Dg6#. Antes de la jugada 2, cada trío prueba otras jugadas blancas y anota qué pasa.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Con todo el grupo, se lee el comentario del manual: 2.h4 es la única jugada que gana; con otra se llega a una posición de tablas conocida.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terminar, cada trío escribe por qué la ruptura 2.h4 funciona aunque parezca regalar un peón.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explicación escrita.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3, tableros, cuadernos.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152   ·   Semana 31,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Ganar por un solo tiempo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5.4. Reconocer y ejecutar rupturas de peones con sacrificio.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Valorar los peones más avanzados en carreras de coronación.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pregunta: «En una carrera de 100 metros, ¿quién gana si dos llegan casi juntos?». Se relaciona con las carreras de peones.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parejas, se monta el ejemplo del Manual 3 en que el blanco gana por un solo tiempo: 1.Rg6 Ra8 2.Rf5 h5 3.Re6 h4 4.Rd7. En cada jugada, una persona cuenta cuántas jugadas faltan para coronar cada peón.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explica la idea del manual: los peones más avanzados suelen dar temas tácticos favorables y un tiempo decide la partida.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juega tres carreras libres de peones y cuenta en voz alta antes de cada jugada.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Observación del conteo en voz alta.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3,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153   ·   Semana 31, día 3   ·   Lección flexible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Refuerzo: partidas de final con reloj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5.4. Reconocer y ejecutar rupturas de peones con sacrificio.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Reforzar los finales de peones en partidas con reloj desde posiciones de la unidad.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iniciar, se explica que el reloj obliga a contar rápido y que en un final cada segundo cuenta.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parejas, se juegan con cinco minutos por jugador cuatro montajes de la unidad: mayoría contra minoría, peón alejado, tres contra tres y dos peones unidos contra el rey. Se cambia de color en cada montaje.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plenaria, se comenta qué montaje fue más difícil con reloj y por qué.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cierre, cada estudiante anota en la tabla de seguimiento el montaje que necesita repasar.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Tabla de seguimiento por montaje.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tarjetas de montajes.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154   ·   Semana 31,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¿Cuándo conviene ir a un final de peones?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5.3. Usar el peón pasado alejado como señuelo para desviar al rey rival.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Decidir si conviene cambiar las últimas piezas para llegar a un final de peones.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pregunta: «Si tengo un peón de más y cambio todas las piezas, ¿gano siempre?».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Por parejas, se parte de montajes con una torre por bando y peones. La consigna es buscar el cambio de torres y luego jugar el final de peones. Se juega dos veces: una con el peón pasado alejado y otra sin él.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Luego se concluye que antes de cambiar hay que contar los tiempos del final de peones, como dice el Manual 3 sobre la simplificación a un final ganado.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Como salida, cada pareja escribe una regla para decidir cuándo cambiar.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regla escrita.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Manual 3, cuadernos.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155   ·   Semana 31,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Rupturas en montajes nuevos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5.4. Reconocer y ejecutar rupturas de peones con sacrificio.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Buscar rupturas en estructuras distintas a la de tres contra tres.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 entrada, se recuerda la ruptura b6 y se pregunta si siempre hacen falta tres peones.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parejas, se exploran montajes con peones bloqueados (dos contra dos en la quinta fila, cuatro contra tres) con los reyes lejos. Cada pareja busca si existe una ruptura y la anota; si no la hay, explica por qué.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revisa en el mural las rupturas que encontraron y aclara que el turno y la distancia de los reyes cambian el resultado.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terminar, cada pareja dibuja su montaje favorito en una tarjeta para el torneo de finales.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las tarjetas con los montajes.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tarjetas, tablero mural.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156   ·   Semana 32,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Hoja de finales del Manual 3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5.1. Crear un peón pasado con la mayoría de peones y empujarlo con apoyo del rey.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Resolver diagramas de finales de peones del Manual 3 con el método del cálculo sin tocar.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repasan los nombres de los temas de la unidad escritos en la pizarra: peón pasado, alejado, bloqueo, ruptura, oposición.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recibe cuatro diagramas de la sección de finales de peones del Manual 3 (posiciones clave, peón alejado, ruptura y peones más avanzados). Diez minutos sin tocar y diez minutos comprobando en el tablero.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revisan con el comentario del manual y se anota en la pizarra el tema de cada diagrama.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anota en la tabla de seguimiento cuántos resolvió.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Tabla de seguimiento.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3, diagramas impresos,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157   ·   Semana 32,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Torneo de finales, ronda 1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5.4. Reconocer y ejecutar rupturas de peones con sacrificio.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Aplicar los finales de peones en un torneo con posiciones sorteadas.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iniciar, se explican las reglas: cada ronda se juega dos veces la misma posición con cambio de color, cinco minutos por jugador.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sortean los montajes hechos por el grupo el día 155 y los de la unidad. Cada pareja juega las dos partidas y anota el resultado en la tabla del torneo.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plenaria, se comenta un montaje en el que el resultado cambió según quién jugaba con blancas.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cierre, cada estudiante guarda la tarjeta del montaje que jugó.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de resultados y observación.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Tarjetas de montajes, relojes, tabla del torneo.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158   ·   Semana 32,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Torneo de finales, ronda 2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5.4. Reconocer y ejecutar rupturas de peones con sacrificio.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Completar el torneo de finales aplicando el conteo de tiempos.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abrir, se lee la tabla de la ronda 1 y se recuerda la consigna: contar antes de mover.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Segunda ronda con nuevos montajes y nuevos rivales según los puntos. Quien termina antes anota en una hoja la jugada que decidió su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Luego se proclaman los resultados y se reconoce a quien jugó con más calma, no solo a quien ganó.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Como salida, cada estudiante completa una autoevaluación corta de su cálculo en los finales.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Autoevaluación y tabla de resultados.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Tarjetas de montajes, relojes, tabla del torneo.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159   ·   Semana 32,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Análisis de los finales del torneo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5.3. Usar el peón pasado alejado como señuelo para desviar al rey rival.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Revisar los errores de cálculo en los finales jugados.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muestra en el mural el montaje que más resultados distintos dio en el torneo.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parejas, se repite el montaje lentamente y se busca el momento en que cambió el resultado. Luego cada pareja hace lo mismo con uno de sus propios finales del torneo.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Con todo el grupo, se identifican los errores más comunes: rey pasivo, peón avanzado demasiado pronto, olvidar el ahogado.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terminar, cada estudiante escribe el error que más cometió y cómo evitarlo.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del error escrito.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Tarjetas de montajes, tableros, tablero mural.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160   ·   Semana 32,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Los finales de peones en mis partidas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5.3. Usar el peón pasado alejado como señuelo para desviar al rey rival.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Reconocer finales de peones en partidas propias y valorarlos con lo aprendido.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pregunta cuántas partidas del año llegaron a un final de peones y cómo terminaron.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busca en sus planillas del año una partida que haya llegado o pudo llegar a un final de peones. En parejas, la reproducen desde ese momento y la vuelven a jugar aplicando el peón pasado, el alejado o la ruptura.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Dos parejas muestran en el mural su final y cómo lo jugarían ahora.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anota en su planilla el plan que habría seguido.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los planes escritos.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Planillas del año,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161   ·   Semana 33,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Partida larga de final: concentración y descanso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5.2. Bloquear y detener un peón pasado rival con el rey u otra pieza.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Jugar una partida larga de final cuidando la concentración y el cuerpo.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iniciar, se conversa sobre lo que pasa con la concentración cuando se tiene hambre, sueño o sed. Se acuerdan tres hábitos para hoy: agua, postura y respiración.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Partida de 15 minutos por jugador desde un montaje con varias piezas y peones; la consigna es cambiar piezas para llegar a un final de peones favorable. A la mitad se hace una pausa activa de un minuto con estiramientos.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plenaria, se comenta si la pausa ayudó y qué errores aparecieron al final de la partida, cuando hay cansancio.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cierre, cada estudiante escribe un hábito saludable que usará en el próximo torneo.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Autoevaluación de hábitos y registro anecdótico.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botellas de agua.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162   ·   Semana 33,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La ruleta de los finales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5.4. Reconocer y ejecutar rupturas de peones con sacrificio.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Repasar los conceptos de la unidad con un juego de preguntas.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abrir, se presenta una ruleta de cartón con seis temas: cuadrado, oposición, peón pasado, bloqueo, alejado y ruptura.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Por equipos, se gira la ruleta y se responde una pregunta o se juega un montaje rápido del tema que salga. El equipo que acierta suma puntos; si falla, otro equipo puede robar la pregunta.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respuestas se corrigen en el momento con el tablero mural.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Como salida, cada estudiante anota los dos temas en que su equipo falló.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de puntos por equipo y temas fallados.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Ruleta de cartón reutilizado, tarjetas de preguntas, tablero mural.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163   ·   Semana 33,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Te enseño un final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5.1. Crear un peón pasado con la mayoría de peones y empujarlo con apoyo del rey.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Explicar un final de peones a un compañero para consolidar lo aprendido.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 entrada, se dice que una forma de aprender es enseñar. Cada estudiante saca un papel con el tema que va a explicar.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Por parejas, cada estudiante tiene cinco minutos para enseñar su final al compañero con el tablero: montaje, idea y una jugada clave. Después el compañero debe repetirlo sin ayuda. Se cambian los papeles.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pasa por las mesas y corrige las explicaciones con errores.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terminar, cada estudiante coevalúa a su compañero con una lista de tres criterios: explica la idea, muestra la jugada clave, responde preguntas.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Coevaluación con lista de tres criterios.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papeles con temas, lista de coevaluación.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164   ·   Semana 33,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Simultánea de finales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5.3. Usar el peón pasado alejado como señuelo para desviar al rey rival.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Aplicar los finales de peones contra la persona docente.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explica que la persona docente juega en todas las mesas a la vez, con montajes de final en los que el estudiantado tiene el bando con ventaja.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recibe un montaje con peón pasado alejado o con posibilidad de ruptura. La pareja juega como equipo y solo mueve cuando la persona docente llega a su mesa.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revisan dos mesas donde la persona docente logró las tablas y se busca el error del bando con ventaja.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anota la partida en la planilla.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anecdótico de los resultados por mesa.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montajes, planillas.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165   ·   Semana 33,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Repaso de la unidad 5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5.4. Reconocer y ejecutar rupturas de peones con sacrificio.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Repasar los finales de peones antes de la evaluación sumativa.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iniciar, se pide al grupo que diga en voz alta una palabra de la unidad por persona sin repetir.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Tres estaciones de ocho minutos: regla del cuadrado y oposición; peón pasado y peón alejado; rupturas y final de Teed. En cada estación hay un montaje y una tarjeta con la pregunta.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plenaria, se resuelve en el mural la estación con más dudas.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cierre, cada estudiante escribe en el cuaderno su plan de repaso.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Respuestas de las tarjetas por estación.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Tableros por estación, tarjetas, tablero mural.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Tarea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Repasar la ruptura de tres contra tres y la regla del cuadrado con el tablero de la casa o con un dibujo.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166   ·   Semana 34,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Evaluación sumativa de la unidad 5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5.4. Reconocer y ejecutar rupturas de peones con sacrificio.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Demostrar el manejo de los finales de peones de la unidad en una prueba de ejecución.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abrir, se presenta la escala de desempeño de la prueba.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Prueba de ejecución individual contra la persona docente o contra un compañero observado: tres montajes de final (crear un peón pasado con la mayoría, usar el peón alejado, ejecutar la ruptura de tres contra tres). En cada uno se juega hasta coronar o hasta que se vea el resultado.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terminar, se repasa en el mural el montaje que más costó.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Como salida, cada estudiante escribe qué final le dio más seguridad.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Sumativa.</w:t>
            </w:r>
            <w:r>
              <w:t xml:space="preserve"> Escala de desempeño por montaje: plan, conteo de tiempos y ejecución (Inicial, Intermedio y Avanzado).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montajes, escala de desempeño.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Oscar Angulo Cubero  ·  Planeamiento diario de Ajedrez  ·  Quinto año  ·  Unidad 5  ·  Página </w:t>
    </w:r>
    <w:r>
      <w:rPr>
        <w:color w:val="55555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Ajedrez · Quinto año · Unidad 5</w:t>
    </w: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1276200</wp:posOffset>
          </wp:positionH>
          <wp:positionV relativeFrom="page">
            <wp:posOffset>3071700</wp:posOffset>
          </wp:positionV>
          <wp:extent cx="5220000" cy="3915000"/>
          <wp:effectExtent l="0" t="0" r="0" b="0"/>
          <wp:wrapNone/>
          <wp:docPr id="1" name="Marca de agua" descr="Logo de Oscar Angulo Cubero"/>
          <wp:cNvGraphicFramePr/>
          <a:graphic>
            <a:graphicData uri="http://schemas.openxmlformats.org/drawingml/2006/picture">
              <pic:pic>
                <pic:nvPicPr>
                  <pic:cNvPr id="0" name="marc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-900000">
                    <a:off x="0" y="0"/>
                    <a:ext cx="5220000" cy="3915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 w:eastAsia="Arial"/>
      <w:sz w:val="21"/>
      <w:lang w:val="es-C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cstheme="majorBidi" w:ascii="Arial" w:hAnsi="Arial" w:eastAsia="Arial" w:cs="Arial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cstheme="majorBidi" w:ascii="Arial" w:hAnsi="Arial" w:eastAsia="Arial" w:cs="Arial"/>
      <w:b/>
      <w:bCs/>
      <w:i w:val="0"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cstheme="majorBidi" w:ascii="Arial" w:hAnsi="Arial" w:eastAsia="Arial" w:cs="Arial"/>
      <w:b/>
      <w:bCs/>
      <w:i w:val="0"/>
      <w:color w:val="1F3A5F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elda8_5NFFFFFFS">
    <w:name w:val="Celda 8_5 N FFFFFF S"/>
    <w:basedOn w:val="Normal"/>
    <w:pPr>
      <w:keepNext w:val="0"/>
      <w:spacing w:after="40" w:line="252" w:lineRule="auto"/>
    </w:pPr>
    <w:rPr>
      <w:b/>
      <w:color w:val="FFFFFF"/>
      <w:sz w:val="17"/>
    </w:rPr>
  </w:style>
  <w:style w:type="paragraph" w:customStyle="1" w:styleId="Celda8_5RXS">
    <w:name w:val="Celda 8_5 R X S"/>
    <w:basedOn w:val="Normal"/>
    <w:pPr>
      <w:keepNext w:val="0"/>
      <w:spacing w:after="40" w:line="252" w:lineRule="auto"/>
    </w:pPr>
    <w:rPr>
      <w:b w:val="0"/>
      <w:sz w:val="17"/>
    </w:rPr>
  </w:style>
  <w:style w:type="paragraph" w:customStyle="1" w:styleId="Celda9_5NFFFFFFJ">
    <w:name w:val="Celda 9_5 N FFFFFF J"/>
    <w:basedOn w:val="Normal"/>
    <w:pPr>
      <w:keepNext/>
      <w:spacing w:after="40" w:line="252" w:lineRule="auto"/>
    </w:pPr>
    <w:rPr>
      <w:b/>
      <w:color w:val="FFFFFF"/>
      <w:sz w:val="19"/>
    </w:rPr>
  </w:style>
  <w:style w:type="paragraph" w:customStyle="1" w:styleId="Celda8_5N1F3A5FJ">
    <w:name w:val="Celda 8_5 N 1F3A5F J"/>
    <w:basedOn w:val="Normal"/>
    <w:pPr>
      <w:keepNext/>
      <w:spacing w:after="40" w:line="252" w:lineRule="auto"/>
    </w:pPr>
    <w:rPr>
      <w:b/>
      <w:color w:val="1F3A5F"/>
      <w:sz w:val="17"/>
    </w:rPr>
  </w:style>
  <w:style w:type="paragraph" w:customStyle="1" w:styleId="Celda9RXJ">
    <w:name w:val="Celda 9 R X J"/>
    <w:basedOn w:val="Normal"/>
    <w:pPr>
      <w:keepNext/>
      <w:spacing w:after="40" w:line="252" w:lineRule="auto"/>
    </w:pPr>
    <w:rPr>
      <w:b w:val="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Oscar Angulo Cubero</Company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Planeamiento diario de Ajedrez. Quinto año. Unidad 5</dc:title>
  <dc:subject>Planeamiento de las lecciones 135 a 166 de Ajedrez, Quinto año</dc:subject>
  <dc:creator>Oscar Angulo Cubero</dc:creator>
  <cp:keywords>ajedrez; planeamiento didáctico; lecciones; quinto año; Costa Rica</cp:keywords>
  <cp:lastModifiedBy>Oscar Angulo Cubero</cp:lastModifiedBy>
  <cp:revision>1</cp:revision>
  <dcterms:created xsi:type="dcterms:W3CDTF">2026-10-06T09:00:00Z</dcterms:created>
  <dcterms:modified xsi:type="dcterms:W3CDTF">2026-10-06T09:00:00Z</dcterms:modified>
  <cp:category>Programa de estudio</cp:category>
  <dc:language>es-CR</dc:language>
</cp:coreProperties>
</file>