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Sétimo año  ·  III Ciclo de la Educación General Básica</w:t>
      </w:r>
    </w:p>
    <w:p>
      <w:pPr>
        <w:spacing w:after="80"/>
        <w:jc w:val="center"/>
      </w:pPr>
      <w:r>
        <w:rPr>
          <w:b/>
          <w:color w:val="1F3A5F"/>
          <w:sz w:val="56"/>
        </w:rPr>
        <w:t>Unidad 4</w:t>
      </w:r>
    </w:p>
    <w:p>
      <w:pPr>
        <w:spacing w:after="120"/>
        <w:jc w:val="center"/>
      </w:pPr>
      <w:r>
        <w:rPr>
          <w:sz w:val="32"/>
        </w:rPr>
        <w:t>Columnas abiertas, séptima fila, casillas fuertes y puestos avanzados</w:t>
      </w:r>
    </w:p>
    <w:p>
      <w:pPr>
        <w:spacing w:after="1000"/>
        <w:jc w:val="center"/>
      </w:pPr>
      <w:r>
        <w:rPr>
          <w:color w:val="555555"/>
          <w:sz w:val="22"/>
        </w:rPr>
        <w:t>Lecciones 101 a 135  ·  semanas 21 a 27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4. Columnas abiertas, séptima fila, casillas fuertes y puestos avanzados</w:t>
      </w:r>
    </w:p>
    <w:p>
      <w:pPr>
        <w:jc w:val="both"/>
      </w:pPr>
      <w:r>
        <w:rPr>
          <w:b/>
        </w:rPr>
        <w:t>Propósito.</w:t>
      </w:r>
      <w:r>
        <w:t xml:space="preserve"> Aprender a dar trabajo a las piezas pesadas y a encontrar casas permanentes para las piezas menores. La persona estudiante reconoce columnas abiertas y semiabiertas, dobla torres, entra a la séptima fila y busca casillas fuertes que el rival no pueda atacar con peones. Se trabaja con partidas reales: Capablanca contra Janowsky (San Petersburgo, 1914), Spassky contra Petrosian (Moscú, 1966), Lasker contra Vidmar (San Petersburgo, 1909) y Alekhine contra Van Mindeno (Ámsterdam, 1938). En esta unidad arranca el proyecto del II semestre.</w:t>
      </w:r>
    </w:p>
    <w:p>
      <w:r>
        <w:rPr>
          <w:b/>
        </w:rPr>
        <w:t>Eje transversal:</w:t>
      </w:r>
      <w:r>
        <w:t xml:space="preserve"> Educación integral de la sexualidad.   </w:t>
      </w:r>
      <w:r>
        <w:rPr>
          <w:b/>
        </w:rPr>
        <w:t>Valores:</w:t>
      </w:r>
      <w:r>
        <w:t xml:space="preserve"> respeto, tolerancia, solidaridad.</w:t>
      </w:r>
    </w:p>
    <w:p>
      <w:pPr>
        <w:spacing w:after="40"/>
      </w:pPr>
      <w:r>
        <w:rPr>
          <w:b/>
        </w:rPr>
        <w:t>Aprendizajes esperados de la unidad:</w:t>
      </w:r>
    </w:p>
    <w:p>
      <w:pPr>
        <w:spacing w:after="40"/>
        <w:ind w:left="340"/>
      </w:pPr>
      <w:r>
        <w:rPr>
          <w:b/>
        </w:rPr>
        <w:t>4.1</w:t>
      </w:r>
      <w:r>
        <w:t xml:space="preserve">  Identificar columnas abiertas y semiabiertas y ocuparlas con las torres en el momento adecuado.</w:t>
      </w:r>
    </w:p>
    <w:p>
      <w:pPr>
        <w:spacing w:after="40"/>
        <w:ind w:left="340"/>
      </w:pPr>
      <w:r>
        <w:rPr>
          <w:b/>
        </w:rPr>
        <w:t>4.2</w:t>
      </w:r>
      <w:r>
        <w:t xml:space="preserve">  Aprovechar la séptima fila para atacar peones y encerrar al rey rival.</w:t>
      </w:r>
    </w:p>
    <w:p>
      <w:pPr>
        <w:spacing w:after="40"/>
        <w:ind w:left="340"/>
      </w:pPr>
      <w:r>
        <w:rPr>
          <w:b/>
        </w:rPr>
        <w:t>4.3</w:t>
      </w:r>
      <w:r>
        <w:t xml:space="preserve">  Reconocer casillas fuertes y puestos avanzados y llevar una pieza hasta ellos.</w:t>
      </w:r>
    </w:p>
    <w:p>
      <w:pPr>
        <w:spacing w:after="40"/>
        <w:ind w:left="340"/>
      </w:pPr>
      <w:r>
        <w:rPr>
          <w:b/>
        </w:rPr>
        <w:t>4.4</w:t>
      </w:r>
      <w:r>
        <w:t xml:space="preserve">  Colaborar en un equipo mixto con equidad, respeto y responsabilidades compartidas.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21</w:t>
            </w:r>
          </w:p>
        </w:tc>
        <w:tc>
          <w:tcPr>
            <w:tcW w:type="dxa" w:w="1361"/>
          </w:tcPr>
          <w:p>
            <w:pPr>
              <w:pStyle w:val="Celda8_5RXS"/>
            </w:pPr>
            <w:r/>
            <w:r>
              <w:t>101 a 105</w:t>
            </w:r>
          </w:p>
        </w:tc>
        <w:tc>
          <w:tcPr>
            <w:tcW w:type="dxa" w:w="7257"/>
          </w:tcPr>
          <w:p>
            <w:pPr>
              <w:pStyle w:val="Celda8_5RXS"/>
            </w:pPr>
            <w:r/>
            <w:r>
              <w:t>• 101. Regreso de vacaciones: ¿qué hacen mis torres?</w:t>
            </w:r>
          </w:p>
          <w:p>
            <w:pPr>
              <w:pStyle w:val="Celda8_5RXS"/>
            </w:pPr>
            <w:r>
              <w:t>• 102. Columna abierta y columna semiabierta</w:t>
            </w:r>
          </w:p>
          <w:p>
            <w:pPr>
              <w:pStyle w:val="Celda8_5RXS"/>
            </w:pPr>
            <w:r>
              <w:t>• 103. El minijuego de la columna</w:t>
            </w:r>
          </w:p>
          <w:p>
            <w:pPr>
              <w:pStyle w:val="Celda8_5RXS"/>
            </w:pPr>
            <w:r>
              <w:t>• 104. Doblar torres y la batería de dama y torre</w:t>
            </w:r>
          </w:p>
          <w:p>
            <w:pPr>
              <w:pStyle w:val="Celda8_5RXS"/>
            </w:pPr>
            <w:r>
              <w:t>• 105. Disputar una columna: ¿quién cambia las torres?</w:t>
            </w:r>
          </w:p>
        </w:tc>
      </w:tr>
      <w:tr>
        <w:tc>
          <w:tcPr>
            <w:tcW w:type="dxa" w:w="1020"/>
          </w:tcPr>
          <w:p>
            <w:pPr>
              <w:pStyle w:val="Celda8_5RXS"/>
            </w:pPr>
            <w:r/>
            <w:r>
              <w:t>22</w:t>
            </w:r>
          </w:p>
        </w:tc>
        <w:tc>
          <w:tcPr>
            <w:tcW w:type="dxa" w:w="1361"/>
          </w:tcPr>
          <w:p>
            <w:pPr>
              <w:pStyle w:val="Celda8_5RXS"/>
            </w:pPr>
            <w:r/>
            <w:r>
              <w:t>106 a 110</w:t>
            </w:r>
          </w:p>
        </w:tc>
        <w:tc>
          <w:tcPr>
            <w:tcW w:type="dxa" w:w="7257"/>
          </w:tcPr>
          <w:p>
            <w:pPr>
              <w:pStyle w:val="Celda8_5RXS"/>
            </w:pPr>
            <w:r/>
            <w:r>
              <w:t>• 106. Columnas contra el rey: enroques opuestos</w:t>
            </w:r>
          </w:p>
          <w:p>
            <w:pPr>
              <w:pStyle w:val="Celda8_5RXS"/>
            </w:pPr>
            <w:r>
              <w:t>• 107. La columna semiabierta: presión sobre un peón</w:t>
            </w:r>
          </w:p>
          <w:p>
            <w:pPr>
              <w:pStyle w:val="Celda8_5RXS"/>
            </w:pPr>
            <w:r>
              <w:t>• 108. Abrir la columna con una ruptura: Capablanca y 15.b5</w:t>
            </w:r>
          </w:p>
          <w:p>
            <w:pPr>
              <w:pStyle w:val="Celda8_5RXS"/>
            </w:pPr>
            <w:r>
              <w:t>• 109. Torres activas y torres pasivas: Anand contra Leko</w:t>
            </w:r>
          </w:p>
          <w:p>
            <w:pPr>
              <w:pStyle w:val="Celda8_5RXS"/>
            </w:pPr>
            <w:r>
              <w:t>• 110. Mis torres en partida</w:t>
            </w:r>
          </w:p>
        </w:tc>
      </w:tr>
      <w:tr>
        <w:tc>
          <w:tcPr>
            <w:tcW w:type="dxa" w:w="1020"/>
          </w:tcPr>
          <w:p>
            <w:pPr>
              <w:pStyle w:val="Celda8_5RXS"/>
            </w:pPr>
            <w:r/>
            <w:r>
              <w:t>23</w:t>
            </w:r>
          </w:p>
        </w:tc>
        <w:tc>
          <w:tcPr>
            <w:tcW w:type="dxa" w:w="1361"/>
          </w:tcPr>
          <w:p>
            <w:pPr>
              <w:pStyle w:val="Celda8_5RXS"/>
            </w:pPr>
            <w:r/>
            <w:r>
              <w:t>111 a 115</w:t>
            </w:r>
          </w:p>
        </w:tc>
        <w:tc>
          <w:tcPr>
            <w:tcW w:type="dxa" w:w="7257"/>
          </w:tcPr>
          <w:p>
            <w:pPr>
              <w:pStyle w:val="Celda8_5RXS"/>
            </w:pPr>
            <w:r/>
            <w:r>
              <w:t>• 111. La séptima fila</w:t>
            </w:r>
          </w:p>
          <w:p>
            <w:pPr>
              <w:pStyle w:val="Celda8_5RXS"/>
            </w:pPr>
            <w:r>
              <w:t>• 112. Spassky en la séptima: 24.Txa7</w:t>
            </w:r>
          </w:p>
          <w:p>
            <w:pPr>
              <w:pStyle w:val="Celda8_5RXS"/>
            </w:pPr>
            <w:r>
              <w:t>• 113. Dos torres en séptima</w:t>
            </w:r>
          </w:p>
          <w:p>
            <w:pPr>
              <w:pStyle w:val="Celda8_5RXS"/>
            </w:pPr>
            <w:r>
              <w:t>• 114. Séptima y primera fila: dos caras de la misma moneda</w:t>
            </w:r>
          </w:p>
          <w:p>
            <w:pPr>
              <w:pStyle w:val="Celda8_5RXS"/>
            </w:pPr>
            <w:r>
              <w:t>• 115. Arranque del proyecto: elegir la partida</w:t>
            </w:r>
          </w:p>
        </w:tc>
      </w:tr>
      <w:tr>
        <w:tc>
          <w:tcPr>
            <w:tcW w:type="dxa" w:w="1020"/>
          </w:tcPr>
          <w:p>
            <w:pPr>
              <w:pStyle w:val="Celda8_5RXS"/>
            </w:pPr>
            <w:r/>
            <w:r>
              <w:t>24</w:t>
            </w:r>
          </w:p>
        </w:tc>
        <w:tc>
          <w:tcPr>
            <w:tcW w:type="dxa" w:w="1361"/>
          </w:tcPr>
          <w:p>
            <w:pPr>
              <w:pStyle w:val="Celda8_5RXS"/>
            </w:pPr>
            <w:r/>
            <w:r>
              <w:t>116 a 120</w:t>
            </w:r>
          </w:p>
        </w:tc>
        <w:tc>
          <w:tcPr>
            <w:tcW w:type="dxa" w:w="7257"/>
          </w:tcPr>
          <w:p>
            <w:pPr>
              <w:pStyle w:val="Celda8_5RXS"/>
            </w:pPr>
            <w:r/>
            <w:r>
              <w:t>• 116. Mujeres en el tablero: conversatorio sobre estereotipos</w:t>
            </w:r>
          </w:p>
          <w:p>
            <w:pPr>
              <w:pStyle w:val="Celda8_5RXS"/>
            </w:pPr>
            <w:r>
              <w:t>• 117. Partidas con un objetivo: llegar a la séptima</w:t>
            </w:r>
          </w:p>
          <w:p>
            <w:pPr>
              <w:pStyle w:val="Celda8_5RXS"/>
            </w:pPr>
            <w:r>
              <w:t>• 118. Torneo relámpago de finales de torres (flexible)</w:t>
            </w:r>
          </w:p>
          <w:p>
            <w:pPr>
              <w:pStyle w:val="Celda8_5RXS"/>
            </w:pPr>
            <w:r>
              <w:t>• 119. Casillas fuertes: donde ningún peón puede echarte</w:t>
            </w:r>
          </w:p>
          <w:p>
            <w:pPr>
              <w:pStyle w:val="Celda8_5RXS"/>
            </w:pPr>
            <w:r>
              <w:t>• 120. Un caballo que nadie puede echar: 17.Cd5</w:t>
            </w:r>
          </w:p>
        </w:tc>
      </w:tr>
      <w:tr>
        <w:tc>
          <w:tcPr>
            <w:tcW w:type="dxa" w:w="1020"/>
          </w:tcPr>
          <w:p>
            <w:pPr>
              <w:pStyle w:val="Celda8_5RXS"/>
            </w:pPr>
            <w:r/>
            <w:r>
              <w:t>25</w:t>
            </w:r>
          </w:p>
        </w:tc>
        <w:tc>
          <w:tcPr>
            <w:tcW w:type="dxa" w:w="1361"/>
          </w:tcPr>
          <w:p>
            <w:pPr>
              <w:pStyle w:val="Celda8_5RXS"/>
            </w:pPr>
            <w:r/>
            <w:r>
              <w:t>121 a 125</w:t>
            </w:r>
          </w:p>
        </w:tc>
        <w:tc>
          <w:tcPr>
            <w:tcW w:type="dxa" w:w="7257"/>
          </w:tcPr>
          <w:p>
            <w:pPr>
              <w:pStyle w:val="Celda8_5RXS"/>
            </w:pPr>
            <w:r/>
            <w:r>
              <w:t>• 121. El caballo de Lasker en e6</w:t>
            </w:r>
          </w:p>
          <w:p>
            <w:pPr>
              <w:pStyle w:val="Celda8_5RXS"/>
            </w:pPr>
            <w:r>
              <w:t>• 122. La casa del caballo: rutas hacia el puesto avanzado</w:t>
            </w:r>
          </w:p>
          <w:p>
            <w:pPr>
              <w:pStyle w:val="Celda8_5RXS"/>
            </w:pPr>
            <w:r>
              <w:t>• 123. Crear una casilla débil en el rival</w:t>
            </w:r>
          </w:p>
          <w:p>
            <w:pPr>
              <w:pStyle w:val="Celda8_5RXS"/>
            </w:pPr>
            <w:r>
              <w:t>• 124. Casillas débiles alrededor del rey</w:t>
            </w:r>
          </w:p>
          <w:p>
            <w:pPr>
              <w:pStyle w:val="Celda8_5RXS"/>
            </w:pPr>
            <w:r>
              <w:t>• 125. No solo caballos: otras piezas en el puesto avanzado</w:t>
            </w:r>
          </w:p>
        </w:tc>
      </w:tr>
      <w:tr>
        <w:tc>
          <w:tcPr>
            <w:tcW w:type="dxa" w:w="1020"/>
          </w:tcPr>
          <w:p>
            <w:pPr>
              <w:pStyle w:val="Celda8_5RXS"/>
            </w:pPr>
            <w:r/>
            <w:r>
              <w:t>26</w:t>
            </w:r>
          </w:p>
        </w:tc>
        <w:tc>
          <w:tcPr>
            <w:tcW w:type="dxa" w:w="1361"/>
          </w:tcPr>
          <w:p>
            <w:pPr>
              <w:pStyle w:val="Celda8_5RXS"/>
            </w:pPr>
            <w:r/>
            <w:r>
              <w:t>126 a 130</w:t>
            </w:r>
          </w:p>
        </w:tc>
        <w:tc>
          <w:tcPr>
            <w:tcW w:type="dxa" w:w="7257"/>
          </w:tcPr>
          <w:p>
            <w:pPr>
              <w:pStyle w:val="Celda8_5RXS"/>
            </w:pPr>
            <w:r/>
            <w:r>
              <w:t>• 126. Todo junto: columnas, séptima y puesto avanzado</w:t>
            </w:r>
          </w:p>
          <w:p>
            <w:pPr>
              <w:pStyle w:val="Celda8_5RXS"/>
            </w:pPr>
            <w:r>
              <w:t>• 127. Tiempo muerto: columnas y casillas en mi partida</w:t>
            </w:r>
          </w:p>
          <w:p>
            <w:pPr>
              <w:pStyle w:val="Celda8_5RXS"/>
            </w:pPr>
            <w:r>
              <w:t>• 128. Taller de proyecto: la partida por partes</w:t>
            </w:r>
          </w:p>
          <w:p>
            <w:pPr>
              <w:pStyle w:val="Celda8_5RXS"/>
            </w:pPr>
            <w:r>
              <w:t>• 129. Columnas y movilización en la evaluación de Steinitz</w:t>
            </w:r>
          </w:p>
          <w:p>
            <w:pPr>
              <w:pStyle w:val="Celda8_5RXS"/>
            </w:pPr>
            <w:r>
              <w:t>• 130. Ejercicios mixtos del Manual 5 con piezas pesadas (flexible)</w:t>
            </w:r>
          </w:p>
        </w:tc>
      </w:tr>
      <w:tr>
        <w:tc>
          <w:tcPr>
            <w:tcW w:type="dxa" w:w="1020"/>
          </w:tcPr>
          <w:p>
            <w:pPr>
              <w:pStyle w:val="Celda8_5RXS"/>
            </w:pPr>
            <w:r/>
            <w:r>
              <w:t>27</w:t>
            </w:r>
          </w:p>
        </w:tc>
        <w:tc>
          <w:tcPr>
            <w:tcW w:type="dxa" w:w="1361"/>
          </w:tcPr>
          <w:p>
            <w:pPr>
              <w:pStyle w:val="Celda8_5RXS"/>
            </w:pPr>
            <w:r/>
            <w:r>
              <w:t>131 a 135</w:t>
            </w:r>
          </w:p>
        </w:tc>
        <w:tc>
          <w:tcPr>
            <w:tcW w:type="dxa" w:w="7257"/>
          </w:tcPr>
          <w:p>
            <w:pPr>
              <w:pStyle w:val="Celda8_5RXS"/>
            </w:pPr>
            <w:r/>
            <w:r>
              <w:t>• 131. Capablanca contra Steiner: la columna f</w:t>
            </w:r>
          </w:p>
          <w:p>
            <w:pPr>
              <w:pStyle w:val="Celda8_5RXS"/>
            </w:pPr>
            <w:r>
              <w:t>• 132. Repaso por niveles de la unidad 4</w:t>
            </w:r>
          </w:p>
          <w:p>
            <w:pPr>
              <w:pStyle w:val="Celda8_5RXS"/>
            </w:pPr>
            <w:r>
              <w:t>• 133. Coevaluación del trabajo en equipo</w:t>
            </w:r>
          </w:p>
          <w:p>
            <w:pPr>
              <w:pStyle w:val="Celda8_5RXS"/>
            </w:pPr>
            <w:r>
              <w:t>• 134. Partidas de práctica antes de la prueba</w:t>
            </w:r>
          </w:p>
          <w:p>
            <w:pPr>
              <w:pStyle w:val="Celda8_5RXS"/>
            </w:pPr>
            <w:r>
              <w:t>• 135. Prueba de ejecución de la unidad 4</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101   ·   Semana 21, día 1   ·   Fecha: ____________</w:t>
            </w:r>
          </w:p>
        </w:tc>
      </w:tr>
      <w:tr>
        <w:trPr>
          <w:cantSplit w:val="true"/>
        </w:trPr>
        <w:tc>
          <w:tcPr>
            <w:tcW w:type="dxa" w:w="1928"/>
          </w:tcPr>
          <w:p>
            <w:pPr>
              <w:pStyle w:val="Celda8_5N1F3A5FJ"/>
            </w:pPr>
            <w:r/>
            <w:r>
              <w:t>Tema</w:t>
            </w:r>
          </w:p>
        </w:tc>
        <w:tc>
          <w:tcPr>
            <w:tcW w:type="dxa" w:w="7710"/>
          </w:tcPr>
          <w:p>
            <w:pPr>
              <w:pStyle w:val="Celda9RXJ"/>
            </w:pPr>
            <w:r/>
            <w:r>
              <w:rPr>
                <w:b/>
              </w:rPr>
              <w:t>Regreso de vacaciones: ¿qué hacen mis torres?</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Diagnosticar cómo usa el grupo las torres en sus partidas.</w:t>
            </w:r>
          </w:p>
        </w:tc>
      </w:tr>
      <w:tr>
        <w:trPr>
          <w:cantSplit w:val="true"/>
        </w:trPr>
        <w:tc>
          <w:tcPr>
            <w:tcW w:type="dxa" w:w="1928"/>
          </w:tcPr>
          <w:p>
            <w:pPr>
              <w:pStyle w:val="Celda8_5N1F3A5FJ"/>
            </w:pPr>
            <w:r/>
            <w:r>
              <w:t>Focalización (5 min)</w:t>
            </w:r>
          </w:p>
        </w:tc>
        <w:tc>
          <w:tcPr>
            <w:tcW w:type="dxa" w:w="7710"/>
          </w:tcPr>
          <w:p>
            <w:pPr>
              <w:pStyle w:val="Celda9RXJ"/>
            </w:pPr>
            <w:r/>
            <w:r>
              <w:t>Bienvenida al II semestre. La persona docente pregunta: «¿En qué jugada movieron por primera vez una torre en su última partida?». Cada estudiante busca la respuesta en una planilla del portafolio.</w:t>
            </w:r>
          </w:p>
        </w:tc>
      </w:tr>
      <w:tr>
        <w:trPr>
          <w:cantSplit w:val="true"/>
        </w:trPr>
        <w:tc>
          <w:tcPr>
            <w:tcW w:type="dxa" w:w="1928"/>
          </w:tcPr>
          <w:p>
            <w:pPr>
              <w:pStyle w:val="Celda8_5N1F3A5FJ"/>
            </w:pPr>
            <w:r/>
            <w:r>
              <w:t>Exploración (15 min)</w:t>
            </w:r>
          </w:p>
        </w:tc>
        <w:tc>
          <w:tcPr>
            <w:tcW w:type="dxa" w:w="7710"/>
          </w:tcPr>
          <w:p>
            <w:pPr>
              <w:pStyle w:val="Celda9RXJ"/>
            </w:pPr>
            <w:r/>
            <w:r>
              <w:t>En parejas, revisan dos planillas propias y anotan en una tabla: jugada del primer movimiento de torre, casilla a la que fue y si esa columna tenía peones. Luego juegan 15 minutos y repiten el registro.</w:t>
            </w:r>
          </w:p>
        </w:tc>
      </w:tr>
      <w:tr>
        <w:trPr>
          <w:cantSplit w:val="true"/>
        </w:trPr>
        <w:tc>
          <w:tcPr>
            <w:tcW w:type="dxa" w:w="1928"/>
          </w:tcPr>
          <w:p>
            <w:pPr>
              <w:pStyle w:val="Celda8_5N1F3A5FJ"/>
            </w:pPr>
            <w:r/>
            <w:r>
              <w:t>Contrastación (10 min)</w:t>
            </w:r>
          </w:p>
        </w:tc>
        <w:tc>
          <w:tcPr>
            <w:tcW w:type="dxa" w:w="7710"/>
          </w:tcPr>
          <w:p>
            <w:pPr>
              <w:pStyle w:val="Celda9RXJ"/>
            </w:pPr>
            <w:r/>
            <w:r>
              <w:t>Se reúnen los datos en la pizarra. La persona docente muestra que muchas torres se quedan en a1 y h1 hasta muy tarde y presenta la unidad: las torres necesitan columnas abiertas.</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escribe una meta para sus torres durante la unidad.</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Tabla de registro del uso de las torres en partidas propias.</w:t>
            </w:r>
          </w:p>
        </w:tc>
      </w:tr>
      <w:tr>
        <w:trPr>
          <w:cantSplit w:val="true"/>
        </w:trPr>
        <w:tc>
          <w:tcPr>
            <w:tcW w:type="dxa" w:w="1928"/>
          </w:tcPr>
          <w:p>
            <w:pPr>
              <w:pStyle w:val="Celda8_5N1F3A5FJ"/>
              <w:keepNext w:val="0"/>
            </w:pPr>
            <w:r/>
            <w:r>
              <w:t>Materiales</w:t>
            </w:r>
          </w:p>
        </w:tc>
        <w:tc>
          <w:tcPr>
            <w:tcW w:type="dxa" w:w="7710"/>
          </w:tcPr>
          <w:p>
            <w:pPr>
              <w:pStyle w:val="Celda9RXJ"/>
              <w:keepNext w:val="0"/>
            </w:pPr>
            <w:r/>
            <w:r>
              <w:t>Portafolios, planillas,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102   ·   Semana 21, día 2   ·   Fecha: ____________</w:t>
            </w:r>
          </w:p>
        </w:tc>
      </w:tr>
      <w:tr>
        <w:trPr>
          <w:cantSplit w:val="true"/>
        </w:trPr>
        <w:tc>
          <w:tcPr>
            <w:tcW w:type="dxa" w:w="1928"/>
          </w:tcPr>
          <w:p>
            <w:pPr>
              <w:pStyle w:val="Celda8_5N1F3A5FJ"/>
            </w:pPr>
            <w:r/>
            <w:r>
              <w:t>Tema</w:t>
            </w:r>
          </w:p>
        </w:tc>
        <w:tc>
          <w:tcPr>
            <w:tcW w:type="dxa" w:w="7710"/>
          </w:tcPr>
          <w:p>
            <w:pPr>
              <w:pStyle w:val="Celda9RXJ"/>
            </w:pPr>
            <w:r/>
            <w:r>
              <w:rPr>
                <w:b/>
              </w:rPr>
              <w:t>Columna abierta y columna semiabierta</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Distinguir columnas abiertas, semiabiertas y cerradas.</w:t>
            </w:r>
          </w:p>
        </w:tc>
      </w:tr>
      <w:tr>
        <w:trPr>
          <w:cantSplit w:val="true"/>
        </w:trPr>
        <w:tc>
          <w:tcPr>
            <w:tcW w:type="dxa" w:w="1928"/>
          </w:tcPr>
          <w:p>
            <w:pPr>
              <w:pStyle w:val="Celda8_5N1F3A5FJ"/>
            </w:pPr>
            <w:r/>
            <w:r>
              <w:t>Focalización (5 min)</w:t>
            </w:r>
          </w:p>
        </w:tc>
        <w:tc>
          <w:tcPr>
            <w:tcW w:type="dxa" w:w="7710"/>
          </w:tcPr>
          <w:p>
            <w:pPr>
              <w:pStyle w:val="Celda9RXJ"/>
            </w:pPr>
            <w:r/>
            <w:r>
              <w:t>Se dibuja en la pizarra un tablero solo con peones. «¿Por dónde puede pasar una torre?»</w:t>
            </w:r>
          </w:p>
        </w:tc>
      </w:tr>
      <w:tr>
        <w:trPr>
          <w:cantSplit w:val="true"/>
        </w:trPr>
        <w:tc>
          <w:tcPr>
            <w:tcW w:type="dxa" w:w="1928"/>
          </w:tcPr>
          <w:p>
            <w:pPr>
              <w:pStyle w:val="Celda8_5N1F3A5FJ"/>
            </w:pPr>
            <w:r/>
            <w:r>
              <w:t>Exploración (15 min)</w:t>
            </w:r>
          </w:p>
        </w:tc>
        <w:tc>
          <w:tcPr>
            <w:tcW w:type="dxa" w:w="7710"/>
          </w:tcPr>
          <w:p>
            <w:pPr>
              <w:pStyle w:val="Celda9RXJ"/>
            </w:pPr>
            <w:r/>
            <w:r>
              <w:t>Por parejas, colocan cuatro estructuras de peones de partidas ya estudiadas (Spassky contra Petrosian, Capablanca contra Janowsky, Gufeld contra Ozsvath, Lasker contra Vidmar) y marcan con papelitos verdes las columnas abiertas y con amarillos las semiabiertas para cada bando.</w:t>
            </w:r>
          </w:p>
        </w:tc>
      </w:tr>
      <w:tr>
        <w:trPr>
          <w:cantSplit w:val="true"/>
        </w:trPr>
        <w:tc>
          <w:tcPr>
            <w:tcW w:type="dxa" w:w="1928"/>
          </w:tcPr>
          <w:p>
            <w:pPr>
              <w:pStyle w:val="Celda8_5N1F3A5FJ"/>
            </w:pPr>
            <w:r/>
            <w:r>
              <w:t>Contrastación (10 min)</w:t>
            </w:r>
          </w:p>
        </w:tc>
        <w:tc>
          <w:tcPr>
            <w:tcW w:type="dxa" w:w="7710"/>
          </w:tcPr>
          <w:p>
            <w:pPr>
              <w:pStyle w:val="Celda9RXJ"/>
            </w:pPr>
            <w:r/>
            <w:r>
              <w:t>Se nombran los tres tipos de columna. La persona docente aclara que una columna semiabierta es abierta solo para un bando y sirve para presionar un peón rival.</w:t>
            </w:r>
          </w:p>
        </w:tc>
      </w:tr>
      <w:tr>
        <w:trPr>
          <w:cantSplit w:val="true"/>
        </w:trPr>
        <w:tc>
          <w:tcPr>
            <w:tcW w:type="dxa" w:w="1928"/>
          </w:tcPr>
          <w:p>
            <w:pPr>
              <w:pStyle w:val="Celda8_5N1F3A5FJ"/>
            </w:pPr>
            <w:r/>
            <w:r>
              <w:t>Aplicación (10 min)</w:t>
            </w:r>
          </w:p>
        </w:tc>
        <w:tc>
          <w:tcPr>
            <w:tcW w:type="dxa" w:w="7710"/>
          </w:tcPr>
          <w:p>
            <w:pPr>
              <w:pStyle w:val="Celda9RXJ"/>
            </w:pPr>
            <w:r/>
            <w:r>
              <w:t>Cada pareja anota en su cuaderno una columna semiabierta de las cuatro estructuras y el peón que podría presionar.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papelitos y del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papelitos de dos colores,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103   ·   Semana 21,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minijuego de la columna</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Practicar la ocupación de una columna abierta en un juego con reglas sencillas.</w:t>
            </w:r>
          </w:p>
        </w:tc>
      </w:tr>
      <w:tr>
        <w:trPr>
          <w:cantSplit w:val="true"/>
        </w:trPr>
        <w:tc>
          <w:tcPr>
            <w:tcW w:type="dxa" w:w="1928"/>
          </w:tcPr>
          <w:p>
            <w:pPr>
              <w:pStyle w:val="Celda8_5N1F3A5FJ"/>
            </w:pPr>
            <w:r/>
            <w:r>
              <w:t>Focalización (5 min)</w:t>
            </w:r>
          </w:p>
        </w:tc>
        <w:tc>
          <w:tcPr>
            <w:tcW w:type="dxa" w:w="7710"/>
          </w:tcPr>
          <w:p>
            <w:pPr>
              <w:pStyle w:val="Celda9RXJ"/>
            </w:pPr>
            <w:r/>
            <w:r>
              <w:t>Se explica el juego: cada bando con rey, dos torres y seis peones; la columna d está abierta. Gana quien, tras 10 jugadas cada uno, tenga más torres en la columna d sin poder ser capturadas.</w:t>
            </w:r>
          </w:p>
        </w:tc>
      </w:tr>
      <w:tr>
        <w:trPr>
          <w:cantSplit w:val="true"/>
        </w:trPr>
        <w:tc>
          <w:tcPr>
            <w:tcW w:type="dxa" w:w="1928"/>
          </w:tcPr>
          <w:p>
            <w:pPr>
              <w:pStyle w:val="Celda8_5N1F3A5FJ"/>
            </w:pPr>
            <w:r/>
            <w:r>
              <w:t>Exploración (15 min)</w:t>
            </w:r>
          </w:p>
        </w:tc>
        <w:tc>
          <w:tcPr>
            <w:tcW w:type="dxa" w:w="7710"/>
          </w:tcPr>
          <w:p>
            <w:pPr>
              <w:pStyle w:val="Celda9RXJ"/>
            </w:pPr>
            <w:r/>
            <w:r>
              <w:t>Se juegan tres partidas cambiando de color. Las parejas anotan quién llegó primero a la columna y si la otra torre pudo oponerse.</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 idea de oponer torres para disputar la columna y la importancia de quién controla la casilla de entrada.</w:t>
            </w:r>
          </w:p>
        </w:tc>
      </w:tr>
      <w:tr>
        <w:trPr>
          <w:cantSplit w:val="true"/>
        </w:trPr>
        <w:tc>
          <w:tcPr>
            <w:tcW w:type="dxa" w:w="1928"/>
          </w:tcPr>
          <w:p>
            <w:pPr>
              <w:pStyle w:val="Celda8_5N1F3A5FJ"/>
            </w:pPr>
            <w:r/>
            <w:r>
              <w:t>Aplicación (10 min)</w:t>
            </w:r>
          </w:p>
        </w:tc>
        <w:tc>
          <w:tcPr>
            <w:tcW w:type="dxa" w:w="7710"/>
          </w:tcPr>
          <w:p>
            <w:pPr>
              <w:pStyle w:val="Celda9RXJ"/>
            </w:pPr>
            <w:r/>
            <w:r>
              <w:t>Se juega una cuarta partida con la regla de que solo cuenta la torre que logra entrar a la sexta o séptima fila.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resultados y observación de quién disputa la columna.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con el montaje, hoja de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104   ·   Semana 21, día 4   ·   Fecha: ____________</w:t>
            </w:r>
          </w:p>
        </w:tc>
      </w:tr>
      <w:tr>
        <w:trPr>
          <w:cantSplit w:val="true"/>
        </w:trPr>
        <w:tc>
          <w:tcPr>
            <w:tcW w:type="dxa" w:w="1928"/>
          </w:tcPr>
          <w:p>
            <w:pPr>
              <w:pStyle w:val="Celda8_5N1F3A5FJ"/>
            </w:pPr>
            <w:r/>
            <w:r>
              <w:t>Tema</w:t>
            </w:r>
          </w:p>
        </w:tc>
        <w:tc>
          <w:tcPr>
            <w:tcW w:type="dxa" w:w="7710"/>
          </w:tcPr>
          <w:p>
            <w:pPr>
              <w:pStyle w:val="Celda9RXJ"/>
            </w:pPr>
            <w:r/>
            <w:r>
              <w:rPr>
                <w:b/>
              </w:rPr>
              <w:t>Doblar torres y la batería de dama y torre</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Reconocer la fuerza de las piezas pesadas en fila sobre una misma columna.</w:t>
            </w:r>
          </w:p>
        </w:tc>
      </w:tr>
      <w:tr>
        <w:trPr>
          <w:cantSplit w:val="true"/>
        </w:trPr>
        <w:tc>
          <w:tcPr>
            <w:tcW w:type="dxa" w:w="1928"/>
          </w:tcPr>
          <w:p>
            <w:pPr>
              <w:pStyle w:val="Celda8_5N1F3A5FJ"/>
            </w:pPr>
            <w:r/>
            <w:r>
              <w:t>Focalización (5 min)</w:t>
            </w:r>
          </w:p>
        </w:tc>
        <w:tc>
          <w:tcPr>
            <w:tcW w:type="dxa" w:w="7710"/>
          </w:tcPr>
          <w:p>
            <w:pPr>
              <w:pStyle w:val="Celda9RXJ"/>
            </w:pPr>
            <w:r/>
            <w:r>
              <w:t>Pregunta: «¿Qué es más fuerte, una torre en la columna o dos?». Se recuerda la columna abierta de Klitsch contra Gratschal.</w:t>
            </w:r>
          </w:p>
        </w:tc>
      </w:tr>
      <w:tr>
        <w:trPr>
          <w:cantSplit w:val="true"/>
        </w:trPr>
        <w:tc>
          <w:tcPr>
            <w:tcW w:type="dxa" w:w="1928"/>
          </w:tcPr>
          <w:p>
            <w:pPr>
              <w:pStyle w:val="Celda8_5N1F3A5FJ"/>
            </w:pPr>
            <w:r/>
            <w:r>
              <w:t>Exploración (15 min)</w:t>
            </w:r>
          </w:p>
        </w:tc>
        <w:tc>
          <w:tcPr>
            <w:tcW w:type="dxa" w:w="7710"/>
          </w:tcPr>
          <w:p>
            <w:pPr>
              <w:pStyle w:val="Celda9RXJ"/>
            </w:pPr>
            <w:r/>
            <w:r>
              <w:t>En parejas, en un montaje con una columna abierta, prueban tres formaciones: torre sola, dos torres dobladas y dama detrás de torre. En cada una cuentan cuántas casillas de la columna controlan y cuántas veces atacan la casilla de entrada.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explica que la pieza de adelante debe ser la de menor valor cuando la casilla de entrada está defendida, y que la batería sirve para entrar o para atacar al rey.</w:t>
            </w:r>
          </w:p>
        </w:tc>
      </w:tr>
      <w:tr>
        <w:trPr>
          <w:cantSplit w:val="true"/>
        </w:trPr>
        <w:tc>
          <w:tcPr>
            <w:tcW w:type="dxa" w:w="1928"/>
          </w:tcPr>
          <w:p>
            <w:pPr>
              <w:pStyle w:val="Celda8_5N1F3A5FJ"/>
            </w:pPr>
            <w:r/>
            <w:r>
              <w:t>Aplicación (10 min)</w:t>
            </w:r>
          </w:p>
        </w:tc>
        <w:tc>
          <w:tcPr>
            <w:tcW w:type="dxa" w:w="7710"/>
          </w:tcPr>
          <w:p>
            <w:pPr>
              <w:pStyle w:val="Celda9RXJ"/>
            </w:pPr>
            <w:r/>
            <w:r>
              <w:t>Cada pareja dibuja la formación más fuerte en el cuaderno y explica por qué en una línea.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la explicación.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105   ·   Semana 21, día 5   ·   Fecha: ____________</w:t>
            </w:r>
          </w:p>
        </w:tc>
      </w:tr>
      <w:tr>
        <w:trPr>
          <w:cantSplit w:val="true"/>
        </w:trPr>
        <w:tc>
          <w:tcPr>
            <w:tcW w:type="dxa" w:w="1928"/>
          </w:tcPr>
          <w:p>
            <w:pPr>
              <w:pStyle w:val="Celda8_5N1F3A5FJ"/>
            </w:pPr>
            <w:r/>
            <w:r>
              <w:t>Tema</w:t>
            </w:r>
          </w:p>
        </w:tc>
        <w:tc>
          <w:tcPr>
            <w:tcW w:type="dxa" w:w="7710"/>
          </w:tcPr>
          <w:p>
            <w:pPr>
              <w:pStyle w:val="Celda9RXJ"/>
            </w:pPr>
            <w:r/>
            <w:r>
              <w:rPr>
                <w:b/>
              </w:rPr>
              <w:t>Disputar una columna: ¿quién cambia las torres?</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Decidir cuándo conviene cambiar torres en una columna abierta.</w:t>
            </w:r>
          </w:p>
        </w:tc>
      </w:tr>
      <w:tr>
        <w:trPr>
          <w:cantSplit w:val="true"/>
        </w:trPr>
        <w:tc>
          <w:tcPr>
            <w:tcW w:type="dxa" w:w="1928"/>
          </w:tcPr>
          <w:p>
            <w:pPr>
              <w:pStyle w:val="Celda8_5N1F3A5FJ"/>
            </w:pPr>
            <w:r/>
            <w:r>
              <w:t>Focalización (5 min)</w:t>
            </w:r>
          </w:p>
        </w:tc>
        <w:tc>
          <w:tcPr>
            <w:tcW w:type="dxa" w:w="7710"/>
          </w:tcPr>
          <w:p>
            <w:pPr>
              <w:pStyle w:val="Celda9RXJ"/>
            </w:pPr>
            <w:r/>
            <w:r>
              <w:t>Se montan dos torres enfrentadas en la columna e. «Si cambio, ¿quién se queda con la columna?»</w:t>
            </w:r>
          </w:p>
        </w:tc>
      </w:tr>
      <w:tr>
        <w:trPr>
          <w:cantSplit w:val="true"/>
        </w:trPr>
        <w:tc>
          <w:tcPr>
            <w:tcW w:type="dxa" w:w="1928"/>
          </w:tcPr>
          <w:p>
            <w:pPr>
              <w:pStyle w:val="Celda8_5N1F3A5FJ"/>
            </w:pPr>
            <w:r/>
            <w:r>
              <w:t>Exploración (15 min)</w:t>
            </w:r>
          </w:p>
        </w:tc>
        <w:tc>
          <w:tcPr>
            <w:tcW w:type="dxa" w:w="7710"/>
          </w:tcPr>
          <w:p>
            <w:pPr>
              <w:pStyle w:val="Celda9RXJ"/>
            </w:pPr>
            <w:r/>
            <w:r>
              <w:t>Las parejas prueban, en el montaje, cambiar las torres con y sin una segunda pieza pesada lista para recapturar. Anotan quién queda dueño de la columna en cada caso.</w:t>
            </w:r>
          </w:p>
        </w:tc>
      </w:tr>
      <w:tr>
        <w:trPr>
          <w:cantSplit w:val="true"/>
        </w:trPr>
        <w:tc>
          <w:tcPr>
            <w:tcW w:type="dxa" w:w="1928"/>
          </w:tcPr>
          <w:p>
            <w:pPr>
              <w:pStyle w:val="Celda8_5N1F3A5FJ"/>
            </w:pPr>
            <w:r/>
            <w:r>
              <w:t>Contrastación (10 min)</w:t>
            </w:r>
          </w:p>
        </w:tc>
        <w:tc>
          <w:tcPr>
            <w:tcW w:type="dxa" w:w="7710"/>
          </w:tcPr>
          <w:p>
            <w:pPr>
              <w:pStyle w:val="Celda9RXJ"/>
            </w:pPr>
            <w:r/>
            <w:r>
              <w:t>Se explica la regla práctica: quien recaptura con otra pieza pesada se queda con la columna. Se relaciona con 18.Tb3 de Spassky contra Petrosian, que buscó el cambio de un par de torres.</w:t>
            </w:r>
          </w:p>
        </w:tc>
      </w:tr>
      <w:tr>
        <w:trPr>
          <w:cantSplit w:val="true"/>
        </w:trPr>
        <w:tc>
          <w:tcPr>
            <w:tcW w:type="dxa" w:w="1928"/>
          </w:tcPr>
          <w:p>
            <w:pPr>
              <w:pStyle w:val="Celda8_5N1F3A5FJ"/>
            </w:pPr>
            <w:r/>
            <w:r>
              <w:t>Aplicación (10 min)</w:t>
            </w:r>
          </w:p>
        </w:tc>
        <w:tc>
          <w:tcPr>
            <w:tcW w:type="dxa" w:w="7710"/>
          </w:tcPr>
          <w:p>
            <w:pPr>
              <w:pStyle w:val="Celda9RXJ"/>
            </w:pPr>
            <w:r/>
            <w:r>
              <w:t>Partida de 10 minutos con el montaje del día 103; se suma un punto extra por ganar la columna tras un cambio.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los casos probados y observación de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106   ·   Semana 22, día 1   ·   Fecha: ____________</w:t>
            </w:r>
          </w:p>
        </w:tc>
      </w:tr>
      <w:tr>
        <w:trPr>
          <w:cantSplit w:val="true"/>
        </w:trPr>
        <w:tc>
          <w:tcPr>
            <w:tcW w:type="dxa" w:w="1928"/>
          </w:tcPr>
          <w:p>
            <w:pPr>
              <w:pStyle w:val="Celda8_5N1F3A5FJ"/>
            </w:pPr>
            <w:r/>
            <w:r>
              <w:t>Tema</w:t>
            </w:r>
          </w:p>
        </w:tc>
        <w:tc>
          <w:tcPr>
            <w:tcW w:type="dxa" w:w="7710"/>
          </w:tcPr>
          <w:p>
            <w:pPr>
              <w:pStyle w:val="Celda9RXJ"/>
            </w:pPr>
            <w:r/>
            <w:r>
              <w:rPr>
                <w:b/>
              </w:rPr>
              <w:t>Columnas contra el rey: enroques opuestos</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Reconocer la apertura de una columna como plan de ataque contra el rey.</w:t>
            </w:r>
          </w:p>
        </w:tc>
      </w:tr>
      <w:tr>
        <w:trPr>
          <w:cantSplit w:val="true"/>
        </w:trPr>
        <w:tc>
          <w:tcPr>
            <w:tcW w:type="dxa" w:w="1928"/>
          </w:tcPr>
          <w:p>
            <w:pPr>
              <w:pStyle w:val="Celda8_5N1F3A5FJ"/>
            </w:pPr>
            <w:r/>
            <w:r>
              <w:t>Focalización (5 min)</w:t>
            </w:r>
          </w:p>
        </w:tc>
        <w:tc>
          <w:tcPr>
            <w:tcW w:type="dxa" w:w="7710"/>
          </w:tcPr>
          <w:p>
            <w:pPr>
              <w:pStyle w:val="Celda9RXJ"/>
            </w:pPr>
            <w:r/>
            <w:r>
              <w:t>Se muestran juntas las posiciones de Gufeld contra Ozsvath tras 15.hxg6 y de Alekhine contra Van Mindeno tras 13.hxg5. «¿Qué tienen en común?»</w:t>
            </w:r>
          </w:p>
        </w:tc>
      </w:tr>
      <w:tr>
        <w:trPr>
          <w:cantSplit w:val="true"/>
        </w:trPr>
        <w:tc>
          <w:tcPr>
            <w:tcW w:type="dxa" w:w="1928"/>
          </w:tcPr>
          <w:p>
            <w:pPr>
              <w:pStyle w:val="Celda8_5N1F3A5FJ"/>
            </w:pPr>
            <w:r/>
            <w:r>
              <w:t>Exploración (15 min)</w:t>
            </w:r>
          </w:p>
        </w:tc>
        <w:tc>
          <w:tcPr>
            <w:tcW w:type="dxa" w:w="7710"/>
          </w:tcPr>
          <w:p>
            <w:pPr>
              <w:pStyle w:val="Celda9RXJ"/>
            </w:pPr>
            <w:r/>
            <w:r>
              <w:t>En tríos, comparan las dos partidas y Lasker contra Vidmar. Para cada una anotan qué peón avanzó, qué columna se abrió y qué piezas llegaron por ella.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plan común: avanzar el peón de torre, cambiarlo y llevar las torres a la columna h. Se recuerda que en octavo año se estudiará el ataque al rey enrocado con más detalle.</w:t>
            </w:r>
          </w:p>
        </w:tc>
      </w:tr>
      <w:tr>
        <w:trPr>
          <w:cantSplit w:val="true"/>
        </w:trPr>
        <w:tc>
          <w:tcPr>
            <w:tcW w:type="dxa" w:w="1928"/>
          </w:tcPr>
          <w:p>
            <w:pPr>
              <w:pStyle w:val="Celda8_5N1F3A5FJ"/>
            </w:pPr>
            <w:r/>
            <w:r>
              <w:t>Aplicación (10 min)</w:t>
            </w:r>
          </w:p>
        </w:tc>
        <w:tc>
          <w:tcPr>
            <w:tcW w:type="dxa" w:w="7710"/>
          </w:tcPr>
          <w:p>
            <w:pPr>
              <w:pStyle w:val="Celda9RXJ"/>
            </w:pPr>
            <w:r/>
            <w:r>
              <w:t>Cada trío escribe el plan en tres pasos con sus palabras y lo comparte con otro trío.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plan en tres pasos.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107   ·   Semana 22,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columna semiabierta: presión sobre un peón</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Usar una columna semiabierta para presionar un peón rival.</w:t>
            </w:r>
          </w:p>
        </w:tc>
      </w:tr>
      <w:tr>
        <w:trPr>
          <w:cantSplit w:val="true"/>
        </w:trPr>
        <w:tc>
          <w:tcPr>
            <w:tcW w:type="dxa" w:w="1928"/>
          </w:tcPr>
          <w:p>
            <w:pPr>
              <w:pStyle w:val="Celda8_5N1F3A5FJ"/>
            </w:pPr>
            <w:r/>
            <w:r>
              <w:t>Focalización (5 min)</w:t>
            </w:r>
          </w:p>
        </w:tc>
        <w:tc>
          <w:tcPr>
            <w:tcW w:type="dxa" w:w="7710"/>
          </w:tcPr>
          <w:p>
            <w:pPr>
              <w:pStyle w:val="Celda9RXJ"/>
            </w:pPr>
            <w:r/>
            <w:r>
              <w:t>Pregunta: «En Spassky contra Petrosian, ¿qué columna tenía Petrosian y contra qué peón?». Se recuerda la columna b.</w:t>
            </w:r>
          </w:p>
        </w:tc>
      </w:tr>
      <w:tr>
        <w:trPr>
          <w:cantSplit w:val="true"/>
        </w:trPr>
        <w:tc>
          <w:tcPr>
            <w:tcW w:type="dxa" w:w="1928"/>
          </w:tcPr>
          <w:p>
            <w:pPr>
              <w:pStyle w:val="Celda8_5N1F3A5FJ"/>
            </w:pPr>
            <w:r/>
            <w:r>
              <w:t>Exploración (15 min)</w:t>
            </w:r>
          </w:p>
        </w:tc>
        <w:tc>
          <w:tcPr>
            <w:tcW w:type="dxa" w:w="7710"/>
          </w:tcPr>
          <w:p>
            <w:pPr>
              <w:pStyle w:val="Celda9RXJ"/>
            </w:pPr>
            <w:r/>
            <w:r>
              <w:t>Las parejas montan una estructura donde el negro tiene la columna c semiabierta contra un peón en c3 o c2. Juegan 12 jugadas: el negro intenta ganar el peón y el blanco defenderlo. Luego cambian de color.</w:t>
            </w:r>
          </w:p>
        </w:tc>
      </w:tr>
      <w:tr>
        <w:trPr>
          <w:cantSplit w:val="true"/>
        </w:trPr>
        <w:tc>
          <w:tcPr>
            <w:tcW w:type="dxa" w:w="1928"/>
          </w:tcPr>
          <w:p>
            <w:pPr>
              <w:pStyle w:val="Celda8_5N1F3A5FJ"/>
            </w:pPr>
            <w:r/>
            <w:r>
              <w:t>Contrastación (10 min)</w:t>
            </w:r>
          </w:p>
        </w:tc>
        <w:tc>
          <w:tcPr>
            <w:tcW w:type="dxa" w:w="7710"/>
          </w:tcPr>
          <w:p>
            <w:pPr>
              <w:pStyle w:val="Celda9RXJ"/>
            </w:pPr>
            <w:r/>
            <w:r>
              <w:t>Se explica que la presión en columna semiabierta obliga al rival a usar piezas para defender, lo que las vuelve pasivas. La persona docente relaciona con el factor movilización de la unidad 2.</w:t>
            </w:r>
          </w:p>
        </w:tc>
      </w:tr>
      <w:tr>
        <w:trPr>
          <w:cantSplit w:val="true"/>
        </w:trPr>
        <w:tc>
          <w:tcPr>
            <w:tcW w:type="dxa" w:w="1928"/>
          </w:tcPr>
          <w:p>
            <w:pPr>
              <w:pStyle w:val="Celda8_5N1F3A5FJ"/>
            </w:pPr>
            <w:r/>
            <w:r>
              <w:t>Aplicación (10 min)</w:t>
            </w:r>
          </w:p>
        </w:tc>
        <w:tc>
          <w:tcPr>
            <w:tcW w:type="dxa" w:w="7710"/>
          </w:tcPr>
          <w:p>
            <w:pPr>
              <w:pStyle w:val="Celda9RXJ"/>
            </w:pPr>
            <w:r/>
            <w:r>
              <w:t>Cada estudiante escribe cuántas piezas tuvo que usar para defender el peón y qué le pasó a su juego.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conclusiones.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con el montaje.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108   ·   Semana 22, día 3   ·   Fecha: ____________</w:t>
            </w:r>
          </w:p>
        </w:tc>
      </w:tr>
      <w:tr>
        <w:trPr>
          <w:cantSplit w:val="true"/>
        </w:trPr>
        <w:tc>
          <w:tcPr>
            <w:tcW w:type="dxa" w:w="1928"/>
          </w:tcPr>
          <w:p>
            <w:pPr>
              <w:pStyle w:val="Celda8_5N1F3A5FJ"/>
            </w:pPr>
            <w:r/>
            <w:r>
              <w:t>Tema</w:t>
            </w:r>
          </w:p>
        </w:tc>
        <w:tc>
          <w:tcPr>
            <w:tcW w:type="dxa" w:w="7710"/>
          </w:tcPr>
          <w:p>
            <w:pPr>
              <w:pStyle w:val="Celda9RXJ"/>
            </w:pPr>
            <w:r/>
            <w:r>
              <w:rPr>
                <w:b/>
              </w:rPr>
              <w:t>Abrir la columna con una ruptura: Capablanca y 15.b5</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Reconocer la ruptura de peones como forma de abrir columnas.</w:t>
            </w:r>
          </w:p>
        </w:tc>
      </w:tr>
      <w:tr>
        <w:trPr>
          <w:cantSplit w:val="true"/>
        </w:trPr>
        <w:tc>
          <w:tcPr>
            <w:tcW w:type="dxa" w:w="1928"/>
          </w:tcPr>
          <w:p>
            <w:pPr>
              <w:pStyle w:val="Celda8_5N1F3A5FJ"/>
            </w:pPr>
            <w:r/>
            <w:r>
              <w:t>Focalización (5 min)</w:t>
            </w:r>
          </w:p>
        </w:tc>
        <w:tc>
          <w:tcPr>
            <w:tcW w:type="dxa" w:w="7710"/>
          </w:tcPr>
          <w:p>
            <w:pPr>
              <w:pStyle w:val="Celda9RXJ"/>
            </w:pPr>
            <w:r/>
            <w:r>
              <w:t>Se recuerda la partida Capablanca contra Janowsky vista en la unidad 3 y se pregunta cómo siguió.</w:t>
            </w:r>
          </w:p>
        </w:tc>
      </w:tr>
      <w:tr>
        <w:trPr>
          <w:cantSplit w:val="true"/>
        </w:trPr>
        <w:tc>
          <w:tcPr>
            <w:tcW w:type="dxa" w:w="1928"/>
          </w:tcPr>
          <w:p>
            <w:pPr>
              <w:pStyle w:val="Celda8_5N1F3A5FJ"/>
            </w:pPr>
            <w:r/>
            <w:r>
              <w:t>Exploración (15 min)</w:t>
            </w:r>
          </w:p>
        </w:tc>
        <w:tc>
          <w:tcPr>
            <w:tcW w:type="dxa" w:w="7710"/>
          </w:tcPr>
          <w:p>
            <w:pPr>
              <w:pStyle w:val="Celda9RXJ"/>
            </w:pPr>
            <w:r/>
            <w:r>
              <w:t>Trabajo en parejas: reproducen la partida desde la jugada 9 hasta 21.Td1, usando el Manual 4. Se detienen en 15.b5 y escriben qué columna se abre y para quién.</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la ruptura le asegura a Capablanca una gran ventaja estratégica. La persona docente explica que a veces la columna no está abierta y hay que abrirla con un peón.</w:t>
            </w:r>
          </w:p>
        </w:tc>
      </w:tr>
      <w:tr>
        <w:trPr>
          <w:cantSplit w:val="true"/>
        </w:trPr>
        <w:tc>
          <w:tcPr>
            <w:tcW w:type="dxa" w:w="1928"/>
          </w:tcPr>
          <w:p>
            <w:pPr>
              <w:pStyle w:val="Celda8_5N1F3A5FJ"/>
            </w:pPr>
            <w:r/>
            <w:r>
              <w:t>Aplicación (10 min)</w:t>
            </w:r>
          </w:p>
        </w:tc>
        <w:tc>
          <w:tcPr>
            <w:tcW w:type="dxa" w:w="7710"/>
          </w:tcPr>
          <w:p>
            <w:pPr>
              <w:pStyle w:val="Celda9RXJ"/>
            </w:pPr>
            <w:r/>
            <w:r>
              <w:t>Cada pareja busca en una partida propia una ruptura que pudo abrir una columna y la anota.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ruptura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planillas propias.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109   ·   Semana 22,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Torres activas y torres pasivas: Anand contra Leko</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Comparar la actividad de las torres en una partida de alto nivel.</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a Viswanathan Anand, campeón mundial de la India, y pregunta qué saben de él.</w:t>
            </w:r>
          </w:p>
        </w:tc>
      </w:tr>
      <w:tr>
        <w:trPr>
          <w:cantSplit w:val="true"/>
        </w:trPr>
        <w:tc>
          <w:tcPr>
            <w:tcW w:type="dxa" w:w="1928"/>
          </w:tcPr>
          <w:p>
            <w:pPr>
              <w:pStyle w:val="Celda8_5N1F3A5FJ"/>
            </w:pPr>
            <w:r/>
            <w:r>
              <w:t>Exploración (15 min)</w:t>
            </w:r>
          </w:p>
        </w:tc>
        <w:tc>
          <w:tcPr>
            <w:tcW w:type="dxa" w:w="7710"/>
          </w:tcPr>
          <w:p>
            <w:pPr>
              <w:pStyle w:val="Celda9RXJ"/>
            </w:pPr>
            <w:r/>
            <w:r>
              <w:t>Las parejas montan la posición de Anand contra Leko (Múnich, 1994) del Manual 3. Antes de buscar la jugada, describen dónde están las torres de cada bando y qué columnas controlan.</w:t>
            </w:r>
          </w:p>
        </w:tc>
      </w:tr>
      <w:tr>
        <w:trPr>
          <w:cantSplit w:val="true"/>
        </w:trPr>
        <w:tc>
          <w:tcPr>
            <w:tcW w:type="dxa" w:w="1928"/>
          </w:tcPr>
          <w:p>
            <w:pPr>
              <w:pStyle w:val="Celda8_5N1F3A5FJ"/>
            </w:pPr>
            <w:r/>
            <w:r>
              <w:t>Contrastación (10 min)</w:t>
            </w:r>
          </w:p>
        </w:tc>
        <w:tc>
          <w:tcPr>
            <w:tcW w:type="dxa" w:w="7710"/>
          </w:tcPr>
          <w:p>
            <w:pPr>
              <w:pStyle w:val="Celda9RXJ"/>
            </w:pPr>
            <w:r/>
            <w:r>
              <w:t>En plenaria se lee el comentario del manual: la presión de las torres blancas por la columna abierta contrasta con la pasividad de las negras, y eso hace posible la combinación. Se relaciona con la sobrecarga.</w:t>
            </w:r>
          </w:p>
        </w:tc>
      </w:tr>
      <w:tr>
        <w:trPr>
          <w:cantSplit w:val="true"/>
        </w:trPr>
        <w:tc>
          <w:tcPr>
            <w:tcW w:type="dxa" w:w="1928"/>
          </w:tcPr>
          <w:p>
            <w:pPr>
              <w:pStyle w:val="Celda8_5N1F3A5FJ"/>
            </w:pPr>
            <w:r/>
            <w:r>
              <w:t>Aplicación (10 min)</w:t>
            </w:r>
          </w:p>
        </w:tc>
        <w:tc>
          <w:tcPr>
            <w:tcW w:type="dxa" w:w="7710"/>
          </w:tcPr>
          <w:p>
            <w:pPr>
              <w:pStyle w:val="Celda9RXJ"/>
            </w:pPr>
            <w:r/>
            <w:r>
              <w:t>Para cerrar, cada pareja evalúa la posición en tres líneas, con el factor movilización como argumento principal.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evaluación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110   ·   Semana 22, día 5   ·   Fecha: ____________</w:t>
            </w:r>
          </w:p>
        </w:tc>
      </w:tr>
      <w:tr>
        <w:trPr>
          <w:cantSplit w:val="true"/>
        </w:trPr>
        <w:tc>
          <w:tcPr>
            <w:tcW w:type="dxa" w:w="1928"/>
          </w:tcPr>
          <w:p>
            <w:pPr>
              <w:pStyle w:val="Celda8_5N1F3A5FJ"/>
            </w:pPr>
            <w:r/>
            <w:r>
              <w:t>Tema</w:t>
            </w:r>
          </w:p>
        </w:tc>
        <w:tc>
          <w:tcPr>
            <w:tcW w:type="dxa" w:w="7710"/>
          </w:tcPr>
          <w:p>
            <w:pPr>
              <w:pStyle w:val="Celda9RXJ"/>
            </w:pPr>
            <w:r/>
            <w:r>
              <w:rPr>
                <w:b/>
              </w:rPr>
              <w:t>Mis torres en partida</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Aplicar en una partida reglamentaria la ocupación de columnas abiertas.</w:t>
            </w:r>
          </w:p>
        </w:tc>
      </w:tr>
      <w:tr>
        <w:trPr>
          <w:cantSplit w:val="true"/>
        </w:trPr>
        <w:tc>
          <w:tcPr>
            <w:tcW w:type="dxa" w:w="1928"/>
          </w:tcPr>
          <w:p>
            <w:pPr>
              <w:pStyle w:val="Celda8_5N1F3A5FJ"/>
            </w:pPr>
            <w:r/>
            <w:r>
              <w:t>Focalización (5 min)</w:t>
            </w:r>
          </w:p>
        </w:tc>
        <w:tc>
          <w:tcPr>
            <w:tcW w:type="dxa" w:w="7710"/>
          </w:tcPr>
          <w:p>
            <w:pPr>
              <w:pStyle w:val="Celda9RXJ"/>
            </w:pPr>
            <w:r/>
            <w:r>
              <w:t>Cada estudiante lee la meta para sus torres que escribió el día 101.</w:t>
            </w:r>
          </w:p>
        </w:tc>
      </w:tr>
      <w:tr>
        <w:trPr>
          <w:cantSplit w:val="true"/>
        </w:trPr>
        <w:tc>
          <w:tcPr>
            <w:tcW w:type="dxa" w:w="1928"/>
          </w:tcPr>
          <w:p>
            <w:pPr>
              <w:pStyle w:val="Celda8_5N1F3A5FJ"/>
            </w:pPr>
            <w:r/>
            <w:r>
              <w:t>Exploración (15 min)</w:t>
            </w:r>
          </w:p>
        </w:tc>
        <w:tc>
          <w:tcPr>
            <w:tcW w:type="dxa" w:w="7710"/>
          </w:tcPr>
          <w:p>
            <w:pPr>
              <w:pStyle w:val="Celda9RXJ"/>
            </w:pPr>
            <w:r/>
            <w:r>
              <w:t>Partidas de 25 minutos con planilla. Al llegar a la jugada 20, cada jugador marca en su planilla dónde están sus torres y si alguna columna abierta sigue libre.</w:t>
            </w:r>
          </w:p>
        </w:tc>
      </w:tr>
      <w:tr>
        <w:trPr>
          <w:cantSplit w:val="true"/>
        </w:trPr>
        <w:tc>
          <w:tcPr>
            <w:tcW w:type="dxa" w:w="1928"/>
          </w:tcPr>
          <w:p>
            <w:pPr>
              <w:pStyle w:val="Celda8_5N1F3A5FJ"/>
            </w:pPr>
            <w:r/>
            <w:r>
              <w:t>Contrastación (10 min)</w:t>
            </w:r>
          </w:p>
        </w:tc>
        <w:tc>
          <w:tcPr>
            <w:tcW w:type="dxa" w:w="7710"/>
          </w:tcPr>
          <w:p>
            <w:pPr>
              <w:pStyle w:val="Celda9RXJ"/>
            </w:pPr>
            <w:r/>
            <w:r>
              <w:t>Las parejas comparan sus marcas. La persona docente comenta en el tablero mural un ejemplo del grupo donde una torre ganó la partida por una columna.</w:t>
            </w:r>
          </w:p>
        </w:tc>
      </w:tr>
      <w:tr>
        <w:trPr>
          <w:cantSplit w:val="true"/>
        </w:trPr>
        <w:tc>
          <w:tcPr>
            <w:tcW w:type="dxa" w:w="1928"/>
          </w:tcPr>
          <w:p>
            <w:pPr>
              <w:pStyle w:val="Celda8_5N1F3A5FJ"/>
            </w:pPr>
            <w:r/>
            <w:r>
              <w:t>Aplicación (10 min)</w:t>
            </w:r>
          </w:p>
        </w:tc>
        <w:tc>
          <w:tcPr>
            <w:tcW w:type="dxa" w:w="7710"/>
          </w:tcPr>
          <w:p>
            <w:pPr>
              <w:pStyle w:val="Celda9RXJ"/>
            </w:pPr>
            <w:r/>
            <w:r>
              <w:t>Cada estudiante actualiza su meta y anota si la cumplió.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observación (ítem de torres en columna abierta).</w:t>
            </w:r>
          </w:p>
        </w:tc>
      </w:tr>
      <w:tr>
        <w:trPr>
          <w:cantSplit w:val="true"/>
        </w:trPr>
        <w:tc>
          <w:tcPr>
            <w:tcW w:type="dxa" w:w="1928"/>
          </w:tcPr>
          <w:p>
            <w:pPr>
              <w:pStyle w:val="Celda8_5N1F3A5FJ"/>
            </w:pPr>
            <w:r/>
            <w:r>
              <w:t>Materiales</w:t>
            </w:r>
          </w:p>
        </w:tc>
        <w:tc>
          <w:tcPr>
            <w:tcW w:type="dxa" w:w="7710"/>
          </w:tcPr>
          <w:p>
            <w:pPr>
              <w:pStyle w:val="Celda9RXJ"/>
            </w:pPr>
            <w:r/>
            <w:r>
              <w:t>Tableros, relojes, planillas.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en casa o en línea y anotar en qué jugada llegó cada torre a una columna abierta o semiabierta.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111   ·   Semana 23,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séptima fila</w:t>
            </w:r>
          </w:p>
        </w:tc>
      </w:tr>
      <w:tr>
        <w:trPr>
          <w:cantSplit w:val="true"/>
        </w:trPr>
        <w:tc>
          <w:tcPr>
            <w:tcW w:type="dxa" w:w="1928"/>
          </w:tcPr>
          <w:p>
            <w:pPr>
              <w:pStyle w:val="Celda8_5N1F3A5FJ"/>
            </w:pPr>
            <w:r/>
            <w:r>
              <w:t>Aprendizaje esperado</w:t>
            </w:r>
          </w:p>
        </w:tc>
        <w:tc>
          <w:tcPr>
            <w:tcW w:type="dxa" w:w="7710"/>
          </w:tcPr>
          <w:p>
            <w:pPr>
              <w:pStyle w:val="Celda9RXJ"/>
            </w:pPr>
            <w:r/>
            <w:r>
              <w:t>4.2. Aprovechar la séptima fila para atacar peones y encerrar al rey rival.</w:t>
            </w:r>
          </w:p>
        </w:tc>
      </w:tr>
      <w:tr>
        <w:trPr>
          <w:cantSplit w:val="true"/>
        </w:trPr>
        <w:tc>
          <w:tcPr>
            <w:tcW w:type="dxa" w:w="1928"/>
          </w:tcPr>
          <w:p>
            <w:pPr>
              <w:pStyle w:val="Celda8_5N1F3A5FJ"/>
            </w:pPr>
            <w:r/>
            <w:r>
              <w:t>Objetivo</w:t>
            </w:r>
          </w:p>
        </w:tc>
        <w:tc>
          <w:tcPr>
            <w:tcW w:type="dxa" w:w="7710"/>
          </w:tcPr>
          <w:p>
            <w:pPr>
              <w:pStyle w:val="Celda9RXJ"/>
            </w:pPr>
            <w:r/>
            <w:r>
              <w:t>Explicar por qué una torre en la séptima fila es tan fuerte.</w:t>
            </w:r>
          </w:p>
        </w:tc>
      </w:tr>
      <w:tr>
        <w:trPr>
          <w:cantSplit w:val="true"/>
        </w:trPr>
        <w:tc>
          <w:tcPr>
            <w:tcW w:type="dxa" w:w="1928"/>
          </w:tcPr>
          <w:p>
            <w:pPr>
              <w:pStyle w:val="Celda8_5N1F3A5FJ"/>
            </w:pPr>
            <w:r/>
            <w:r>
              <w:t>Focalización (5 min)</w:t>
            </w:r>
          </w:p>
        </w:tc>
        <w:tc>
          <w:tcPr>
            <w:tcW w:type="dxa" w:w="7710"/>
          </w:tcPr>
          <w:p>
            <w:pPr>
              <w:pStyle w:val="Celda9RXJ"/>
            </w:pPr>
            <w:r/>
            <w:r>
              <w:t>Se revisa la tarea. Luego, pregunta: «¿Qué hay en la séptima fila del rival al inicio de la partida?». Respuesta: sus peones.</w:t>
            </w:r>
          </w:p>
        </w:tc>
      </w:tr>
      <w:tr>
        <w:trPr>
          <w:cantSplit w:val="true"/>
        </w:trPr>
        <w:tc>
          <w:tcPr>
            <w:tcW w:type="dxa" w:w="1928"/>
          </w:tcPr>
          <w:p>
            <w:pPr>
              <w:pStyle w:val="Celda8_5N1F3A5FJ"/>
            </w:pPr>
            <w:r/>
            <w:r>
              <w:t>Exploración (15 min)</w:t>
            </w:r>
          </w:p>
        </w:tc>
        <w:tc>
          <w:tcPr>
            <w:tcW w:type="dxa" w:w="7710"/>
          </w:tcPr>
          <w:p>
            <w:pPr>
              <w:pStyle w:val="Celda9RXJ"/>
            </w:pPr>
            <w:r/>
            <w:r>
              <w:t>Reto de montaje: torre blanca en a7 y rey blanco en g1 contra rey negro en g8 y peones negros en f7, g7 y h7 y b7. Las parejas cuentan qué peones atacan y qué casillas le quitan al rey negro.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las dos funciones de la torre en séptima: atacar peones que no pueden defenderse con otros peones y encerrar al rey en la última fila.</w:t>
            </w:r>
          </w:p>
        </w:tc>
      </w:tr>
      <w:tr>
        <w:trPr>
          <w:cantSplit w:val="true"/>
        </w:trPr>
        <w:tc>
          <w:tcPr>
            <w:tcW w:type="dxa" w:w="1928"/>
          </w:tcPr>
          <w:p>
            <w:pPr>
              <w:pStyle w:val="Celda8_5N1F3A5FJ"/>
            </w:pPr>
            <w:r/>
            <w:r>
              <w:t>Aplicación (10 min)</w:t>
            </w:r>
          </w:p>
        </w:tc>
        <w:tc>
          <w:tcPr>
            <w:tcW w:type="dxa" w:w="7710"/>
          </w:tcPr>
          <w:p>
            <w:pPr>
              <w:pStyle w:val="Celda9RXJ"/>
            </w:pPr>
            <w:r/>
            <w:r>
              <w:t>Cada pareja escribe las dos funciones en el cuaderno con un dibujo de la fila.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de las funciones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112   ·   Semana 23, día 2   ·   Fecha: ____________</w:t>
            </w:r>
          </w:p>
        </w:tc>
      </w:tr>
      <w:tr>
        <w:trPr>
          <w:cantSplit w:val="true"/>
        </w:trPr>
        <w:tc>
          <w:tcPr>
            <w:tcW w:type="dxa" w:w="1928"/>
          </w:tcPr>
          <w:p>
            <w:pPr>
              <w:pStyle w:val="Celda8_5N1F3A5FJ"/>
            </w:pPr>
            <w:r/>
            <w:r>
              <w:t>Tema</w:t>
            </w:r>
          </w:p>
        </w:tc>
        <w:tc>
          <w:tcPr>
            <w:tcW w:type="dxa" w:w="7710"/>
          </w:tcPr>
          <w:p>
            <w:pPr>
              <w:pStyle w:val="Celda9RXJ"/>
            </w:pPr>
            <w:r/>
            <w:r>
              <w:rPr>
                <w:b/>
              </w:rPr>
              <w:t>Spassky en la séptima: 24.Txa7</w:t>
            </w:r>
          </w:p>
        </w:tc>
      </w:tr>
      <w:tr>
        <w:trPr>
          <w:cantSplit w:val="true"/>
        </w:trPr>
        <w:tc>
          <w:tcPr>
            <w:tcW w:type="dxa" w:w="1928"/>
          </w:tcPr>
          <w:p>
            <w:pPr>
              <w:pStyle w:val="Celda8_5N1F3A5FJ"/>
            </w:pPr>
            <w:r/>
            <w:r>
              <w:t>Aprendizaje esperado</w:t>
            </w:r>
          </w:p>
        </w:tc>
        <w:tc>
          <w:tcPr>
            <w:tcW w:type="dxa" w:w="7710"/>
          </w:tcPr>
          <w:p>
            <w:pPr>
              <w:pStyle w:val="Celda9RXJ"/>
            </w:pPr>
            <w:r/>
            <w:r>
              <w:t>4.2. Aprovechar la séptima fila para atacar peones y encerrar al rey rival.</w:t>
            </w:r>
          </w:p>
        </w:tc>
      </w:tr>
      <w:tr>
        <w:trPr>
          <w:cantSplit w:val="true"/>
        </w:trPr>
        <w:tc>
          <w:tcPr>
            <w:tcW w:type="dxa" w:w="1928"/>
          </w:tcPr>
          <w:p>
            <w:pPr>
              <w:pStyle w:val="Celda8_5N1F3A5FJ"/>
            </w:pPr>
            <w:r/>
            <w:r>
              <w:t>Objetivo</w:t>
            </w:r>
          </w:p>
        </w:tc>
        <w:tc>
          <w:tcPr>
            <w:tcW w:type="dxa" w:w="7710"/>
          </w:tcPr>
          <w:p>
            <w:pPr>
              <w:pStyle w:val="Celda9RXJ"/>
            </w:pPr>
            <w:r/>
            <w:r>
              <w:t>Reconocer la entrada de la torre en séptima como fruto de una estrategia previa.</w:t>
            </w:r>
          </w:p>
        </w:tc>
      </w:tr>
      <w:tr>
        <w:trPr>
          <w:cantSplit w:val="true"/>
        </w:trPr>
        <w:tc>
          <w:tcPr>
            <w:tcW w:type="dxa" w:w="1928"/>
          </w:tcPr>
          <w:p>
            <w:pPr>
              <w:pStyle w:val="Celda8_5N1F3A5FJ"/>
            </w:pPr>
            <w:r/>
            <w:r>
              <w:t>Focalización (5 min)</w:t>
            </w:r>
          </w:p>
        </w:tc>
        <w:tc>
          <w:tcPr>
            <w:tcW w:type="dxa" w:w="7710"/>
          </w:tcPr>
          <w:p>
            <w:pPr>
              <w:pStyle w:val="Celda9RXJ"/>
            </w:pPr>
            <w:r/>
            <w:r>
              <w:t>Se recuerda la evaluación de Spassky contra Petrosian de la unidad 2. «Hoy veremos lo que pasó en la séptima fila.»</w:t>
            </w:r>
          </w:p>
        </w:tc>
      </w:tr>
      <w:tr>
        <w:trPr>
          <w:cantSplit w:val="true"/>
        </w:trPr>
        <w:tc>
          <w:tcPr>
            <w:tcW w:type="dxa" w:w="1928"/>
          </w:tcPr>
          <w:p>
            <w:pPr>
              <w:pStyle w:val="Celda8_5N1F3A5FJ"/>
            </w:pPr>
            <w:r/>
            <w:r>
              <w:t>Exploración (15 min)</w:t>
            </w:r>
          </w:p>
        </w:tc>
        <w:tc>
          <w:tcPr>
            <w:tcW w:type="dxa" w:w="7710"/>
          </w:tcPr>
          <w:p>
            <w:pPr>
              <w:pStyle w:val="Celda9RXJ"/>
            </w:pPr>
            <w:r/>
            <w:r>
              <w:t>Las parejas reproducen la partida desde 18.Tb3 hasta 26.c4 y señalan cómo la torre blanca llegó a la séptima y qué peón ganó. Luego cuentan las jugadas que la torre negra pasó sin moverse.</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3: Spassky dejó muy inactiva la torre negra y activó su alfil para ganar el peón de a7. Se nombra la secuencia: cambio de piezas, entrada en séptima, ganancia de material.</w:t>
            </w:r>
          </w:p>
        </w:tc>
      </w:tr>
      <w:tr>
        <w:trPr>
          <w:cantSplit w:val="true"/>
        </w:trPr>
        <w:tc>
          <w:tcPr>
            <w:tcW w:type="dxa" w:w="1928"/>
          </w:tcPr>
          <w:p>
            <w:pPr>
              <w:pStyle w:val="Celda8_5N1F3A5FJ"/>
            </w:pPr>
            <w:r/>
            <w:r>
              <w:t>Aplicación (10 min)</w:t>
            </w:r>
          </w:p>
        </w:tc>
        <w:tc>
          <w:tcPr>
            <w:tcW w:type="dxa" w:w="7710"/>
          </w:tcPr>
          <w:p>
            <w:pPr>
              <w:pStyle w:val="Celda9RXJ"/>
            </w:pPr>
            <w:r/>
            <w:r>
              <w:t>Cada estudiante escribe la secuencia con sus palabras y la relaciona con transformar ventajas.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secuencia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113   ·   Semana 23, día 3   ·   Fecha: ____________</w:t>
            </w:r>
          </w:p>
        </w:tc>
      </w:tr>
      <w:tr>
        <w:trPr>
          <w:cantSplit w:val="true"/>
        </w:trPr>
        <w:tc>
          <w:tcPr>
            <w:tcW w:type="dxa" w:w="1928"/>
          </w:tcPr>
          <w:p>
            <w:pPr>
              <w:pStyle w:val="Celda8_5N1F3A5FJ"/>
            </w:pPr>
            <w:r/>
            <w:r>
              <w:t>Tema</w:t>
            </w:r>
          </w:p>
        </w:tc>
        <w:tc>
          <w:tcPr>
            <w:tcW w:type="dxa" w:w="7710"/>
          </w:tcPr>
          <w:p>
            <w:pPr>
              <w:pStyle w:val="Celda9RXJ"/>
            </w:pPr>
            <w:r/>
            <w:r>
              <w:rPr>
                <w:b/>
              </w:rPr>
              <w:t>Dos torres en séptima</w:t>
            </w:r>
          </w:p>
        </w:tc>
      </w:tr>
      <w:tr>
        <w:trPr>
          <w:cantSplit w:val="true"/>
        </w:trPr>
        <w:tc>
          <w:tcPr>
            <w:tcW w:type="dxa" w:w="1928"/>
          </w:tcPr>
          <w:p>
            <w:pPr>
              <w:pStyle w:val="Celda8_5N1F3A5FJ"/>
            </w:pPr>
            <w:r/>
            <w:r>
              <w:t>Aprendizaje esperado</w:t>
            </w:r>
          </w:p>
        </w:tc>
        <w:tc>
          <w:tcPr>
            <w:tcW w:type="dxa" w:w="7710"/>
          </w:tcPr>
          <w:p>
            <w:pPr>
              <w:pStyle w:val="Celda9RXJ"/>
            </w:pPr>
            <w:r/>
            <w:r>
              <w:t>4.2. Aprovechar la séptima fila para atacar peones y encerrar al rey rival.</w:t>
            </w:r>
          </w:p>
        </w:tc>
      </w:tr>
      <w:tr>
        <w:trPr>
          <w:cantSplit w:val="true"/>
        </w:trPr>
        <w:tc>
          <w:tcPr>
            <w:tcW w:type="dxa" w:w="1928"/>
          </w:tcPr>
          <w:p>
            <w:pPr>
              <w:pStyle w:val="Celda8_5N1F3A5FJ"/>
            </w:pPr>
            <w:r/>
            <w:r>
              <w:t>Objetivo</w:t>
            </w:r>
          </w:p>
        </w:tc>
        <w:tc>
          <w:tcPr>
            <w:tcW w:type="dxa" w:w="7710"/>
          </w:tcPr>
          <w:p>
            <w:pPr>
              <w:pStyle w:val="Celda9RXJ"/>
            </w:pPr>
            <w:r/>
            <w:r>
              <w:t>Valorar la fuerza de dos torres en la séptima fila.</w:t>
            </w:r>
          </w:p>
        </w:tc>
      </w:tr>
      <w:tr>
        <w:trPr>
          <w:cantSplit w:val="true"/>
        </w:trPr>
        <w:tc>
          <w:tcPr>
            <w:tcW w:type="dxa" w:w="1928"/>
          </w:tcPr>
          <w:p>
            <w:pPr>
              <w:pStyle w:val="Celda8_5N1F3A5FJ"/>
            </w:pPr>
            <w:r/>
            <w:r>
              <w:t>Focalización (5 min)</w:t>
            </w:r>
          </w:p>
        </w:tc>
        <w:tc>
          <w:tcPr>
            <w:tcW w:type="dxa" w:w="7710"/>
          </w:tcPr>
          <w:p>
            <w:pPr>
              <w:pStyle w:val="Celda9RXJ"/>
            </w:pPr>
            <w:r/>
            <w:r>
              <w:t>Pregunta: «Si una torre en séptima es fuerte, ¿qué pasa con dos?».</w:t>
            </w:r>
          </w:p>
        </w:tc>
      </w:tr>
      <w:tr>
        <w:trPr>
          <w:cantSplit w:val="true"/>
        </w:trPr>
        <w:tc>
          <w:tcPr>
            <w:tcW w:type="dxa" w:w="1928"/>
          </w:tcPr>
          <w:p>
            <w:pPr>
              <w:pStyle w:val="Celda8_5N1F3A5FJ"/>
            </w:pPr>
            <w:r/>
            <w:r>
              <w:t>Exploración (15 min)</w:t>
            </w:r>
          </w:p>
        </w:tc>
        <w:tc>
          <w:tcPr>
            <w:tcW w:type="dxa" w:w="7710"/>
          </w:tcPr>
          <w:p>
            <w:pPr>
              <w:pStyle w:val="Celda9RXJ"/>
            </w:pPr>
            <w:r/>
            <w:r>
              <w:t>En parejas, con un montaje de dos torres blancas en c1 y d1 y el rey negro enrocado con sus peones, el blanco intenta llevar ambas torres a la séptima en el menor número de jugadas mientras el negro trata de impedirlo con su torre.</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dos torres en séptima pueden amenazar mate y capturar peones a la vez, y que defender contra eso exige jugadas muy precisas.</w:t>
            </w:r>
          </w:p>
        </w:tc>
      </w:tr>
      <w:tr>
        <w:trPr>
          <w:cantSplit w:val="true"/>
        </w:trPr>
        <w:tc>
          <w:tcPr>
            <w:tcW w:type="dxa" w:w="1928"/>
          </w:tcPr>
          <w:p>
            <w:pPr>
              <w:pStyle w:val="Celda8_5N1F3A5FJ"/>
            </w:pPr>
            <w:r/>
            <w:r>
              <w:t>Aplicación (10 min)</w:t>
            </w:r>
          </w:p>
        </w:tc>
        <w:tc>
          <w:tcPr>
            <w:tcW w:type="dxa" w:w="7710"/>
          </w:tcPr>
          <w:p>
            <w:pPr>
              <w:pStyle w:val="Celda9RXJ"/>
            </w:pPr>
            <w:r/>
            <w:r>
              <w:t>Resuelven los ejercicios 88 y 92 del Manual 5, que el manual relaciona con la primera línea, y comentan cómo se ve el mismo tema desde el otro bando.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ejercicios del Manual 5.</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 5.</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114   ·   Semana 23, día 4   ·   Fecha: ____________</w:t>
            </w:r>
          </w:p>
        </w:tc>
      </w:tr>
      <w:tr>
        <w:trPr>
          <w:cantSplit w:val="true"/>
        </w:trPr>
        <w:tc>
          <w:tcPr>
            <w:tcW w:type="dxa" w:w="1928"/>
          </w:tcPr>
          <w:p>
            <w:pPr>
              <w:pStyle w:val="Celda8_5N1F3A5FJ"/>
            </w:pPr>
            <w:r/>
            <w:r>
              <w:t>Tema</w:t>
            </w:r>
          </w:p>
        </w:tc>
        <w:tc>
          <w:tcPr>
            <w:tcW w:type="dxa" w:w="7710"/>
          </w:tcPr>
          <w:p>
            <w:pPr>
              <w:pStyle w:val="Celda9RXJ"/>
            </w:pPr>
            <w:r/>
            <w:r>
              <w:rPr>
                <w:b/>
              </w:rPr>
              <w:t>Séptima y primera fila: dos caras de la misma moneda</w:t>
            </w:r>
          </w:p>
        </w:tc>
      </w:tr>
      <w:tr>
        <w:trPr>
          <w:cantSplit w:val="true"/>
        </w:trPr>
        <w:tc>
          <w:tcPr>
            <w:tcW w:type="dxa" w:w="1928"/>
          </w:tcPr>
          <w:p>
            <w:pPr>
              <w:pStyle w:val="Celda8_5N1F3A5FJ"/>
            </w:pPr>
            <w:r/>
            <w:r>
              <w:t>Aprendizaje esperado</w:t>
            </w:r>
          </w:p>
        </w:tc>
        <w:tc>
          <w:tcPr>
            <w:tcW w:type="dxa" w:w="7710"/>
          </w:tcPr>
          <w:p>
            <w:pPr>
              <w:pStyle w:val="Celda9RXJ"/>
            </w:pPr>
            <w:r/>
            <w:r>
              <w:t>4.2. Aprovechar la séptima fila para atacar peones y encerrar al rey rival.</w:t>
            </w:r>
          </w:p>
        </w:tc>
      </w:tr>
      <w:tr>
        <w:trPr>
          <w:cantSplit w:val="true"/>
        </w:trPr>
        <w:tc>
          <w:tcPr>
            <w:tcW w:type="dxa" w:w="1928"/>
          </w:tcPr>
          <w:p>
            <w:pPr>
              <w:pStyle w:val="Celda8_5N1F3A5FJ"/>
            </w:pPr>
            <w:r/>
            <w:r>
              <w:t>Objetivo</w:t>
            </w:r>
          </w:p>
        </w:tc>
        <w:tc>
          <w:tcPr>
            <w:tcW w:type="dxa" w:w="7710"/>
          </w:tcPr>
          <w:p>
            <w:pPr>
              <w:pStyle w:val="Celda9RXJ"/>
            </w:pPr>
            <w:r/>
            <w:r>
              <w:t>Relacionar la séptima fila de un bando con la primera fila débil del otro.</w:t>
            </w:r>
          </w:p>
        </w:tc>
      </w:tr>
      <w:tr>
        <w:trPr>
          <w:cantSplit w:val="true"/>
        </w:trPr>
        <w:tc>
          <w:tcPr>
            <w:tcW w:type="dxa" w:w="1928"/>
          </w:tcPr>
          <w:p>
            <w:pPr>
              <w:pStyle w:val="Celda8_5N1F3A5FJ"/>
            </w:pPr>
            <w:r/>
            <w:r>
              <w:t>Focalización (5 min)</w:t>
            </w:r>
          </w:p>
        </w:tc>
        <w:tc>
          <w:tcPr>
            <w:tcW w:type="dxa" w:w="7710"/>
          </w:tcPr>
          <w:p>
            <w:pPr>
              <w:pStyle w:val="Celda9RXJ"/>
            </w:pPr>
            <w:r/>
            <w:r>
              <w:t>Se monta la posición de Aisenstadt contra Margolis de la unidad 1. «¿Desde qué fila atacó el blanco?»</w:t>
            </w:r>
          </w:p>
        </w:tc>
      </w:tr>
      <w:tr>
        <w:trPr>
          <w:cantSplit w:val="true"/>
        </w:trPr>
        <w:tc>
          <w:tcPr>
            <w:tcW w:type="dxa" w:w="1928"/>
          </w:tcPr>
          <w:p>
            <w:pPr>
              <w:pStyle w:val="Celda8_5N1F3A5FJ"/>
            </w:pPr>
            <w:r/>
            <w:r>
              <w:t>Exploración (15 min)</w:t>
            </w:r>
          </w:p>
        </w:tc>
        <w:tc>
          <w:tcPr>
            <w:tcW w:type="dxa" w:w="7710"/>
          </w:tcPr>
          <w:p>
            <w:pPr>
              <w:pStyle w:val="Celda9RXJ"/>
            </w:pPr>
            <w:r/>
            <w:r>
              <w:t>Por parejas, resuelven el ejercicio 67 del Manual 5. Antes de buscar la solución, dicen qué fila es la séptima para el atacante y cuál es la primera para el defensor, y qué casillas de escape tiene el rey.</w:t>
            </w:r>
          </w:p>
        </w:tc>
      </w:tr>
      <w:tr>
        <w:trPr>
          <w:cantSplit w:val="true"/>
        </w:trPr>
        <w:tc>
          <w:tcPr>
            <w:tcW w:type="dxa" w:w="1928"/>
          </w:tcPr>
          <w:p>
            <w:pPr>
              <w:pStyle w:val="Celda8_5N1F3A5FJ"/>
            </w:pPr>
            <w:r/>
            <w:r>
              <w:t>Contrastación (10 min)</w:t>
            </w:r>
          </w:p>
        </w:tc>
        <w:tc>
          <w:tcPr>
            <w:tcW w:type="dxa" w:w="7710"/>
          </w:tcPr>
          <w:p>
            <w:pPr>
              <w:pStyle w:val="Celda9RXJ"/>
            </w:pPr>
            <w:r/>
            <w:r>
              <w:t>Se explica que la debilidad de la primera fila se aprovecha muchas veces desde la séptima u octava fila, y que la defensa empieza por dar aire al rey a tiempo.</w:t>
            </w:r>
          </w:p>
        </w:tc>
      </w:tr>
      <w:tr>
        <w:trPr>
          <w:cantSplit w:val="true"/>
        </w:trPr>
        <w:tc>
          <w:tcPr>
            <w:tcW w:type="dxa" w:w="1928"/>
          </w:tcPr>
          <w:p>
            <w:pPr>
              <w:pStyle w:val="Celda8_5N1F3A5FJ"/>
            </w:pPr>
            <w:r/>
            <w:r>
              <w:t>Aplicación (10 min)</w:t>
            </w:r>
          </w:p>
        </w:tc>
        <w:tc>
          <w:tcPr>
            <w:tcW w:type="dxa" w:w="7710"/>
          </w:tcPr>
          <w:p>
            <w:pPr>
              <w:pStyle w:val="Celda9RXJ"/>
            </w:pPr>
            <w:r/>
            <w:r>
              <w:t>Partida rápida de 7 minutos por jugador: un punto extra por entrar con una torre a la séptima.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ejercicio 67 y registro de entradas a séptima en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115   ·   Semana 23, día 5   ·   Fecha: ____________</w:t>
            </w:r>
          </w:p>
        </w:tc>
      </w:tr>
      <w:tr>
        <w:trPr>
          <w:cantSplit w:val="true"/>
        </w:trPr>
        <w:tc>
          <w:tcPr>
            <w:tcW w:type="dxa" w:w="1928"/>
          </w:tcPr>
          <w:p>
            <w:pPr>
              <w:pStyle w:val="Celda8_5N1F3A5FJ"/>
            </w:pPr>
            <w:r/>
            <w:r>
              <w:t>Tema</w:t>
            </w:r>
          </w:p>
        </w:tc>
        <w:tc>
          <w:tcPr>
            <w:tcW w:type="dxa" w:w="7710"/>
          </w:tcPr>
          <w:p>
            <w:pPr>
              <w:pStyle w:val="Celda9RXJ"/>
            </w:pPr>
            <w:r/>
            <w:r>
              <w:rPr>
                <w:b/>
              </w:rPr>
              <w:t>Arranque del proyecto: elegir la partida</w:t>
            </w:r>
          </w:p>
        </w:tc>
      </w:tr>
      <w:tr>
        <w:trPr>
          <w:cantSplit w:val="true"/>
        </w:trPr>
        <w:tc>
          <w:tcPr>
            <w:tcW w:type="dxa" w:w="1928"/>
          </w:tcPr>
          <w:p>
            <w:pPr>
              <w:pStyle w:val="Celda8_5N1F3A5FJ"/>
            </w:pPr>
            <w:r/>
            <w:r>
              <w:t>Aprendizaje esperado</w:t>
            </w:r>
          </w:p>
        </w:tc>
        <w:tc>
          <w:tcPr>
            <w:tcW w:type="dxa" w:w="7710"/>
          </w:tcPr>
          <w:p>
            <w:pPr>
              <w:pStyle w:val="Celda9RXJ"/>
            </w:pPr>
            <w:r/>
            <w:r>
              <w:t>4.4. Colaborar en un equipo mixto con equidad, respeto y responsabilidades compartidas.</w:t>
            </w:r>
          </w:p>
        </w:tc>
      </w:tr>
      <w:tr>
        <w:trPr>
          <w:cantSplit w:val="true"/>
        </w:trPr>
        <w:tc>
          <w:tcPr>
            <w:tcW w:type="dxa" w:w="1928"/>
          </w:tcPr>
          <w:p>
            <w:pPr>
              <w:pStyle w:val="Celda8_5N1F3A5FJ"/>
            </w:pPr>
            <w:r/>
            <w:r>
              <w:t>Objetivo</w:t>
            </w:r>
          </w:p>
        </w:tc>
        <w:tc>
          <w:tcPr>
            <w:tcW w:type="dxa" w:w="7710"/>
          </w:tcPr>
          <w:p>
            <w:pPr>
              <w:pStyle w:val="Celda9RXJ"/>
            </w:pPr>
            <w:r/>
            <w:r>
              <w:t>Formar equipos mixtos, repartir roles y elegir la partida del proyecto del II semestre.</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el proyecto «Una partida comentada por nosotros» y la rúbrica que se usará.</w:t>
            </w:r>
          </w:p>
        </w:tc>
      </w:tr>
      <w:tr>
        <w:trPr>
          <w:cantSplit w:val="true"/>
        </w:trPr>
        <w:tc>
          <w:tcPr>
            <w:tcW w:type="dxa" w:w="1928"/>
          </w:tcPr>
          <w:p>
            <w:pPr>
              <w:pStyle w:val="Celda8_5N1F3A5FJ"/>
            </w:pPr>
            <w:r/>
            <w:r>
              <w:t>Exploración (15 min)</w:t>
            </w:r>
          </w:p>
        </w:tc>
        <w:tc>
          <w:tcPr>
            <w:tcW w:type="dxa" w:w="7710"/>
          </w:tcPr>
          <w:p>
            <w:pPr>
              <w:pStyle w:val="Celda9RXJ"/>
            </w:pPr>
            <w:r/>
            <w:r>
              <w:t>Se forman equipos mixtos de cuatro. Cada equipo revisa la lista de partidas sugeridas del Manual 3 y del Manual 4 y elige una. Reparten roles rotativos: notación, comentarios, diagramas y presentación. Reproducen la partida completa en el tablero.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que no se repitan partidas y que el reparto de roles sea equitativo, sin asignar tareas según estereotipos.</w:t>
            </w:r>
          </w:p>
        </w:tc>
      </w:tr>
      <w:tr>
        <w:trPr>
          <w:cantSplit w:val="true"/>
        </w:trPr>
        <w:tc>
          <w:tcPr>
            <w:tcW w:type="dxa" w:w="1928"/>
          </w:tcPr>
          <w:p>
            <w:pPr>
              <w:pStyle w:val="Celda8_5N1F3A5FJ"/>
            </w:pPr>
            <w:r/>
            <w:r>
              <w:t>Aplicación (10 min)</w:t>
            </w:r>
          </w:p>
        </w:tc>
        <w:tc>
          <w:tcPr>
            <w:tcW w:type="dxa" w:w="7710"/>
          </w:tcPr>
          <w:p>
            <w:pPr>
              <w:pStyle w:val="Celda9RXJ"/>
            </w:pPr>
            <w:r/>
            <w:r>
              <w:t>Cada equipo abre su bitácora y escribe sus primeros acuerdos.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Avance 1 del proyecto valorado con lista de cotejo (forma parte de la nota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4, bitácora del equipo, rúbrica.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116   ·   Semana 24, día 1   ·   Fecha: ____________</w:t>
            </w:r>
          </w:p>
        </w:tc>
      </w:tr>
      <w:tr>
        <w:trPr>
          <w:cantSplit w:val="true"/>
        </w:trPr>
        <w:tc>
          <w:tcPr>
            <w:tcW w:type="dxa" w:w="1928"/>
          </w:tcPr>
          <w:p>
            <w:pPr>
              <w:pStyle w:val="Celda8_5N1F3A5FJ"/>
            </w:pPr>
            <w:r/>
            <w:r>
              <w:t>Tema</w:t>
            </w:r>
          </w:p>
        </w:tc>
        <w:tc>
          <w:tcPr>
            <w:tcW w:type="dxa" w:w="7710"/>
          </w:tcPr>
          <w:p>
            <w:pPr>
              <w:pStyle w:val="Celda9RXJ"/>
            </w:pPr>
            <w:r/>
            <w:r>
              <w:rPr>
                <w:b/>
              </w:rPr>
              <w:t>Mujeres en el tablero: conversatorio sobre estereotipos</w:t>
            </w:r>
          </w:p>
        </w:tc>
      </w:tr>
      <w:tr>
        <w:trPr>
          <w:cantSplit w:val="true"/>
        </w:trPr>
        <w:tc>
          <w:tcPr>
            <w:tcW w:type="dxa" w:w="1928"/>
          </w:tcPr>
          <w:p>
            <w:pPr>
              <w:pStyle w:val="Celda8_5N1F3A5FJ"/>
            </w:pPr>
            <w:r/>
            <w:r>
              <w:t>Aprendizaje esperado</w:t>
            </w:r>
          </w:p>
        </w:tc>
        <w:tc>
          <w:tcPr>
            <w:tcW w:type="dxa" w:w="7710"/>
          </w:tcPr>
          <w:p>
            <w:pPr>
              <w:pStyle w:val="Celda9RXJ"/>
            </w:pPr>
            <w:r/>
            <w:r>
              <w:t>4.4. Colaborar en un equipo mixto con equidad, respeto y responsabilidades compartidas.</w:t>
            </w:r>
          </w:p>
        </w:tc>
      </w:tr>
      <w:tr>
        <w:trPr>
          <w:cantSplit w:val="true"/>
        </w:trPr>
        <w:tc>
          <w:tcPr>
            <w:tcW w:type="dxa" w:w="1928"/>
          </w:tcPr>
          <w:p>
            <w:pPr>
              <w:pStyle w:val="Celda8_5N1F3A5FJ"/>
            </w:pPr>
            <w:r/>
            <w:r>
              <w:t>Objetivo</w:t>
            </w:r>
          </w:p>
        </w:tc>
        <w:tc>
          <w:tcPr>
            <w:tcW w:type="dxa" w:w="7710"/>
          </w:tcPr>
          <w:p>
            <w:pPr>
              <w:pStyle w:val="Celda9RXJ"/>
            </w:pPr>
            <w:r/>
            <w:r>
              <w:t>Reflexionar sobre la equidad de género en el ajedrez y en el aula.</w:t>
            </w:r>
          </w:p>
        </w:tc>
      </w:tr>
      <w:tr>
        <w:trPr>
          <w:cantSplit w:val="true"/>
        </w:trPr>
        <w:tc>
          <w:tcPr>
            <w:tcW w:type="dxa" w:w="1928"/>
          </w:tcPr>
          <w:p>
            <w:pPr>
              <w:pStyle w:val="Celda8_5N1F3A5FJ"/>
            </w:pPr>
            <w:r/>
            <w:r>
              <w:t>Focalización (5 min)</w:t>
            </w:r>
          </w:p>
        </w:tc>
        <w:tc>
          <w:tcPr>
            <w:tcW w:type="dxa" w:w="7710"/>
          </w:tcPr>
          <w:p>
            <w:pPr>
              <w:pStyle w:val="Celda9RXJ"/>
            </w:pPr>
            <w:r/>
            <w:r>
              <w:t>Se recuerda la partida de Smyslov contra Zhu Chen de la unidad 1 y se pregunta cuántas ajedrecistas conocen.</w:t>
            </w:r>
          </w:p>
        </w:tc>
      </w:tr>
      <w:tr>
        <w:trPr>
          <w:cantSplit w:val="true"/>
        </w:trPr>
        <w:tc>
          <w:tcPr>
            <w:tcW w:type="dxa" w:w="1928"/>
          </w:tcPr>
          <w:p>
            <w:pPr>
              <w:pStyle w:val="Celda8_5N1F3A5FJ"/>
            </w:pPr>
            <w:r/>
            <w:r>
              <w:t>Exploración (15 min)</w:t>
            </w:r>
          </w:p>
        </w:tc>
        <w:tc>
          <w:tcPr>
            <w:tcW w:type="dxa" w:w="7710"/>
          </w:tcPr>
          <w:p>
            <w:pPr>
              <w:pStyle w:val="Celda9RXJ"/>
            </w:pPr>
            <w:r/>
            <w:r>
              <w:t>En grupos leen una semblanza corta de Judit Polgar, la jugadora más fuerte de la historia, y de Zhu Chen. Discuten tres preguntas: ¿por qué hay menos mujeres en los torneos?, ¿qué comentarios han escuchado?, ¿qué podemos hacer en este grupo?</w:t>
            </w:r>
          </w:p>
        </w:tc>
      </w:tr>
      <w:tr>
        <w:trPr>
          <w:cantSplit w:val="true"/>
        </w:trPr>
        <w:tc>
          <w:tcPr>
            <w:tcW w:type="dxa" w:w="1928"/>
          </w:tcPr>
          <w:p>
            <w:pPr>
              <w:pStyle w:val="Celda8_5N1F3A5FJ"/>
            </w:pPr>
            <w:r/>
            <w:r>
              <w:t>Contrastación (10 min)</w:t>
            </w:r>
          </w:p>
        </w:tc>
        <w:tc>
          <w:tcPr>
            <w:tcW w:type="dxa" w:w="7710"/>
          </w:tcPr>
          <w:p>
            <w:pPr>
              <w:pStyle w:val="Celda9RXJ"/>
            </w:pPr>
            <w:r/>
            <w:r>
              <w:t>Luego, la persona docente modera y aclara que la capacidad para el ajedrez no depende del género, y que los estereotipos alejan a muchas personas del juego.</w:t>
            </w:r>
          </w:p>
        </w:tc>
      </w:tr>
      <w:tr>
        <w:trPr>
          <w:cantSplit w:val="true"/>
        </w:trPr>
        <w:tc>
          <w:tcPr>
            <w:tcW w:type="dxa" w:w="1928"/>
          </w:tcPr>
          <w:p>
            <w:pPr>
              <w:pStyle w:val="Celda8_5N1F3A5FJ"/>
            </w:pPr>
            <w:r/>
            <w:r>
              <w:t>Aplicación (10 min)</w:t>
            </w:r>
          </w:p>
        </w:tc>
        <w:tc>
          <w:tcPr>
            <w:tcW w:type="dxa" w:w="7710"/>
          </w:tcPr>
          <w:p>
            <w:pPr>
              <w:pStyle w:val="Celda9RXJ"/>
            </w:pPr>
            <w:r/>
            <w:r>
              <w:t>El grupo agrega una norma al contrato de convivencia sobre trato equitativo en las partidas y en los equipos.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participación y la norma acordada.</w:t>
            </w:r>
          </w:p>
        </w:tc>
      </w:tr>
      <w:tr>
        <w:trPr>
          <w:cantSplit w:val="true"/>
        </w:trPr>
        <w:tc>
          <w:tcPr>
            <w:tcW w:type="dxa" w:w="1928"/>
          </w:tcPr>
          <w:p>
            <w:pPr>
              <w:pStyle w:val="Celda8_5N1F3A5FJ"/>
              <w:keepNext w:val="0"/>
            </w:pPr>
            <w:r/>
            <w:r>
              <w:t>Materiales</w:t>
            </w:r>
          </w:p>
        </w:tc>
        <w:tc>
          <w:tcPr>
            <w:tcW w:type="dxa" w:w="7710"/>
          </w:tcPr>
          <w:p>
            <w:pPr>
              <w:pStyle w:val="Celda9RXJ"/>
              <w:keepNext w:val="0"/>
            </w:pPr>
            <w:r/>
            <w:r>
              <w:t>Semblanzas impresas, contrato de convivencia.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117   ·   Semana 24,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un objetivo: llegar a la séptima</w:t>
            </w:r>
          </w:p>
        </w:tc>
      </w:tr>
      <w:tr>
        <w:trPr>
          <w:cantSplit w:val="true"/>
        </w:trPr>
        <w:tc>
          <w:tcPr>
            <w:tcW w:type="dxa" w:w="1928"/>
          </w:tcPr>
          <w:p>
            <w:pPr>
              <w:pStyle w:val="Celda8_5N1F3A5FJ"/>
            </w:pPr>
            <w:r/>
            <w:r>
              <w:t>Aprendizaje esperado</w:t>
            </w:r>
          </w:p>
        </w:tc>
        <w:tc>
          <w:tcPr>
            <w:tcW w:type="dxa" w:w="7710"/>
          </w:tcPr>
          <w:p>
            <w:pPr>
              <w:pStyle w:val="Celda9RXJ"/>
            </w:pPr>
            <w:r/>
            <w:r>
              <w:t>4.2. Aprovechar la séptima fila para atacar peones y encerrar al rey rival.</w:t>
            </w:r>
          </w:p>
        </w:tc>
      </w:tr>
      <w:tr>
        <w:trPr>
          <w:cantSplit w:val="true"/>
        </w:trPr>
        <w:tc>
          <w:tcPr>
            <w:tcW w:type="dxa" w:w="1928"/>
          </w:tcPr>
          <w:p>
            <w:pPr>
              <w:pStyle w:val="Celda8_5N1F3A5FJ"/>
            </w:pPr>
            <w:r/>
            <w:r>
              <w:t>Objetivo</w:t>
            </w:r>
          </w:p>
        </w:tc>
        <w:tc>
          <w:tcPr>
            <w:tcW w:type="dxa" w:w="7710"/>
          </w:tcPr>
          <w:p>
            <w:pPr>
              <w:pStyle w:val="Celda9RXJ"/>
            </w:pPr>
            <w:r/>
            <w:r>
              <w:t>Aplicar en partida la entrada de torres a la séptima fila.</w:t>
            </w:r>
          </w:p>
        </w:tc>
      </w:tr>
      <w:tr>
        <w:trPr>
          <w:cantSplit w:val="true"/>
        </w:trPr>
        <w:tc>
          <w:tcPr>
            <w:tcW w:type="dxa" w:w="1928"/>
          </w:tcPr>
          <w:p>
            <w:pPr>
              <w:pStyle w:val="Celda8_5N1F3A5FJ"/>
            </w:pPr>
            <w:r/>
            <w:r>
              <w:t>Focalización (5 min)</w:t>
            </w:r>
          </w:p>
        </w:tc>
        <w:tc>
          <w:tcPr>
            <w:tcW w:type="dxa" w:w="7710"/>
          </w:tcPr>
          <w:p>
            <w:pPr>
              <w:pStyle w:val="Celda9RXJ"/>
            </w:pPr>
            <w:r/>
            <w:r>
              <w:t>Se anuncia la regla especial: además del resultado, cuenta un punto cada entrada a la séptima que dure al menos dos jugadas.</w:t>
            </w:r>
          </w:p>
        </w:tc>
      </w:tr>
      <w:tr>
        <w:trPr>
          <w:cantSplit w:val="true"/>
        </w:trPr>
        <w:tc>
          <w:tcPr>
            <w:tcW w:type="dxa" w:w="1928"/>
          </w:tcPr>
          <w:p>
            <w:pPr>
              <w:pStyle w:val="Celda8_5N1F3A5FJ"/>
            </w:pPr>
            <w:r/>
            <w:r>
              <w:t>Exploración (15 min)</w:t>
            </w:r>
          </w:p>
        </w:tc>
        <w:tc>
          <w:tcPr>
            <w:tcW w:type="dxa" w:w="7710"/>
          </w:tcPr>
          <w:p>
            <w:pPr>
              <w:pStyle w:val="Celda9RXJ"/>
            </w:pPr>
            <w:r/>
            <w:r>
              <w:t>Partidas de 20 minutos por pareja. Cada jugador lleva la cuenta de sus entradas en la planilla con una marca al margen.</w:t>
            </w:r>
          </w:p>
        </w:tc>
      </w:tr>
      <w:tr>
        <w:trPr>
          <w:cantSplit w:val="true"/>
        </w:trPr>
        <w:tc>
          <w:tcPr>
            <w:tcW w:type="dxa" w:w="1928"/>
          </w:tcPr>
          <w:p>
            <w:pPr>
              <w:pStyle w:val="Celda8_5N1F3A5FJ"/>
            </w:pPr>
            <w:r/>
            <w:r>
              <w:t>Contrastación (10 min)</w:t>
            </w:r>
          </w:p>
        </w:tc>
        <w:tc>
          <w:tcPr>
            <w:tcW w:type="dxa" w:w="7710"/>
          </w:tcPr>
          <w:p>
            <w:pPr>
              <w:pStyle w:val="Celda9RXJ"/>
            </w:pPr>
            <w:r/>
            <w:r>
              <w:t>Se comparan resultados y puntos de séptima. La persona docente pregunta si quien más entró a la séptima ganó más partidas y comenta las excepciones.</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línea qué tuvo que preparar antes de entrar a la séptima.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puntos de séptima y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118   ·   Semana 24,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Torneo relámpago de finales de torres</w:t>
            </w:r>
          </w:p>
        </w:tc>
      </w:tr>
      <w:tr>
        <w:trPr>
          <w:cantSplit w:val="true"/>
        </w:trPr>
        <w:tc>
          <w:tcPr>
            <w:tcW w:type="dxa" w:w="1928"/>
          </w:tcPr>
          <w:p>
            <w:pPr>
              <w:pStyle w:val="Celda8_5N1F3A5FJ"/>
            </w:pPr>
            <w:r/>
            <w:r>
              <w:t>Aprendizaje esperado</w:t>
            </w:r>
          </w:p>
        </w:tc>
        <w:tc>
          <w:tcPr>
            <w:tcW w:type="dxa" w:w="7710"/>
          </w:tcPr>
          <w:p>
            <w:pPr>
              <w:pStyle w:val="Celda9RXJ"/>
            </w:pPr>
            <w:r/>
            <w:r>
              <w:t>4.2. Aprovechar la séptima fila para atacar peones y encerrar al rey rival.</w:t>
            </w:r>
          </w:p>
        </w:tc>
      </w:tr>
      <w:tr>
        <w:trPr>
          <w:cantSplit w:val="true"/>
        </w:trPr>
        <w:tc>
          <w:tcPr>
            <w:tcW w:type="dxa" w:w="1928"/>
          </w:tcPr>
          <w:p>
            <w:pPr>
              <w:pStyle w:val="Celda8_5N1F3A5FJ"/>
            </w:pPr>
            <w:r/>
            <w:r>
              <w:t>Objetivo</w:t>
            </w:r>
          </w:p>
        </w:tc>
        <w:tc>
          <w:tcPr>
            <w:tcW w:type="dxa" w:w="7710"/>
          </w:tcPr>
          <w:p>
            <w:pPr>
              <w:pStyle w:val="Celda9RXJ"/>
            </w:pPr>
            <w:r/>
            <w:r>
              <w:t>Reforzar la actividad de las torres en finales simplificados.</w:t>
            </w:r>
          </w:p>
        </w:tc>
      </w:tr>
      <w:tr>
        <w:trPr>
          <w:cantSplit w:val="true"/>
        </w:trPr>
        <w:tc>
          <w:tcPr>
            <w:tcW w:type="dxa" w:w="1928"/>
          </w:tcPr>
          <w:p>
            <w:pPr>
              <w:pStyle w:val="Celda8_5N1F3A5FJ"/>
            </w:pPr>
            <w:r/>
            <w:r>
              <w:t>Focalización (5 min)</w:t>
            </w:r>
          </w:p>
        </w:tc>
        <w:tc>
          <w:tcPr>
            <w:tcW w:type="dxa" w:w="7710"/>
          </w:tcPr>
          <w:p>
            <w:pPr>
              <w:pStyle w:val="Celda9RXJ"/>
            </w:pPr>
            <w:r/>
            <w:r>
              <w:t>Se explica el montaje: cada bando con rey, una torre y cinco peones en posiciones simétricas; se juega desde ahí.</w:t>
            </w:r>
          </w:p>
        </w:tc>
      </w:tr>
      <w:tr>
        <w:trPr>
          <w:cantSplit w:val="true"/>
        </w:trPr>
        <w:tc>
          <w:tcPr>
            <w:tcW w:type="dxa" w:w="1928"/>
          </w:tcPr>
          <w:p>
            <w:pPr>
              <w:pStyle w:val="Celda8_5N1F3A5FJ"/>
            </w:pPr>
            <w:r/>
            <w:r>
              <w:t>Exploración (15 min)</w:t>
            </w:r>
          </w:p>
        </w:tc>
        <w:tc>
          <w:tcPr>
            <w:tcW w:type="dxa" w:w="7710"/>
          </w:tcPr>
          <w:p>
            <w:pPr>
              <w:pStyle w:val="Celda9RXJ"/>
            </w:pPr>
            <w:r/>
            <w:r>
              <w:t>Rondas de 5 minutos por jugador. Tras cada ronda se rota de pareja. Los monitores observan si las torres buscan la columna abierta y la séptima.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en el tablero mural un final del torneo donde la torre activa decidió.</w:t>
            </w:r>
          </w:p>
        </w:tc>
      </w:tr>
      <w:tr>
        <w:trPr>
          <w:cantSplit w:val="true"/>
        </w:trPr>
        <w:tc>
          <w:tcPr>
            <w:tcW w:type="dxa" w:w="1928"/>
          </w:tcPr>
          <w:p>
            <w:pPr>
              <w:pStyle w:val="Celda8_5N1F3A5FJ"/>
            </w:pPr>
            <w:r/>
            <w:r>
              <w:t>Aplicación (10 min)</w:t>
            </w:r>
          </w:p>
        </w:tc>
        <w:tc>
          <w:tcPr>
            <w:tcW w:type="dxa" w:w="7710"/>
          </w:tcPr>
          <w:p>
            <w:pPr>
              <w:pStyle w:val="Celda9RXJ"/>
            </w:pPr>
            <w:r/>
            <w:r>
              <w:t>Al final, cada estudiante anota cuántas partidas ganó y una idea sobre la torre activa.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resultados y observación de los monitores.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con el montaje,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119   ·   Semana 24, día 4   ·   Fecha: ____________</w:t>
            </w:r>
          </w:p>
        </w:tc>
      </w:tr>
      <w:tr>
        <w:trPr>
          <w:cantSplit w:val="true"/>
        </w:trPr>
        <w:tc>
          <w:tcPr>
            <w:tcW w:type="dxa" w:w="1928"/>
          </w:tcPr>
          <w:p>
            <w:pPr>
              <w:pStyle w:val="Celda8_5N1F3A5FJ"/>
            </w:pPr>
            <w:r/>
            <w:r>
              <w:t>Tema</w:t>
            </w:r>
          </w:p>
        </w:tc>
        <w:tc>
          <w:tcPr>
            <w:tcW w:type="dxa" w:w="7710"/>
          </w:tcPr>
          <w:p>
            <w:pPr>
              <w:pStyle w:val="Celda9RXJ"/>
            </w:pPr>
            <w:r/>
            <w:r>
              <w:rPr>
                <w:b/>
              </w:rPr>
              <w:t>Casillas fuertes: donde ningún peón puede echarte</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Identificar casillas fuertes en el campo rival.</w:t>
            </w:r>
          </w:p>
        </w:tc>
      </w:tr>
      <w:tr>
        <w:trPr>
          <w:cantSplit w:val="true"/>
        </w:trPr>
        <w:tc>
          <w:tcPr>
            <w:tcW w:type="dxa" w:w="1928"/>
          </w:tcPr>
          <w:p>
            <w:pPr>
              <w:pStyle w:val="Celda8_5N1F3A5FJ"/>
            </w:pPr>
            <w:r/>
            <w:r>
              <w:t>Focalización (5 min)</w:t>
            </w:r>
          </w:p>
        </w:tc>
        <w:tc>
          <w:tcPr>
            <w:tcW w:type="dxa" w:w="7710"/>
          </w:tcPr>
          <w:p>
            <w:pPr>
              <w:pStyle w:val="Celda9RXJ"/>
            </w:pPr>
            <w:r/>
            <w:r>
              <w:t>Pregunta: «¿Qué pieza odia que la ataque un peón?». Se concluye que todas, porque el peón vale menos.</w:t>
            </w:r>
          </w:p>
        </w:tc>
      </w:tr>
      <w:tr>
        <w:trPr>
          <w:cantSplit w:val="true"/>
        </w:trPr>
        <w:tc>
          <w:tcPr>
            <w:tcW w:type="dxa" w:w="1928"/>
          </w:tcPr>
          <w:p>
            <w:pPr>
              <w:pStyle w:val="Celda8_5N1F3A5FJ"/>
            </w:pPr>
            <w:r/>
            <w:r>
              <w:t>Exploración (15 min)</w:t>
            </w:r>
          </w:p>
        </w:tc>
        <w:tc>
          <w:tcPr>
            <w:tcW w:type="dxa" w:w="7710"/>
          </w:tcPr>
          <w:p>
            <w:pPr>
              <w:pStyle w:val="Celda9RXJ"/>
            </w:pPr>
            <w:r/>
            <w:r>
              <w:t>En el tablero mural se colocan estructuras de peones de tres partidas. Las parejas pegan papelitos azules en las casillas de la quinta y sexta fila que ningún peón rival puede atacar.</w:t>
            </w:r>
          </w:p>
        </w:tc>
      </w:tr>
      <w:tr>
        <w:trPr>
          <w:cantSplit w:val="true"/>
        </w:trPr>
        <w:tc>
          <w:tcPr>
            <w:tcW w:type="dxa" w:w="1928"/>
          </w:tcPr>
          <w:p>
            <w:pPr>
              <w:pStyle w:val="Celda8_5N1F3A5FJ"/>
            </w:pPr>
            <w:r/>
            <w:r>
              <w:t>Contrastación (10 min)</w:t>
            </w:r>
          </w:p>
        </w:tc>
        <w:tc>
          <w:tcPr>
            <w:tcW w:type="dxa" w:w="7710"/>
          </w:tcPr>
          <w:p>
            <w:pPr>
              <w:pStyle w:val="Celda9RXJ"/>
            </w:pPr>
            <w:r/>
            <w:r>
              <w:t>Se define casilla fuerte y puesto avanzado: una casilla protegida por un peón propio que ningún peón rival puede atacar. La persona docente aclara que no toda casilla fuerte es útil: debe servir a alguna pieza.</w:t>
            </w:r>
          </w:p>
        </w:tc>
      </w:tr>
      <w:tr>
        <w:trPr>
          <w:cantSplit w:val="true"/>
        </w:trPr>
        <w:tc>
          <w:tcPr>
            <w:tcW w:type="dxa" w:w="1928"/>
          </w:tcPr>
          <w:p>
            <w:pPr>
              <w:pStyle w:val="Celda8_5N1F3A5FJ"/>
            </w:pPr>
            <w:r/>
            <w:r>
              <w:t>Aplicación (10 min)</w:t>
            </w:r>
          </w:p>
        </w:tc>
        <w:tc>
          <w:tcPr>
            <w:tcW w:type="dxa" w:w="7710"/>
          </w:tcPr>
          <w:p>
            <w:pPr>
              <w:pStyle w:val="Celda9RXJ"/>
            </w:pPr>
            <w:r/>
            <w:r>
              <w:t>Cada pareja elige una de las casillas marcadas y escribe qué pieza estaría mejor ahí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papelitos y de la justificación.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papelitos azules,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120   ·   Semana 24, día 5   ·   Fecha: ____________</w:t>
            </w:r>
          </w:p>
        </w:tc>
      </w:tr>
      <w:tr>
        <w:trPr>
          <w:cantSplit w:val="true"/>
        </w:trPr>
        <w:tc>
          <w:tcPr>
            <w:tcW w:type="dxa" w:w="1928"/>
          </w:tcPr>
          <w:p>
            <w:pPr>
              <w:pStyle w:val="Celda8_5N1F3A5FJ"/>
            </w:pPr>
            <w:r/>
            <w:r>
              <w:t>Tema</w:t>
            </w:r>
          </w:p>
        </w:tc>
        <w:tc>
          <w:tcPr>
            <w:tcW w:type="dxa" w:w="7710"/>
          </w:tcPr>
          <w:p>
            <w:pPr>
              <w:pStyle w:val="Celda9RXJ"/>
            </w:pPr>
            <w:r/>
            <w:r>
              <w:rPr>
                <w:b/>
              </w:rPr>
              <w:t>Un caballo que nadie puede echar: 17.Cd5</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Reconocer un puesto avanzado en una partida real.</w:t>
            </w:r>
          </w:p>
        </w:tc>
      </w:tr>
      <w:tr>
        <w:trPr>
          <w:cantSplit w:val="true"/>
        </w:trPr>
        <w:tc>
          <w:tcPr>
            <w:tcW w:type="dxa" w:w="1928"/>
          </w:tcPr>
          <w:p>
            <w:pPr>
              <w:pStyle w:val="Celda8_5N1F3A5FJ"/>
            </w:pPr>
            <w:r/>
            <w:r>
              <w:t>Focalización (5 min)</w:t>
            </w:r>
          </w:p>
        </w:tc>
        <w:tc>
          <w:tcPr>
            <w:tcW w:type="dxa" w:w="7710"/>
          </w:tcPr>
          <w:p>
            <w:pPr>
              <w:pStyle w:val="Celda9RXJ"/>
            </w:pPr>
            <w:r/>
            <w:r>
              <w:t>Se monta Capablanca contra Janowsky tras 16...a5. «¿Dónde pondrías el caballo blanco?»</w:t>
            </w:r>
          </w:p>
        </w:tc>
      </w:tr>
      <w:tr>
        <w:trPr>
          <w:cantSplit w:val="true"/>
        </w:trPr>
        <w:tc>
          <w:tcPr>
            <w:tcW w:type="dxa" w:w="1928"/>
          </w:tcPr>
          <w:p>
            <w:pPr>
              <w:pStyle w:val="Celda8_5N1F3A5FJ"/>
            </w:pPr>
            <w:r/>
            <w:r>
              <w:t>Exploración (15 min)</w:t>
            </w:r>
          </w:p>
        </w:tc>
        <w:tc>
          <w:tcPr>
            <w:tcW w:type="dxa" w:w="7710"/>
          </w:tcPr>
          <w:p>
            <w:pPr>
              <w:pStyle w:val="Celda9RXJ"/>
            </w:pPr>
            <w:r/>
            <w:r>
              <w:t>Cada pareja propone una casilla y la ruta para llegar. Luego reproducen 17.Cd5 y leen el comentario del Manual 4: una excelente casilla que no puede ser desalojada por ningún peón.</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por qué d5 es un puesto avanzado: los peones negros que podrían atacarla ya no están en su columna o ya avanzaron.</w:t>
            </w:r>
          </w:p>
        </w:tc>
      </w:tr>
      <w:tr>
        <w:trPr>
          <w:cantSplit w:val="true"/>
        </w:trPr>
        <w:tc>
          <w:tcPr>
            <w:tcW w:type="dxa" w:w="1928"/>
          </w:tcPr>
          <w:p>
            <w:pPr>
              <w:pStyle w:val="Celda8_5N1F3A5FJ"/>
            </w:pPr>
            <w:r/>
            <w:r>
              <w:t>Aplicación (10 min)</w:t>
            </w:r>
          </w:p>
        </w:tc>
        <w:tc>
          <w:tcPr>
            <w:tcW w:type="dxa" w:w="7710"/>
          </w:tcPr>
          <w:p>
            <w:pPr>
              <w:pStyle w:val="Celda9RXJ"/>
            </w:pPr>
            <w:r/>
            <w:r>
              <w:t>Cada estudiante dibuja la casilla d5 con flechas que muestren qué peones la podrían haber atacado antes.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de la explicación.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121   ·   Semana 25,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caballo de Lasker en e6</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Explicar cómo un error de estructura creó un puesto avanzado.</w:t>
            </w:r>
          </w:p>
        </w:tc>
      </w:tr>
      <w:tr>
        <w:trPr>
          <w:cantSplit w:val="true"/>
        </w:trPr>
        <w:tc>
          <w:tcPr>
            <w:tcW w:type="dxa" w:w="1928"/>
          </w:tcPr>
          <w:p>
            <w:pPr>
              <w:pStyle w:val="Celda8_5N1F3A5FJ"/>
            </w:pPr>
            <w:r/>
            <w:r>
              <w:t>Focalización (5 min)</w:t>
            </w:r>
          </w:p>
        </w:tc>
        <w:tc>
          <w:tcPr>
            <w:tcW w:type="dxa" w:w="7710"/>
          </w:tcPr>
          <w:p>
            <w:pPr>
              <w:pStyle w:val="Celda9RXJ"/>
            </w:pPr>
            <w:r/>
            <w:r>
              <w:t>La persona docente cuenta que en San Petersburgo, en 1914, el campeón mundial Lasker venció a Capablanca con un caballo que se instaló en e6.</w:t>
            </w:r>
          </w:p>
        </w:tc>
      </w:tr>
      <w:tr>
        <w:trPr>
          <w:cantSplit w:val="true"/>
        </w:trPr>
        <w:tc>
          <w:tcPr>
            <w:tcW w:type="dxa" w:w="1928"/>
          </w:tcPr>
          <w:p>
            <w:pPr>
              <w:pStyle w:val="Celda8_5N1F3A5FJ"/>
            </w:pPr>
            <w:r/>
            <w:r>
              <w:t>Exploración (15 min)</w:t>
            </w:r>
          </w:p>
        </w:tc>
        <w:tc>
          <w:tcPr>
            <w:tcW w:type="dxa" w:w="7710"/>
          </w:tcPr>
          <w:p>
            <w:pPr>
              <w:pStyle w:val="Celda9RXJ"/>
            </w:pPr>
            <w:r/>
            <w:r>
              <w:t>Las parejas reproducen Lasker contra Capablanca hasta 16.Ce6. Se detienen en 12.f5 y 13...Ab7 y anotan qué casillas quedaron débiles para el negro.</w:t>
            </w:r>
          </w:p>
        </w:tc>
      </w:tr>
      <w:tr>
        <w:trPr>
          <w:cantSplit w:val="true"/>
        </w:trPr>
        <w:tc>
          <w:tcPr>
            <w:tcW w:type="dxa" w:w="1928"/>
          </w:tcPr>
          <w:p>
            <w:pPr>
              <w:pStyle w:val="Celda8_5N1F3A5FJ"/>
            </w:pPr>
            <w:r/>
            <w:r>
              <w:t>Contrastación (10 min)</w:t>
            </w:r>
          </w:p>
        </w:tc>
        <w:tc>
          <w:tcPr>
            <w:tcW w:type="dxa" w:w="7710"/>
          </w:tcPr>
          <w:p>
            <w:pPr>
              <w:pStyle w:val="Celda9RXJ"/>
            </w:pPr>
            <w:r/>
            <w:r>
              <w:t>Se lee el Manual 3: 13...Ab7 dejó una debilidad en d6 y la casilla e6 quedó libre para el caballo; la defensa era 15...Ac8. La partida completa se verá en la unidad 6.</w:t>
            </w:r>
          </w:p>
        </w:tc>
      </w:tr>
      <w:tr>
        <w:trPr>
          <w:cantSplit w:val="true"/>
        </w:trPr>
        <w:tc>
          <w:tcPr>
            <w:tcW w:type="dxa" w:w="1928"/>
          </w:tcPr>
          <w:p>
            <w:pPr>
              <w:pStyle w:val="Celda8_5N1F3A5FJ"/>
            </w:pPr>
            <w:r/>
            <w:r>
              <w:t>Aplicación (10 min)</w:t>
            </w:r>
          </w:p>
        </w:tc>
        <w:tc>
          <w:tcPr>
            <w:tcW w:type="dxa" w:w="7710"/>
          </w:tcPr>
          <w:p>
            <w:pPr>
              <w:pStyle w:val="Celda9RXJ"/>
            </w:pPr>
            <w:r/>
            <w:r>
              <w:t>Cada pareja evalúa la posición tras 16.Ce6 con el factor estructura de peones y casillas.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evaluación escrita.</w:t>
            </w:r>
          </w:p>
        </w:tc>
      </w:tr>
      <w:tr>
        <w:trPr>
          <w:cantSplit w:val="true"/>
        </w:trPr>
        <w:tc>
          <w:tcPr>
            <w:tcW w:type="dxa" w:w="1928"/>
          </w:tcPr>
          <w:p>
            <w:pPr>
              <w:pStyle w:val="Celda8_5N1F3A5FJ"/>
            </w:pPr>
            <w:r/>
            <w:r>
              <w:t>Materiales</w:t>
            </w:r>
          </w:p>
        </w:tc>
        <w:tc>
          <w:tcPr>
            <w:tcW w:type="dxa" w:w="7710"/>
          </w:tcPr>
          <w:p>
            <w:pPr>
              <w:pStyle w:val="Celda9RXJ"/>
            </w:pPr>
            <w:r/>
            <w:r>
              <w:t>Manual 3, tableros.</w:t>
            </w:r>
          </w:p>
        </w:tc>
      </w:tr>
      <w:tr>
        <w:trPr>
          <w:cantSplit w:val="true"/>
        </w:trPr>
        <w:tc>
          <w:tcPr>
            <w:tcW w:type="dxa" w:w="1928"/>
          </w:tcPr>
          <w:p>
            <w:pPr>
              <w:pStyle w:val="Celda8_5N1F3A5FJ"/>
              <w:keepNext w:val="0"/>
            </w:pPr>
            <w:r/>
            <w:r>
              <w:t>Tarea</w:t>
            </w:r>
          </w:p>
        </w:tc>
        <w:tc>
          <w:tcPr>
            <w:tcW w:type="dxa" w:w="7710"/>
          </w:tcPr>
          <w:p>
            <w:pPr>
              <w:pStyle w:val="Celda9RXJ"/>
              <w:keepNext w:val="0"/>
            </w:pPr>
            <w:r/>
            <w:r>
              <w:t>Buscar en una partida propia un caballo que llegó a la quinta o sexta fila y anotar si ahí lo podía atacar un peón.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122   ·   Semana 25,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casa del caballo: rutas hacia el puesto avanzado</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Planificar la ruta de un caballo hasta un puesto avanzado.</w:t>
            </w:r>
          </w:p>
        </w:tc>
      </w:tr>
      <w:tr>
        <w:trPr>
          <w:cantSplit w:val="true"/>
        </w:trPr>
        <w:tc>
          <w:tcPr>
            <w:tcW w:type="dxa" w:w="1928"/>
          </w:tcPr>
          <w:p>
            <w:pPr>
              <w:pStyle w:val="Celda8_5N1F3A5FJ"/>
            </w:pPr>
            <w:r/>
            <w:r>
              <w:t>Focalización (5 min)</w:t>
            </w:r>
          </w:p>
        </w:tc>
        <w:tc>
          <w:tcPr>
            <w:tcW w:type="dxa" w:w="7710"/>
          </w:tcPr>
          <w:p>
            <w:pPr>
              <w:pStyle w:val="Celda9RXJ"/>
            </w:pPr>
            <w:r/>
            <w:r>
              <w:t>Se revisa la tarea y se comentan dos caballos del grupo que llegaron lejos.</w:t>
            </w:r>
          </w:p>
        </w:tc>
      </w:tr>
      <w:tr>
        <w:trPr>
          <w:cantSplit w:val="true"/>
        </w:trPr>
        <w:tc>
          <w:tcPr>
            <w:tcW w:type="dxa" w:w="1928"/>
          </w:tcPr>
          <w:p>
            <w:pPr>
              <w:pStyle w:val="Celda8_5N1F3A5FJ"/>
            </w:pPr>
            <w:r/>
            <w:r>
              <w:t>Exploración (15 min)</w:t>
            </w:r>
          </w:p>
        </w:tc>
        <w:tc>
          <w:tcPr>
            <w:tcW w:type="dxa" w:w="7710"/>
          </w:tcPr>
          <w:p>
            <w:pPr>
              <w:pStyle w:val="Celda9RXJ"/>
            </w:pPr>
            <w:r/>
            <w:r>
              <w:t>Juego de la casa del caballo: en un montaje con estructura fija, la persona docente marca una casilla objetivo. Cada pareja escribe la ruta más corta del caballo sin pasar por casillas atacadas por peones. Gana quien la encuentra con menos saltos.</w:t>
            </w:r>
          </w:p>
        </w:tc>
      </w:tr>
      <w:tr>
        <w:trPr>
          <w:cantSplit w:val="true"/>
        </w:trPr>
        <w:tc>
          <w:tcPr>
            <w:tcW w:type="dxa" w:w="1928"/>
          </w:tcPr>
          <w:p>
            <w:pPr>
              <w:pStyle w:val="Celda8_5N1F3A5FJ"/>
            </w:pPr>
            <w:r/>
            <w:r>
              <w:t>Contrastación (10 min)</w:t>
            </w:r>
          </w:p>
        </w:tc>
        <w:tc>
          <w:tcPr>
            <w:tcW w:type="dxa" w:w="7710"/>
          </w:tcPr>
          <w:p>
            <w:pPr>
              <w:pStyle w:val="Celda9RXJ"/>
            </w:pPr>
            <w:r/>
            <w:r>
              <w:t>Se revisan rutas en el tablero mural. La persona docente recuerda el recorrido del caballo del Manual 1 y que a veces la ruta más corta no es la más segura.</w:t>
            </w:r>
          </w:p>
        </w:tc>
      </w:tr>
      <w:tr>
        <w:trPr>
          <w:cantSplit w:val="true"/>
        </w:trPr>
        <w:tc>
          <w:tcPr>
            <w:tcW w:type="dxa" w:w="1928"/>
          </w:tcPr>
          <w:p>
            <w:pPr>
              <w:pStyle w:val="Celda8_5N1F3A5FJ"/>
            </w:pPr>
            <w:r/>
            <w:r>
              <w:t>Aplicación (10 min)</w:t>
            </w:r>
          </w:p>
        </w:tc>
        <w:tc>
          <w:tcPr>
            <w:tcW w:type="dxa" w:w="7710"/>
          </w:tcPr>
          <w:p>
            <w:pPr>
              <w:pStyle w:val="Celda9RXJ"/>
            </w:pPr>
            <w:r/>
            <w:r>
              <w:t>Se repite con otra casilla objetivo y cada pareja intenta mejorar su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rutas correctas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con montaje,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123   ·   Semana 25, día 3   ·   Fecha: ____________</w:t>
            </w:r>
          </w:p>
        </w:tc>
      </w:tr>
      <w:tr>
        <w:trPr>
          <w:cantSplit w:val="true"/>
        </w:trPr>
        <w:tc>
          <w:tcPr>
            <w:tcW w:type="dxa" w:w="1928"/>
          </w:tcPr>
          <w:p>
            <w:pPr>
              <w:pStyle w:val="Celda8_5N1F3A5FJ"/>
            </w:pPr>
            <w:r/>
            <w:r>
              <w:t>Tema</w:t>
            </w:r>
          </w:p>
        </w:tc>
        <w:tc>
          <w:tcPr>
            <w:tcW w:type="dxa" w:w="7710"/>
          </w:tcPr>
          <w:p>
            <w:pPr>
              <w:pStyle w:val="Celda9RXJ"/>
            </w:pPr>
            <w:r/>
            <w:r>
              <w:rPr>
                <w:b/>
              </w:rPr>
              <w:t>Crear una casilla débil en el rival</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Provocar el avance de un peón rival para conseguir una casilla fuerte.</w:t>
            </w:r>
          </w:p>
        </w:tc>
      </w:tr>
      <w:tr>
        <w:trPr>
          <w:cantSplit w:val="true"/>
        </w:trPr>
        <w:tc>
          <w:tcPr>
            <w:tcW w:type="dxa" w:w="1928"/>
          </w:tcPr>
          <w:p>
            <w:pPr>
              <w:pStyle w:val="Celda8_5N1F3A5FJ"/>
            </w:pPr>
            <w:r/>
            <w:r>
              <w:t>Focalización (5 min)</w:t>
            </w:r>
          </w:p>
        </w:tc>
        <w:tc>
          <w:tcPr>
            <w:tcW w:type="dxa" w:w="7710"/>
          </w:tcPr>
          <w:p>
            <w:pPr>
              <w:pStyle w:val="Celda9RXJ"/>
            </w:pPr>
            <w:r/>
            <w:r>
              <w:t>Pregunta: «Si la casilla que quiero está vigilada por un peón, ¿qué puedo hacer?».</w:t>
            </w:r>
          </w:p>
        </w:tc>
      </w:tr>
      <w:tr>
        <w:trPr>
          <w:cantSplit w:val="true"/>
        </w:trPr>
        <w:tc>
          <w:tcPr>
            <w:tcW w:type="dxa" w:w="1928"/>
          </w:tcPr>
          <w:p>
            <w:pPr>
              <w:pStyle w:val="Celda8_5N1F3A5FJ"/>
            </w:pPr>
            <w:r/>
            <w:r>
              <w:t>Exploración (15 min)</w:t>
            </w:r>
          </w:p>
        </w:tc>
        <w:tc>
          <w:tcPr>
            <w:tcW w:type="dxa" w:w="7710"/>
          </w:tcPr>
          <w:p>
            <w:pPr>
              <w:pStyle w:val="Celda9RXJ"/>
            </w:pPr>
            <w:r/>
            <w:r>
              <w:t>En parejas, con un montaje dado, el blanco intenta que el negro avance un peón de su flanco para crear un hueco, usando amenazas con piezas menores. El negro intenta no avanzar. Juegan 10 jugadas y cambian de color.</w:t>
            </w:r>
          </w:p>
        </w:tc>
      </w:tr>
      <w:tr>
        <w:trPr>
          <w:cantSplit w:val="true"/>
        </w:trPr>
        <w:tc>
          <w:tcPr>
            <w:tcW w:type="dxa" w:w="1928"/>
          </w:tcPr>
          <w:p>
            <w:pPr>
              <w:pStyle w:val="Celda8_5N1F3A5FJ"/>
            </w:pPr>
            <w:r/>
            <w:r>
              <w:t>Contrastación (10 min)</w:t>
            </w:r>
          </w:p>
        </w:tc>
        <w:tc>
          <w:tcPr>
            <w:tcW w:type="dxa" w:w="7710"/>
          </w:tcPr>
          <w:p>
            <w:pPr>
              <w:pStyle w:val="Celda9RXJ"/>
            </w:pPr>
            <w:r/>
            <w:r>
              <w:t>La persona docente relaciona el ejercicio con Vooremaa contra Zakharian (1964) y con la unidad 2: cada avance de peón deja casillas que ya no defiende.</w:t>
            </w:r>
          </w:p>
        </w:tc>
      </w:tr>
      <w:tr>
        <w:trPr>
          <w:cantSplit w:val="true"/>
        </w:trPr>
        <w:tc>
          <w:tcPr>
            <w:tcW w:type="dxa" w:w="1928"/>
          </w:tcPr>
          <w:p>
            <w:pPr>
              <w:pStyle w:val="Celda8_5N1F3A5FJ"/>
            </w:pPr>
            <w:r/>
            <w:r>
              <w:t>Aplicación (10 min)</w:t>
            </w:r>
          </w:p>
        </w:tc>
        <w:tc>
          <w:tcPr>
            <w:tcW w:type="dxa" w:w="7710"/>
          </w:tcPr>
          <w:p>
            <w:pPr>
              <w:pStyle w:val="Celda9RXJ"/>
            </w:pPr>
            <w:r/>
            <w:r>
              <w:t>Cada estudiante anota la amenaza que provocó (o no) el avance del peón rival.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estrategias usadas.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con montaje.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124   ·   Semana 25, día 4   ·   Fecha: ____________</w:t>
            </w:r>
          </w:p>
        </w:tc>
      </w:tr>
      <w:tr>
        <w:trPr>
          <w:cantSplit w:val="true"/>
        </w:trPr>
        <w:tc>
          <w:tcPr>
            <w:tcW w:type="dxa" w:w="1928"/>
          </w:tcPr>
          <w:p>
            <w:pPr>
              <w:pStyle w:val="Celda8_5N1F3A5FJ"/>
            </w:pPr>
            <w:r/>
            <w:r>
              <w:t>Tema</w:t>
            </w:r>
          </w:p>
        </w:tc>
        <w:tc>
          <w:tcPr>
            <w:tcW w:type="dxa" w:w="7710"/>
          </w:tcPr>
          <w:p>
            <w:pPr>
              <w:pStyle w:val="Celda9RXJ"/>
            </w:pPr>
            <w:r/>
            <w:r>
              <w:rPr>
                <w:b/>
              </w:rPr>
              <w:t>Casillas débiles alrededor del rey</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Reconocer las casillas débiles del enroque y la manera de ocuparlas.</w:t>
            </w:r>
          </w:p>
        </w:tc>
      </w:tr>
      <w:tr>
        <w:trPr>
          <w:cantSplit w:val="true"/>
        </w:trPr>
        <w:tc>
          <w:tcPr>
            <w:tcW w:type="dxa" w:w="1928"/>
          </w:tcPr>
          <w:p>
            <w:pPr>
              <w:pStyle w:val="Celda8_5N1F3A5FJ"/>
            </w:pPr>
            <w:r/>
            <w:r>
              <w:t>Focalización (5 min)</w:t>
            </w:r>
          </w:p>
        </w:tc>
        <w:tc>
          <w:tcPr>
            <w:tcW w:type="dxa" w:w="7710"/>
          </w:tcPr>
          <w:p>
            <w:pPr>
              <w:pStyle w:val="Celda9RXJ"/>
            </w:pPr>
            <w:r/>
            <w:r>
              <w:t>Se monta un enroque negro con el peón de g7 movido a g6 y sin el alfil de g7. «¿Qué casillas quedaron sin dueño?»</w:t>
            </w:r>
          </w:p>
        </w:tc>
      </w:tr>
      <w:tr>
        <w:trPr>
          <w:cantSplit w:val="true"/>
        </w:trPr>
        <w:tc>
          <w:tcPr>
            <w:tcW w:type="dxa" w:w="1928"/>
          </w:tcPr>
          <w:p>
            <w:pPr>
              <w:pStyle w:val="Celda8_5N1F3A5FJ"/>
            </w:pPr>
            <w:r/>
            <w:r>
              <w:t>Exploración (15 min)</w:t>
            </w:r>
          </w:p>
        </w:tc>
        <w:tc>
          <w:tcPr>
            <w:tcW w:type="dxa" w:w="7710"/>
          </w:tcPr>
          <w:p>
            <w:pPr>
              <w:pStyle w:val="Celda9RXJ"/>
            </w:pPr>
            <w:r/>
            <w:r>
              <w:t>Las parejas revisan Gufeld contra Ozsvath desde 13.Ah6 y anotan qué casillas ocuparon las piezas blancas alrededor del rey negro. Luego resuelven el ejercicio 24 del Manual 5.</w:t>
            </w:r>
          </w:p>
        </w:tc>
      </w:tr>
      <w:tr>
        <w:trPr>
          <w:cantSplit w:val="true"/>
        </w:trPr>
        <w:tc>
          <w:tcPr>
            <w:tcW w:type="dxa" w:w="1928"/>
          </w:tcPr>
          <w:p>
            <w:pPr>
              <w:pStyle w:val="Celda8_5N1F3A5FJ"/>
            </w:pPr>
            <w:r/>
            <w:r>
              <w:t>Contrastación (10 min)</w:t>
            </w:r>
          </w:p>
        </w:tc>
        <w:tc>
          <w:tcPr>
            <w:tcW w:type="dxa" w:w="7710"/>
          </w:tcPr>
          <w:p>
            <w:pPr>
              <w:pStyle w:val="Celda9RXJ"/>
            </w:pPr>
            <w:r/>
            <w:r>
              <w:t>Se explica que cambiar el alfil que defiende las casillas de su color deja huecos permanentes, una ventaja que no se va.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dibuja el enroque con los huecos marcados y escribe qué pieza rival los aprovecharía mejor.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del ejercicio 24.</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125   ·   Semana 25, día 5   ·   Fecha: ____________</w:t>
            </w:r>
          </w:p>
        </w:tc>
      </w:tr>
      <w:tr>
        <w:trPr>
          <w:cantSplit w:val="true"/>
        </w:trPr>
        <w:tc>
          <w:tcPr>
            <w:tcW w:type="dxa" w:w="1928"/>
          </w:tcPr>
          <w:p>
            <w:pPr>
              <w:pStyle w:val="Celda8_5N1F3A5FJ"/>
            </w:pPr>
            <w:r/>
            <w:r>
              <w:t>Tema</w:t>
            </w:r>
          </w:p>
        </w:tc>
        <w:tc>
          <w:tcPr>
            <w:tcW w:type="dxa" w:w="7710"/>
          </w:tcPr>
          <w:p>
            <w:pPr>
              <w:pStyle w:val="Celda9RXJ"/>
            </w:pPr>
            <w:r/>
            <w:r>
              <w:rPr>
                <w:b/>
              </w:rPr>
              <w:t>No solo caballos: otras piezas en el puesto avanzado</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Comparar qué pieza aprovecha mejor una casilla fuerte.</w:t>
            </w:r>
          </w:p>
        </w:tc>
      </w:tr>
      <w:tr>
        <w:trPr>
          <w:cantSplit w:val="true"/>
        </w:trPr>
        <w:tc>
          <w:tcPr>
            <w:tcW w:type="dxa" w:w="1928"/>
          </w:tcPr>
          <w:p>
            <w:pPr>
              <w:pStyle w:val="Celda8_5N1F3A5FJ"/>
            </w:pPr>
            <w:r/>
            <w:r>
              <w:t>Focalización (5 min)</w:t>
            </w:r>
          </w:p>
        </w:tc>
        <w:tc>
          <w:tcPr>
            <w:tcW w:type="dxa" w:w="7710"/>
          </w:tcPr>
          <w:p>
            <w:pPr>
              <w:pStyle w:val="Celda9RXJ"/>
            </w:pPr>
            <w:r/>
            <w:r>
              <w:t>Pregunta: «¿Por qué casi siempre se habla del caballo en el puesto avanzado?».</w:t>
            </w:r>
          </w:p>
        </w:tc>
      </w:tr>
      <w:tr>
        <w:trPr>
          <w:cantSplit w:val="true"/>
        </w:trPr>
        <w:tc>
          <w:tcPr>
            <w:tcW w:type="dxa" w:w="1928"/>
          </w:tcPr>
          <w:p>
            <w:pPr>
              <w:pStyle w:val="Celda8_5N1F3A5FJ"/>
            </w:pPr>
            <w:r/>
            <w:r>
              <w:t>Exploración (15 min)</w:t>
            </w:r>
          </w:p>
        </w:tc>
        <w:tc>
          <w:tcPr>
            <w:tcW w:type="dxa" w:w="7710"/>
          </w:tcPr>
          <w:p>
            <w:pPr>
              <w:pStyle w:val="Celda9RXJ"/>
            </w:pPr>
            <w:r/>
            <w:r>
              <w:t>En parejas, en un montaje con una casilla fuerte en d5, colocan por turnos un caballo, un alfil y una torre y cuentan cuántas casillas útiles controla cada uno desde ahí y si puede ser cambiado fácilmente.</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caballo aprovecha mejor el puesto avanzado porque desde cerca controla mucho y no pierde fuerza; una torre allí puede ser atacada por piezas menores.</w:t>
            </w:r>
          </w:p>
        </w:tc>
      </w:tr>
      <w:tr>
        <w:trPr>
          <w:cantSplit w:val="true"/>
        </w:trPr>
        <w:tc>
          <w:tcPr>
            <w:tcW w:type="dxa" w:w="1928"/>
          </w:tcPr>
          <w:p>
            <w:pPr>
              <w:pStyle w:val="Celda8_5N1F3A5FJ"/>
            </w:pPr>
            <w:r/>
            <w:r>
              <w:t>Aplicación (10 min)</w:t>
            </w:r>
          </w:p>
        </w:tc>
        <w:tc>
          <w:tcPr>
            <w:tcW w:type="dxa" w:w="7710"/>
          </w:tcPr>
          <w:p>
            <w:pPr>
              <w:pStyle w:val="Celda9RXJ"/>
            </w:pPr>
            <w:r/>
            <w:r>
              <w:t>Cada pareja ordena las tres piezas de mejor a peor para esa casilla y lo justifica.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orden justificado.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con montaje.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126   ·   Semana 26, día 1   ·   Fecha: ____________</w:t>
            </w:r>
          </w:p>
        </w:tc>
      </w:tr>
      <w:tr>
        <w:trPr>
          <w:cantSplit w:val="true"/>
        </w:trPr>
        <w:tc>
          <w:tcPr>
            <w:tcW w:type="dxa" w:w="1928"/>
          </w:tcPr>
          <w:p>
            <w:pPr>
              <w:pStyle w:val="Celda8_5N1F3A5FJ"/>
            </w:pPr>
            <w:r/>
            <w:r>
              <w:t>Tema</w:t>
            </w:r>
          </w:p>
        </w:tc>
        <w:tc>
          <w:tcPr>
            <w:tcW w:type="dxa" w:w="7710"/>
          </w:tcPr>
          <w:p>
            <w:pPr>
              <w:pStyle w:val="Celda9RXJ"/>
            </w:pPr>
            <w:r/>
            <w:r>
              <w:rPr>
                <w:b/>
              </w:rPr>
              <w:t>Todo junto: columnas, séptima y puesto avanzado</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Identificar varios temas de la unidad en una misma partida.</w:t>
            </w:r>
          </w:p>
        </w:tc>
      </w:tr>
      <w:tr>
        <w:trPr>
          <w:cantSplit w:val="true"/>
        </w:trPr>
        <w:tc>
          <w:tcPr>
            <w:tcW w:type="dxa" w:w="1928"/>
          </w:tcPr>
          <w:p>
            <w:pPr>
              <w:pStyle w:val="Celda8_5N1F3A5FJ"/>
            </w:pPr>
            <w:r/>
            <w:r>
              <w:t>Focalización (5 min)</w:t>
            </w:r>
          </w:p>
        </w:tc>
        <w:tc>
          <w:tcPr>
            <w:tcW w:type="dxa" w:w="7710"/>
          </w:tcPr>
          <w:p>
            <w:pPr>
              <w:pStyle w:val="Celda9RXJ"/>
            </w:pPr>
            <w:r/>
            <w:r>
              <w:t>Se pregunta qué temas de la unidad recuerdan de Capablanca contra Janowsky.</w:t>
            </w:r>
          </w:p>
        </w:tc>
      </w:tr>
      <w:tr>
        <w:trPr>
          <w:cantSplit w:val="true"/>
        </w:trPr>
        <w:tc>
          <w:tcPr>
            <w:tcW w:type="dxa" w:w="1928"/>
          </w:tcPr>
          <w:p>
            <w:pPr>
              <w:pStyle w:val="Celda8_5N1F3A5FJ"/>
            </w:pPr>
            <w:r/>
            <w:r>
              <w:t>Exploración (15 min)</w:t>
            </w:r>
          </w:p>
        </w:tc>
        <w:tc>
          <w:tcPr>
            <w:tcW w:type="dxa" w:w="7710"/>
          </w:tcPr>
          <w:p>
            <w:pPr>
              <w:pStyle w:val="Celda9RXJ"/>
            </w:pPr>
            <w:r/>
            <w:r>
              <w:t>Las parejas reproducen la partida completa del Manual 4 desde 17.Cd5 hasta el final. Con tres colores marcan en la planilla las jugadas de columna abierta, las de puesto avanzado y las rupturas.</w:t>
            </w:r>
          </w:p>
        </w:tc>
      </w:tr>
      <w:tr>
        <w:trPr>
          <w:cantSplit w:val="true"/>
        </w:trPr>
        <w:tc>
          <w:tcPr>
            <w:tcW w:type="dxa" w:w="1928"/>
          </w:tcPr>
          <w:p>
            <w:pPr>
              <w:pStyle w:val="Celda8_5N1F3A5FJ"/>
            </w:pPr>
            <w:r/>
            <w:r>
              <w:t>Contrastación (10 min)</w:t>
            </w:r>
          </w:p>
        </w:tc>
        <w:tc>
          <w:tcPr>
            <w:tcW w:type="dxa" w:w="7710"/>
          </w:tcPr>
          <w:p>
            <w:pPr>
              <w:pStyle w:val="Celda9RXJ"/>
            </w:pPr>
            <w:r/>
            <w:r>
              <w:t>Se revisan las marcas en el tablero mural. La persona docente señala cómo Capablanca combina el caballo en d5 con las rupturas centrales y las torres que las apoyan.</w:t>
            </w:r>
          </w:p>
        </w:tc>
      </w:tr>
      <w:tr>
        <w:trPr>
          <w:cantSplit w:val="true"/>
        </w:trPr>
        <w:tc>
          <w:tcPr>
            <w:tcW w:type="dxa" w:w="1928"/>
          </w:tcPr>
          <w:p>
            <w:pPr>
              <w:pStyle w:val="Celda8_5N1F3A5FJ"/>
            </w:pPr>
            <w:r/>
            <w:r>
              <w:t>Aplicación (10 min)</w:t>
            </w:r>
          </w:p>
        </w:tc>
        <w:tc>
          <w:tcPr>
            <w:tcW w:type="dxa" w:w="7710"/>
          </w:tcPr>
          <w:p>
            <w:pPr>
              <w:pStyle w:val="Celda9RXJ"/>
            </w:pPr>
            <w:r/>
            <w:r>
              <w:t>Como salida, cada pareja escribe un párrafo que explique la victoria de Capablanca con al menos dos temas de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párrafo con lista de cotejo de vocabulario técnico.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 lápices de colores.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127   ·   Semana 26, día 2   ·   Fecha: ____________</w:t>
            </w:r>
          </w:p>
        </w:tc>
      </w:tr>
      <w:tr>
        <w:trPr>
          <w:cantSplit w:val="true"/>
        </w:trPr>
        <w:tc>
          <w:tcPr>
            <w:tcW w:type="dxa" w:w="1928"/>
          </w:tcPr>
          <w:p>
            <w:pPr>
              <w:pStyle w:val="Celda8_5N1F3A5FJ"/>
            </w:pPr>
            <w:r/>
            <w:r>
              <w:t>Tema</w:t>
            </w:r>
          </w:p>
        </w:tc>
        <w:tc>
          <w:tcPr>
            <w:tcW w:type="dxa" w:w="7710"/>
          </w:tcPr>
          <w:p>
            <w:pPr>
              <w:pStyle w:val="Celda9RXJ"/>
            </w:pPr>
            <w:r/>
            <w:r>
              <w:rPr>
                <w:b/>
              </w:rPr>
              <w:t>Tiempo muerto: columnas y casillas en mi partida</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Evaluar en plena partida las columnas y las casillas fuertes.</w:t>
            </w:r>
          </w:p>
        </w:tc>
      </w:tr>
      <w:tr>
        <w:trPr>
          <w:cantSplit w:val="true"/>
        </w:trPr>
        <w:tc>
          <w:tcPr>
            <w:tcW w:type="dxa" w:w="1928"/>
          </w:tcPr>
          <w:p>
            <w:pPr>
              <w:pStyle w:val="Celda8_5N1F3A5FJ"/>
            </w:pPr>
            <w:r/>
            <w:r>
              <w:t>Focalización (5 min)</w:t>
            </w:r>
          </w:p>
        </w:tc>
        <w:tc>
          <w:tcPr>
            <w:tcW w:type="dxa" w:w="7710"/>
          </w:tcPr>
          <w:p>
            <w:pPr>
              <w:pStyle w:val="Celda9RXJ"/>
            </w:pPr>
            <w:r/>
            <w:r>
              <w:t>Se recuerda la dinámica del tiempo muerto de la unidad 2.</w:t>
            </w:r>
          </w:p>
        </w:tc>
      </w:tr>
      <w:tr>
        <w:trPr>
          <w:cantSplit w:val="true"/>
        </w:trPr>
        <w:tc>
          <w:tcPr>
            <w:tcW w:type="dxa" w:w="1928"/>
          </w:tcPr>
          <w:p>
            <w:pPr>
              <w:pStyle w:val="Celda8_5N1F3A5FJ"/>
            </w:pPr>
            <w:r/>
            <w:r>
              <w:t>Exploración (15 min)</w:t>
            </w:r>
          </w:p>
        </w:tc>
        <w:tc>
          <w:tcPr>
            <w:tcW w:type="dxa" w:w="7710"/>
          </w:tcPr>
          <w:p>
            <w:pPr>
              <w:pStyle w:val="Celda9RXJ"/>
            </w:pPr>
            <w:r/>
            <w:r>
              <w:t>Partidas de 25 minutos. En la jugada 15, ambos detienen el reloj y anotan en tres líneas: columnas abiertas, casillas fuertes de cada bando y qué pieza propia podría ocuparlas.</w:t>
            </w:r>
          </w:p>
        </w:tc>
      </w:tr>
      <w:tr>
        <w:trPr>
          <w:cantSplit w:val="true"/>
        </w:trPr>
        <w:tc>
          <w:tcPr>
            <w:tcW w:type="dxa" w:w="1928"/>
          </w:tcPr>
          <w:p>
            <w:pPr>
              <w:pStyle w:val="Celda8_5N1F3A5FJ"/>
            </w:pPr>
            <w:r/>
            <w:r>
              <w:t>Contrastación (10 min)</w:t>
            </w:r>
          </w:p>
        </w:tc>
        <w:tc>
          <w:tcPr>
            <w:tcW w:type="dxa" w:w="7710"/>
          </w:tcPr>
          <w:p>
            <w:pPr>
              <w:pStyle w:val="Celda9RXJ"/>
            </w:pPr>
            <w:r/>
            <w:r>
              <w:t>Al terminar, las parejas comparan si siguieron su propio plan. La persona docente comenta un ejemplo en el tablero mural.</w:t>
            </w:r>
          </w:p>
        </w:tc>
      </w:tr>
      <w:tr>
        <w:trPr>
          <w:cantSplit w:val="true"/>
        </w:trPr>
        <w:tc>
          <w:tcPr>
            <w:tcW w:type="dxa" w:w="1928"/>
          </w:tcPr>
          <w:p>
            <w:pPr>
              <w:pStyle w:val="Celda8_5N1F3A5FJ"/>
            </w:pPr>
            <w:r/>
            <w:r>
              <w:t>Aplicación (10 min)</w:t>
            </w:r>
          </w:p>
        </w:tc>
        <w:tc>
          <w:tcPr>
            <w:tcW w:type="dxa" w:w="7710"/>
          </w:tcPr>
          <w:p>
            <w:pPr>
              <w:pStyle w:val="Celda9RXJ"/>
            </w:pPr>
            <w:r/>
            <w:r>
              <w:t>Cada estudiante guarda la planilla en el portafolio con una nota: «Mantuve el plan / Cambié de plan porque…».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registro en la jugada 15.</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128   ·   Semana 26, día 3   ·   Fecha: ____________</w:t>
            </w:r>
          </w:p>
        </w:tc>
      </w:tr>
      <w:tr>
        <w:trPr>
          <w:cantSplit w:val="true"/>
        </w:trPr>
        <w:tc>
          <w:tcPr>
            <w:tcW w:type="dxa" w:w="1928"/>
          </w:tcPr>
          <w:p>
            <w:pPr>
              <w:pStyle w:val="Celda8_5N1F3A5FJ"/>
            </w:pPr>
            <w:r/>
            <w:r>
              <w:t>Tema</w:t>
            </w:r>
          </w:p>
        </w:tc>
        <w:tc>
          <w:tcPr>
            <w:tcW w:type="dxa" w:w="7710"/>
          </w:tcPr>
          <w:p>
            <w:pPr>
              <w:pStyle w:val="Celda9RXJ"/>
            </w:pPr>
            <w:r/>
            <w:r>
              <w:rPr>
                <w:b/>
              </w:rPr>
              <w:t>Taller de proyecto: la partida por partes</w:t>
            </w:r>
          </w:p>
        </w:tc>
      </w:tr>
      <w:tr>
        <w:trPr>
          <w:cantSplit w:val="true"/>
        </w:trPr>
        <w:tc>
          <w:tcPr>
            <w:tcW w:type="dxa" w:w="1928"/>
          </w:tcPr>
          <w:p>
            <w:pPr>
              <w:pStyle w:val="Celda8_5N1F3A5FJ"/>
            </w:pPr>
            <w:r/>
            <w:r>
              <w:t>Aprendizaje esperado</w:t>
            </w:r>
          </w:p>
        </w:tc>
        <w:tc>
          <w:tcPr>
            <w:tcW w:type="dxa" w:w="7710"/>
          </w:tcPr>
          <w:p>
            <w:pPr>
              <w:pStyle w:val="Celda9RXJ"/>
            </w:pPr>
            <w:r/>
            <w:r>
              <w:t>4.4. Colaborar en un equipo mixto con equidad, respeto y responsabilidades compartidas.</w:t>
            </w:r>
          </w:p>
        </w:tc>
      </w:tr>
      <w:tr>
        <w:trPr>
          <w:cantSplit w:val="true"/>
        </w:trPr>
        <w:tc>
          <w:tcPr>
            <w:tcW w:type="dxa" w:w="1928"/>
          </w:tcPr>
          <w:p>
            <w:pPr>
              <w:pStyle w:val="Celda8_5N1F3A5FJ"/>
            </w:pPr>
            <w:r/>
            <w:r>
              <w:t>Objetivo</w:t>
            </w:r>
          </w:p>
        </w:tc>
        <w:tc>
          <w:tcPr>
            <w:tcW w:type="dxa" w:w="7710"/>
          </w:tcPr>
          <w:p>
            <w:pPr>
              <w:pStyle w:val="Celda9RXJ"/>
            </w:pPr>
            <w:r/>
            <w:r>
              <w:t>Avanzar en el proyecto dividiendo la partida y repartiendo el trabajo con equidad.</w:t>
            </w:r>
          </w:p>
        </w:tc>
      </w:tr>
      <w:tr>
        <w:trPr>
          <w:cantSplit w:val="true"/>
        </w:trPr>
        <w:tc>
          <w:tcPr>
            <w:tcW w:type="dxa" w:w="1928"/>
          </w:tcPr>
          <w:p>
            <w:pPr>
              <w:pStyle w:val="Celda8_5N1F3A5FJ"/>
            </w:pPr>
            <w:r/>
            <w:r>
              <w:t>Focalización (5 min)</w:t>
            </w:r>
          </w:p>
        </w:tc>
        <w:tc>
          <w:tcPr>
            <w:tcW w:type="dxa" w:w="7710"/>
          </w:tcPr>
          <w:p>
            <w:pPr>
              <w:pStyle w:val="Celda9RXJ"/>
            </w:pPr>
            <w:r/>
            <w:r>
              <w:t>Cada equipo lee en voz alta los acuerdos de su bitácora.</w:t>
            </w:r>
          </w:p>
        </w:tc>
      </w:tr>
      <w:tr>
        <w:trPr>
          <w:cantSplit w:val="true"/>
        </w:trPr>
        <w:tc>
          <w:tcPr>
            <w:tcW w:type="dxa" w:w="1928"/>
          </w:tcPr>
          <w:p>
            <w:pPr>
              <w:pStyle w:val="Celda8_5N1F3A5FJ"/>
            </w:pPr>
            <w:r/>
            <w:r>
              <w:t>Exploración (15 min)</w:t>
            </w:r>
          </w:p>
        </w:tc>
        <w:tc>
          <w:tcPr>
            <w:tcW w:type="dxa" w:w="7710"/>
          </w:tcPr>
          <w:p>
            <w:pPr>
              <w:pStyle w:val="Celda9RXJ"/>
            </w:pPr>
            <w:r/>
            <w:r>
              <w:t>Los equipos dividen su partida en apertura, medio juego y final, y eligen tres posiciones candidatas para evaluar. Cada integrante evalúa una posición con la hoja guía mientras el encargado de notación revisa la partida contra la fuente.</w:t>
            </w:r>
          </w:p>
        </w:tc>
      </w:tr>
      <w:tr>
        <w:trPr>
          <w:cantSplit w:val="true"/>
        </w:trPr>
        <w:tc>
          <w:tcPr>
            <w:tcW w:type="dxa" w:w="1928"/>
          </w:tcPr>
          <w:p>
            <w:pPr>
              <w:pStyle w:val="Celda8_5N1F3A5FJ"/>
            </w:pPr>
            <w:r/>
            <w:r>
              <w:t>Contrastación (10 min)</w:t>
            </w:r>
          </w:p>
        </w:tc>
        <w:tc>
          <w:tcPr>
            <w:tcW w:type="dxa" w:w="7710"/>
          </w:tcPr>
          <w:p>
            <w:pPr>
              <w:pStyle w:val="Celda9RXJ"/>
            </w:pPr>
            <w:r/>
            <w:r>
              <w:t>La persona docente visita cada equipo y pregunta quién hizo qué. Si alguien concentra el trabajo, se redistribuye.</w:t>
            </w:r>
          </w:p>
        </w:tc>
      </w:tr>
      <w:tr>
        <w:trPr>
          <w:cantSplit w:val="true"/>
        </w:trPr>
        <w:tc>
          <w:tcPr>
            <w:tcW w:type="dxa" w:w="1928"/>
          </w:tcPr>
          <w:p>
            <w:pPr>
              <w:pStyle w:val="Celda8_5N1F3A5FJ"/>
            </w:pPr>
            <w:r/>
            <w:r>
              <w:t>Aplicación (10 min)</w:t>
            </w:r>
          </w:p>
        </w:tc>
        <w:tc>
          <w:tcPr>
            <w:tcW w:type="dxa" w:w="7710"/>
          </w:tcPr>
          <w:p>
            <w:pPr>
              <w:pStyle w:val="Celda9RXJ"/>
            </w:pPr>
            <w:r/>
            <w:r>
              <w:t>Cada equipo anota en la bitácora las tres posiciones elegidas y quién se encarga de cada una.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bitácora y observación del trabajo en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4, bitácoras, hojas guía.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129   ·   Semana 26, día 4   ·   Fecha: ____________</w:t>
            </w:r>
          </w:p>
        </w:tc>
      </w:tr>
      <w:tr>
        <w:trPr>
          <w:cantSplit w:val="true"/>
        </w:trPr>
        <w:tc>
          <w:tcPr>
            <w:tcW w:type="dxa" w:w="1928"/>
          </w:tcPr>
          <w:p>
            <w:pPr>
              <w:pStyle w:val="Celda8_5N1F3A5FJ"/>
            </w:pPr>
            <w:r/>
            <w:r>
              <w:t>Tema</w:t>
            </w:r>
          </w:p>
        </w:tc>
        <w:tc>
          <w:tcPr>
            <w:tcW w:type="dxa" w:w="7710"/>
          </w:tcPr>
          <w:p>
            <w:pPr>
              <w:pStyle w:val="Celda9RXJ"/>
            </w:pPr>
            <w:r/>
            <w:r>
              <w:rPr>
                <w:b/>
              </w:rPr>
              <w:t>Columnas y movilización en la evaluación de Steinitz</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Integrar las columnas abiertas y las casillas fuertes en la evaluación de la posición.</w:t>
            </w:r>
          </w:p>
        </w:tc>
      </w:tr>
      <w:tr>
        <w:trPr>
          <w:cantSplit w:val="true"/>
        </w:trPr>
        <w:tc>
          <w:tcPr>
            <w:tcW w:type="dxa" w:w="1928"/>
          </w:tcPr>
          <w:p>
            <w:pPr>
              <w:pStyle w:val="Celda8_5N1F3A5FJ"/>
            </w:pPr>
            <w:r/>
            <w:r>
              <w:t>Focalización (5 min)</w:t>
            </w:r>
          </w:p>
        </w:tc>
        <w:tc>
          <w:tcPr>
            <w:tcW w:type="dxa" w:w="7710"/>
          </w:tcPr>
          <w:p>
            <w:pPr>
              <w:pStyle w:val="Celda9RXJ"/>
            </w:pPr>
            <w:r/>
            <w:r>
              <w:t>Pregunta: «¿En cuál de los cinco factores entran las columnas? ¿Y las casillas fuertes?».</w:t>
            </w:r>
          </w:p>
        </w:tc>
      </w:tr>
      <w:tr>
        <w:trPr>
          <w:cantSplit w:val="true"/>
        </w:trPr>
        <w:tc>
          <w:tcPr>
            <w:tcW w:type="dxa" w:w="1928"/>
          </w:tcPr>
          <w:p>
            <w:pPr>
              <w:pStyle w:val="Celda8_5N1F3A5FJ"/>
            </w:pPr>
            <w:r/>
            <w:r>
              <w:t>Exploración (15 min)</w:t>
            </w:r>
          </w:p>
        </w:tc>
        <w:tc>
          <w:tcPr>
            <w:tcW w:type="dxa" w:w="7710"/>
          </w:tcPr>
          <w:p>
            <w:pPr>
              <w:pStyle w:val="Celda9RXJ"/>
            </w:pPr>
            <w:r/>
            <w:r>
              <w:t>En grupos de cuatro, evalúan dos posiciones de partidas de la unidad. Esta vez deben mencionar de forma explícita columnas, séptima fila y puestos avanzados dentro de los factores movilización y estructura.</w:t>
            </w:r>
          </w:p>
        </w:tc>
      </w:tr>
      <w:tr>
        <w:trPr>
          <w:cantSplit w:val="true"/>
        </w:trPr>
        <w:tc>
          <w:tcPr>
            <w:tcW w:type="dxa" w:w="1928"/>
          </w:tcPr>
          <w:p>
            <w:pPr>
              <w:pStyle w:val="Celda8_5N1F3A5FJ"/>
            </w:pPr>
            <w:r/>
            <w:r>
              <w:t>Contrastación (10 min)</w:t>
            </w:r>
          </w:p>
        </w:tc>
        <w:tc>
          <w:tcPr>
            <w:tcW w:type="dxa" w:w="7710"/>
          </w:tcPr>
          <w:p>
            <w:pPr>
              <w:pStyle w:val="Celda9RXJ"/>
            </w:pPr>
            <w:r/>
            <w:r>
              <w:t>Se comparan evaluaciones. La persona docente muestra cómo los temas de la unidad enriquecen la hoja guía de Steinitz.</w:t>
            </w:r>
          </w:p>
        </w:tc>
      </w:tr>
      <w:tr>
        <w:trPr>
          <w:cantSplit w:val="true"/>
        </w:trPr>
        <w:tc>
          <w:tcPr>
            <w:tcW w:type="dxa" w:w="1928"/>
          </w:tcPr>
          <w:p>
            <w:pPr>
              <w:pStyle w:val="Celda8_5N1F3A5FJ"/>
            </w:pPr>
            <w:r/>
            <w:r>
              <w:t>Aplicación (10 min)</w:t>
            </w:r>
          </w:p>
        </w:tc>
        <w:tc>
          <w:tcPr>
            <w:tcW w:type="dxa" w:w="7710"/>
          </w:tcPr>
          <w:p>
            <w:pPr>
              <w:pStyle w:val="Celda9RXJ"/>
            </w:pPr>
            <w:r/>
            <w:r>
              <w:t>Cada estudiante agrega dos líneas nuevas a su hoja guía con preguntas sobre columnas y casillas fuertes.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guía ampliada.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guía, tableros, partidas de la unidad.</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130   ·   Semana 26,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Ejercicios mixtos del Manual 5 con piezas pesadas</w:t>
            </w:r>
          </w:p>
        </w:tc>
      </w:tr>
      <w:tr>
        <w:trPr>
          <w:cantSplit w:val="true"/>
        </w:trPr>
        <w:tc>
          <w:tcPr>
            <w:tcW w:type="dxa" w:w="1928"/>
          </w:tcPr>
          <w:p>
            <w:pPr>
              <w:pStyle w:val="Celda8_5N1F3A5FJ"/>
            </w:pPr>
            <w:r/>
            <w:r>
              <w:t>Aprendizaje esperado</w:t>
            </w:r>
          </w:p>
        </w:tc>
        <w:tc>
          <w:tcPr>
            <w:tcW w:type="dxa" w:w="7710"/>
          </w:tcPr>
          <w:p>
            <w:pPr>
              <w:pStyle w:val="Celda9RXJ"/>
            </w:pPr>
            <w:r/>
            <w:r>
              <w:t>4.2. Aprovechar la séptima fila para atacar peones y encerrar al rey rival.</w:t>
            </w:r>
          </w:p>
        </w:tc>
      </w:tr>
      <w:tr>
        <w:trPr>
          <w:cantSplit w:val="true"/>
        </w:trPr>
        <w:tc>
          <w:tcPr>
            <w:tcW w:type="dxa" w:w="1928"/>
          </w:tcPr>
          <w:p>
            <w:pPr>
              <w:pStyle w:val="Celda8_5N1F3A5FJ"/>
            </w:pPr>
            <w:r/>
            <w:r>
              <w:t>Objetivo</w:t>
            </w:r>
          </w:p>
        </w:tc>
        <w:tc>
          <w:tcPr>
            <w:tcW w:type="dxa" w:w="7710"/>
          </w:tcPr>
          <w:p>
            <w:pPr>
              <w:pStyle w:val="Celda9RXJ"/>
            </w:pPr>
            <w:r/>
            <w:r>
              <w:t>Reforzar con ejercicios tácticos el uso de las piezas pesadas.</w:t>
            </w:r>
          </w:p>
        </w:tc>
      </w:tr>
      <w:tr>
        <w:trPr>
          <w:cantSplit w:val="true"/>
        </w:trPr>
        <w:tc>
          <w:tcPr>
            <w:tcW w:type="dxa" w:w="1928"/>
          </w:tcPr>
          <w:p>
            <w:pPr>
              <w:pStyle w:val="Celda8_5N1F3A5FJ"/>
            </w:pPr>
            <w:r/>
            <w:r>
              <w:t>Focalización (5 min)</w:t>
            </w:r>
          </w:p>
        </w:tc>
        <w:tc>
          <w:tcPr>
            <w:tcW w:type="dxa" w:w="7710"/>
          </w:tcPr>
          <w:p>
            <w:pPr>
              <w:pStyle w:val="Celda9RXJ"/>
            </w:pPr>
            <w:r/>
            <w:r>
              <w:t>Se recuerda el método de dos tiempos: sin tocar y luego moviendo.</w:t>
            </w:r>
          </w:p>
        </w:tc>
      </w:tr>
      <w:tr>
        <w:trPr>
          <w:cantSplit w:val="true"/>
        </w:trPr>
        <w:tc>
          <w:tcPr>
            <w:tcW w:type="dxa" w:w="1928"/>
          </w:tcPr>
          <w:p>
            <w:pPr>
              <w:pStyle w:val="Celda8_5N1F3A5FJ"/>
            </w:pPr>
            <w:r/>
            <w:r>
              <w:t>Exploración (15 min)</w:t>
            </w:r>
          </w:p>
        </w:tc>
        <w:tc>
          <w:tcPr>
            <w:tcW w:type="dxa" w:w="7710"/>
          </w:tcPr>
          <w:p>
            <w:pPr>
              <w:pStyle w:val="Celda9RXJ"/>
            </w:pPr>
            <w:r/>
            <w:r>
              <w:t>Por niveles: la ruta de nivelación trabaja los ejercicios 2, 3 y 16 del Manual 5; las rutas intermedia y avanzada, los ejercicios 67, 88 y 92. Cada estudiante anota en la hoja de dos columnas lo que pensó y lo que era.</w:t>
            </w:r>
          </w:p>
        </w:tc>
      </w:tr>
      <w:tr>
        <w:trPr>
          <w:cantSplit w:val="true"/>
        </w:trPr>
        <w:tc>
          <w:tcPr>
            <w:tcW w:type="dxa" w:w="1928"/>
          </w:tcPr>
          <w:p>
            <w:pPr>
              <w:pStyle w:val="Celda8_5N1F3A5FJ"/>
            </w:pPr>
            <w:r/>
            <w:r>
              <w:t>Contrastación (10 min)</w:t>
            </w:r>
          </w:p>
        </w:tc>
        <w:tc>
          <w:tcPr>
            <w:tcW w:type="dxa" w:w="7710"/>
          </w:tcPr>
          <w:p>
            <w:pPr>
              <w:pStyle w:val="Celda9RXJ"/>
            </w:pPr>
            <w:r/>
            <w:r>
              <w:t>Se revisan las soluciones del manual y se señala qué papel juegan las torres y la dama en cada ejercicio.</w:t>
            </w:r>
          </w:p>
        </w:tc>
      </w:tr>
      <w:tr>
        <w:trPr>
          <w:cantSplit w:val="true"/>
        </w:trPr>
        <w:tc>
          <w:tcPr>
            <w:tcW w:type="dxa" w:w="1928"/>
          </w:tcPr>
          <w:p>
            <w:pPr>
              <w:pStyle w:val="Celda8_5N1F3A5FJ"/>
            </w:pPr>
            <w:r/>
            <w:r>
              <w:t>Aplicación (10 min)</w:t>
            </w:r>
          </w:p>
        </w:tc>
        <w:tc>
          <w:tcPr>
            <w:tcW w:type="dxa" w:w="7710"/>
          </w:tcPr>
          <w:p>
            <w:pPr>
              <w:pStyle w:val="Celda9RXJ"/>
            </w:pPr>
            <w:r/>
            <w:r>
              <w:t>Como salida, cada estudiante elige un ejercicio y lo explica en un minuto a un compañero de otro nivel.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dos columnas.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y soluciones,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131   ·   Semana 27, día 1   ·   Fecha: ____________</w:t>
            </w:r>
          </w:p>
        </w:tc>
      </w:tr>
      <w:tr>
        <w:trPr>
          <w:cantSplit w:val="true"/>
        </w:trPr>
        <w:tc>
          <w:tcPr>
            <w:tcW w:type="dxa" w:w="1928"/>
          </w:tcPr>
          <w:p>
            <w:pPr>
              <w:pStyle w:val="Celda8_5N1F3A5FJ"/>
            </w:pPr>
            <w:r/>
            <w:r>
              <w:t>Tema</w:t>
            </w:r>
          </w:p>
        </w:tc>
        <w:tc>
          <w:tcPr>
            <w:tcW w:type="dxa" w:w="7710"/>
          </w:tcPr>
          <w:p>
            <w:pPr>
              <w:pStyle w:val="Celda9RXJ"/>
            </w:pPr>
            <w:r/>
            <w:r>
              <w:rPr>
                <w:b/>
              </w:rPr>
              <w:t>Capablanca contra Steiner: la columna f</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Reconocer cómo la apertura de una columna central decide el ataque.</w:t>
            </w:r>
          </w:p>
        </w:tc>
      </w:tr>
      <w:tr>
        <w:trPr>
          <w:cantSplit w:val="true"/>
        </w:trPr>
        <w:tc>
          <w:tcPr>
            <w:tcW w:type="dxa" w:w="1928"/>
          </w:tcPr>
          <w:p>
            <w:pPr>
              <w:pStyle w:val="Celda8_5N1F3A5FJ"/>
            </w:pPr>
            <w:r/>
            <w:r>
              <w:t>Focalización (5 min)</w:t>
            </w:r>
          </w:p>
        </w:tc>
        <w:tc>
          <w:tcPr>
            <w:tcW w:type="dxa" w:w="7710"/>
          </w:tcPr>
          <w:p>
            <w:pPr>
              <w:pStyle w:val="Celda9RXJ"/>
            </w:pPr>
            <w:r/>
            <w:r>
              <w:t>Se juega en el tablero mural hasta 13.Dg4+ de Capablanca contra Steiner (Los Ángeles, 1933). «¿Qué columna quiere abrir el blanco?»</w:t>
            </w:r>
          </w:p>
        </w:tc>
      </w:tr>
      <w:tr>
        <w:trPr>
          <w:cantSplit w:val="true"/>
        </w:trPr>
        <w:tc>
          <w:tcPr>
            <w:tcW w:type="dxa" w:w="1928"/>
          </w:tcPr>
          <w:p>
            <w:pPr>
              <w:pStyle w:val="Celda8_5N1F3A5FJ"/>
            </w:pPr>
            <w:r/>
            <w:r>
              <w:t>Exploración (15 min)</w:t>
            </w:r>
          </w:p>
        </w:tc>
        <w:tc>
          <w:tcPr>
            <w:tcW w:type="dxa" w:w="7710"/>
          </w:tcPr>
          <w:p>
            <w:pPr>
              <w:pStyle w:val="Celda9RXJ"/>
            </w:pPr>
            <w:r/>
            <w:r>
              <w:t>Las parejas reproducen la partida del Manual 4 desde 14.f4 hasta el final. Marcan cada jugada en que una torre blanca usa la columna f.</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con ventaja posicional hay que jugar con energía para mantener la iniciativa. Se relaciona con el principio de Steinitz de la obligación de atacar.</w:t>
            </w:r>
          </w:p>
        </w:tc>
      </w:tr>
      <w:tr>
        <w:trPr>
          <w:cantSplit w:val="true"/>
        </w:trPr>
        <w:tc>
          <w:tcPr>
            <w:tcW w:type="dxa" w:w="1928"/>
          </w:tcPr>
          <w:p>
            <w:pPr>
              <w:pStyle w:val="Celda8_5N1F3A5FJ"/>
            </w:pPr>
            <w:r/>
            <w:r>
              <w:t>Aplicación (10 min)</w:t>
            </w:r>
          </w:p>
        </w:tc>
        <w:tc>
          <w:tcPr>
            <w:tcW w:type="dxa" w:w="7710"/>
          </w:tcPr>
          <w:p>
            <w:pPr>
              <w:pStyle w:val="Celda9RXJ"/>
            </w:pPr>
            <w:r/>
            <w:r>
              <w:t>Cada pareja escribe qué hubiera pasado si las torres blancas se hubieran quedado en a1 y f1 sin moverse.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marcas y de la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132   ·   Semana 27, día 2   ·   Fecha: ____________</w:t>
            </w:r>
          </w:p>
        </w:tc>
      </w:tr>
      <w:tr>
        <w:trPr>
          <w:cantSplit w:val="true"/>
        </w:trPr>
        <w:tc>
          <w:tcPr>
            <w:tcW w:type="dxa" w:w="1928"/>
          </w:tcPr>
          <w:p>
            <w:pPr>
              <w:pStyle w:val="Celda8_5N1F3A5FJ"/>
            </w:pPr>
            <w:r/>
            <w:r>
              <w:t>Tema</w:t>
            </w:r>
          </w:p>
        </w:tc>
        <w:tc>
          <w:tcPr>
            <w:tcW w:type="dxa" w:w="7710"/>
          </w:tcPr>
          <w:p>
            <w:pPr>
              <w:pStyle w:val="Celda9RXJ"/>
            </w:pPr>
            <w:r/>
            <w:r>
              <w:rPr>
                <w:b/>
              </w:rPr>
              <w:t>Repaso por niveles de la unidad 4</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Identificar los contenidos de la unidad que cada estudiante necesita reforzar.</w:t>
            </w:r>
          </w:p>
        </w:tc>
      </w:tr>
      <w:tr>
        <w:trPr>
          <w:cantSplit w:val="true"/>
        </w:trPr>
        <w:tc>
          <w:tcPr>
            <w:tcW w:type="dxa" w:w="1928"/>
          </w:tcPr>
          <w:p>
            <w:pPr>
              <w:pStyle w:val="Celda8_5N1F3A5FJ"/>
            </w:pPr>
            <w:r/>
            <w:r>
              <w:t>Focalización (5 min)</w:t>
            </w:r>
          </w:p>
        </w:tc>
        <w:tc>
          <w:tcPr>
            <w:tcW w:type="dxa" w:w="7710"/>
          </w:tcPr>
          <w:p>
            <w:pPr>
              <w:pStyle w:val="Celda9RXJ"/>
            </w:pPr>
            <w:r/>
            <w:r>
              <w:t>Cada estudiante marca del 1 al 3 su dominio de cuatro temas: columnas, séptima, casillas fuertes y puestos avanzados.</w:t>
            </w:r>
          </w:p>
        </w:tc>
      </w:tr>
      <w:tr>
        <w:trPr>
          <w:cantSplit w:val="true"/>
        </w:trPr>
        <w:tc>
          <w:tcPr>
            <w:tcW w:type="dxa" w:w="1928"/>
          </w:tcPr>
          <w:p>
            <w:pPr>
              <w:pStyle w:val="Celda8_5N1F3A5FJ"/>
            </w:pPr>
            <w:r/>
            <w:r>
              <w:t>Exploración (15 min)</w:t>
            </w:r>
          </w:p>
        </w:tc>
        <w:tc>
          <w:tcPr>
            <w:tcW w:type="dxa" w:w="7710"/>
          </w:tcPr>
          <w:p>
            <w:pPr>
              <w:pStyle w:val="Celda9RXJ"/>
            </w:pPr>
            <w:r/>
            <w:r>
              <w:t>Se arman tres mesas según las marcas, cada una con un monitor y dos posiciones de partidas de la unidad. Los estudiantes pasan por las mesas de los temas que marcaron más bajo.</w:t>
            </w:r>
          </w:p>
        </w:tc>
      </w:tr>
      <w:tr>
        <w:trPr>
          <w:cantSplit w:val="true"/>
        </w:trPr>
        <w:tc>
          <w:tcPr>
            <w:tcW w:type="dxa" w:w="1928"/>
          </w:tcPr>
          <w:p>
            <w:pPr>
              <w:pStyle w:val="Celda8_5N1F3A5FJ"/>
            </w:pPr>
            <w:r/>
            <w:r>
              <w:t>Contrastación (10 min)</w:t>
            </w:r>
          </w:p>
        </w:tc>
        <w:tc>
          <w:tcPr>
            <w:tcW w:type="dxa" w:w="7710"/>
          </w:tcPr>
          <w:p>
            <w:pPr>
              <w:pStyle w:val="Celda9RXJ"/>
            </w:pPr>
            <w:r/>
            <w:r>
              <w:t>La persona docente recorre las mesas y resuelve en voz alta la duda más común de cada una.</w:t>
            </w:r>
          </w:p>
        </w:tc>
      </w:tr>
      <w:tr>
        <w:trPr>
          <w:cantSplit w:val="true"/>
        </w:trPr>
        <w:tc>
          <w:tcPr>
            <w:tcW w:type="dxa" w:w="1928"/>
          </w:tcPr>
          <w:p>
            <w:pPr>
              <w:pStyle w:val="Celda8_5N1F3A5FJ"/>
            </w:pPr>
            <w:r/>
            <w:r>
              <w:t>Aplicación (10 min)</w:t>
            </w:r>
          </w:p>
        </w:tc>
        <w:tc>
          <w:tcPr>
            <w:tcW w:type="dxa" w:w="7710"/>
          </w:tcPr>
          <w:p>
            <w:pPr>
              <w:pStyle w:val="Celda9RXJ"/>
            </w:pPr>
            <w:r/>
            <w:r>
              <w:t>Cada estudiante vuelve a marcar su dominio y anota qué estudiará en casa.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antes y después del repaso.</w:t>
            </w:r>
          </w:p>
        </w:tc>
      </w:tr>
      <w:tr>
        <w:trPr>
          <w:cantSplit w:val="true"/>
        </w:trPr>
        <w:tc>
          <w:tcPr>
            <w:tcW w:type="dxa" w:w="1928"/>
          </w:tcPr>
          <w:p>
            <w:pPr>
              <w:pStyle w:val="Celda8_5N1F3A5FJ"/>
            </w:pPr>
            <w:r/>
            <w:r>
              <w:t>Materiales</w:t>
            </w:r>
          </w:p>
        </w:tc>
        <w:tc>
          <w:tcPr>
            <w:tcW w:type="dxa" w:w="7710"/>
          </w:tcPr>
          <w:p>
            <w:pPr>
              <w:pStyle w:val="Celda9RXJ"/>
            </w:pPr>
            <w:r/>
            <w:r>
              <w:t>Posiciones impresas, tableros.</w:t>
            </w:r>
          </w:p>
        </w:tc>
      </w:tr>
      <w:tr>
        <w:trPr>
          <w:cantSplit w:val="true"/>
        </w:trPr>
        <w:tc>
          <w:tcPr>
            <w:tcW w:type="dxa" w:w="1928"/>
          </w:tcPr>
          <w:p>
            <w:pPr>
              <w:pStyle w:val="Celda8_5N1F3A5FJ"/>
              <w:keepNext w:val="0"/>
            </w:pPr>
            <w:r/>
            <w:r>
              <w:t>Tarea</w:t>
            </w:r>
          </w:p>
        </w:tc>
        <w:tc>
          <w:tcPr>
            <w:tcW w:type="dxa" w:w="7710"/>
          </w:tcPr>
          <w:p>
            <w:pPr>
              <w:pStyle w:val="Celda9RXJ"/>
              <w:keepNext w:val="0"/>
            </w:pPr>
            <w:r/>
            <w:r>
              <w:t>Escribir la evaluación de una posición de la unidad usando al menos dos de sus temas.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133   ·   Semana 27, día 3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del trabajo en equipo</w:t>
            </w:r>
          </w:p>
        </w:tc>
      </w:tr>
      <w:tr>
        <w:trPr>
          <w:cantSplit w:val="true"/>
        </w:trPr>
        <w:tc>
          <w:tcPr>
            <w:tcW w:type="dxa" w:w="1928"/>
          </w:tcPr>
          <w:p>
            <w:pPr>
              <w:pStyle w:val="Celda8_5N1F3A5FJ"/>
            </w:pPr>
            <w:r/>
            <w:r>
              <w:t>Aprendizaje esperado</w:t>
            </w:r>
          </w:p>
        </w:tc>
        <w:tc>
          <w:tcPr>
            <w:tcW w:type="dxa" w:w="7710"/>
          </w:tcPr>
          <w:p>
            <w:pPr>
              <w:pStyle w:val="Celda9RXJ"/>
            </w:pPr>
            <w:r/>
            <w:r>
              <w:t>4.4. Colaborar en un equipo mixto con equidad, respeto y responsabilidades compartidas.</w:t>
            </w:r>
          </w:p>
        </w:tc>
      </w:tr>
      <w:tr>
        <w:trPr>
          <w:cantSplit w:val="true"/>
        </w:trPr>
        <w:tc>
          <w:tcPr>
            <w:tcW w:type="dxa" w:w="1928"/>
          </w:tcPr>
          <w:p>
            <w:pPr>
              <w:pStyle w:val="Celda8_5N1F3A5FJ"/>
            </w:pPr>
            <w:r/>
            <w:r>
              <w:t>Objetivo</w:t>
            </w:r>
          </w:p>
        </w:tc>
        <w:tc>
          <w:tcPr>
            <w:tcW w:type="dxa" w:w="7710"/>
          </w:tcPr>
          <w:p>
            <w:pPr>
              <w:pStyle w:val="Celda9RXJ"/>
            </w:pPr>
            <w:r/>
            <w:r>
              <w:t>Valorar con honestidad el aporte de cada integrante al proyecto.</w:t>
            </w:r>
          </w:p>
        </w:tc>
      </w:tr>
      <w:tr>
        <w:trPr>
          <w:cantSplit w:val="true"/>
        </w:trPr>
        <w:tc>
          <w:tcPr>
            <w:tcW w:type="dxa" w:w="1928"/>
          </w:tcPr>
          <w:p>
            <w:pPr>
              <w:pStyle w:val="Celda8_5N1F3A5FJ"/>
            </w:pPr>
            <w:r/>
            <w:r>
              <w:t>Focalización (5 min)</w:t>
            </w:r>
          </w:p>
        </w:tc>
        <w:tc>
          <w:tcPr>
            <w:tcW w:type="dxa" w:w="7710"/>
          </w:tcPr>
          <w:p>
            <w:pPr>
              <w:pStyle w:val="Celda9RXJ"/>
            </w:pPr>
            <w:r/>
            <w:r>
              <w:t>La persona docente lee una situación: «En un equipo, una persona hace todo y las demás miran». Pregunta qué harían.</w:t>
            </w:r>
          </w:p>
        </w:tc>
      </w:tr>
      <w:tr>
        <w:trPr>
          <w:cantSplit w:val="true"/>
        </w:trPr>
        <w:tc>
          <w:tcPr>
            <w:tcW w:type="dxa" w:w="1928"/>
          </w:tcPr>
          <w:p>
            <w:pPr>
              <w:pStyle w:val="Celda8_5N1F3A5FJ"/>
            </w:pPr>
            <w:r/>
            <w:r>
              <w:t>Exploración (15 min)</w:t>
            </w:r>
          </w:p>
        </w:tc>
        <w:tc>
          <w:tcPr>
            <w:tcW w:type="dxa" w:w="7710"/>
          </w:tcPr>
          <w:p>
            <w:pPr>
              <w:pStyle w:val="Celda9RXJ"/>
            </w:pPr>
            <w:r/>
            <w:r>
              <w:t>Cada estudiante completa una hoja de coevaluación de sus compañeros de equipo con tres criterios: cumple su rol, respeta las opiniones, aporta ideas. Luego el equipo conversa sobre los resultados con ayuda de la bitácora.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recuerda que la coevaluación habla del trabajo y no de la persona, y que sirve para mejorar antes de la nota final.</w:t>
            </w:r>
          </w:p>
        </w:tc>
      </w:tr>
      <w:tr>
        <w:trPr>
          <w:cantSplit w:val="true"/>
        </w:trPr>
        <w:tc>
          <w:tcPr>
            <w:tcW w:type="dxa" w:w="1928"/>
          </w:tcPr>
          <w:p>
            <w:pPr>
              <w:pStyle w:val="Celda8_5N1F3A5FJ"/>
            </w:pPr>
            <w:r/>
            <w:r>
              <w:t>Aplicación (10 min)</w:t>
            </w:r>
          </w:p>
        </w:tc>
        <w:tc>
          <w:tcPr>
            <w:tcW w:type="dxa" w:w="7710"/>
          </w:tcPr>
          <w:p>
            <w:pPr>
              <w:pStyle w:val="Celda9RXJ"/>
            </w:pPr>
            <w:r/>
            <w:r>
              <w:t>El equipo escribe en la bitácora un acuerdo para mejorar su trabajo antes del siguiente avance.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coevaluación y acuerdo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coevaluación, bitácoras.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134   ·   Semana 27,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Partidas de práctica antes de la prueba</w:t>
            </w:r>
          </w:p>
        </w:tc>
      </w:tr>
      <w:tr>
        <w:trPr>
          <w:cantSplit w:val="true"/>
        </w:trPr>
        <w:tc>
          <w:tcPr>
            <w:tcW w:type="dxa" w:w="1928"/>
          </w:tcPr>
          <w:p>
            <w:pPr>
              <w:pStyle w:val="Celda8_5N1F3A5FJ"/>
            </w:pPr>
            <w:r/>
            <w:r>
              <w:t>Aprendizaje esperado</w:t>
            </w:r>
          </w:p>
        </w:tc>
        <w:tc>
          <w:tcPr>
            <w:tcW w:type="dxa" w:w="7710"/>
          </w:tcPr>
          <w:p>
            <w:pPr>
              <w:pStyle w:val="Celda9RXJ"/>
            </w:pPr>
            <w:r/>
            <w:r>
              <w:t>4.1. Identificar columnas abiertas y semiabiertas y ocuparlas con las torres en el momento adecuado.</w:t>
            </w:r>
          </w:p>
        </w:tc>
      </w:tr>
      <w:tr>
        <w:trPr>
          <w:cantSplit w:val="true"/>
        </w:trPr>
        <w:tc>
          <w:tcPr>
            <w:tcW w:type="dxa" w:w="1928"/>
          </w:tcPr>
          <w:p>
            <w:pPr>
              <w:pStyle w:val="Celda8_5N1F3A5FJ"/>
            </w:pPr>
            <w:r/>
            <w:r>
              <w:t>Objetivo</w:t>
            </w:r>
          </w:p>
        </w:tc>
        <w:tc>
          <w:tcPr>
            <w:tcW w:type="dxa" w:w="7710"/>
          </w:tcPr>
          <w:p>
            <w:pPr>
              <w:pStyle w:val="Celda9RXJ"/>
            </w:pPr>
            <w:r/>
            <w:r>
              <w:t>Aplicar los temas de la unidad en partidas observadas.</w:t>
            </w:r>
          </w:p>
        </w:tc>
      </w:tr>
      <w:tr>
        <w:trPr>
          <w:cantSplit w:val="true"/>
        </w:trPr>
        <w:tc>
          <w:tcPr>
            <w:tcW w:type="dxa" w:w="1928"/>
          </w:tcPr>
          <w:p>
            <w:pPr>
              <w:pStyle w:val="Celda8_5N1F3A5FJ"/>
            </w:pPr>
            <w:r/>
            <w:r>
              <w:t>Focalización (5 min)</w:t>
            </w:r>
          </w:p>
        </w:tc>
        <w:tc>
          <w:tcPr>
            <w:tcW w:type="dxa" w:w="7710"/>
          </w:tcPr>
          <w:p>
            <w:pPr>
              <w:pStyle w:val="Celda9RXJ"/>
            </w:pPr>
            <w:r/>
            <w:r>
              <w:t>Se explica que la prueba de la unidad incluye una partida y un análisis; hoy es el ensayo.</w:t>
            </w:r>
          </w:p>
        </w:tc>
      </w:tr>
      <w:tr>
        <w:trPr>
          <w:cantSplit w:val="true"/>
        </w:trPr>
        <w:tc>
          <w:tcPr>
            <w:tcW w:type="dxa" w:w="1928"/>
          </w:tcPr>
          <w:p>
            <w:pPr>
              <w:pStyle w:val="Celda8_5N1F3A5FJ"/>
            </w:pPr>
            <w:r/>
            <w:r>
              <w:t>Exploración (15 min)</w:t>
            </w:r>
          </w:p>
        </w:tc>
        <w:tc>
          <w:tcPr>
            <w:tcW w:type="dxa" w:w="7710"/>
          </w:tcPr>
          <w:p>
            <w:pPr>
              <w:pStyle w:val="Celda9RXJ"/>
            </w:pPr>
            <w:r/>
            <w:r>
              <w:t>Partidas de 20 minutos con planilla. Un monitor por cada tres mesas observa con la lista de cotejo y anota si las torres buscan columnas y si los caballos buscan casillas fuertes.</w:t>
            </w:r>
          </w:p>
        </w:tc>
      </w:tr>
      <w:tr>
        <w:trPr>
          <w:cantSplit w:val="true"/>
        </w:trPr>
        <w:tc>
          <w:tcPr>
            <w:tcW w:type="dxa" w:w="1928"/>
          </w:tcPr>
          <w:p>
            <w:pPr>
              <w:pStyle w:val="Celda8_5N1F3A5FJ"/>
            </w:pPr>
            <w:r/>
            <w:r>
              <w:t>Contrastación (10 min)</w:t>
            </w:r>
          </w:p>
        </w:tc>
        <w:tc>
          <w:tcPr>
            <w:tcW w:type="dxa" w:w="7710"/>
          </w:tcPr>
          <w:p>
            <w:pPr>
              <w:pStyle w:val="Celda9RXJ"/>
            </w:pPr>
            <w:r/>
            <w:r>
              <w:t>Cada monitor da a sus jugadores una recomendación concreta. La persona docente resume las más repetidas.</w:t>
            </w:r>
          </w:p>
        </w:tc>
      </w:tr>
      <w:tr>
        <w:trPr>
          <w:cantSplit w:val="true"/>
        </w:trPr>
        <w:tc>
          <w:tcPr>
            <w:tcW w:type="dxa" w:w="1928"/>
          </w:tcPr>
          <w:p>
            <w:pPr>
              <w:pStyle w:val="Celda8_5N1F3A5FJ"/>
            </w:pPr>
            <w:r/>
            <w:r>
              <w:t>Aplicación (10 min)</w:t>
            </w:r>
          </w:p>
        </w:tc>
        <w:tc>
          <w:tcPr>
            <w:tcW w:type="dxa" w:w="7710"/>
          </w:tcPr>
          <w:p>
            <w:pPr>
              <w:pStyle w:val="Celda9RXJ"/>
            </w:pPr>
            <w:r/>
            <w:r>
              <w:t>Cada estudiante escribe dos cosas que hará en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observación aplicada por monitores.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listas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135   ·   Semana 27, día 5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4</w:t>
            </w:r>
          </w:p>
        </w:tc>
      </w:tr>
      <w:tr>
        <w:trPr>
          <w:cantSplit w:val="true"/>
        </w:trPr>
        <w:tc>
          <w:tcPr>
            <w:tcW w:type="dxa" w:w="1928"/>
          </w:tcPr>
          <w:p>
            <w:pPr>
              <w:pStyle w:val="Celda8_5N1F3A5FJ"/>
            </w:pPr>
            <w:r/>
            <w:r>
              <w:t>Aprendizaje esperado</w:t>
            </w:r>
          </w:p>
        </w:tc>
        <w:tc>
          <w:tcPr>
            <w:tcW w:type="dxa" w:w="7710"/>
          </w:tcPr>
          <w:p>
            <w:pPr>
              <w:pStyle w:val="Celda9RXJ"/>
            </w:pPr>
            <w:r/>
            <w:r>
              <w:t>4.3. Reconocer casillas fuertes y puestos avanzados y llevar una pieza hasta ellos.</w:t>
            </w:r>
          </w:p>
        </w:tc>
      </w:tr>
      <w:tr>
        <w:trPr>
          <w:cantSplit w:val="true"/>
        </w:trPr>
        <w:tc>
          <w:tcPr>
            <w:tcW w:type="dxa" w:w="1928"/>
          </w:tcPr>
          <w:p>
            <w:pPr>
              <w:pStyle w:val="Celda8_5N1F3A5FJ"/>
            </w:pPr>
            <w:r/>
            <w:r>
              <w:t>Objetivo</w:t>
            </w:r>
          </w:p>
        </w:tc>
        <w:tc>
          <w:tcPr>
            <w:tcW w:type="dxa" w:w="7710"/>
          </w:tcPr>
          <w:p>
            <w:pPr>
              <w:pStyle w:val="Celda9RXJ"/>
            </w:pPr>
            <w:r/>
            <w:r>
              <w:t>Demostrar el uso de columnas, séptima fila y puestos avanzados en análisis y en juego.</w:t>
            </w:r>
          </w:p>
        </w:tc>
      </w:tr>
      <w:tr>
        <w:trPr>
          <w:cantSplit w:val="true"/>
        </w:trPr>
        <w:tc>
          <w:tcPr>
            <w:tcW w:type="dxa" w:w="1928"/>
          </w:tcPr>
          <w:p>
            <w:pPr>
              <w:pStyle w:val="Celda8_5N1F3A5FJ"/>
            </w:pPr>
            <w:r/>
            <w:r>
              <w:t>Focalización (5 min)</w:t>
            </w:r>
          </w:p>
        </w:tc>
        <w:tc>
          <w:tcPr>
            <w:tcW w:type="dxa" w:w="7710"/>
          </w:tcPr>
          <w:p>
            <w:pPr>
              <w:pStyle w:val="Celda9RXJ"/>
            </w:pPr>
            <w:r/>
            <w:r>
              <w:t>Se explican las dos partes de la prueba y la escala de desempeño.</w:t>
            </w:r>
          </w:p>
        </w:tc>
      </w:tr>
      <w:tr>
        <w:trPr>
          <w:cantSplit w:val="true"/>
        </w:trPr>
        <w:tc>
          <w:tcPr>
            <w:tcW w:type="dxa" w:w="1928"/>
          </w:tcPr>
          <w:p>
            <w:pPr>
              <w:pStyle w:val="Celda8_5N1F3A5FJ"/>
            </w:pPr>
            <w:r/>
            <w:r>
              <w:t>Exploración (15 min)</w:t>
            </w:r>
          </w:p>
        </w:tc>
        <w:tc>
          <w:tcPr>
            <w:tcW w:type="dxa" w:w="7710"/>
          </w:tcPr>
          <w:p>
            <w:pPr>
              <w:pStyle w:val="Celda9RXJ"/>
            </w:pPr>
            <w:r/>
            <w:r>
              <w:t>Primera parte (15 minutos): en tres posiciones de partidas reales, cada estudiante señala columnas abiertas, casillas fuertes y la jugada que propone, con una línea de justificación. Segunda parte (20 minutos): partida en la que la persona docente observa el uso de torres y caballos.</w:t>
            </w:r>
          </w:p>
        </w:tc>
      </w:tr>
      <w:tr>
        <w:trPr>
          <w:cantSplit w:val="true"/>
        </w:trPr>
        <w:tc>
          <w:tcPr>
            <w:tcW w:type="dxa" w:w="1928"/>
          </w:tcPr>
          <w:p>
            <w:pPr>
              <w:pStyle w:val="Celda8_5N1F3A5FJ"/>
            </w:pPr>
            <w:r/>
            <w:r>
              <w:t>Contrastación (10 min)</w:t>
            </w:r>
          </w:p>
        </w:tc>
        <w:tc>
          <w:tcPr>
            <w:tcW w:type="dxa" w:w="7710"/>
          </w:tcPr>
          <w:p>
            <w:pPr>
              <w:pStyle w:val="Celda9RXJ"/>
            </w:pPr>
            <w:r/>
            <w:r>
              <w:t>Al final, se revisan en el tablero mural las respuestas de la primera parte.</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qué tema de la unidad le resultó más útil en la partida.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unidad 4 (trabajo cotidiano).</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impresas, tableros, relojes,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Sétimo año  ·  Unidad 4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Sétimo año · Unidad 4</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Sétimo año. Unidad 4</dc:title>
  <dc:subject>Planeamiento de las lecciones 101 a 135 de Ajedrez, Sétimo año</dc:subject>
  <dc:creator>Oscar Angulo Cubero</dc:creator>
  <cp:keywords>ajedrez; planeamiento didáctico; lecciones; sétimo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