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Audiolibro de Peonita: el guion de Dama Estrella</w:t>
      </w:r>
    </w:p>
    <w:p>
      <w:pPr>
        <w:spacing w:after="120"/>
      </w:pPr>
      <w:r>
        <w:t xml:space="preserve">19 líneas en 5 archivos, unos 2 minutos de lectura (grabando se tarda más o menos el triple). </w:t>
      </w:r>
      <w:r>
        <w:rPr>
          <w:b/>
          <w:bCs/>
        </w:rPr>
        <w:t xml:space="preserve">Gracias por prestarle tu voz a Peonita.</w:t>
      </w:r>
    </w:p>
    <w:p>
      <w:pPr>
        <w:pStyle w:val="Heading2"/>
        <w:keepNext/>
      </w:pPr>
      <w:r>
        <w:t xml:space="preserve">Tu personaje</w:t>
      </w:r>
    </w:p>
    <w:p>
      <w:pPr>
        <w:spacing w:after="120"/>
      </w:pPr>
      <w:r>
        <w:rPr>
          <w:b/>
          <w:bCs/>
        </w:rPr>
        <w:t xml:space="preserve">Dama Estrella: </w:t>
      </w:r>
      <w:r>
        <w:t xml:space="preserve">la dama: elegante y brillante.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Voz: </w:t>
      </w:r>
      <w:r>
        <w:t xml:space="preserve">mujer adulta.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Velocidad: </w:t>
      </w:r>
      <w:r>
        <w:t xml:space="preserve">a la velocidad de una conversación normal.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 un cuento para niñas y niños de 4 a 8 años: se lee con calma, con cariño y bien clarito.</w:t>
      </w:r>
    </w:p>
    <w:p>
      <w:pPr>
        <w:pStyle w:val="Heading2"/>
        <w:keepNext/>
      </w:pPr>
      <w:r>
        <w:t xml:space="preserve">Cómo grabar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un cuarto chico, con cortinas o ropa alrededor (un clóset sirve muy bien). Sin ventilador, sin aire acondicionado y con el celular en modo avión.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 la grabadora de voz del celular en la mejor calidad, o con un micrófono USB. A unos 15 o 20 cm de la boca y un poco de lado, para que no se oigan las «p».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se puede elegir, en WAV o M4A y en mono. Mejor que no sea MP3.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empezar cada archivo, 2 segundos de silencio.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Antes de cada línea, di su número en voz alta </w:t>
      </w:r>
      <w:r>
        <w:t xml:space="preserve">(«diecisiete») y deja un segundo de silencio entre una línea y la otra.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te equivocas, no pares: di otra vez el número y repite la línea completa. Vale la última vez que la dijiste.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números saltan (la 3, la 8, la 12…) porque entre una línea tuya y la otra hablan los demás. En gris está lo que se dice justo antes, para que sepas cómo entrar.</w:t>
      </w:r>
    </w:p>
    <w:p>
      <w:pPr>
        <w:pStyle w:val="Heading2"/>
        <w:keepNext/>
      </w:pPr>
      <w:r>
        <w:t xml:space="preserve">Cómo nombrar y subir los archivos</w:t>
      </w:r>
    </w:p>
    <w:p>
      <w:pPr>
        <w:spacing w:after="120"/>
      </w:pPr>
      <w:r>
        <w:t xml:space="preserve">Un archivo por pista, con el nombre que dice arriba de cada pista. Por ejemplo:</w:t>
      </w:r>
    </w:p>
    <w:p>
      <w:pPr>
        <w:spacing w:after="120"/>
      </w:pPr>
      <w:r>
        <w:rPr>
          <w:rFonts w:ascii="Consolas" w:cs="Consolas" w:eastAsia="Consolas" w:hAnsi="Consolas"/>
          <w:b/>
          <w:bCs/>
        </w:rPr>
        <w:t xml:space="preserve">peonita_pista10_dama-estrella.wav</w:t>
      </w:r>
    </w:p>
    <w:p>
      <w:pPr>
        <w:spacing w:after="120"/>
      </w:pPr>
      <w:r>
        <w:t xml:space="preserve">Súbelos a la carpeta de Google Drive «Audiolibro Peonita», en la subcarpeta del cuento. Si tu celular le pone otra terminación (.m4a, .mp3), está bien: cambia solo el nombre, no la terminación.</w:t>
      </w:r>
    </w:p>
    <w:p>
      <w:pPr>
        <w:spacing w:after="120"/>
      </w:pPr>
      <w:r>
        <w:rPr>
          <w:b/>
          <w:bCs/>
        </w:rPr>
        <w:t xml:space="preserve">Antes de grabar, firma la autorización de uso de tu voz </w:t>
      </w:r>
      <w:r>
        <w:t xml:space="preserve">(cesion-de-voz.docx). Si la voz es de una persona menor de edad, la firma su madre, su padre o quien tenga la tutela.</w:t>
      </w:r>
    </w:p>
    <w:p>
      <w:pPr>
        <w:pStyle w:val="Heading2"/>
        <w:keepNext/>
      </w:pPr>
      <w:r>
        <w:t xml:space="preserve">Tus archivos</w:t>
      </w:r>
    </w:p>
    <w:p>
      <w:pPr>
        <w:keepNext/>
        <w:spacing w:after="60"/>
      </w:pPr>
      <w:r>
        <w:rPr>
          <w:b/>
          <w:bCs/>
        </w:rPr>
        <w:t xml:space="preserve">Peonita y el reino de las 64 casillas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peonita_pista10_dama-estrella.wav</w:t>
      </w:r>
      <w:r>
        <w:t xml:space="preserve"> · Capítulo 5. La Dama Estrella · 4 líneas</w:t>
      </w:r>
    </w:p>
    <w:p>
      <w:pPr>
        <w:keepNext/>
        <w:spacing w:after="60"/>
      </w:pPr>
      <w:r>
        <w:rPr>
          <w:b/>
          <w:bCs/>
        </w:rPr>
        <w:t xml:space="preserve">Peonita, Tizón y los trucos del bosque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peonita-trucos_pista06_dama-estrella.wav</w:t>
      </w:r>
      <w:r>
        <w:t xml:space="preserve"> · Capítulo 3. El ataque doble de la Dama Estrella · 4 líneas</w:t>
      </w:r>
    </w:p>
    <w:p>
      <w:pPr>
        <w:keepNext/>
        <w:spacing w:after="60"/>
      </w:pPr>
      <w:r>
        <w:rPr>
          <w:b/>
          <w:bCs/>
        </w:rPr>
        <w:t xml:space="preserve">Peonita y el rey escondido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peonita-rey_pista08_dama-estrella.wav</w:t>
      </w:r>
      <w:r>
        <w:t xml:space="preserve"> · Capítulo 4. La caja de la Dama Estrella · 6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peonita-rey_pista10_dama-estrella.wav</w:t>
      </w:r>
      <w:r>
        <w:t xml:space="preserve"> · Capítulo 5. ¡Cuidado, no lo ahogues!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peonita-rey_pista12_dama-estrella.wav</w:t>
      </w:r>
      <w:r>
        <w:t xml:space="preserve"> · Capítulo 6. El beso de la dama · 3 líneas</w:t>
      </w:r>
    </w:p>
    <w:p>
      <w:pPr>
        <w:pStyle w:val="Heading2"/>
        <w:keepNext/>
        <w:pageBreakBefore/>
      </w:pPr>
      <w:r>
        <w:t xml:space="preserve">Peonita y el reino de las 64 casillas</w:t>
      </w:r>
    </w:p>
    <w:p>
      <w:pPr>
        <w:pStyle w:val="Heading3"/>
        <w:keepNext/>
      </w:pPr>
      <w:r>
        <w:t xml:space="preserve">Pista 10. Capítulo 5. La Dama Estrella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peonita_pista10_dama-estrella.wav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«La tercera noche, el tablero se iluminó: llegó la Dama Estrella.»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Yo soy la pieza más poderosa del ajedrez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con una sonrisa»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Puedo caminar derecho, como la torre, y también inclinado, como el alfil. ¡Hacia donde quiera y todas las casillas que quiera!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«aplaudió Tizón.»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Por eso hay que cuidarme mucho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la dama»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Si salgo muy temprano a pasear, las piezas del otro bando me persiguen y pierdo el tiempo escapando.</w:t>
      </w:r>
    </w:p>
    <w:p>
      <w:pPr>
        <w:pStyle w:val="Heading2"/>
        <w:keepNext/>
        <w:pageBreakBefore/>
      </w:pPr>
      <w:r>
        <w:t xml:space="preserve">Peonita, Tizón y los trucos del bosque</w:t>
      </w:r>
    </w:p>
    <w:p>
      <w:pPr>
        <w:pStyle w:val="Heading3"/>
        <w:keepNext/>
      </w:pPr>
      <w:r>
        <w:t xml:space="preserve">Pista 06. Capítulo 3. El ataque doble de la Dama Estrella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peonita-trucos_pista06_dama-estrella.wav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«…salen de ella: una hacia el rey negro y otra hacia un alfil negro.»</w:t>
      </w:r>
    </w:p>
    <w:p>
      <w:pPr>
        <w:keepNext w:val="false"/>
        <w:spacing w:after="200"/>
      </w:pPr>
      <w:r>
        <w:rPr>
          <w:b/>
          <w:bCs/>
        </w:rPr>
        <w:t xml:space="preserve">3. </w:t>
      </w:r>
      <w:r>
        <w:rPr>
          <w:sz w:val="28"/>
          <w:szCs w:val="28"/>
        </w:rPr>
        <w:t xml:space="preserve">Galope no es el único que sabe atacar a dos piezas a la vez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Tizón: «Tú caminas para todos lados.»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Por eso soy la mejor para los ataques dobles. Miren: si me pongo donde le doy jaque al rey y, por otro camino, ataco a una pieza sin cuidar… el rey tiene que salvarse primero, y la pieza se queda sola.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«gritó Peonita.»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Así es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«sonrió la Dama Estrella»</w:t>
      </w:r>
    </w:p>
    <w:p>
      <w:pPr>
        <w:keepNext w:val="false"/>
        <w:spacing w:after="200"/>
      </w:pPr>
      <w:r>
        <w:rPr>
          <w:b/>
          <w:bCs/>
        </w:rPr>
        <w:t xml:space="preserve">14. </w:t>
      </w:r>
      <w:r>
        <w:rPr>
          <w:sz w:val="28"/>
          <w:szCs w:val="28"/>
        </w:rPr>
        <w:t xml:space="preserve">Y el jaque es lo mejor: obliga al otro a contestar. Cuando busquen un ataque doble, empiecen por los jaques.</w:t>
      </w:r>
    </w:p>
    <w:p>
      <w:pPr>
        <w:pStyle w:val="Heading2"/>
        <w:keepNext/>
        <w:pageBreakBefore/>
      </w:pPr>
      <w:r>
        <w:t xml:space="preserve">Peonita y el rey escondido</w:t>
      </w:r>
    </w:p>
    <w:p>
      <w:pPr>
        <w:pStyle w:val="Heading3"/>
        <w:keepNext/>
      </w:pPr>
      <w:r>
        <w:t xml:space="preserve">Pista 08. Capítulo 4. La caja de la Dama Estrella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peonita-rey_pista08_dama-estrella.wav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«Entonces brilló una luz: llegó la Dama Estrella.»</w:t>
      </w:r>
    </w:p>
    <w:p>
      <w:pPr>
        <w:keepNext w:val="false"/>
        <w:spacing w:after="200"/>
      </w:pPr>
      <w:r>
        <w:rPr>
          <w:b/>
          <w:bCs/>
        </w:rPr>
        <w:t xml:space="preserve">8. </w:t>
      </w:r>
      <w:r>
        <w:rPr>
          <w:sz w:val="28"/>
          <w:szCs w:val="28"/>
        </w:rPr>
        <w:t xml:space="preserve">Yo me encargo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Soy la pieza más poderosa: me muevo como la torre y como el alfil juntos. Yo le hago al rey una caja.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«…un cuadrado alrededor del rey. El rey negro no podía salir de la caja.»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Y cada vez que él se mueve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«siguió la dama»</w:t>
      </w:r>
    </w:p>
    <w:p>
      <w:pPr>
        <w:keepNext w:val="false"/>
        <w:spacing w:after="200"/>
      </w:pPr>
      <w:r>
        <w:rPr>
          <w:b/>
          <w:bCs/>
        </w:rPr>
        <w:t xml:space="preserve">14. </w:t>
      </w:r>
      <w:r>
        <w:rPr>
          <w:sz w:val="28"/>
          <w:szCs w:val="28"/>
        </w:rPr>
        <w:t xml:space="preserve">yo hago la caja más chiquita. Más chiquita, más chiquita… hasta que queda contra la orilla.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«preguntó Sandro.»</w:t>
      </w:r>
    </w:p>
    <w:p>
      <w:pPr>
        <w:keepNext w:val="false"/>
        <w:spacing w:after="200"/>
      </w:pPr>
      <w:r>
        <w:rPr>
          <w:b/>
          <w:bCs/>
        </w:rPr>
        <w:t xml:space="preserve">17. </w:t>
      </w:r>
      <w:r>
        <w:rPr>
          <w:sz w:val="28"/>
          <w:szCs w:val="28"/>
        </w:rPr>
        <w:t xml:space="preserve">Sola no puedo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la Dama Estrella»</w:t>
      </w:r>
    </w:p>
    <w:p>
      <w:pPr>
        <w:keepNext w:val="false"/>
        <w:spacing w:after="200"/>
      </w:pPr>
      <w:r>
        <w:rPr>
          <w:b/>
          <w:bCs/>
        </w:rPr>
        <w:t xml:space="preserve">19. </w:t>
      </w:r>
      <w:r>
        <w:rPr>
          <w:sz w:val="28"/>
          <w:szCs w:val="28"/>
        </w:rPr>
        <w:t xml:space="preserve">Ahí llamo a mi rey, el Rey Sereno, para que se acerque y me ayude. ¡Un rey solo nunca le gana a una dama con su rey!</w:t>
      </w:r>
    </w:p>
    <w:p>
      <w:pPr>
        <w:pStyle w:val="Heading3"/>
        <w:keepNext/>
      </w:pPr>
      <w:r>
        <w:t xml:space="preserve">Pista 10. Capítulo 5. ¡Cuidado, no lo ahogues!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peonita-rey_pista10_dama-estrella.wav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Rey Carbón: «…tengo ninguna casilla adonde ir. ¡Estoy ahogado! La partida termina en tablas: nadie gana.»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¡Ay, no!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la Dama Estrella»</w:t>
      </w:r>
    </w:p>
    <w:p>
      <w:pPr>
        <w:keepNext w:val="false"/>
        <w:spacing w:after="200"/>
      </w:pPr>
      <w:r>
        <w:rPr>
          <w:b/>
          <w:bCs/>
        </w:rPr>
        <w:t xml:space="preserve">14. </w:t>
      </w:r>
      <w:r>
        <w:rPr>
          <w:sz w:val="28"/>
          <w:szCs w:val="28"/>
        </w:rPr>
        <w:t xml:space="preserve">Lo encerré tanto que lo dejé sin jugadas.</w:t>
      </w:r>
    </w:p>
    <w:p>
      <w:pPr>
        <w:pStyle w:val="Heading3"/>
        <w:keepNext/>
      </w:pPr>
      <w:r>
        <w:t xml:space="preserve">Pista 12. Capítulo 6. El beso de la dama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peonita-rey_pista12_dama-estrella.wav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«…quedó dormido abrazado a su mapa, y la Dama Estrella se sentó a pensar.»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Hoy lo dejé ahogado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«suspiró»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Tengo que aprender un mate que no falle.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Rey Sereno: «…tan cerca, él te quisiera comer… pero no puede, porque yo te estoy cuidando.»</w:t>
      </w:r>
    </w:p>
    <w:p>
      <w:pPr>
        <w:keepNext w:val="false"/>
        <w:spacing w:after="200"/>
      </w:pPr>
      <w:r>
        <w:rPr>
          <w:b/>
          <w:bCs/>
        </w:rPr>
        <w:t xml:space="preserve">11. </w:t>
      </w:r>
      <w:r>
        <w:rPr>
          <w:sz w:val="28"/>
          <w:szCs w:val="28"/>
        </w:rPr>
        <w:t xml:space="preserve">¿Y no se puede escapar?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Audiolibro de Peonita · Dama Estrella ·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  <w:lang w:val="es-CR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8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Audiolibro de Peonita · Dama Estrella</dc:title>
  <dc:creator>Ajedrez Integral</dc:creator>
  <cp:lastModifiedBy>Un-named</cp:lastModifiedBy>
  <cp:revision>1</cp:revision>
  <dcterms:created xsi:type="dcterms:W3CDTF">2026-10-17T04:42:16.339Z</dcterms:created>
  <dcterms:modified xsi:type="dcterms:W3CDTF">2026-10-17T04:42:16.339Z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