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41FD2" w14:textId="77777777" w:rsidR="002202ED" w:rsidRPr="00AB4037" w:rsidRDefault="00627FEA" w:rsidP="002202ED">
      <w:pPr>
        <w:widowControl/>
        <w:numPr>
          <w:ilvl w:val="0"/>
          <w:numId w:val="1"/>
        </w:numPr>
        <w:shd w:val="clear" w:color="auto" w:fill="FFFFFF"/>
        <w:spacing w:before="240" w:after="240"/>
        <w:ind w:left="0" w:right="84" w:firstLine="0"/>
        <w:jc w:val="center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80"/>
          <w:kern w:val="36"/>
          <w:szCs w:val="21"/>
        </w:rPr>
        <w:t>北大</w:t>
      </w:r>
      <w:r w:rsidR="002202ED" w:rsidRPr="00AB4037">
        <w:rPr>
          <w:rFonts w:ascii="Times New Roman" w:eastAsia="宋体" w:hAnsi="Times New Roman" w:cs="Times New Roman"/>
          <w:b/>
          <w:bCs/>
          <w:color w:val="000080"/>
          <w:kern w:val="36"/>
          <w:szCs w:val="21"/>
        </w:rPr>
        <w:t>信息学院《数据结构与算法</w:t>
      </w:r>
      <w:r w:rsidR="002202ED" w:rsidRPr="00AB4037">
        <w:rPr>
          <w:rFonts w:ascii="Times New Roman" w:eastAsia="宋体" w:hAnsi="Times New Roman" w:cs="Times New Roman"/>
          <w:b/>
          <w:bCs/>
          <w:color w:val="000080"/>
          <w:kern w:val="36"/>
          <w:szCs w:val="21"/>
        </w:rPr>
        <w:t>A</w:t>
      </w:r>
      <w:r w:rsidR="002202ED" w:rsidRPr="00AB4037">
        <w:rPr>
          <w:rFonts w:ascii="Times New Roman" w:eastAsia="宋体" w:hAnsi="Times New Roman" w:cs="Times New Roman"/>
          <w:b/>
          <w:bCs/>
          <w:color w:val="000080"/>
          <w:kern w:val="36"/>
          <w:szCs w:val="21"/>
        </w:rPr>
        <w:t>》期末考试</w:t>
      </w:r>
    </w:p>
    <w:p w14:paraId="0E55986E" w14:textId="77777777" w:rsidR="002202ED" w:rsidRPr="00AB4037" w:rsidRDefault="002202ED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1. </w:t>
      </w: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考试时间和地点</w:t>
      </w:r>
    </w:p>
    <w:p w14:paraId="04C55EF9" w14:textId="11FD69A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考试时间：</w:t>
      </w:r>
      <w:r w:rsidR="00627FEA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202</w:t>
      </w:r>
      <w:r w:rsidR="00017469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="00627FEA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="00017469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12</w:t>
      </w:r>
      <w:r w:rsidR="00627FEA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="00017469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29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周三上午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8:30 – 10:30</w:t>
      </w:r>
    </w:p>
    <w:p w14:paraId="4316D799" w14:textId="77777777" w:rsidR="00017469" w:rsidRPr="00AB4037" w:rsidRDefault="002202ED" w:rsidP="002202E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考试地点：</w:t>
      </w:r>
    </w:p>
    <w:p w14:paraId="514E2DE3" w14:textId="6F0A0AE7" w:rsidR="00AB4037" w:rsidRPr="00AB4037" w:rsidRDefault="00AB4037" w:rsidP="00017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84" w:firstLineChars="400" w:firstLine="84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邹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磊：</w:t>
      </w:r>
      <w:r w:rsidR="00D90E4B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二教</w:t>
      </w:r>
      <w:r w:rsidR="00D90E4B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4</w:t>
      </w:r>
      <w:r w:rsidR="00D90E4B">
        <w:rPr>
          <w:rFonts w:ascii="Times New Roman" w:eastAsia="宋体" w:hAnsi="Times New Roman" w:cs="Times New Roman"/>
          <w:color w:val="000000"/>
          <w:kern w:val="0"/>
          <w:szCs w:val="21"/>
        </w:rPr>
        <w:t>11</w:t>
      </w:r>
    </w:p>
    <w:p w14:paraId="01ABB62C" w14:textId="77777777" w:rsidR="002202ED" w:rsidRPr="00AB4037" w:rsidRDefault="002202ED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2. </w:t>
      </w: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考试题型</w:t>
      </w:r>
    </w:p>
    <w:p w14:paraId="337859E0" w14:textId="716BECFA" w:rsidR="002202ED" w:rsidRPr="00AB4037" w:rsidRDefault="002202ED" w:rsidP="00AB4037">
      <w:pPr>
        <w:widowControl/>
        <w:shd w:val="clear" w:color="auto" w:fill="FFFFFF"/>
        <w:spacing w:before="100" w:beforeAutospacing="1" w:after="60"/>
        <w:ind w:right="84"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填空</w:t>
      </w:r>
      <w:r w:rsidR="00AB4037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或者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选择、简答</w:t>
      </w:r>
      <w:r w:rsidR="00AB4037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与辨析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="00AB4037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算法填空和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设计分析</w:t>
      </w:r>
      <w:r w:rsidR="00AB4037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与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证明</w:t>
      </w:r>
    </w:p>
    <w:p w14:paraId="2B1CC071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注意：</w:t>
      </w:r>
    </w:p>
    <w:p w14:paraId="090F8645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（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）数据结构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/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算法设计与分析题只要写明基本思想、无歧义即可，必要时加上足够的注释。</w:t>
      </w:r>
    </w:p>
    <w:p w14:paraId="339EC907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（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）对于算法中直接使用的类和函数（例如栈、队列的函数），应该先写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ADT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，并简单说明算法中用到的重要函数的功能、入口参数、出口参数。</w:t>
      </w:r>
    </w:p>
    <w:p w14:paraId="6D92E1B7" w14:textId="77777777" w:rsidR="002202ED" w:rsidRPr="00AB4037" w:rsidRDefault="002202ED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3. </w:t>
      </w: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考试范围和重点</w:t>
      </w:r>
    </w:p>
    <w:p w14:paraId="36EA10F5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7-12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章，以本文最后的内容为复习重点，尤其是</w:t>
      </w:r>
      <w:r w:rsidRPr="00AB4037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标出部分为重中之重。</w:t>
      </w:r>
    </w:p>
    <w:p w14:paraId="4C995B00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考试时如果涉及到本大纲没有列出的内容，那么试卷中会给出足够的定义和性质。</w:t>
      </w:r>
    </w:p>
    <w:p w14:paraId="3244DA3B" w14:textId="77777777" w:rsidR="002202ED" w:rsidRPr="00AB4037" w:rsidRDefault="002202ED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4. </w:t>
      </w:r>
      <w:r w:rsidRPr="00AB4037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考场安排和注意事项</w:t>
      </w:r>
    </w:p>
    <w:p w14:paraId="1674CB00" w14:textId="77777777" w:rsidR="002202ED" w:rsidRPr="00AB4037" w:rsidRDefault="002202ED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没有正式选课的旁听同学，请不要来考场。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2)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请随身带好您的学生证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或其他可以证明身份的证件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，笔和涂改工具参加考试。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3)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考试形式为闭卷，可以使用计算器。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4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）考前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分钟，请大家把书包、课本、讲义、作业本、自带的草稿纸等放在教室前面的讲台和窗台上，只需要留下学生证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或其他可以证明身份的证件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，笔和涂改工具。教室清理干净后，可以提前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5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分钟发放试卷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带有草稿纸和答题纸，可以撕下来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，从前排向后排发放。注意在试卷纸和有效答题纸上写上姓名和学号，并且一定要在试卷纸的诚实答题宣言旁边的姓名和学号栏签名（否则，试卷计零分）。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5)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我们统一发草稿纸，不够可以随时举手要。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6)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请大家注意考场纪律，不要交头接耳，私下讨论。考试时对试题有疑问，可以举手，待监考老师来到旁边时，再请向监考老师询问。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7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）考试时间为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120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分钟，中间不休息。提前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15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分钟提醒大家整理试卷，注意写好姓名和学号。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8)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监考老师宣布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“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考试时间到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以后，请大家停笔（不停笔的同学，监考老师有权没收试卷并宣布作废），把草稿纸和答题纸放在试卷上面，使姓名和学号朝外（诚实答题宣言旁边的姓名和学号朝向最外面），对折以后放在桌面上。监考老师收卷清点无误，并宣布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“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全班同学都可以离开了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以后方可集体离开。注意，不要把试卷题带出考场，否则将计零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lastRenderedPageBreak/>
        <w:t>分。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br/>
        <w:t>9)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提前交卷的同学，把试卷交到讲台上，并收拾好自己的东西，迅速离开考场。</w:t>
      </w:r>
    </w:p>
    <w:p w14:paraId="2F9E95A5" w14:textId="77777777" w:rsidR="000324C0" w:rsidRDefault="000324C0" w:rsidP="002202ED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</w:p>
    <w:p w14:paraId="0620DA46" w14:textId="0CD056CC" w:rsidR="002202ED" w:rsidRPr="00AB4037" w:rsidRDefault="002202ED" w:rsidP="002202ED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36"/>
          <w:szCs w:val="21"/>
        </w:rPr>
      </w:pPr>
      <w:r w:rsidRPr="00AB4037">
        <w:rPr>
          <w:rFonts w:ascii="Times New Roman" w:eastAsia="宋体" w:hAnsi="Times New Roman" w:cs="Times New Roman"/>
          <w:b/>
          <w:bCs/>
          <w:color w:val="000080"/>
          <w:kern w:val="36"/>
          <w:sz w:val="36"/>
          <w:szCs w:val="21"/>
        </w:rPr>
        <w:t>复习大纲</w:t>
      </w:r>
    </w:p>
    <w:p w14:paraId="1CA11720" w14:textId="173A9BAD" w:rsidR="002202ED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Chars="200" w:firstLine="420"/>
        <w:jc w:val="left"/>
        <w:rPr>
          <w:rFonts w:ascii="Times New Roman" w:eastAsia="宋体" w:hAnsi="Times New Roman" w:cs="Times New Roman"/>
          <w:color w:val="00008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从第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7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章图考到第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12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章高级数据结构。各章节以下面的内容为复习重点。尤其是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绿颜色文字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或</w:t>
      </w: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FF00FF"/>
          <w:kern w:val="0"/>
          <w:szCs w:val="21"/>
        </w:rPr>
        <w:t>标出部分为重中之重。</w:t>
      </w:r>
      <w:r w:rsidRPr="00AB4037">
        <w:rPr>
          <w:rFonts w:ascii="Times New Roman" w:eastAsia="宋体" w:hAnsi="Times New Roman" w:cs="Times New Roman"/>
          <w:color w:val="000080"/>
          <w:kern w:val="0"/>
          <w:szCs w:val="21"/>
        </w:rPr>
        <w:t>期中考过的内容，期末不直接考察，但可能在内容上有所涉及。</w:t>
      </w:r>
    </w:p>
    <w:p w14:paraId="3E72F7DE" w14:textId="77777777" w:rsidR="002A3A6F" w:rsidRPr="00AB4037" w:rsidRDefault="002A3A6F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6B00E809" w14:textId="77777777" w:rsidR="002202ED" w:rsidRPr="009B7C44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> </w:t>
      </w: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>第</w:t>
      </w: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>7</w:t>
      </w: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>章</w:t>
      </w: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 xml:space="preserve"> </w:t>
      </w:r>
      <w:r w:rsidRPr="009B7C44">
        <w:rPr>
          <w:rFonts w:ascii="Times New Roman" w:eastAsia="宋体" w:hAnsi="Times New Roman" w:cs="Times New Roman"/>
          <w:b/>
          <w:color w:val="000000" w:themeColor="text1"/>
          <w:kern w:val="0"/>
          <w:szCs w:val="21"/>
        </w:rPr>
        <w:t>图</w:t>
      </w:r>
    </w:p>
    <w:p w14:paraId="1CD29111" w14:textId="77777777" w:rsidR="002202ED" w:rsidRPr="009B7C44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一</w:t>
      </w: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. </w:t>
      </w: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概念</w:t>
      </w:r>
    </w:p>
    <w:p w14:paraId="5513ECF3" w14:textId="3128BE69" w:rsidR="002202ED" w:rsidRPr="009B7C44" w:rsidRDefault="002202ED" w:rsidP="00241CF0">
      <w:pPr>
        <w:pStyle w:val="a3"/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图的深度周游</w:t>
      </w:r>
    </w:p>
    <w:p w14:paraId="787613D2" w14:textId="36D03246" w:rsidR="002202ED" w:rsidRPr="009B7C44" w:rsidRDefault="002202ED" w:rsidP="00241CF0">
      <w:pPr>
        <w:pStyle w:val="a3"/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图的宽度周游</w:t>
      </w:r>
    </w:p>
    <w:p w14:paraId="64E34E8E" w14:textId="7DBD40B1" w:rsidR="002202ED" w:rsidRPr="009B7C44" w:rsidRDefault="002202ED" w:rsidP="00241CF0">
      <w:pPr>
        <w:pStyle w:val="a3"/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图的生成树、生成树林、最小生成树</w:t>
      </w:r>
    </w:p>
    <w:p w14:paraId="7F4993BF" w14:textId="2E0D5656" w:rsidR="002202ED" w:rsidRPr="009B7C44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二</w:t>
      </w: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. </w:t>
      </w: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方法及算法</w:t>
      </w:r>
      <w:r w:rsidR="00241CF0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 xml:space="preserve"> </w:t>
      </w:r>
      <w:r w:rsidR="00AB4037" w:rsidRPr="009B7C44">
        <w:rPr>
          <w:rFonts w:ascii="Segoe UI Symbol" w:eastAsia="宋体" w:hAnsi="Segoe UI Symbol" w:cs="Segoe UI Symbol"/>
          <w:color w:val="000000" w:themeColor="text1"/>
          <w:kern w:val="0"/>
          <w:szCs w:val="21"/>
        </w:rPr>
        <w:t>★</w:t>
      </w:r>
    </w:p>
    <w:p w14:paraId="12FA2521" w14:textId="5D205C09" w:rsidR="002202ED" w:rsidRPr="002A3A6F" w:rsidRDefault="002202ED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图的存储方法</w:t>
      </w:r>
      <w:r w:rsidR="00AB4037"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="002A3A6F"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 </w:t>
      </w:r>
      <w:r w:rsidRPr="002A3A6F">
        <w:rPr>
          <w:rFonts w:ascii="Times New Roman" w:eastAsia="宋体" w:hAnsi="Times New Roman" w:cs="Times New Roman"/>
          <w:color w:val="008000"/>
          <w:kern w:val="0"/>
          <w:szCs w:val="21"/>
        </w:rPr>
        <w:t>相邻矩阵</w:t>
      </w:r>
      <w:r w:rsidR="002A3A6F">
        <w:rPr>
          <w:rFonts w:ascii="Times New Roman" w:eastAsia="宋体" w:hAnsi="Times New Roman" w:cs="Times New Roman" w:hint="eastAsia"/>
          <w:color w:val="008000"/>
          <w:kern w:val="0"/>
          <w:szCs w:val="21"/>
        </w:rPr>
        <w:t>和</w:t>
      </w:r>
      <w:r w:rsidRPr="002A3A6F">
        <w:rPr>
          <w:rFonts w:ascii="Times New Roman" w:eastAsia="宋体" w:hAnsi="Times New Roman" w:cs="Times New Roman"/>
          <w:color w:val="008000"/>
          <w:kern w:val="0"/>
          <w:szCs w:val="21"/>
        </w:rPr>
        <w:t>邻接表</w:t>
      </w:r>
    </w:p>
    <w:p w14:paraId="3FF9AB2B" w14:textId="166B1FA0" w:rsidR="002202ED" w:rsidRPr="009B7C44" w:rsidRDefault="002202ED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8000"/>
          <w:kern w:val="0"/>
          <w:szCs w:val="21"/>
        </w:rPr>
      </w:pPr>
      <w:r w:rsidRPr="002A3A6F">
        <w:rPr>
          <w:rFonts w:ascii="Times New Roman" w:eastAsia="宋体" w:hAnsi="Times New Roman" w:cs="Times New Roman"/>
          <w:color w:val="008000"/>
          <w:kern w:val="0"/>
          <w:szCs w:val="21"/>
        </w:rPr>
        <w:t>图的周游</w:t>
      </w:r>
      <w:r w:rsidRPr="009B7C44">
        <w:rPr>
          <w:rFonts w:ascii="Times New Roman" w:eastAsia="宋体" w:hAnsi="Times New Roman" w:cs="Times New Roman"/>
          <w:color w:val="000080"/>
          <w:kern w:val="0"/>
          <w:szCs w:val="21"/>
        </w:rPr>
        <w:t> </w:t>
      </w:r>
      <w:r w:rsidRPr="009B7C44">
        <w:rPr>
          <w:rFonts w:ascii="Times New Roman" w:eastAsia="宋体" w:hAnsi="Times New Roman" w:cs="Times New Roman"/>
          <w:color w:val="000080"/>
          <w:kern w:val="0"/>
          <w:szCs w:val="21"/>
        </w:rPr>
        <w:t>（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1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）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 xml:space="preserve"> 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深度优先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 xml:space="preserve"> 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（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2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）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 xml:space="preserve"> </w:t>
      </w:r>
      <w:r w:rsidRPr="009B7C44">
        <w:rPr>
          <w:rFonts w:ascii="Times New Roman" w:eastAsia="宋体" w:hAnsi="Times New Roman" w:cs="Times New Roman"/>
          <w:color w:val="008000"/>
          <w:kern w:val="0"/>
          <w:szCs w:val="21"/>
        </w:rPr>
        <w:t>宽度优先</w:t>
      </w:r>
    </w:p>
    <w:p w14:paraId="68285B8C" w14:textId="16BD7D15" w:rsidR="002202ED" w:rsidRPr="009B7C44" w:rsidRDefault="002202ED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图的生成树与最小生成树</w:t>
      </w:r>
    </w:p>
    <w:p w14:paraId="6F4CFC46" w14:textId="0EF02675" w:rsidR="002202ED" w:rsidRPr="00982689" w:rsidRDefault="002202ED" w:rsidP="00241CF0">
      <w:pPr>
        <w:pStyle w:val="a3"/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从某一点出发，按深度优先或宽度优先周游的生成树</w:t>
      </w:r>
    </w:p>
    <w:p w14:paraId="7776F147" w14:textId="65BD0CF0" w:rsidR="002202ED" w:rsidRPr="00982689" w:rsidRDefault="002202ED" w:rsidP="00241CF0">
      <w:pPr>
        <w:pStyle w:val="a3"/>
        <w:widowControl/>
        <w:numPr>
          <w:ilvl w:val="0"/>
          <w:numId w:val="8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最小生成树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 xml:space="preserve"> </w:t>
      </w:r>
      <w:r w:rsidRPr="00982689">
        <w:rPr>
          <w:rFonts w:ascii="宋体" w:eastAsia="宋体" w:hAnsi="宋体" w:cs="宋体" w:hint="eastAsia"/>
          <w:color w:val="000000" w:themeColor="text1"/>
          <w:kern w:val="0"/>
          <w:szCs w:val="21"/>
        </w:rPr>
        <w:t>①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 Prim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 xml:space="preserve"> </w:t>
      </w:r>
      <w:r w:rsidRPr="00982689">
        <w:rPr>
          <w:rFonts w:ascii="宋体" w:eastAsia="宋体" w:hAnsi="宋体" w:cs="宋体" w:hint="eastAsia"/>
          <w:color w:val="000000" w:themeColor="text1"/>
          <w:kern w:val="0"/>
          <w:szCs w:val="21"/>
        </w:rPr>
        <w:t>②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 Kruskal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(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避圈法</w:t>
      </w:r>
      <w:r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)</w:t>
      </w:r>
    </w:p>
    <w:p w14:paraId="5EE7086B" w14:textId="2FFCE84B" w:rsidR="002202ED" w:rsidRPr="00982689" w:rsidRDefault="00831477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="002202ED"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拓扑排序</w:t>
      </w:r>
      <w:r w:rsidR="002202ED"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 : </w:t>
      </w:r>
      <w:r w:rsidR="002202ED" w:rsidRPr="009B7C4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对于给定图，找出若干个或所有拓扑序列</w:t>
      </w:r>
      <w:r w:rsidR="00982689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。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任何有向</w:t>
      </w:r>
      <w:r w:rsidR="00982689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无环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图，都可以拓扑排序。</w:t>
      </w:r>
    </w:p>
    <w:p w14:paraId="2654D613" w14:textId="0B25460C" w:rsidR="00982689" w:rsidRPr="00982689" w:rsidRDefault="00831477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最短路径</w:t>
      </w:r>
      <w:r w:rsidR="00982689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算法</w:t>
      </w:r>
      <w:r w:rsidR="00982689" w:rsidRPr="00982689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：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Dijkstra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算法、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Floyd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(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属于动态规划法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) </w:t>
      </w:r>
      <w:r w:rsidR="002202ED" w:rsidRPr="00982689">
        <w:rPr>
          <w:rFonts w:ascii="Segoe UI Symbol" w:eastAsia="宋体" w:hAnsi="Segoe UI Symbol" w:cs="Segoe UI Symbol"/>
          <w:color w:val="000000" w:themeColor="text1"/>
          <w:kern w:val="0"/>
          <w:szCs w:val="21"/>
        </w:rPr>
        <w:t>★</w:t>
      </w:r>
    </w:p>
    <w:p w14:paraId="3679E654" w14:textId="21386271" w:rsidR="002202ED" w:rsidRPr="00982689" w:rsidRDefault="00831477" w:rsidP="00241CF0">
      <w:pPr>
        <w:pStyle w:val="a3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Lines="50" w:before="156" w:line="264" w:lineRule="auto"/>
        <w:ind w:left="567" w:right="85" w:firstLineChars="0" w:hanging="141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="00982689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最小生成树：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Prim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算法、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Kruskal</w:t>
      </w:r>
      <w:r w:rsidR="002202ED" w:rsidRPr="009826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算法都是典型的贪心法（退化的动态规划法）</w:t>
      </w:r>
    </w:p>
    <w:p w14:paraId="7D86040C" w14:textId="146845FD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444444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444444"/>
          <w:kern w:val="0"/>
          <w:szCs w:val="21"/>
        </w:rPr>
        <w:t> </w:t>
      </w:r>
    </w:p>
    <w:p w14:paraId="195630E8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b/>
          <w:color w:val="00008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第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8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章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内排序</w:t>
      </w:r>
    </w:p>
    <w:p w14:paraId="5C30DA87" w14:textId="05179041" w:rsidR="002202ED" w:rsidRPr="00982689" w:rsidRDefault="002202ED" w:rsidP="00241CF0">
      <w:pPr>
        <w:pStyle w:val="a3"/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重点排序算法：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直接插入法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982689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Shell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排序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982689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快速排序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982689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基数排序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、归并排序</w:t>
      </w:r>
    </w:p>
    <w:p w14:paraId="593C57D1" w14:textId="0B5048BA" w:rsidR="002202ED" w:rsidRPr="00982689" w:rsidRDefault="002202ED" w:rsidP="00241CF0">
      <w:pPr>
        <w:pStyle w:val="a3"/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算法分析</w:t>
      </w:r>
    </w:p>
    <w:p w14:paraId="0D44899D" w14:textId="5BE7B6A0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337" w:left="708"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）基于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比较次数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和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移位次数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分析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最好、最坏的时间、空间</w:t>
      </w:r>
      <w:r w:rsidR="00982689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：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直接插入法、二分法插入排序、起泡排序、直接选择、快速排序、基数排序、归并排序</w:t>
      </w:r>
    </w:p>
    <w:p w14:paraId="195FFBEB" w14:textId="097BA6F5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</w:t>
      </w:r>
      <w:r w:rsidR="00982689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）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记住各种排序方法的平均时间</w:t>
      </w:r>
    </w:p>
    <w:p w14:paraId="12501C79" w14:textId="6FA05ADA" w:rsidR="002202ED" w:rsidRPr="00AB4037" w:rsidRDefault="002202ED" w:rsidP="00241CF0">
      <w:pPr>
        <w:pStyle w:val="a3"/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lastRenderedPageBreak/>
        <w:t>各种排序方法的局部修改和混合应用</w:t>
      </w:r>
    </w:p>
    <w:p w14:paraId="266106FB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　</w:t>
      </w:r>
    </w:p>
    <w:p w14:paraId="7355876C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第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9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章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文件管理和外排序</w:t>
      </w:r>
    </w:p>
    <w:p w14:paraId="33393BF0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二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方法及算法</w:t>
      </w:r>
    </w:p>
    <w:p w14:paraId="6BBC9C5B" w14:textId="6ECBFE71" w:rsidR="00241CF0" w:rsidRDefault="002202ED" w:rsidP="00241CF0">
      <w:pPr>
        <w:pStyle w:val="a3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82689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="00241CF0">
        <w:rPr>
          <w:rFonts w:ascii="Segoe UI Symbol" w:eastAsia="宋体" w:hAnsi="Segoe UI Symbol" w:cs="Segoe UI Symbol"/>
          <w:color w:val="000000"/>
          <w:kern w:val="0"/>
          <w:szCs w:val="21"/>
        </w:rPr>
        <w:t xml:space="preserve"> 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置换选择排序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  </w:t>
      </w:r>
    </w:p>
    <w:p w14:paraId="35BD29D9" w14:textId="22ED2CF0" w:rsidR="002202ED" w:rsidRPr="00982689" w:rsidRDefault="002202ED" w:rsidP="00241CF0">
      <w:pPr>
        <w:pStyle w:val="a3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beforeLines="50" w:before="156" w:line="264" w:lineRule="auto"/>
        <w:ind w:right="85" w:firstLineChars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82689">
        <w:rPr>
          <w:rFonts w:ascii="Segoe UI Symbol" w:eastAsia="宋体" w:hAnsi="Segoe UI Symbol" w:cs="Segoe UI Symbol"/>
          <w:color w:val="000000"/>
          <w:kern w:val="0"/>
          <w:szCs w:val="21"/>
        </w:rPr>
        <w:t>★</w:t>
      </w:r>
      <w:r w:rsidR="00241CF0">
        <w:rPr>
          <w:rFonts w:ascii="Segoe UI Symbol" w:eastAsia="宋体" w:hAnsi="Segoe UI Symbol" w:cs="Segoe UI Symbol"/>
          <w:color w:val="000000"/>
          <w:kern w:val="0"/>
          <w:szCs w:val="21"/>
        </w:rPr>
        <w:t xml:space="preserve"> </w:t>
      </w:r>
      <w:r w:rsidRPr="00982689">
        <w:rPr>
          <w:rFonts w:ascii="Times New Roman" w:eastAsia="宋体" w:hAnsi="Times New Roman" w:cs="Times New Roman"/>
          <w:color w:val="008000"/>
          <w:kern w:val="0"/>
          <w:szCs w:val="21"/>
        </w:rPr>
        <w:t>多路归并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 (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败者树，最佳归并树，多路归并的读盘和写盘次数</w:t>
      </w:r>
      <w:r w:rsidRPr="00982689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14:paraId="34FB447F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444444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444444"/>
          <w:kern w:val="0"/>
          <w:szCs w:val="21"/>
        </w:rPr>
        <w:t> </w:t>
      </w:r>
    </w:p>
    <w:p w14:paraId="267F8DBC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第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10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章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检索</w:t>
      </w:r>
    </w:p>
    <w:p w14:paraId="066D37B9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一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概念</w:t>
      </w:r>
    </w:p>
    <w:p w14:paraId="38C9BCB0" w14:textId="2E58882D" w:rsidR="008B52F4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="27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1. 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平均检索长度</w:t>
      </w:r>
      <w:r w:rsidR="00095584">
        <w:rPr>
          <w:rFonts w:ascii="Times New Roman" w:eastAsia="宋体" w:hAnsi="Times New Roman" w:cs="Times New Roman" w:hint="eastAsia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14:paraId="66FA56F9" w14:textId="77777777" w:rsidR="008B52F4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="27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二分法检索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</w:t>
      </w:r>
    </w:p>
    <w:p w14:paraId="26FF6031" w14:textId="0F5FBDA0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="27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3. 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散列表、同义词、碰撞、堆积</w:t>
      </w:r>
    </w:p>
    <w:p w14:paraId="2E1A032E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二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方法</w:t>
      </w:r>
    </w:p>
    <w:p w14:paraId="36F8CB36" w14:textId="694013C5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1. 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二分法检索的判定树、查找某个结点的比较次数</w:t>
      </w:r>
    </w:p>
    <w:p w14:paraId="0198A5BF" w14:textId="262E25D1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2. 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散列表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: 1) 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散列函数的选择</w:t>
      </w:r>
      <w:r w:rsidR="00F97436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除余法、平方取中法、折叠法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14:paraId="581B3CAB" w14:textId="536D8F80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         </w:t>
      </w:r>
      <w:r w:rsidR="00453682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  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="00453682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2) 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冲突处理方法</w:t>
      </w:r>
      <w:r w:rsidR="00F97436">
        <w:rPr>
          <w:rFonts w:ascii="Times New Roman" w:eastAsia="宋体" w:hAnsi="Times New Roman" w:cs="Times New Roman" w:hint="eastAsia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分离同义词子表、线性探测、双散列函数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14:paraId="27F35360" w14:textId="7F51ABFC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="00831477"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三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散列算法（查找、插入、删除，对墓碑的处理）</w:t>
      </w:r>
    </w:p>
    <w:p w14:paraId="3CD2545B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444444"/>
          <w:kern w:val="0"/>
          <w:szCs w:val="21"/>
        </w:rPr>
      </w:pPr>
    </w:p>
    <w:p w14:paraId="6BFAEFA9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第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11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章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索引技术</w:t>
      </w:r>
    </w:p>
    <w:p w14:paraId="14C926F9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一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概念</w:t>
      </w:r>
    </w:p>
    <w:p w14:paraId="03E8EC9C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1.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顺序文件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2.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散列文件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3.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倒排文件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4.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静态索引结构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 5.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动态索引结构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(B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  6.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红黑树</w:t>
      </w:r>
    </w:p>
    <w:p w14:paraId="19C9E175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二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方法（不考算法</w:t>
      </w:r>
      <w:r w:rsidR="00EB1C97"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代码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）</w:t>
      </w:r>
    </w:p>
    <w:p w14:paraId="70DB1599" w14:textId="3DE2977C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 </w:t>
      </w: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 xml:space="preserve">1. </w:t>
      </w:r>
      <w:r w:rsidR="00F97436">
        <w:rPr>
          <w:rFonts w:ascii="Times New Roman" w:eastAsia="宋体" w:hAnsi="Times New Roman" w:cs="Times New Roman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B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树、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B+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树的插入</w:t>
      </w:r>
      <w:r w:rsidR="00453682"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注意保持性质，特别是等高；以及子结点和关键码个数的上下限制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</w:p>
    <w:p w14:paraId="1FD89575" w14:textId="4F2E201E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2. 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B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/B+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树的读盘和写盘次数分析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14:paraId="52EA5B2E" w14:textId="19ABD0E4" w:rsidR="002202ED" w:rsidRPr="00AB4037" w:rsidRDefault="002202ED" w:rsidP="00F97436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 3. </w:t>
      </w:r>
      <w:r w:rsidR="00DB3441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="00F9743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B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/B+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树的效率分析</w:t>
      </w:r>
    </w:p>
    <w:p w14:paraId="03B8DDF7" w14:textId="77777777" w:rsidR="002202ED" w:rsidRPr="00AB4037" w:rsidRDefault="002202ED" w:rsidP="00DB3441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300" w:left="63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 B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树中关键码没有重复，父结点中的关键码是其子结点的分界；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B+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中最底层是关键码的一个全集，往根的方向一层层复写。</w:t>
      </w:r>
    </w:p>
    <w:p w14:paraId="6627EF92" w14:textId="77777777" w:rsidR="002202ED" w:rsidRPr="00AB4037" w:rsidRDefault="002202ED" w:rsidP="00DB3441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300" w:left="63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 B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树插入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: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插入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-------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分裂</w:t>
      </w:r>
    </w:p>
    <w:p w14:paraId="22DF03C3" w14:textId="77777777" w:rsidR="002202ED" w:rsidRPr="00AB4037" w:rsidRDefault="002202ED" w:rsidP="00DB3441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300" w:left="63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 B+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树插入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: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插入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--------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分裂</w:t>
      </w:r>
    </w:p>
    <w:p w14:paraId="78B7090C" w14:textId="6F796DA0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="00DB3441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 </w:t>
      </w: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4. </w:t>
      </w:r>
      <w:r w:rsidR="00DB3441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红黑树的插入方法</w:t>
      </w:r>
    </w:p>
    <w:p w14:paraId="0A2840AC" w14:textId="7454052C" w:rsidR="00E33AD3" w:rsidRDefault="002202ED" w:rsidP="00DB3441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lastRenderedPageBreak/>
        <w:t>  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插入算法首先是采用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BST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的方法把结点插入到位，然后注意调整。尤其是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“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红红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冲突的解决，注意有换色、重构。</w:t>
      </w:r>
    </w:p>
    <w:p w14:paraId="5657612B" w14:textId="77777777" w:rsidR="00DB3441" w:rsidRPr="00DB3441" w:rsidRDefault="00DB3441" w:rsidP="00DB3441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200" w:left="42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133097D4" w14:textId="75E26ACD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b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第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12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章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b/>
          <w:color w:val="000080"/>
          <w:kern w:val="0"/>
          <w:szCs w:val="21"/>
        </w:rPr>
        <w:t>高级数据结构</w:t>
      </w:r>
    </w:p>
    <w:p w14:paraId="4A3D56A3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一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概念</w:t>
      </w:r>
    </w:p>
    <w:p w14:paraId="2E319504" w14:textId="18027D76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</w:t>
      </w:r>
      <w:proofErr w:type="gramStart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proofErr w:type="gramEnd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多维数组和稀疏矩阵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2.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广义表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3. 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proofErr w:type="spellStart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Trie</w:t>
      </w:r>
      <w:proofErr w:type="spellEnd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   4. 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Patricia  5.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AVL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  6.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伸展树</w:t>
      </w:r>
    </w:p>
    <w:p w14:paraId="3F2E8036" w14:textId="77777777" w:rsidR="002202ED" w:rsidRPr="00AB4037" w:rsidRDefault="002202ED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二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方法</w:t>
      </w:r>
    </w:p>
    <w:p w14:paraId="75F97593" w14:textId="3293E5DE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1. 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特殊矩阵和稀疏矩阵的计算，重点在于理清楚索引值的规律。</w:t>
      </w:r>
    </w:p>
    <w:p w14:paraId="7E20800F" w14:textId="6EE652DB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="00831477"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2. 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广义表的结构和周游</w:t>
      </w:r>
    </w:p>
    <w:p w14:paraId="3FDDC2CD" w14:textId="7C56ADE0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3. 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字符树：</w:t>
      </w:r>
      <w:proofErr w:type="spellStart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Trie</w:t>
      </w:r>
      <w:proofErr w:type="spellEnd"/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树和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Patricia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树</w:t>
      </w:r>
      <w:r w:rsidR="00B941CE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 xml:space="preserve"> </w:t>
      </w:r>
      <w:r w:rsidR="00B941CE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（只做了解）</w:t>
      </w:r>
    </w:p>
    <w:p w14:paraId="3986F5FC" w14:textId="12FBDC2D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4.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最佳二叉搜索树，需要理解平均检索长度最优的特点</w:t>
      </w:r>
    </w:p>
    <w:p w14:paraId="09979147" w14:textId="633A6A09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="00831477">
        <w:rPr>
          <w:rFonts w:ascii="Segoe UI Symbol" w:eastAsia="宋体" w:hAnsi="Segoe UI Symbol" w:cs="Segoe UI Symbol"/>
          <w:color w:val="008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5. 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AVL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平衡二叉树的插入方法：注意首先找到失衡结点，注意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LL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LR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RL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、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RR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的四种旋转调整。</w:t>
      </w:r>
      <w:r w:rsidRPr="00831477">
        <w:rPr>
          <w:rFonts w:ascii="Times New Roman" w:eastAsia="宋体" w:hAnsi="Times New Roman" w:cs="Times New Roman"/>
          <w:color w:val="00B050"/>
          <w:kern w:val="0"/>
          <w:szCs w:val="21"/>
        </w:rPr>
        <w:t>不考删除算法，但可能考相关性质</w:t>
      </w:r>
    </w:p>
    <w:p w14:paraId="16AD0446" w14:textId="5302C43E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Segoe UI Symbol" w:eastAsia="宋体" w:hAnsi="Segoe UI Symbol" w:cs="Segoe UI Symbol"/>
          <w:color w:val="008000"/>
          <w:kern w:val="0"/>
          <w:szCs w:val="21"/>
        </w:rPr>
        <w:t>★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6. </w:t>
      </w:r>
      <w:r w:rsidR="00B941CE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r w:rsidRPr="00AB4037">
        <w:rPr>
          <w:rFonts w:ascii="Times New Roman" w:eastAsia="宋体" w:hAnsi="Times New Roman" w:cs="Times New Roman"/>
          <w:color w:val="000000"/>
          <w:kern w:val="0"/>
          <w:szCs w:val="21"/>
        </w:rPr>
        <w:t>伸展树及其简单应用：伸展树在搜索过程中旋转调整结构，使访问最频繁的结点靠近树结构的根。伸展树的旋转分为：单旋转、一字形旋转和之字形旋转。注意伸展树的变种，例如半伸展树。</w:t>
      </w:r>
    </w:p>
    <w:p w14:paraId="4096D7D2" w14:textId="77777777" w:rsidR="00E33AD3" w:rsidRDefault="00E33AD3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leftChars="100" w:left="210" w:rightChars="40" w:right="84"/>
        <w:jc w:val="left"/>
        <w:rPr>
          <w:rFonts w:ascii="Times New Roman" w:eastAsia="宋体" w:hAnsi="Times New Roman" w:cs="Times New Roman"/>
          <w:color w:val="008080"/>
          <w:kern w:val="0"/>
          <w:szCs w:val="21"/>
        </w:rPr>
      </w:pPr>
    </w:p>
    <w:p w14:paraId="06899CBE" w14:textId="5EB42907" w:rsidR="00EB1C97" w:rsidRPr="00AB4037" w:rsidRDefault="00EB1C97" w:rsidP="00241CF0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/>
        <w:jc w:val="left"/>
        <w:rPr>
          <w:rFonts w:ascii="Times New Roman" w:eastAsia="宋体" w:hAnsi="Times New Roman" w:cs="Times New Roman"/>
          <w:color w:val="00808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三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. </w:t>
      </w:r>
      <w:r w:rsidRPr="00AB4037">
        <w:rPr>
          <w:rFonts w:ascii="Times New Roman" w:eastAsia="宋体" w:hAnsi="Times New Roman" w:cs="Times New Roman"/>
          <w:color w:val="008080"/>
          <w:kern w:val="0"/>
          <w:szCs w:val="21"/>
        </w:rPr>
        <w:t>算法</w:t>
      </w:r>
    </w:p>
    <w:p w14:paraId="684ED80C" w14:textId="245961F6" w:rsidR="002202ED" w:rsidRPr="00AB4037" w:rsidRDefault="002202ED" w:rsidP="00B941CE">
      <w:pPr>
        <w:widowControl/>
        <w:shd w:val="clear" w:color="auto" w:fill="FFFFFF"/>
        <w:adjustRightInd w:val="0"/>
        <w:snapToGrid w:val="0"/>
        <w:spacing w:beforeLines="50" w:before="156" w:line="264" w:lineRule="auto"/>
        <w:ind w:right="85" w:firstLineChars="200" w:firstLine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Splay</w:t>
      </w:r>
      <w:r w:rsidR="00EB1C97"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树的插入及区间操作</w:t>
      </w:r>
      <w:r w:rsidRPr="00AB4037">
        <w:rPr>
          <w:rFonts w:ascii="Times New Roman" w:eastAsia="宋体" w:hAnsi="Times New Roman" w:cs="Times New Roman"/>
          <w:color w:val="008000"/>
          <w:kern w:val="0"/>
          <w:szCs w:val="21"/>
        </w:rPr>
        <w:t>。</w:t>
      </w:r>
    </w:p>
    <w:p w14:paraId="33C338F3" w14:textId="77777777" w:rsidR="00C2682C" w:rsidRPr="00AB4037" w:rsidRDefault="00C2682C" w:rsidP="00241CF0">
      <w:pPr>
        <w:snapToGrid w:val="0"/>
        <w:spacing w:beforeLines="50" w:before="156" w:line="264" w:lineRule="auto"/>
        <w:ind w:right="84"/>
        <w:rPr>
          <w:rFonts w:ascii="Times New Roman" w:hAnsi="Times New Roman" w:cs="Times New Roman"/>
          <w:szCs w:val="21"/>
        </w:rPr>
      </w:pPr>
    </w:p>
    <w:sectPr w:rsidR="00C2682C" w:rsidRPr="00AB4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226"/>
    <w:multiLevelType w:val="hybridMultilevel"/>
    <w:tmpl w:val="06880EDA"/>
    <w:lvl w:ilvl="0" w:tplc="4DC619AA">
      <w:start w:val="1"/>
      <w:numFmt w:val="decimal"/>
      <w:lvlText w:val="%1."/>
      <w:lvlJc w:val="left"/>
      <w:pPr>
        <w:ind w:left="840" w:hanging="420"/>
      </w:pPr>
      <w:rPr>
        <w:rFonts w:hint="eastAsia"/>
        <w:color w:val="00008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9C3398E"/>
    <w:multiLevelType w:val="hybridMultilevel"/>
    <w:tmpl w:val="8880161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28A5DCC"/>
    <w:multiLevelType w:val="hybridMultilevel"/>
    <w:tmpl w:val="64848BF2"/>
    <w:lvl w:ilvl="0" w:tplc="51C8E4F4">
      <w:start w:val="1"/>
      <w:numFmt w:val="decimal"/>
      <w:lvlText w:val="%1."/>
      <w:lvlJc w:val="left"/>
      <w:pPr>
        <w:ind w:left="1050" w:hanging="420"/>
      </w:pPr>
      <w:rPr>
        <w:rFonts w:hint="eastAsia"/>
        <w:color w:val="008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FF5473"/>
    <w:multiLevelType w:val="hybridMultilevel"/>
    <w:tmpl w:val="42423468"/>
    <w:lvl w:ilvl="0" w:tplc="BC1C2476">
      <w:start w:val="1"/>
      <w:numFmt w:val="decimal"/>
      <w:lvlText w:val="（%1）"/>
      <w:lvlJc w:val="left"/>
      <w:pPr>
        <w:ind w:left="109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10" w:hanging="420"/>
      </w:pPr>
    </w:lvl>
    <w:lvl w:ilvl="2" w:tplc="0409001B" w:tentative="1">
      <w:start w:val="1"/>
      <w:numFmt w:val="lowerRoman"/>
      <w:lvlText w:val="%3."/>
      <w:lvlJc w:val="right"/>
      <w:pPr>
        <w:ind w:left="1630" w:hanging="420"/>
      </w:pPr>
    </w:lvl>
    <w:lvl w:ilvl="3" w:tplc="0409000F" w:tentative="1">
      <w:start w:val="1"/>
      <w:numFmt w:val="decimal"/>
      <w:lvlText w:val="%4."/>
      <w:lvlJc w:val="left"/>
      <w:pPr>
        <w:ind w:left="2050" w:hanging="420"/>
      </w:pPr>
    </w:lvl>
    <w:lvl w:ilvl="4" w:tplc="04090019" w:tentative="1">
      <w:start w:val="1"/>
      <w:numFmt w:val="lowerLetter"/>
      <w:lvlText w:val="%5)"/>
      <w:lvlJc w:val="left"/>
      <w:pPr>
        <w:ind w:left="2470" w:hanging="420"/>
      </w:pPr>
    </w:lvl>
    <w:lvl w:ilvl="5" w:tplc="0409001B" w:tentative="1">
      <w:start w:val="1"/>
      <w:numFmt w:val="lowerRoman"/>
      <w:lvlText w:val="%6."/>
      <w:lvlJc w:val="right"/>
      <w:pPr>
        <w:ind w:left="2890" w:hanging="420"/>
      </w:pPr>
    </w:lvl>
    <w:lvl w:ilvl="6" w:tplc="0409000F" w:tentative="1">
      <w:start w:val="1"/>
      <w:numFmt w:val="decimal"/>
      <w:lvlText w:val="%7."/>
      <w:lvlJc w:val="left"/>
      <w:pPr>
        <w:ind w:left="3310" w:hanging="420"/>
      </w:pPr>
    </w:lvl>
    <w:lvl w:ilvl="7" w:tplc="04090019" w:tentative="1">
      <w:start w:val="1"/>
      <w:numFmt w:val="lowerLetter"/>
      <w:lvlText w:val="%8)"/>
      <w:lvlJc w:val="left"/>
      <w:pPr>
        <w:ind w:left="3730" w:hanging="420"/>
      </w:pPr>
    </w:lvl>
    <w:lvl w:ilvl="8" w:tplc="0409001B" w:tentative="1">
      <w:start w:val="1"/>
      <w:numFmt w:val="lowerRoman"/>
      <w:lvlText w:val="%9."/>
      <w:lvlJc w:val="right"/>
      <w:pPr>
        <w:ind w:left="4150" w:hanging="420"/>
      </w:pPr>
    </w:lvl>
  </w:abstractNum>
  <w:abstractNum w:abstractNumId="4" w15:restartNumberingAfterBreak="0">
    <w:nsid w:val="32692583"/>
    <w:multiLevelType w:val="hybridMultilevel"/>
    <w:tmpl w:val="99E20AF0"/>
    <w:lvl w:ilvl="0" w:tplc="E0D87C16">
      <w:start w:val="1"/>
      <w:numFmt w:val="decimal"/>
      <w:lvlText w:val="%1."/>
      <w:lvlJc w:val="left"/>
      <w:pPr>
        <w:ind w:left="1050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5" w15:restartNumberingAfterBreak="0">
    <w:nsid w:val="3B155842"/>
    <w:multiLevelType w:val="hybridMultilevel"/>
    <w:tmpl w:val="29E2162C"/>
    <w:lvl w:ilvl="0" w:tplc="BC1C2476">
      <w:start w:val="1"/>
      <w:numFmt w:val="decimal"/>
      <w:lvlText w:val="（%1）"/>
      <w:lvlJc w:val="left"/>
      <w:pPr>
        <w:ind w:left="109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FC5FFA"/>
    <w:multiLevelType w:val="hybridMultilevel"/>
    <w:tmpl w:val="67103B1C"/>
    <w:lvl w:ilvl="0" w:tplc="0409000F">
      <w:start w:val="1"/>
      <w:numFmt w:val="decimal"/>
      <w:lvlText w:val="%1."/>
      <w:lvlJc w:val="left"/>
      <w:pPr>
        <w:ind w:left="1047" w:hanging="420"/>
      </w:pPr>
    </w:lvl>
    <w:lvl w:ilvl="1" w:tplc="04090019" w:tentative="1">
      <w:start w:val="1"/>
      <w:numFmt w:val="lowerLetter"/>
      <w:lvlText w:val="%2)"/>
      <w:lvlJc w:val="left"/>
      <w:pPr>
        <w:ind w:left="1467" w:hanging="420"/>
      </w:pPr>
    </w:lvl>
    <w:lvl w:ilvl="2" w:tplc="0409001B" w:tentative="1">
      <w:start w:val="1"/>
      <w:numFmt w:val="lowerRoman"/>
      <w:lvlText w:val="%3."/>
      <w:lvlJc w:val="right"/>
      <w:pPr>
        <w:ind w:left="1887" w:hanging="420"/>
      </w:pPr>
    </w:lvl>
    <w:lvl w:ilvl="3" w:tplc="0409000F" w:tentative="1">
      <w:start w:val="1"/>
      <w:numFmt w:val="decimal"/>
      <w:lvlText w:val="%4."/>
      <w:lvlJc w:val="left"/>
      <w:pPr>
        <w:ind w:left="2307" w:hanging="420"/>
      </w:pPr>
    </w:lvl>
    <w:lvl w:ilvl="4" w:tplc="04090019" w:tentative="1">
      <w:start w:val="1"/>
      <w:numFmt w:val="lowerLetter"/>
      <w:lvlText w:val="%5)"/>
      <w:lvlJc w:val="left"/>
      <w:pPr>
        <w:ind w:left="2727" w:hanging="420"/>
      </w:pPr>
    </w:lvl>
    <w:lvl w:ilvl="5" w:tplc="0409001B" w:tentative="1">
      <w:start w:val="1"/>
      <w:numFmt w:val="lowerRoman"/>
      <w:lvlText w:val="%6."/>
      <w:lvlJc w:val="right"/>
      <w:pPr>
        <w:ind w:left="3147" w:hanging="420"/>
      </w:pPr>
    </w:lvl>
    <w:lvl w:ilvl="6" w:tplc="0409000F" w:tentative="1">
      <w:start w:val="1"/>
      <w:numFmt w:val="decimal"/>
      <w:lvlText w:val="%7."/>
      <w:lvlJc w:val="left"/>
      <w:pPr>
        <w:ind w:left="3567" w:hanging="420"/>
      </w:pPr>
    </w:lvl>
    <w:lvl w:ilvl="7" w:tplc="04090019" w:tentative="1">
      <w:start w:val="1"/>
      <w:numFmt w:val="lowerLetter"/>
      <w:lvlText w:val="%8)"/>
      <w:lvlJc w:val="left"/>
      <w:pPr>
        <w:ind w:left="3987" w:hanging="420"/>
      </w:pPr>
    </w:lvl>
    <w:lvl w:ilvl="8" w:tplc="0409001B" w:tentative="1">
      <w:start w:val="1"/>
      <w:numFmt w:val="lowerRoman"/>
      <w:lvlText w:val="%9."/>
      <w:lvlJc w:val="right"/>
      <w:pPr>
        <w:ind w:left="4407" w:hanging="420"/>
      </w:pPr>
    </w:lvl>
  </w:abstractNum>
  <w:abstractNum w:abstractNumId="7" w15:restartNumberingAfterBreak="0">
    <w:nsid w:val="6C2C29F7"/>
    <w:multiLevelType w:val="hybridMultilevel"/>
    <w:tmpl w:val="984AE2FA"/>
    <w:lvl w:ilvl="0" w:tplc="862A9312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70897733"/>
    <w:multiLevelType w:val="hybridMultilevel"/>
    <w:tmpl w:val="55309F78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74041C8A"/>
    <w:multiLevelType w:val="hybridMultilevel"/>
    <w:tmpl w:val="CF7ED28A"/>
    <w:lvl w:ilvl="0" w:tplc="6B1C7EF6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4342D13"/>
    <w:multiLevelType w:val="multilevel"/>
    <w:tmpl w:val="D01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eastAsia="zh-CN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8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ED"/>
    <w:rsid w:val="00017469"/>
    <w:rsid w:val="000324C0"/>
    <w:rsid w:val="00095584"/>
    <w:rsid w:val="00182CEC"/>
    <w:rsid w:val="002202ED"/>
    <w:rsid w:val="002347E1"/>
    <w:rsid w:val="00241CF0"/>
    <w:rsid w:val="002A3A6F"/>
    <w:rsid w:val="00453682"/>
    <w:rsid w:val="004C65CE"/>
    <w:rsid w:val="00627FEA"/>
    <w:rsid w:val="00831477"/>
    <w:rsid w:val="008B52F4"/>
    <w:rsid w:val="008B73E0"/>
    <w:rsid w:val="00982689"/>
    <w:rsid w:val="009B7C44"/>
    <w:rsid w:val="009E31AB"/>
    <w:rsid w:val="00AB4037"/>
    <w:rsid w:val="00B941CE"/>
    <w:rsid w:val="00C2682C"/>
    <w:rsid w:val="00C602D2"/>
    <w:rsid w:val="00C97BFB"/>
    <w:rsid w:val="00D90E4B"/>
    <w:rsid w:val="00DB3441"/>
    <w:rsid w:val="00E33AD3"/>
    <w:rsid w:val="00EB1C97"/>
    <w:rsid w:val="00F9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94E2"/>
  <w15:chartTrackingRefBased/>
  <w15:docId w15:val="{4D970649-88AF-4873-899D-103A15DC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C97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202ED"/>
    <w:pPr>
      <w:widowControl/>
      <w:spacing w:before="240" w:after="240"/>
      <w:jc w:val="left"/>
      <w:outlineLvl w:val="0"/>
    </w:pPr>
    <w:rPr>
      <w:rFonts w:ascii="宋体" w:eastAsia="宋体" w:hAnsi="宋体" w:cs="宋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rsid w:val="002202ED"/>
    <w:pPr>
      <w:widowControl/>
      <w:spacing w:before="240" w:after="240"/>
      <w:jc w:val="left"/>
      <w:outlineLvl w:val="1"/>
    </w:pPr>
    <w:rPr>
      <w:rFonts w:ascii="宋体" w:eastAsia="宋体" w:hAnsi="宋体" w:cs="宋体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2ED"/>
    <w:rPr>
      <w:rFonts w:ascii="宋体" w:eastAsia="宋体" w:hAnsi="宋体" w:cs="宋体"/>
      <w:b/>
      <w:bCs/>
      <w:kern w:val="36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2202ED"/>
    <w:rPr>
      <w:rFonts w:ascii="宋体" w:eastAsia="宋体" w:hAnsi="宋体" w:cs="宋体"/>
      <w:b/>
      <w:bCs/>
      <w:kern w:val="0"/>
      <w:sz w:val="30"/>
      <w:szCs w:val="30"/>
    </w:rPr>
  </w:style>
  <w:style w:type="character" w:customStyle="1" w:styleId="apple-converted-space">
    <w:name w:val="apple-converted-space"/>
    <w:basedOn w:val="a0"/>
    <w:rsid w:val="002202ED"/>
  </w:style>
  <w:style w:type="paragraph" w:styleId="HTML">
    <w:name w:val="HTML Preformatted"/>
    <w:basedOn w:val="a"/>
    <w:link w:val="HTML0"/>
    <w:uiPriority w:val="99"/>
    <w:semiHidden/>
    <w:unhideWhenUsed/>
    <w:rsid w:val="002202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02ED"/>
    <w:rPr>
      <w:rFonts w:ascii="宋体" w:eastAsia="宋体" w:hAnsi="宋体" w:cs="宋体"/>
      <w:kern w:val="0"/>
      <w:sz w:val="24"/>
      <w:szCs w:val="24"/>
    </w:rPr>
  </w:style>
  <w:style w:type="character" w:customStyle="1" w:styleId="spelle">
    <w:name w:val="spelle"/>
    <w:basedOn w:val="a0"/>
    <w:rsid w:val="002202ED"/>
  </w:style>
  <w:style w:type="paragraph" w:styleId="a3">
    <w:name w:val="List Paragraph"/>
    <w:basedOn w:val="a"/>
    <w:uiPriority w:val="34"/>
    <w:qFormat/>
    <w:rsid w:val="00AB40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44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0368">
              <w:marLeft w:val="333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AAAAA"/>
                            <w:left w:val="single" w:sz="6" w:space="0" w:color="AAAAAA"/>
                            <w:bottom w:val="single" w:sz="6" w:space="0" w:color="AAAAAA"/>
                            <w:right w:val="single" w:sz="6" w:space="0" w:color="AAAAAA"/>
                          </w:divBdr>
                          <w:divsChild>
                            <w:div w:id="186431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薛 冰聪</cp:lastModifiedBy>
  <cp:revision>5</cp:revision>
  <dcterms:created xsi:type="dcterms:W3CDTF">2021-12-17T08:09:00Z</dcterms:created>
  <dcterms:modified xsi:type="dcterms:W3CDTF">2021-12-17T08:12:00Z</dcterms:modified>
</cp:coreProperties>
</file>