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768B4" w14:textId="1517357F" w:rsidR="00DD3087" w:rsidRPr="00333474" w:rsidRDefault="00DD3087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Titre: </w:t>
      </w:r>
      <w:r w:rsidR="008E16E5" w:rsidRPr="00333474">
        <w:rPr>
          <w:rFonts w:ascii="Gill Sans MT" w:hAnsi="Gill Sans MT"/>
          <w:sz w:val="28"/>
          <w:szCs w:val="28"/>
        </w:rPr>
        <w:t xml:space="preserve">Tissu </w:t>
      </w:r>
      <w:r w:rsidR="00C70988" w:rsidRPr="00333474">
        <w:rPr>
          <w:rFonts w:ascii="Gill Sans MT" w:hAnsi="Gill Sans MT"/>
          <w:sz w:val="28"/>
          <w:szCs w:val="28"/>
        </w:rPr>
        <w:t>conjonctif</w:t>
      </w:r>
    </w:p>
    <w:p w14:paraId="2A7885A7" w14:textId="480C51B2" w:rsidR="00DD3087" w:rsidRPr="00333474" w:rsidRDefault="00DD3087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>Description: QCM sur l</w:t>
      </w:r>
      <w:r w:rsidR="008E16E5" w:rsidRPr="00333474">
        <w:rPr>
          <w:rFonts w:ascii="Gill Sans MT" w:hAnsi="Gill Sans MT"/>
          <w:sz w:val="28"/>
          <w:szCs w:val="28"/>
        </w:rPr>
        <w:t>e tissu</w:t>
      </w:r>
      <w:r w:rsidR="00C70988" w:rsidRPr="00333474">
        <w:rPr>
          <w:rFonts w:ascii="Gill Sans MT" w:hAnsi="Gill Sans MT"/>
          <w:sz w:val="28"/>
          <w:szCs w:val="28"/>
        </w:rPr>
        <w:t xml:space="preserve"> conjonctif</w:t>
      </w:r>
    </w:p>
    <w:p w14:paraId="2B47478A" w14:textId="6D6D6A8E" w:rsidR="00427793" w:rsidRPr="00333474" w:rsidRDefault="00427793" w:rsidP="00855783">
      <w:pPr>
        <w:rPr>
          <w:rFonts w:ascii="Gill Sans MT" w:hAnsi="Gill Sans MT"/>
          <w:sz w:val="28"/>
          <w:szCs w:val="28"/>
        </w:rPr>
      </w:pPr>
    </w:p>
    <w:p w14:paraId="2BC02786" w14:textId="3CB81229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 : À propos du tissu conjonctif proprement dit : </w:t>
      </w:r>
    </w:p>
    <w:p w14:paraId="37E03543" w14:textId="0933074B" w:rsidR="00C70988" w:rsidRPr="00333474" w:rsidRDefault="00FC14AB" w:rsidP="00855783">
      <w:pPr>
        <w:spacing w:after="4" w:line="243" w:lineRule="auto"/>
        <w:ind w:right="14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collagène XI a pour rôle d’associer les fibrilles entre elles et à d’autres composants de la matrice. </w:t>
      </w:r>
    </w:p>
    <w:p w14:paraId="05B91195" w14:textId="14DA3C98" w:rsidR="00C70988" w:rsidRPr="00333474" w:rsidRDefault="00FC14AB" w:rsidP="00855783">
      <w:pPr>
        <w:spacing w:after="4" w:line="243" w:lineRule="auto"/>
        <w:ind w:right="14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réticulées sont retrouvées sous forme de réseau grillagé au niveau des organes hématopoïétiques notamment. </w:t>
      </w:r>
    </w:p>
    <w:p w14:paraId="27E422B3" w14:textId="227DA3F6" w:rsidR="00C70988" w:rsidRPr="00C70988" w:rsidRDefault="00FC14AB" w:rsidP="00855783">
      <w:pPr>
        <w:spacing w:after="8" w:line="247" w:lineRule="auto"/>
        <w:ind w:right="226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En microscopie électronique, le collagène s’organise en fibrilles élémentaires de 10 à 300nm de diamètre. </w:t>
      </w:r>
    </w:p>
    <w:p w14:paraId="7613EEE3" w14:textId="4CFBD241" w:rsidR="00C70988" w:rsidRPr="00C70988" w:rsidRDefault="00FC14AB" w:rsidP="00855783">
      <w:pPr>
        <w:spacing w:after="8" w:line="247" w:lineRule="auto"/>
        <w:ind w:right="226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élastiques ne sont pas visibles en microscopie optique avec les colorants usuels. </w:t>
      </w: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glycosylation de la proline des chaînes alpha (</w:t>
      </w:r>
      <w:r w:rsidR="00C70988" w:rsidRPr="00C70988">
        <w:rPr>
          <w:rFonts w:ascii="Calibri" w:eastAsia="Segoe UI Symbol" w:hAnsi="Calibri" w:cs="Calibri"/>
          <w:color w:val="413228"/>
          <w:sz w:val="28"/>
          <w:szCs w:val="28"/>
          <w:lang w:eastAsia="fr-FR"/>
        </w:rPr>
        <w:t>α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) de collagène est dépendante de la vitamine C. </w:t>
      </w:r>
    </w:p>
    <w:p w14:paraId="75133E93" w14:textId="3AD08309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</w:t>
      </w:r>
      <w:r w:rsidR="00855783" w:rsidRPr="00333474">
        <w:rPr>
          <w:rFonts w:ascii="Gill Sans MT" w:hAnsi="Gill Sans MT"/>
          <w:sz w:val="28"/>
          <w:szCs w:val="28"/>
        </w:rPr>
        <w:t>b, c, d</w:t>
      </w:r>
    </w:p>
    <w:p w14:paraId="46AA3F75" w14:textId="77777777" w:rsidR="00855783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13A75DC3" w14:textId="1F73F158" w:rsidR="00333474" w:rsidRDefault="00FC14AB" w:rsidP="00333474">
      <w:pPr>
        <w:rPr>
          <w:rFonts w:ascii="Gill Sans MT" w:hAnsi="Gill Sans MT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A)</w:t>
      </w:r>
      <w:r w:rsidR="00855783" w:rsidRPr="00333474">
        <w:rPr>
          <w:rFonts w:ascii="Gill Sans MT" w:eastAsia="Times New Roman" w:hAnsi="Gill Sans MT" w:cs="Times New Roman"/>
          <w:sz w:val="28"/>
          <w:szCs w:val="28"/>
        </w:rPr>
        <w:t xml:space="preserve"> C’est un collagène fibrillaire et non un collagène associé aux fibrilles.            </w:t>
      </w:r>
    </w:p>
    <w:p w14:paraId="75C06DB4" w14:textId="5930D1C6" w:rsidR="00C70988" w:rsidRPr="00333474" w:rsidRDefault="00FC14AB" w:rsidP="00333474">
      <w:pPr>
        <w:rPr>
          <w:rFonts w:ascii="Gill Sans MT" w:hAnsi="Gill Sans MT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E)</w:t>
      </w:r>
      <w:r w:rsidR="00855783" w:rsidRPr="00333474">
        <w:rPr>
          <w:rFonts w:ascii="Gill Sans MT" w:eastAsia="Times New Roman" w:hAnsi="Gill Sans MT" w:cs="Times New Roman"/>
          <w:sz w:val="28"/>
          <w:szCs w:val="28"/>
        </w:rPr>
        <w:t xml:space="preserve"> L’hydroxylation et non la glycosylation</w:t>
      </w:r>
    </w:p>
    <w:p w14:paraId="23994142" w14:textId="77777777" w:rsidR="00855783" w:rsidRPr="00C70988" w:rsidRDefault="00855783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723D7A50" w14:textId="7C9D72DA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2 : À propos du tissu conjonctif proprement dit : </w:t>
      </w:r>
    </w:p>
    <w:p w14:paraId="3B8A4CDE" w14:textId="6A56DB98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Il dérive du feuillet mésoblastique seulement. </w:t>
      </w:r>
    </w:p>
    <w:p w14:paraId="43B3B997" w14:textId="005E0337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molécules de pro-collagène se terminent par des télopeptides, dont le rôle est de favoriser l’assemblage de ces mêmes molécules entre elles. </w:t>
      </w:r>
    </w:p>
    <w:p w14:paraId="60E3A0A2" w14:textId="4BE08BC0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molécule d’élastine est un constituant amorphe des fibres élastiques, pouvant exister sous deux états : étirée ou tendue. </w:t>
      </w:r>
    </w:p>
    <w:p w14:paraId="17964B55" w14:textId="3D6DB204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de collagène sont entre autre élaborées par des fibroblastes. </w:t>
      </w:r>
    </w:p>
    <w:p w14:paraId="7BD4C59B" w14:textId="4B323345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élastiques peuvent être mises en évidence par une imprégnation argentique. </w:t>
      </w:r>
    </w:p>
    <w:p w14:paraId="0CF46332" w14:textId="46E9F949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>Réponse: a,</w:t>
      </w:r>
      <w:r w:rsidR="00855783" w:rsidRPr="00333474">
        <w:rPr>
          <w:rFonts w:ascii="Gill Sans MT" w:hAnsi="Gill Sans MT"/>
          <w:sz w:val="28"/>
          <w:szCs w:val="28"/>
        </w:rPr>
        <w:t xml:space="preserve"> d</w:t>
      </w:r>
    </w:p>
    <w:p w14:paraId="168E1EC1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66ABB856" w14:textId="7B8A4D8E" w:rsidR="00855783" w:rsidRPr="00333474" w:rsidRDefault="00FC14AB" w:rsidP="00855783">
      <w:pPr>
        <w:spacing w:after="13" w:line="248" w:lineRule="auto"/>
        <w:jc w:val="both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855783" w:rsidRPr="00855783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Dont le rôle est de favoriser l’assemblage des 3 chaînes alpha.          </w:t>
      </w:r>
    </w:p>
    <w:p w14:paraId="75506830" w14:textId="36F62AF3" w:rsidR="00855783" w:rsidRPr="00333474" w:rsidRDefault="00FC14AB" w:rsidP="00855783">
      <w:pPr>
        <w:spacing w:after="13" w:line="248" w:lineRule="auto"/>
        <w:jc w:val="both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855783" w:rsidRPr="00855783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deux états sont relachée ou étirée.         </w:t>
      </w:r>
    </w:p>
    <w:p w14:paraId="7FEC649B" w14:textId="0D06375A" w:rsidR="00855783" w:rsidRPr="00855783" w:rsidRDefault="00FC14AB" w:rsidP="00855783">
      <w:pPr>
        <w:spacing w:after="13" w:line="248" w:lineRule="auto"/>
        <w:jc w:val="both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855783" w:rsidRPr="00855783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réticulées et non les fibres élastiques. </w:t>
      </w:r>
    </w:p>
    <w:p w14:paraId="2CADC152" w14:textId="4DAA9DFE" w:rsidR="00C70988" w:rsidRPr="00C70988" w:rsidRDefault="00C70988" w:rsidP="00855783">
      <w:pPr>
        <w:spacing w:after="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20DE43ED" w14:textId="3F4C0BBB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3 : À propos du tissu conjonctif proprement dit : </w:t>
      </w:r>
    </w:p>
    <w:p w14:paraId="09E0AC79" w14:textId="47149B19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En coloration négative, la fibrille élémentaire de collagène apparaît comme une alternance de bandes claires et sombres. </w:t>
      </w:r>
    </w:p>
    <w:p w14:paraId="0B455B7A" w14:textId="198A234A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test « PAS » peut être utilisé pour mettre en évidence les fibres réticulées. </w:t>
      </w:r>
    </w:p>
    <w:p w14:paraId="7ED30FAA" w14:textId="04ABC03B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Une chondrodysplasie, anomalie du collagène II seulement, se traduit par des déformations articulaires. </w:t>
      </w:r>
    </w:p>
    <w:p w14:paraId="020CDD61" w14:textId="2E951B48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élastiques peuvent être retrouvées aussi bien dans le derme que dans les petits vaisseaux. </w:t>
      </w: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Colorées au bleu d’aniline, les fibres de collagène apparaissent bleues. </w:t>
      </w:r>
    </w:p>
    <w:p w14:paraId="653E7E52" w14:textId="39CCF34A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a, </w:t>
      </w:r>
      <w:r w:rsidR="00855783" w:rsidRPr="00333474">
        <w:rPr>
          <w:rFonts w:ascii="Gill Sans MT" w:hAnsi="Gill Sans MT"/>
          <w:sz w:val="28"/>
          <w:szCs w:val="28"/>
        </w:rPr>
        <w:t>b, c</w:t>
      </w:r>
      <w:r w:rsidRPr="00333474">
        <w:rPr>
          <w:rFonts w:ascii="Gill Sans MT" w:hAnsi="Gill Sans MT"/>
          <w:sz w:val="28"/>
          <w:szCs w:val="28"/>
        </w:rPr>
        <w:t>, e</w:t>
      </w:r>
    </w:p>
    <w:p w14:paraId="2980F013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lastRenderedPageBreak/>
        <w:t xml:space="preserve">Justification: </w:t>
      </w:r>
    </w:p>
    <w:p w14:paraId="42958604" w14:textId="336AC9E2" w:rsidR="00C70988" w:rsidRPr="00333474" w:rsidRDefault="00855783" w:rsidP="00855783">
      <w:pPr>
        <w:spacing w:after="0"/>
        <w:ind w:left="-300"/>
        <w:rPr>
          <w:rFonts w:ascii="Gill Sans MT" w:eastAsia="Times New Roman" w:hAnsi="Gill Sans MT" w:cs="Times New Roman"/>
          <w:sz w:val="28"/>
          <w:szCs w:val="28"/>
        </w:rPr>
      </w:pPr>
      <w:r w:rsidRPr="00333474">
        <w:rPr>
          <w:rFonts w:ascii="Gill Sans MT" w:eastAsia="Times New Roman" w:hAnsi="Gill Sans MT" w:cs="Times New Roman"/>
          <w:sz w:val="28"/>
          <w:szCs w:val="28"/>
        </w:rPr>
        <w:t xml:space="preserve">     </w:t>
      </w:r>
      <w:r w:rsidR="00FC14AB">
        <w:rPr>
          <w:rFonts w:ascii="Gill Sans MT" w:eastAsia="Times New Roman" w:hAnsi="Gill Sans MT" w:cs="Times New Roman"/>
          <w:sz w:val="28"/>
          <w:szCs w:val="28"/>
        </w:rPr>
        <w:t>D)</w:t>
      </w:r>
      <w:r w:rsidRPr="00333474">
        <w:rPr>
          <w:rFonts w:ascii="Gill Sans MT" w:eastAsia="Times New Roman" w:hAnsi="Gill Sans MT" w:cs="Times New Roman"/>
          <w:sz w:val="28"/>
          <w:szCs w:val="28"/>
        </w:rPr>
        <w:t xml:space="preserve"> Les fibres élastiques se situent au niveau des grosses artères et non des petits vaisseaux.</w:t>
      </w:r>
    </w:p>
    <w:p w14:paraId="608B8293" w14:textId="77777777" w:rsidR="00855783" w:rsidRPr="00C70988" w:rsidRDefault="00855783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7D430EA2" w14:textId="636AEC8F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4 : À propos du tissu conjonctif proprement dit : </w:t>
      </w:r>
    </w:p>
    <w:p w14:paraId="10956320" w14:textId="13B9FF82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collagène IX s’associe au collagène II au niveau des cartilages, mais reste à l’état de molécule unitaire. </w:t>
      </w:r>
    </w:p>
    <w:p w14:paraId="4E088948" w14:textId="22914661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de collagène peuvent soit être isolées, soit regroupées. </w:t>
      </w:r>
    </w:p>
    <w:p w14:paraId="38877403" w14:textId="5B5806FB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collagène IV, situé au niveau des plaques d’ancrage des lames basales, est qualifié de collagène en réseau. </w:t>
      </w:r>
    </w:p>
    <w:p w14:paraId="3F7A5D4C" w14:textId="3EDD5643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télopeptides situés aux extrémités des fibres de collagène ont pour rôle de stabiliser celles-ci. </w:t>
      </w: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fushine résorcine permet de mettre en évidence les fibres élastiques en les colorant en jaune. </w:t>
      </w:r>
    </w:p>
    <w:p w14:paraId="5286CC0A" w14:textId="4E0ECA38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</w:t>
      </w:r>
      <w:r w:rsidR="00855783" w:rsidRPr="00333474">
        <w:rPr>
          <w:rFonts w:ascii="Gill Sans MT" w:hAnsi="Gill Sans MT"/>
          <w:sz w:val="28"/>
          <w:szCs w:val="28"/>
        </w:rPr>
        <w:t>b, c</w:t>
      </w:r>
    </w:p>
    <w:p w14:paraId="184E6BE2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242F4BD7" w14:textId="4FB30D20" w:rsidR="00855783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A)</w:t>
      </w:r>
      <w:r w:rsidR="00855783" w:rsidRPr="00333474">
        <w:rPr>
          <w:rFonts w:ascii="Gill Sans MT" w:eastAsia="Times New Roman" w:hAnsi="Gill Sans MT" w:cs="Times New Roman"/>
          <w:sz w:val="28"/>
          <w:szCs w:val="28"/>
        </w:rPr>
        <w:t xml:space="preserve"> Au niveau du cartilage et non des ligaments.          </w:t>
      </w:r>
    </w:p>
    <w:p w14:paraId="11F9E6C9" w14:textId="717DEDD6" w:rsid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D)</w:t>
      </w:r>
      <w:r w:rsidR="00855783" w:rsidRPr="00333474">
        <w:rPr>
          <w:rFonts w:ascii="Gill Sans MT" w:eastAsia="Times New Roman" w:hAnsi="Gill Sans MT" w:cs="Times New Roman"/>
          <w:sz w:val="28"/>
          <w:szCs w:val="28"/>
        </w:rPr>
        <w:t xml:space="preserve"> Les télopeptides se situent aux extrémités des chaînes alpha puis disparaissent dans l’espace extracellulaire.          </w:t>
      </w:r>
    </w:p>
    <w:p w14:paraId="545A0E04" w14:textId="45A89A36" w:rsidR="00C70988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E)</w:t>
      </w:r>
      <w:r w:rsidR="00855783" w:rsidRPr="00333474">
        <w:rPr>
          <w:rFonts w:ascii="Gill Sans MT" w:eastAsia="Times New Roman" w:hAnsi="Gill Sans MT" w:cs="Times New Roman"/>
          <w:sz w:val="28"/>
          <w:szCs w:val="28"/>
        </w:rPr>
        <w:t xml:space="preserve"> En les colorant en rose.</w:t>
      </w:r>
    </w:p>
    <w:p w14:paraId="72A5B072" w14:textId="77777777" w:rsidR="00855783" w:rsidRPr="00C70988" w:rsidRDefault="00855783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1DD88E64" w14:textId="18020BCF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5 : À propos du tissu conjonctif proprement dit : </w:t>
      </w:r>
    </w:p>
    <w:p w14:paraId="17DB4B20" w14:textId="0810F770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molécule de collagène représente près de 15% des protéines de l’organisme. </w:t>
      </w:r>
    </w:p>
    <w:p w14:paraId="52DDD853" w14:textId="1F428E2E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Observées au microscope électronique, les molécules de collagène sont séparées de 67nm. </w:t>
      </w:r>
    </w:p>
    <w:p w14:paraId="23C0CFDB" w14:textId="29A8BC91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Lors de la formation des fibres élastiques, l’élastine sert de charpente sur laquelle vont se déposer les microfibrilles de fibrilline. </w:t>
      </w:r>
    </w:p>
    <w:p w14:paraId="36F2C705" w14:textId="0E0604AB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réticulées, argirophyles, sont constituées de collagène. </w:t>
      </w:r>
    </w:p>
    <w:p w14:paraId="1AC9E914" w14:textId="1F730717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syndrome de Marfan est une anomalie des fibres de collagène se traduisant par des membres très longs. </w:t>
      </w:r>
    </w:p>
    <w:p w14:paraId="138D8530" w14:textId="1B569EAA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</w:t>
      </w:r>
      <w:r w:rsidR="00855783" w:rsidRPr="00333474">
        <w:rPr>
          <w:rFonts w:ascii="Gill Sans MT" w:hAnsi="Gill Sans MT"/>
          <w:sz w:val="28"/>
          <w:szCs w:val="28"/>
        </w:rPr>
        <w:t>d</w:t>
      </w:r>
    </w:p>
    <w:p w14:paraId="2FF17004" w14:textId="740EF502" w:rsidR="00C70988" w:rsidRPr="00C70988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17F24348" w14:textId="7AC40D95" w:rsidR="00855783" w:rsidRPr="00333474" w:rsidRDefault="00FC14AB" w:rsidP="00855783">
      <w:pPr>
        <w:spacing w:after="13" w:line="248" w:lineRule="auto"/>
        <w:jc w:val="both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855783" w:rsidRPr="00855783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Près de 25%.         </w:t>
      </w:r>
    </w:p>
    <w:p w14:paraId="16A6A87B" w14:textId="7A2D155B" w:rsidR="00855783" w:rsidRPr="00333474" w:rsidRDefault="00FC14AB" w:rsidP="00855783">
      <w:pPr>
        <w:spacing w:after="13" w:line="248" w:lineRule="auto"/>
        <w:jc w:val="both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855783" w:rsidRPr="00855783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striations sont de 67nm mais les fibres sont séparées de 35nm.          </w:t>
      </w:r>
    </w:p>
    <w:p w14:paraId="092C7B27" w14:textId="23B0E7FB" w:rsidR="00855783" w:rsidRPr="00333474" w:rsidRDefault="00FC14AB" w:rsidP="00855783">
      <w:pPr>
        <w:spacing w:after="13" w:line="248" w:lineRule="auto"/>
        <w:jc w:val="both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855783" w:rsidRPr="00855783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C’est l’inverse ! C’est la fibrilline qui sert de charpente.          </w:t>
      </w:r>
    </w:p>
    <w:p w14:paraId="46C8E0BD" w14:textId="2F8484B4" w:rsidR="00855783" w:rsidRPr="00855783" w:rsidRDefault="00FC14AB" w:rsidP="00855783">
      <w:pPr>
        <w:spacing w:after="13" w:line="248" w:lineRule="auto"/>
        <w:jc w:val="both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855783" w:rsidRPr="00855783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syndrome de Marfan est une anomalie des fibres élastiques. </w:t>
      </w:r>
    </w:p>
    <w:p w14:paraId="5C6325C3" w14:textId="47B45C55" w:rsidR="00C70988" w:rsidRPr="00C70988" w:rsidRDefault="00C70988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62ACA1A6" w14:textId="218BC038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6 : À propos du tissu conjonctif proprement dit : </w:t>
      </w:r>
    </w:p>
    <w:p w14:paraId="13C24828" w14:textId="06732FB8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collagène fibrillaire de type IX est facilement repérable au niveau des fibrilles d’ancrage par exemple. </w:t>
      </w:r>
    </w:p>
    <w:p w14:paraId="1F56DAC2" w14:textId="4821B891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Lors de l’exocytose de la molécule de pro-collagène dans l’espace extra-cellulaire, des peptidases ont pour rôle de séparer les télopeptides de la molécule de collagène naissante.  </w:t>
      </w:r>
    </w:p>
    <w:p w14:paraId="62130F1A" w14:textId="72FBF7AB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scorbut traduisant une carence en vitamine C s’accompagne d’une fragilité de la peau et des muqueuses donnant des saignements. </w:t>
      </w:r>
    </w:p>
    <w:p w14:paraId="1037555B" w14:textId="1B3C85A8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molécules d’élastine, constituant les fibres élastiques, s’associent entre elles par des liaisons hydrophyles. </w:t>
      </w:r>
    </w:p>
    <w:p w14:paraId="35D22FAB" w14:textId="7F56D705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lastRenderedPageBreak/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de collagène ont la particularité de s’orienter selon la direction des forces de traction qui s’exercent sur le tissu. </w:t>
      </w:r>
    </w:p>
    <w:p w14:paraId="7CDA3640" w14:textId="39CDE598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</w:t>
      </w:r>
      <w:r w:rsidR="00855783" w:rsidRPr="00333474">
        <w:rPr>
          <w:rFonts w:ascii="Gill Sans MT" w:hAnsi="Gill Sans MT"/>
          <w:sz w:val="28"/>
          <w:szCs w:val="28"/>
        </w:rPr>
        <w:t>b, c, e</w:t>
      </w:r>
    </w:p>
    <w:p w14:paraId="5A601E13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6550828E" w14:textId="20F6314C" w:rsidR="00855783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A)</w:t>
      </w:r>
      <w:r w:rsidR="00855783" w:rsidRPr="00333474">
        <w:rPr>
          <w:rFonts w:ascii="Gill Sans MT" w:eastAsia="Times New Roman" w:hAnsi="Gill Sans MT" w:cs="Times New Roman"/>
          <w:sz w:val="28"/>
          <w:szCs w:val="28"/>
        </w:rPr>
        <w:t xml:space="preserve"> Le collagène de type 7 et non de type 9.          </w:t>
      </w:r>
    </w:p>
    <w:p w14:paraId="5B7B8205" w14:textId="663952F8" w:rsidR="00C70988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D)</w:t>
      </w:r>
      <w:r w:rsidR="00855783" w:rsidRPr="00333474">
        <w:rPr>
          <w:rFonts w:ascii="Gill Sans MT" w:eastAsia="Times New Roman" w:hAnsi="Gill Sans MT" w:cs="Times New Roman"/>
          <w:sz w:val="28"/>
          <w:szCs w:val="28"/>
        </w:rPr>
        <w:t xml:space="preserve"> Par des liaisons covalentes.</w:t>
      </w:r>
    </w:p>
    <w:p w14:paraId="06815DC2" w14:textId="77777777" w:rsidR="00855783" w:rsidRPr="00C70988" w:rsidRDefault="00855783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2C37DDEC" w14:textId="0959EAC8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7 : À propos du tissu conjonctif proprement dit : </w:t>
      </w:r>
    </w:p>
    <w:p w14:paraId="764973FC" w14:textId="39468B12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Au microscope électronique, les fibres réticulées présentent des striations de 67nm.  </w:t>
      </w:r>
    </w:p>
    <w:p w14:paraId="7AF36ECC" w14:textId="69E55F82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De plus, leur diamètre est de l’ordre de la fraction de micron. </w:t>
      </w:r>
    </w:p>
    <w:p w14:paraId="67EE89CF" w14:textId="490BBC98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molécule de collagène est constituée de trois chaînes polypeptidiques formées principalement de proline. </w:t>
      </w:r>
    </w:p>
    <w:p w14:paraId="6F0140C0" w14:textId="2F1EF00B" w:rsidR="00E558DB" w:rsidRPr="00333474" w:rsidRDefault="00FC14AB" w:rsidP="00855783">
      <w:pPr>
        <w:spacing w:after="4" w:line="243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rides peuvent traduire une accumulation de calcaire et de lipides au niveau des fibres élastiques. </w:t>
      </w:r>
    </w:p>
    <w:p w14:paraId="4529B439" w14:textId="7A6AA114" w:rsidR="00C70988" w:rsidRPr="00C70988" w:rsidRDefault="00FC14AB" w:rsidP="00855783">
      <w:pPr>
        <w:spacing w:after="4" w:line="243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L’espace entre les molécules de collagène, de 35 nm environ, est observable par une bande claire en coloration négative, lors d’une observation au microscope électronique. </w:t>
      </w:r>
    </w:p>
    <w:p w14:paraId="346E9D3D" w14:textId="51B94F16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a, </w:t>
      </w:r>
      <w:r w:rsidR="00855783" w:rsidRPr="00333474">
        <w:rPr>
          <w:rFonts w:ascii="Gill Sans MT" w:hAnsi="Gill Sans MT"/>
          <w:sz w:val="28"/>
          <w:szCs w:val="28"/>
        </w:rPr>
        <w:t>b, d</w:t>
      </w:r>
    </w:p>
    <w:p w14:paraId="1292FAF0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3C2B6770" w14:textId="078D59C6" w:rsidR="00855783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C)</w:t>
      </w:r>
      <w:r w:rsidR="00855783" w:rsidRPr="00333474">
        <w:rPr>
          <w:rFonts w:ascii="Gill Sans MT" w:eastAsia="Times New Roman" w:hAnsi="Gill Sans MT" w:cs="Times New Roman"/>
          <w:sz w:val="28"/>
          <w:szCs w:val="28"/>
        </w:rPr>
        <w:t xml:space="preserve"> Formées principalement de glycine (1/3 des Acides aminés).          </w:t>
      </w:r>
    </w:p>
    <w:p w14:paraId="6BF3C95E" w14:textId="431093ED" w:rsidR="00C70988" w:rsidRPr="00C70988" w:rsidRDefault="00FC14AB" w:rsidP="00333474">
      <w:pPr>
        <w:spacing w:after="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sz w:val="28"/>
          <w:szCs w:val="28"/>
        </w:rPr>
        <w:t>E)</w:t>
      </w:r>
      <w:r w:rsidR="00855783" w:rsidRPr="00333474">
        <w:rPr>
          <w:rFonts w:ascii="Gill Sans MT" w:eastAsia="Times New Roman" w:hAnsi="Gill Sans MT" w:cs="Times New Roman"/>
          <w:sz w:val="28"/>
          <w:szCs w:val="28"/>
        </w:rPr>
        <w:t xml:space="preserve"> En coloration négative l’espace apparaît noir, d’où le nom de coloration négative…</w:t>
      </w:r>
    </w:p>
    <w:p w14:paraId="7AD0DF94" w14:textId="77777777" w:rsidR="00855783" w:rsidRPr="00333474" w:rsidRDefault="00855783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0281131D" w14:textId="5990A43D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8 : À propos du tissu conjonctif proprement dit : </w:t>
      </w:r>
    </w:p>
    <w:p w14:paraId="2CC6EBAB" w14:textId="7DB9DA5E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fibrilles de collagène ont en commun avec l’élastine la propriété d’être extensibles. </w:t>
      </w:r>
    </w:p>
    <w:p w14:paraId="664BD870" w14:textId="23360CDA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trois chaînes </w:t>
      </w:r>
      <w:r w:rsidR="00C70988" w:rsidRPr="00C70988">
        <w:rPr>
          <w:rFonts w:ascii="Calibri" w:eastAsia="Segoe UI Symbol" w:hAnsi="Calibri" w:cs="Calibri"/>
          <w:color w:val="413228"/>
          <w:sz w:val="28"/>
          <w:szCs w:val="28"/>
          <w:lang w:eastAsia="fr-FR"/>
        </w:rPr>
        <w:t>α</w:t>
      </w:r>
      <w:r w:rsidR="00C70988" w:rsidRPr="00C70988">
        <w:rPr>
          <w:rFonts w:ascii="Gill Sans MT" w:eastAsia="Segoe UI Symbol" w:hAnsi="Gill Sans MT" w:cs="Segoe UI Symbol"/>
          <w:color w:val="413228"/>
          <w:sz w:val="28"/>
          <w:szCs w:val="28"/>
          <w:lang w:eastAsia="fr-FR"/>
        </w:rPr>
        <w:t xml:space="preserve"> 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constituant la molécule de collagène sont rigoureusement les mêmes. </w:t>
      </w:r>
    </w:p>
    <w:p w14:paraId="06BB1EF3" w14:textId="7336AC5B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L’hydroxylation de la glycine est une étape primordiale à l’élaboration de la molécule de collagène. </w:t>
      </w:r>
    </w:p>
    <w:p w14:paraId="539F1715" w14:textId="7C2A3D65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élastiques, colorables à l’orcéine par exemple sont élaborées par les fibroblastes. </w:t>
      </w:r>
    </w:p>
    <w:p w14:paraId="1945736C" w14:textId="3D400429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Une ostéogénèse imparfaite ou maladie des os de verres traduit une anomalie du collagène IX.  </w:t>
      </w:r>
    </w:p>
    <w:p w14:paraId="2BB1917F" w14:textId="41DE4398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</w:t>
      </w:r>
      <w:r w:rsidR="00855783" w:rsidRPr="00333474">
        <w:rPr>
          <w:rFonts w:ascii="Gill Sans MT" w:hAnsi="Gill Sans MT"/>
          <w:sz w:val="28"/>
          <w:szCs w:val="28"/>
        </w:rPr>
        <w:t>d</w:t>
      </w:r>
    </w:p>
    <w:p w14:paraId="5627737A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451D03F2" w14:textId="0BCB99C1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A)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Les fibres de collagènes sont inextensibles contrairement à l’élastine.          </w:t>
      </w:r>
    </w:p>
    <w:p w14:paraId="3467299A" w14:textId="3C420C36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B)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Elle peuvent être différentes, par exemple au niveau des hydroxylations et glycosylations.          </w:t>
      </w:r>
    </w:p>
    <w:p w14:paraId="3117A14A" w14:textId="0D60D05E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C)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La glycine n’est pas hydrolysée, contrairement à la proline et à la lysine.          </w:t>
      </w:r>
    </w:p>
    <w:p w14:paraId="1869B434" w14:textId="15F24AE4" w:rsidR="00C70988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E)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Anomalie du collagène I (c’est pour cela que cette maladie touche les os).</w:t>
      </w:r>
    </w:p>
    <w:p w14:paraId="6EADEA87" w14:textId="77777777" w:rsidR="00333474" w:rsidRPr="00C70988" w:rsidRDefault="00333474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2A32EAAF" w14:textId="1CF9B119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9 : À propos du tissu conjonctif proprement dit : </w:t>
      </w:r>
    </w:p>
    <w:p w14:paraId="7E621376" w14:textId="60E2F412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Des luxations répétées peuvent traduire un syndrome d’Ehlers-Danlos. </w:t>
      </w:r>
    </w:p>
    <w:p w14:paraId="1391988C" w14:textId="118B31F5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On peut observer des fibres élastiques au niveau des gros vaisseaux tels que l’aorte. </w:t>
      </w:r>
    </w:p>
    <w:p w14:paraId="5395DDF1" w14:textId="163558BA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collagène XII s’associe au IX au niveau des fibres réticulées par exemple. </w:t>
      </w:r>
    </w:p>
    <w:p w14:paraId="37705166" w14:textId="4F6FEFE8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phase d’hydroxylation des chaînes </w:t>
      </w:r>
      <w:r w:rsidR="00C70988" w:rsidRPr="00C70988">
        <w:rPr>
          <w:rFonts w:ascii="Calibri" w:eastAsia="Segoe UI Symbol" w:hAnsi="Calibri" w:cs="Calibri"/>
          <w:color w:val="413228"/>
          <w:sz w:val="28"/>
          <w:szCs w:val="28"/>
          <w:lang w:eastAsia="fr-FR"/>
        </w:rPr>
        <w:t>α</w:t>
      </w:r>
      <w:r w:rsidR="00C70988" w:rsidRPr="00C70988">
        <w:rPr>
          <w:rFonts w:ascii="Gill Sans MT" w:eastAsia="Segoe UI Symbol" w:hAnsi="Gill Sans MT" w:cs="Segoe UI Symbol"/>
          <w:color w:val="413228"/>
          <w:sz w:val="28"/>
          <w:szCs w:val="28"/>
          <w:lang w:eastAsia="fr-FR"/>
        </w:rPr>
        <w:t xml:space="preserve"> 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est principalement exécutée sur de la lysine. </w:t>
      </w:r>
    </w:p>
    <w:p w14:paraId="6AEF90A4" w14:textId="41E5C286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lastRenderedPageBreak/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molécule de pro-collagène va être élaborée dans le fibroblaste avant de s’assembler en fibrilles élémentaires dans l’espace extracellulaire. </w:t>
      </w:r>
    </w:p>
    <w:p w14:paraId="4285EDF4" w14:textId="09EC2B23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a, </w:t>
      </w:r>
      <w:r w:rsidR="00855783" w:rsidRPr="00333474">
        <w:rPr>
          <w:rFonts w:ascii="Gill Sans MT" w:hAnsi="Gill Sans MT"/>
          <w:sz w:val="28"/>
          <w:szCs w:val="28"/>
        </w:rPr>
        <w:t>b</w:t>
      </w:r>
      <w:r w:rsidRPr="00333474">
        <w:rPr>
          <w:rFonts w:ascii="Gill Sans MT" w:hAnsi="Gill Sans MT"/>
          <w:sz w:val="28"/>
          <w:szCs w:val="28"/>
        </w:rPr>
        <w:t>, e</w:t>
      </w:r>
    </w:p>
    <w:p w14:paraId="2706934B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68D8FAA9" w14:textId="77AC0636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C)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Le collagène 9 s’associe au 2 et le 12 s’associe au 1.          </w:t>
      </w:r>
    </w:p>
    <w:p w14:paraId="038CD493" w14:textId="5EDA12EF" w:rsidR="00C70988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D)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Sur de la proline.</w:t>
      </w:r>
    </w:p>
    <w:p w14:paraId="2F228958" w14:textId="77777777" w:rsidR="00333474" w:rsidRPr="00C70988" w:rsidRDefault="00333474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4CC3BB95" w14:textId="320BC601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10 : À propos du tissu conjonctif proprement dit : </w:t>
      </w:r>
    </w:p>
    <w:p w14:paraId="0C00151B" w14:textId="6A912E66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élastiques sont naturellement réfringentes : en effet, leur brillance varie au microscope optique. </w:t>
      </w:r>
    </w:p>
    <w:p w14:paraId="7A365557" w14:textId="6D7596A0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réticulées peuvent être retrouvées au niveau du foie notamment. </w:t>
      </w:r>
    </w:p>
    <w:p w14:paraId="1174F513" w14:textId="01881498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L’éosine peut être utilisée pour mettre en évidence les fibres de collagène. </w:t>
      </w:r>
    </w:p>
    <w:p w14:paraId="4EEAA727" w14:textId="1E2751B0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renouvellement des fibres de collagène de la peau est qualifié de rapide. Il a en effet lieu tous les 1 à 2 mois. </w:t>
      </w:r>
    </w:p>
    <w:p w14:paraId="1B1B676D" w14:textId="7771AC4F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molécule d’élastine subit, lors de son relâchement, un enroulement aléatoire. </w:t>
      </w:r>
    </w:p>
    <w:p w14:paraId="2CD1DE61" w14:textId="3E1F1F9C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a, </w:t>
      </w:r>
      <w:r w:rsidR="00855783" w:rsidRPr="00333474">
        <w:rPr>
          <w:rFonts w:ascii="Gill Sans MT" w:hAnsi="Gill Sans MT"/>
          <w:sz w:val="28"/>
          <w:szCs w:val="28"/>
        </w:rPr>
        <w:t xml:space="preserve">b, c, </w:t>
      </w:r>
      <w:r w:rsidRPr="00333474">
        <w:rPr>
          <w:rFonts w:ascii="Gill Sans MT" w:hAnsi="Gill Sans MT"/>
          <w:sz w:val="28"/>
          <w:szCs w:val="28"/>
        </w:rPr>
        <w:t xml:space="preserve">d, e </w:t>
      </w:r>
    </w:p>
    <w:p w14:paraId="54A1F4BC" w14:textId="714B473A" w:rsidR="00C70988" w:rsidRPr="00C70988" w:rsidRDefault="00C70988" w:rsidP="00855783">
      <w:pPr>
        <w:spacing w:after="0"/>
        <w:ind w:left="-36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6436AA82" w14:textId="08B7D781" w:rsidR="00C70988" w:rsidRPr="00333474" w:rsidRDefault="00C70988" w:rsidP="00855783">
      <w:pPr>
        <w:spacing w:after="13" w:line="248" w:lineRule="auto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11 : </w:t>
      </w:r>
    </w:p>
    <w:p w14:paraId="203831BE" w14:textId="53855FE4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de collagène, facilement colorables par une imprégnation argentique, sont composées de fibrilles de 300nm de longueur environ. </w:t>
      </w:r>
    </w:p>
    <w:p w14:paraId="26D90ACF" w14:textId="1CB862AA" w:rsidR="00C70988" w:rsidRPr="00C70988" w:rsidRDefault="00FC14AB" w:rsidP="00855783">
      <w:pPr>
        <w:spacing w:after="30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réticulées, PAS négatives, existent au niveau de la moëlle osseuse sous forme de mailles, où peuvent librement circuler certaines cellules. </w:t>
      </w:r>
    </w:p>
    <w:p w14:paraId="6F80774C" w14:textId="4EF6C48A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chaînes polypeptidiques </w:t>
      </w:r>
      <w:r w:rsidR="00C70988" w:rsidRPr="00C70988">
        <w:rPr>
          <w:rFonts w:ascii="Calibri" w:eastAsia="Segoe UI Symbol" w:hAnsi="Calibri" w:cs="Calibri"/>
          <w:color w:val="413228"/>
          <w:sz w:val="28"/>
          <w:szCs w:val="28"/>
          <w:lang w:eastAsia="fr-FR"/>
        </w:rPr>
        <w:t>α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constituant la molécule de collagène sont composées du même chaînon « -Gly-X-Y-Gly » où « Gly » représente la Glycine. </w:t>
      </w:r>
    </w:p>
    <w:p w14:paraId="2E6D7F1E" w14:textId="696A218E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syndrome d’Ehlers-Danlos est une anomalie du collagène II et IX se traduisant par une extensibilité anormale de la peau. </w:t>
      </w:r>
    </w:p>
    <w:p w14:paraId="39B279F1" w14:textId="2B3539AB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collagènes I et V sont principalement retrouvés au niveau des ligaments et des os. </w:t>
      </w:r>
    </w:p>
    <w:p w14:paraId="0A4CFFCA" w14:textId="7C4B775C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>Réponse:</w:t>
      </w:r>
      <w:r w:rsidR="00855783" w:rsidRPr="00333474">
        <w:rPr>
          <w:rFonts w:ascii="Gill Sans MT" w:hAnsi="Gill Sans MT"/>
          <w:sz w:val="28"/>
          <w:szCs w:val="28"/>
        </w:rPr>
        <w:t>c</w:t>
      </w:r>
      <w:r w:rsidRPr="00333474">
        <w:rPr>
          <w:rFonts w:ascii="Gill Sans MT" w:hAnsi="Gill Sans MT"/>
          <w:sz w:val="28"/>
          <w:szCs w:val="28"/>
        </w:rPr>
        <w:t>, e</w:t>
      </w:r>
    </w:p>
    <w:p w14:paraId="46FDA5F9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70892854" w14:textId="61B33C88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A)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Les fibres de collagène sont colorables par l’éosine et le bleu d’aniline.         </w:t>
      </w:r>
    </w:p>
    <w:p w14:paraId="335B2856" w14:textId="72084931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B)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PAS positives.          </w:t>
      </w:r>
    </w:p>
    <w:p w14:paraId="0EFCD670" w14:textId="4816AADE" w:rsidR="00C70988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D)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Anomalie du collagène 1 et 5 (présents dans l’os moyen mnémotechnique avec Danlos).</w:t>
      </w:r>
    </w:p>
    <w:p w14:paraId="1871403D" w14:textId="77777777" w:rsidR="00333474" w:rsidRPr="00C70988" w:rsidRDefault="00333474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14BB4FE5" w14:textId="0FD319C0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12 : À propos du tissu conjonctif proprement dit : </w:t>
      </w:r>
    </w:p>
    <w:p w14:paraId="70F4C96C" w14:textId="36631A59" w:rsidR="00C70988" w:rsidRPr="00C70988" w:rsidRDefault="00FC14AB" w:rsidP="00855783">
      <w:pPr>
        <w:spacing w:after="4" w:line="243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présence de bandes claires visibles en microscopie électronique au niveau des fibrilles élémentaires de collagène est due à l’existence d’intervalles libres entre les molécules de collagène au niveau desquels se déposent les sels de métaux lourds. </w:t>
      </w:r>
    </w:p>
    <w:p w14:paraId="79E02E24" w14:textId="14405D2E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résistance aux forces de traction des fibres collagène est nécessaire au niveau du tendon par exemple. </w:t>
      </w:r>
    </w:p>
    <w:p w14:paraId="2857094D" w14:textId="5B11CECD" w:rsidR="00C70988" w:rsidRPr="00C70988" w:rsidRDefault="00FC14AB" w:rsidP="00855783">
      <w:pPr>
        <w:spacing w:after="30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Une observation en microscope électronique montrant une striation caractéristique de 67µm ne permet pas de différencier un tissu collagène d’un tissu réticulé par exemple. </w:t>
      </w:r>
    </w:p>
    <w:p w14:paraId="2E0C89F1" w14:textId="010351AB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glycosylation des molécules OH présentent au niveau des chaînes </w:t>
      </w:r>
      <w:r w:rsidR="00C70988" w:rsidRPr="00C70988">
        <w:rPr>
          <w:rFonts w:ascii="Calibri" w:eastAsia="Segoe UI Symbol" w:hAnsi="Calibri" w:cs="Calibri"/>
          <w:color w:val="413228"/>
          <w:sz w:val="28"/>
          <w:szCs w:val="28"/>
          <w:lang w:eastAsia="fr-FR"/>
        </w:rPr>
        <w:t>α</w:t>
      </w:r>
      <w:r w:rsidR="00C70988" w:rsidRPr="00C70988">
        <w:rPr>
          <w:rFonts w:ascii="Gill Sans MT" w:eastAsia="Segoe UI Symbol" w:hAnsi="Gill Sans MT" w:cs="Segoe UI Symbol"/>
          <w:color w:val="413228"/>
          <w:sz w:val="28"/>
          <w:szCs w:val="28"/>
          <w:lang w:eastAsia="fr-FR"/>
        </w:rPr>
        <w:t xml:space="preserve"> 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permet l’assemblage des molécules de collagène entre elles pour former les fibrilles. </w:t>
      </w:r>
    </w:p>
    <w:p w14:paraId="3214BA85" w14:textId="683ABC00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lastRenderedPageBreak/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Des fractures répétées de façon anormale peuvent faire penser à une chondrodysplasie. </w:t>
      </w:r>
    </w:p>
    <w:p w14:paraId="0BD52723" w14:textId="10B922D3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</w:t>
      </w:r>
      <w:r w:rsidR="00855783" w:rsidRPr="00333474">
        <w:rPr>
          <w:rFonts w:ascii="Gill Sans MT" w:hAnsi="Gill Sans MT"/>
          <w:sz w:val="28"/>
          <w:szCs w:val="28"/>
        </w:rPr>
        <w:t>b, c, d</w:t>
      </w:r>
    </w:p>
    <w:p w14:paraId="0B4B2FDA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737A4200" w14:textId="178DA821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A)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Les sels de métaux lourds se déposent dans les espaces et donnent les bandes sombres.                        </w:t>
      </w:r>
    </w:p>
    <w:p w14:paraId="60443D3B" w14:textId="51A9303A" w:rsidR="00C70988" w:rsidRPr="00C70988" w:rsidRDefault="00FC14AB" w:rsidP="00333474">
      <w:pPr>
        <w:spacing w:after="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sz w:val="28"/>
          <w:szCs w:val="28"/>
        </w:rPr>
        <w:t>E)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Des fractures répétées sont caractéristiques d’une maladie des os de verre.</w:t>
      </w:r>
    </w:p>
    <w:p w14:paraId="71FAB94E" w14:textId="77777777" w:rsidR="00333474" w:rsidRDefault="00333474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34EDF420" w14:textId="308FA2D5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13 : À propos du tissu conjonctif proprement dit : </w:t>
      </w:r>
    </w:p>
    <w:p w14:paraId="27BB347C" w14:textId="7BE46D47" w:rsidR="00C70988" w:rsidRPr="00C70988" w:rsidRDefault="00FC14AB" w:rsidP="00855783">
      <w:pPr>
        <w:spacing w:after="8" w:line="247" w:lineRule="auto"/>
        <w:ind w:right="126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Il existe quinze molécules de collagènes différents. </w:t>
      </w:r>
    </w:p>
    <w:p w14:paraId="21C80CAD" w14:textId="2813DEB0" w:rsidR="00E558DB" w:rsidRPr="00333474" w:rsidRDefault="00FC14AB" w:rsidP="00855783">
      <w:pPr>
        <w:spacing w:after="4" w:line="243" w:lineRule="auto"/>
        <w:ind w:right="126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L’élastine est une protéine glycosylée, mais ne contenant ni hydroxylysine, ni hydroxyproline. </w:t>
      </w:r>
    </w:p>
    <w:p w14:paraId="62DC7F23" w14:textId="49FA131D" w:rsidR="00E558DB" w:rsidRPr="00333474" w:rsidRDefault="00FC14AB" w:rsidP="00855783">
      <w:pPr>
        <w:spacing w:after="4" w:line="243" w:lineRule="auto"/>
        <w:ind w:right="126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Chaque chaîne </w:t>
      </w:r>
      <w:r w:rsidR="00C70988" w:rsidRPr="00C70988">
        <w:rPr>
          <w:rFonts w:ascii="Calibri" w:eastAsia="Segoe UI Symbol" w:hAnsi="Calibri" w:cs="Calibri"/>
          <w:color w:val="413228"/>
          <w:sz w:val="28"/>
          <w:szCs w:val="28"/>
          <w:lang w:eastAsia="fr-FR"/>
        </w:rPr>
        <w:t>α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constituant la molécule de collagène est composée de 1000 acides aminés environ. </w:t>
      </w:r>
    </w:p>
    <w:p w14:paraId="53D9501D" w14:textId="5705B107" w:rsidR="00C70988" w:rsidRPr="00C70988" w:rsidRDefault="00FC14AB" w:rsidP="00855783">
      <w:pPr>
        <w:spacing w:after="4" w:line="243" w:lineRule="auto"/>
        <w:ind w:right="126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fibres élastiques, dont le diamètre est de l’ordre d’un micron, sont observables au microscope optique au niveau des alvéoles pulmonaires notamment. </w:t>
      </w:r>
    </w:p>
    <w:p w14:paraId="52E344EC" w14:textId="7E7D0382" w:rsidR="00C70988" w:rsidRPr="00333474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durée de renouvellement du collagène varie suivant la situation, elle est par exemple lente pour les os (tous les 10 ans). </w:t>
      </w:r>
    </w:p>
    <w:p w14:paraId="5E777245" w14:textId="3BE0066B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a, </w:t>
      </w:r>
      <w:r w:rsidR="00855783" w:rsidRPr="00333474">
        <w:rPr>
          <w:rFonts w:ascii="Gill Sans MT" w:hAnsi="Gill Sans MT"/>
          <w:sz w:val="28"/>
          <w:szCs w:val="28"/>
        </w:rPr>
        <w:t xml:space="preserve">c, </w:t>
      </w:r>
      <w:r w:rsidRPr="00333474">
        <w:rPr>
          <w:rFonts w:ascii="Gill Sans MT" w:hAnsi="Gill Sans MT"/>
          <w:sz w:val="28"/>
          <w:szCs w:val="28"/>
        </w:rPr>
        <w:t>d, e</w:t>
      </w:r>
    </w:p>
    <w:p w14:paraId="2767A420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73D7EA26" w14:textId="0E4313C5" w:rsidR="00C70988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B)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L’élastine n’est pas non plus glycosylée.</w:t>
      </w:r>
    </w:p>
    <w:p w14:paraId="63912170" w14:textId="77777777" w:rsidR="00333474" w:rsidRPr="00C70988" w:rsidRDefault="00333474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3D3E9A88" w14:textId="1166952E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14 : À propos du tissu conjonctif proprement dit : </w:t>
      </w:r>
    </w:p>
    <w:p w14:paraId="25BB2E72" w14:textId="300AB433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On appelle « substance fondamentale » la substance située entre les cellules et les fibres. </w:t>
      </w:r>
    </w:p>
    <w:p w14:paraId="18F1997E" w14:textId="26210E6A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Une fraction glucidique dominante est caractéristique des glycoprotéines de structure. </w:t>
      </w:r>
    </w:p>
    <w:p w14:paraId="079A3498" w14:textId="60098AD7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L’acide hyaluronique est le glycosaminoglycane possédant la chaîne d’unité disaccharidique la plus courte. </w:t>
      </w:r>
    </w:p>
    <w:p w14:paraId="41E05913" w14:textId="1828A8FB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Une surcharge de protéoglycanes causée par une déficience enzymatique peut aboutir à une mucopolysaccharidose.  </w:t>
      </w:r>
    </w:p>
    <w:p w14:paraId="56C60E09" w14:textId="1D45DD45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substance fondamentale se présente dans le corps humain comme un gel très déhydraté. </w:t>
      </w:r>
    </w:p>
    <w:p w14:paraId="4E10180C" w14:textId="19832DDA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>Réponse: a, d</w:t>
      </w:r>
    </w:p>
    <w:p w14:paraId="5A775595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1667929F" w14:textId="00216480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B)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Chez les glycoprotéines c’est la fraction protéique qui est dominante.         </w:t>
      </w:r>
    </w:p>
    <w:p w14:paraId="395BEF5B" w14:textId="13D19873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C)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La plus longue ! (Mais aussi la plus simple car la plus répétée).          </w:t>
      </w:r>
    </w:p>
    <w:p w14:paraId="07154AD6" w14:textId="526CDCBE" w:rsidR="00C70988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E)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Elle se présente comme un gel très hydraté.</w:t>
      </w:r>
    </w:p>
    <w:p w14:paraId="1D9E27CC" w14:textId="77777777" w:rsidR="00333474" w:rsidRPr="00C70988" w:rsidRDefault="00333474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</w:p>
    <w:p w14:paraId="56E4A5DE" w14:textId="2775CA59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15 : À propos du tissu conjonctif proprement dit : </w:t>
      </w:r>
    </w:p>
    <w:p w14:paraId="1CBC2359" w14:textId="6538FC97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L’ajout de fibronectine dans une culture de cellules cancéreuses permet de retrouver l’inhibition de contact entre ces cellules. </w:t>
      </w:r>
    </w:p>
    <w:p w14:paraId="78A4BDCF" w14:textId="103B1259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glycosaminoglycanes sont constitués par une succession d’unités disaccharidiques donnant une chaîne linéaire plus ou moins longue. </w:t>
      </w:r>
    </w:p>
    <w:p w14:paraId="63129C0B" w14:textId="1E6355D1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Il existe quatre groupes de glycosaminoglycanes, et seul l’acide uronique n’est pas sulfaté. </w:t>
      </w:r>
    </w:p>
    <w:p w14:paraId="5BF936EC" w14:textId="48359D95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glycosaminoglycanes peuvent servir de récepteur à certains facteurs de croissance. </w:t>
      </w:r>
    </w:p>
    <w:p w14:paraId="02BCEF47" w14:textId="573E3F11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substance fondamentale, réagit négativement à une imprégnation argentique tout comme au test PAS ( Periodic Acid Schiff </w:t>
      </w:r>
      <w:r w:rsidR="00E558DB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</w:t>
      </w:r>
    </w:p>
    <w:p w14:paraId="2F1B0B13" w14:textId="2F0EE0CC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lastRenderedPageBreak/>
        <w:t xml:space="preserve">Réponse: </w:t>
      </w:r>
      <w:r w:rsidR="00855783" w:rsidRPr="00333474">
        <w:rPr>
          <w:rFonts w:ascii="Gill Sans MT" w:hAnsi="Gill Sans MT"/>
          <w:sz w:val="28"/>
          <w:szCs w:val="28"/>
        </w:rPr>
        <w:t>b, d</w:t>
      </w:r>
    </w:p>
    <w:p w14:paraId="59983C1A" w14:textId="77777777" w:rsidR="00333474" w:rsidRDefault="007A4DC5" w:rsidP="00333474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4B23A81E" w14:textId="2E0691CF" w:rsidR="00333474" w:rsidRPr="00333474" w:rsidRDefault="00FC14AB" w:rsidP="00333474">
      <w:pPr>
        <w:rPr>
          <w:rFonts w:ascii="Gill Sans MT" w:hAnsi="Gill Sans MT"/>
          <w:sz w:val="28"/>
          <w:szCs w:val="28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333474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L’inhibition de contact reste absente, sinon il serait simple de soigner un cancer…              </w:t>
      </w: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333474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L’acide </w:t>
      </w:r>
      <w:r w:rsidR="00333474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Hyaluronique</w:t>
      </w:r>
      <w:r w:rsidR="00333474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!         </w:t>
      </w:r>
      <w:r w:rsidR="00333474">
        <w:rPr>
          <w:rFonts w:ascii="Gill Sans MT" w:hAnsi="Gill Sans MT"/>
          <w:sz w:val="28"/>
          <w:szCs w:val="28"/>
        </w:rPr>
        <w:br/>
      </w: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333474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Elle réagit négativement à une imprégnation argentique mais elle est PAS positive. </w:t>
      </w:r>
    </w:p>
    <w:p w14:paraId="25342DB8" w14:textId="43218F7A" w:rsidR="00C70988" w:rsidRPr="00C70988" w:rsidRDefault="00C70988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5DCAA4CA" w14:textId="798A1861" w:rsidR="00C70988" w:rsidRPr="00C70988" w:rsidRDefault="00C70988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4220CC06" w14:textId="6CE07A7E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16 : À propos du tissu conjonctif proprement dit : </w:t>
      </w:r>
    </w:p>
    <w:p w14:paraId="7F3FD892" w14:textId="1AA17466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fraction glucidique des protéoglycanes est constituée par des macromolécules chargées négativement. </w:t>
      </w:r>
    </w:p>
    <w:p w14:paraId="4F644370" w14:textId="1A6894F3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fibronectine est constituée de fibres ayant pour fonction de connecter les cellules à des fibres de la matrice intracellulaire. </w:t>
      </w:r>
    </w:p>
    <w:p w14:paraId="547BF6D4" w14:textId="0691BBCD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protéoglycanes ont la particularité de favoriser l’absorption d’eau au niveau de la substance fondamentale. </w:t>
      </w:r>
    </w:p>
    <w:p w14:paraId="32B9065F" w14:textId="1C157DD5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L’ensemble des glycosaminoglycanes a la particularité d’établir des liaisons covalentes avec des protéines. </w:t>
      </w:r>
    </w:p>
    <w:p w14:paraId="7F363ECD" w14:textId="24C3B60B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Acide uronique et hexosamine sont les deux constituants des glycosaminoglycanes. </w:t>
      </w:r>
    </w:p>
    <w:p w14:paraId="68DAE347" w14:textId="796B7783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a, </w:t>
      </w:r>
      <w:r w:rsidR="00855783" w:rsidRPr="00333474">
        <w:rPr>
          <w:rFonts w:ascii="Gill Sans MT" w:hAnsi="Gill Sans MT"/>
          <w:sz w:val="28"/>
          <w:szCs w:val="28"/>
        </w:rPr>
        <w:t>c</w:t>
      </w:r>
      <w:r w:rsidRPr="00333474">
        <w:rPr>
          <w:rFonts w:ascii="Gill Sans MT" w:hAnsi="Gill Sans MT"/>
          <w:sz w:val="28"/>
          <w:szCs w:val="28"/>
        </w:rPr>
        <w:t>, e</w:t>
      </w:r>
    </w:p>
    <w:p w14:paraId="304DFBE7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34D1618F" w14:textId="26FF74A3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B)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A des fibres de la matrice extra-cellulaire.          </w:t>
      </w:r>
    </w:p>
    <w:p w14:paraId="5F144BF0" w14:textId="4B82BA3E" w:rsidR="00C70988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D)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Sauf l’acide hyaluronique !</w:t>
      </w:r>
    </w:p>
    <w:p w14:paraId="7579559A" w14:textId="77777777" w:rsidR="00333474" w:rsidRPr="00C70988" w:rsidRDefault="00333474" w:rsidP="00333474">
      <w:pPr>
        <w:spacing w:after="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28B20DA1" w14:textId="7AC81C85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17 : À propos du tissu conjonctif proprement dit : </w:t>
      </w:r>
    </w:p>
    <w:p w14:paraId="51C1B25A" w14:textId="438BEE09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fraction protéïque des protéoglycanes est constituée seulement par des chaînes polypeptidiques. </w:t>
      </w:r>
    </w:p>
    <w:p w14:paraId="0EE410DF" w14:textId="3F51D830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substance fondamentale a pour particularité de résister aux forces de compression </w:t>
      </w:r>
    </w:p>
    <w:p w14:paraId="5E67FD3F" w14:textId="300EF10E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glycosaminoglycanes, autrement appelés mucopolysaccharides acides sont constitués de chaînes ramifiées disaccharidiques plus ou moins longues. </w:t>
      </w:r>
    </w:p>
    <w:p w14:paraId="566B499B" w14:textId="4D546C64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Héparine et Héparane sulfate sont deux groupes de glycosaminoglycanes distincts. </w:t>
      </w:r>
    </w:p>
    <w:p w14:paraId="6CF3927A" w14:textId="3A5317ED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protéoglycanes sont acidophiles et métachromatiques au bleu de toluidine par exemple. </w:t>
      </w:r>
    </w:p>
    <w:p w14:paraId="3AC58FFB" w14:textId="406EAC2A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a, </w:t>
      </w:r>
      <w:r w:rsidR="00855783" w:rsidRPr="00333474">
        <w:rPr>
          <w:rFonts w:ascii="Gill Sans MT" w:hAnsi="Gill Sans MT"/>
          <w:sz w:val="28"/>
          <w:szCs w:val="28"/>
        </w:rPr>
        <w:t>b</w:t>
      </w:r>
      <w:r w:rsidRPr="00333474">
        <w:rPr>
          <w:rFonts w:ascii="Gill Sans MT" w:hAnsi="Gill Sans MT"/>
          <w:sz w:val="28"/>
          <w:szCs w:val="28"/>
        </w:rPr>
        <w:t xml:space="preserve"> </w:t>
      </w:r>
    </w:p>
    <w:p w14:paraId="48315977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4D220D5D" w14:textId="37B4557B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C)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De chaînes linéaires et non ramifiées.         </w:t>
      </w:r>
    </w:p>
    <w:p w14:paraId="1AB6B609" w14:textId="3371DEE2" w:rsidR="00333474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D)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Ils font partie du même sous-ensemble.                         </w:t>
      </w:r>
    </w:p>
    <w:p w14:paraId="574743FC" w14:textId="7330B5BC" w:rsidR="00C70988" w:rsidRPr="00333474" w:rsidRDefault="00FC14AB" w:rsidP="00333474">
      <w:pPr>
        <w:spacing w:after="0"/>
        <w:rPr>
          <w:rFonts w:ascii="Gill Sans MT" w:eastAsia="Times New Roman" w:hAnsi="Gill Sans MT" w:cs="Times New Roman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E)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Les protéoglycanes sont basophiles et non acidophiles.</w:t>
      </w:r>
    </w:p>
    <w:p w14:paraId="5172B1FD" w14:textId="77777777" w:rsidR="00333474" w:rsidRPr="00C70988" w:rsidRDefault="00333474" w:rsidP="00333474">
      <w:pPr>
        <w:spacing w:after="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64080984" w14:textId="69FB181E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18 : À propos du tissu conjonctif proprement dit : </w:t>
      </w:r>
    </w:p>
    <w:p w14:paraId="2361E72B" w14:textId="73375629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principaux responsables du caractère métachromatique et PAS positif de la substance fondamentale sont les glycoprotéines de </w:t>
      </w:r>
      <w:r w:rsidR="00B038E9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structure composant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celle-ci. </w:t>
      </w:r>
    </w:p>
    <w:p w14:paraId="7DEE2AC5" w14:textId="3429CA15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protéoglycanes ont la propriété d’attirer les anions tels que le sodium (Na+). </w:t>
      </w:r>
    </w:p>
    <w:p w14:paraId="34EBB2B7" w14:textId="63945637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L’acide hyaluronique, constituant essentiel du liquide articulaire, présente une grande viscosité en solution aqueuse. </w:t>
      </w:r>
    </w:p>
    <w:p w14:paraId="5133E6BA" w14:textId="7F5092DC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lastRenderedPageBreak/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protéoglycanes sont formés par une chaîne polypeptidique où viennent se fixer les glycosaminoglycanes. </w:t>
      </w:r>
    </w:p>
    <w:p w14:paraId="4F275C04" w14:textId="04FDF5F6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glycosaminoglycanes ont tous la même séquence d’unités polysaccharidiques, c’est la longueur des chaînes formées par ces unités qui est variable. </w:t>
      </w:r>
    </w:p>
    <w:p w14:paraId="2841F66F" w14:textId="1B94CE86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</w:t>
      </w:r>
      <w:r w:rsidR="00855783" w:rsidRPr="00333474">
        <w:rPr>
          <w:rFonts w:ascii="Gill Sans MT" w:hAnsi="Gill Sans MT"/>
          <w:sz w:val="28"/>
          <w:szCs w:val="28"/>
        </w:rPr>
        <w:t>c, d</w:t>
      </w:r>
    </w:p>
    <w:p w14:paraId="5E50B2DC" w14:textId="77777777" w:rsidR="00333474" w:rsidRPr="00333474" w:rsidRDefault="007A4DC5" w:rsidP="00333474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38C2A0AF" w14:textId="43C12469" w:rsidR="00333474" w:rsidRPr="00333474" w:rsidRDefault="00FC14AB" w:rsidP="00333474">
      <w:pP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333474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Ce sont les GAG qui sont responsables de ces propriétés.          </w:t>
      </w:r>
    </w:p>
    <w:p w14:paraId="62672557" w14:textId="525B858D" w:rsidR="00333474" w:rsidRPr="00333474" w:rsidRDefault="00FC14AB" w:rsidP="00333474">
      <w:pP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333474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sodium est un cation... </w:t>
      </w:r>
    </w:p>
    <w:p w14:paraId="15DCFF00" w14:textId="0BEEBBFB" w:rsidR="00333474" w:rsidRPr="00333474" w:rsidRDefault="00FC14AB" w:rsidP="00333474">
      <w:pPr>
        <w:rPr>
          <w:rFonts w:ascii="Gill Sans MT" w:hAnsi="Gill Sans MT"/>
          <w:sz w:val="28"/>
          <w:szCs w:val="28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333474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séquence d’unités polysaccharidiques peut aussi varier. </w:t>
      </w:r>
    </w:p>
    <w:p w14:paraId="3401D541" w14:textId="4243C047" w:rsidR="00C70988" w:rsidRPr="00C70988" w:rsidRDefault="00C70988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455EE33F" w14:textId="60D93633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19 : À propos du tissu conjonctif proprement dit : </w:t>
      </w:r>
    </w:p>
    <w:p w14:paraId="6440D069" w14:textId="5B83FC58" w:rsidR="00C70988" w:rsidRPr="00C70988" w:rsidRDefault="00FC14AB" w:rsidP="00855783">
      <w:pPr>
        <w:spacing w:after="8" w:line="247" w:lineRule="auto"/>
        <w:ind w:right="77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substance fondamentale se présente naturellement comme une substance translucide, incolore et très hydraté. </w:t>
      </w:r>
    </w:p>
    <w:p w14:paraId="6200B437" w14:textId="7B78C828" w:rsidR="00B038E9" w:rsidRPr="00333474" w:rsidRDefault="00FC14AB" w:rsidP="00855783">
      <w:pPr>
        <w:spacing w:after="4" w:line="243" w:lineRule="auto"/>
        <w:ind w:right="77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Elle est peu ou pas colorée en microscope optique, avec des colorants ordinaires. </w:t>
      </w:r>
    </w:p>
    <w:p w14:paraId="258834E5" w14:textId="70466A2F" w:rsidR="00C70988" w:rsidRPr="00C70988" w:rsidRDefault="00FC14AB" w:rsidP="00855783">
      <w:pPr>
        <w:spacing w:after="4" w:line="243" w:lineRule="auto"/>
        <w:ind w:right="77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La majorité des glycosaminoglycanes ont une chaîne composée de plus de 1000 unités disaccharidiques. </w:t>
      </w:r>
    </w:p>
    <w:p w14:paraId="75620C7B" w14:textId="2E4DCF9D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protéoglycanes, élaborés par les fibroblastes, ont une durée de vie très courte. </w:t>
      </w:r>
    </w:p>
    <w:p w14:paraId="4D85BBFA" w14:textId="17ECA6A6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faible taux de fibronectine observé dans les cellules cancéreuses favorise la surmultiplication de celles-ci. </w:t>
      </w:r>
    </w:p>
    <w:p w14:paraId="2C09C0E8" w14:textId="7F72474D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a, </w:t>
      </w:r>
      <w:r w:rsidR="00855783" w:rsidRPr="00333474">
        <w:rPr>
          <w:rFonts w:ascii="Gill Sans MT" w:hAnsi="Gill Sans MT"/>
          <w:sz w:val="28"/>
          <w:szCs w:val="28"/>
        </w:rPr>
        <w:t>b, d, e</w:t>
      </w:r>
    </w:p>
    <w:p w14:paraId="0D3A5B0D" w14:textId="77777777" w:rsidR="007A4DC5" w:rsidRPr="00333474" w:rsidRDefault="007A4DC5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3843065B" w14:textId="20C6D9FF" w:rsidR="00333474" w:rsidRPr="00333474" w:rsidRDefault="00FC14AB" w:rsidP="00333474">
      <w:pPr>
        <w:spacing w:after="13" w:line="248" w:lineRule="auto"/>
        <w:jc w:val="both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333474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Seul l’acide hyaluronique a environ 25000 unités, les autres en ont moins de 300. </w:t>
      </w:r>
    </w:p>
    <w:p w14:paraId="1E8931E0" w14:textId="70BE715C" w:rsidR="00C70988" w:rsidRPr="00C70988" w:rsidRDefault="00C70988" w:rsidP="00855783">
      <w:pPr>
        <w:spacing w:after="0"/>
        <w:ind w:left="-300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</w:p>
    <w:p w14:paraId="104B1FDE" w14:textId="080133AC" w:rsidR="00C70988" w:rsidRPr="00333474" w:rsidRDefault="00C70988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Question 20 : À propos du tissu conjonctif proprement dit : </w:t>
      </w:r>
    </w:p>
    <w:p w14:paraId="4443D36A" w14:textId="21A3CC5D" w:rsidR="00B038E9" w:rsidRPr="00333474" w:rsidRDefault="00FC14AB" w:rsidP="00855783">
      <w:pPr>
        <w:spacing w:after="4" w:line="243" w:lineRule="auto"/>
        <w:ind w:right="483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A)</w:t>
      </w:r>
      <w:r w:rsidR="00C70988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rôle principal des adipocytes réside dans la synthèse, le stock et la dégradation des glucides. </w:t>
      </w:r>
    </w:p>
    <w:p w14:paraId="2D1231AF" w14:textId="18432BD8" w:rsidR="00C70988" w:rsidRPr="00333474" w:rsidRDefault="00FC14AB" w:rsidP="00855783">
      <w:pPr>
        <w:spacing w:after="4" w:line="243" w:lineRule="auto"/>
        <w:ind w:right="483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B)</w:t>
      </w:r>
      <w:r w:rsidR="00C70988" w:rsidRPr="00333474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mastocytes, à travers leurs recepteurs aux IgG interviennent notamment lors des réactions allergiques. </w:t>
      </w:r>
    </w:p>
    <w:p w14:paraId="2E08DC98" w14:textId="7E259BBF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C)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Les macrophages trouvent leur origine au niveau du foie et du rein. </w:t>
      </w:r>
    </w:p>
    <w:p w14:paraId="25037AC7" w14:textId="19FA7C49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D)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Une artériosclérose se caractérise dans la majeure partie des cas par un fort taux de HDL ou mauvais cholestérol. </w:t>
      </w:r>
    </w:p>
    <w:p w14:paraId="1189E9AE" w14:textId="63E2F421" w:rsidR="00C70988" w:rsidRPr="00C70988" w:rsidRDefault="00FC14AB" w:rsidP="00855783">
      <w:pPr>
        <w:spacing w:after="8" w:line="247" w:lineRule="auto"/>
        <w:ind w:right="8"/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</w:pPr>
      <w:r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>E)</w:t>
      </w:r>
      <w:r w:rsidR="00C70988" w:rsidRPr="00C70988">
        <w:rPr>
          <w:rFonts w:ascii="Gill Sans MT" w:eastAsia="Times New Roman" w:hAnsi="Gill Sans MT" w:cs="Times New Roman"/>
          <w:color w:val="413228"/>
          <w:sz w:val="28"/>
          <w:szCs w:val="28"/>
          <w:lang w:eastAsia="fr-FR"/>
        </w:rPr>
        <w:t xml:space="preserve"> Le passage d’un fibroblaste à un fibrocyte a un caractère réversible. </w:t>
      </w:r>
    </w:p>
    <w:p w14:paraId="6B50B7BC" w14:textId="167E51DA" w:rsidR="008D009E" w:rsidRPr="00333474" w:rsidRDefault="008D009E" w:rsidP="00855783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Réponse: </w:t>
      </w:r>
      <w:r w:rsidR="005F05B5" w:rsidRPr="00333474">
        <w:rPr>
          <w:rFonts w:ascii="Gill Sans MT" w:hAnsi="Gill Sans MT"/>
          <w:sz w:val="28"/>
          <w:szCs w:val="28"/>
        </w:rPr>
        <w:t>e</w:t>
      </w:r>
    </w:p>
    <w:p w14:paraId="3C52BF2E" w14:textId="77777777" w:rsidR="00333474" w:rsidRDefault="008D009E" w:rsidP="00333474">
      <w:pPr>
        <w:rPr>
          <w:rFonts w:ascii="Gill Sans MT" w:hAnsi="Gill Sans MT"/>
          <w:sz w:val="28"/>
          <w:szCs w:val="28"/>
        </w:rPr>
      </w:pPr>
      <w:r w:rsidRPr="00333474">
        <w:rPr>
          <w:rFonts w:ascii="Gill Sans MT" w:hAnsi="Gill Sans MT"/>
          <w:sz w:val="28"/>
          <w:szCs w:val="28"/>
        </w:rPr>
        <w:t xml:space="preserve">Justification: </w:t>
      </w:r>
    </w:p>
    <w:p w14:paraId="0D57DD05" w14:textId="75A5A28F" w:rsidR="00333474" w:rsidRDefault="00FC14AB" w:rsidP="00333474">
      <w:pPr>
        <w:rPr>
          <w:rFonts w:ascii="Gill Sans MT" w:hAnsi="Gill Sans MT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A)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Des lipides.          </w:t>
      </w:r>
    </w:p>
    <w:p w14:paraId="5E83CAFA" w14:textId="62E2AD79" w:rsidR="00333474" w:rsidRDefault="00FC14AB" w:rsidP="00333474">
      <w:pPr>
        <w:rPr>
          <w:rFonts w:ascii="Gill Sans MT" w:hAnsi="Gill Sans MT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B)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Les récepteurs aux IGE et non IGG.          </w:t>
      </w:r>
    </w:p>
    <w:p w14:paraId="50310111" w14:textId="17DDEA8B" w:rsidR="00333474" w:rsidRDefault="00FC14AB" w:rsidP="00333474">
      <w:pPr>
        <w:rPr>
          <w:rFonts w:ascii="Gill Sans MT" w:hAnsi="Gill Sans MT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C)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Au niveau de la moëlle osseuse hématopoïétique.         </w:t>
      </w:r>
    </w:p>
    <w:p w14:paraId="49E1824E" w14:textId="1ACA7739" w:rsidR="008D009E" w:rsidRPr="00333474" w:rsidRDefault="00FC14AB" w:rsidP="00333474">
      <w:pPr>
        <w:rPr>
          <w:rFonts w:ascii="Gill Sans MT" w:hAnsi="Gill Sans MT"/>
          <w:sz w:val="28"/>
          <w:szCs w:val="28"/>
        </w:rPr>
      </w:pPr>
      <w:r>
        <w:rPr>
          <w:rFonts w:ascii="Gill Sans MT" w:eastAsia="Times New Roman" w:hAnsi="Gill Sans MT" w:cs="Times New Roman"/>
          <w:sz w:val="28"/>
          <w:szCs w:val="28"/>
        </w:rPr>
        <w:t>D)</w:t>
      </w:r>
      <w:r w:rsidR="00333474" w:rsidRPr="00333474">
        <w:rPr>
          <w:rFonts w:ascii="Gill Sans MT" w:eastAsia="Times New Roman" w:hAnsi="Gill Sans MT" w:cs="Times New Roman"/>
          <w:sz w:val="28"/>
          <w:szCs w:val="28"/>
        </w:rPr>
        <w:t xml:space="preserve"> Le mauvais cholestérol est le LDL.</w:t>
      </w:r>
    </w:p>
    <w:sectPr w:rsidR="008D009E" w:rsidRPr="00333474" w:rsidSect="00A354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47B"/>
    <w:multiLevelType w:val="hybridMultilevel"/>
    <w:tmpl w:val="8E56EE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130A"/>
    <w:multiLevelType w:val="hybridMultilevel"/>
    <w:tmpl w:val="19AA08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D3EF9"/>
    <w:multiLevelType w:val="hybridMultilevel"/>
    <w:tmpl w:val="15F82576"/>
    <w:lvl w:ilvl="0" w:tplc="979A5A10">
      <w:start w:val="1"/>
      <w:numFmt w:val="upperLetter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85A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C99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7AC1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08D2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06C8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520B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ADB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A418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056A19"/>
    <w:multiLevelType w:val="hybridMultilevel"/>
    <w:tmpl w:val="3C5C22D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25FBF"/>
    <w:multiLevelType w:val="hybridMultilevel"/>
    <w:tmpl w:val="C060AA04"/>
    <w:lvl w:ilvl="0" w:tplc="DB3C0C3C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E7F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1ABF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7625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0698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B0D2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50DD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5076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7E6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9C5AC8"/>
    <w:multiLevelType w:val="hybridMultilevel"/>
    <w:tmpl w:val="C9101C86"/>
    <w:lvl w:ilvl="0" w:tplc="809C5F2E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895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AB1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AC92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4A5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125D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AA71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E653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204C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A801071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C246E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B2565"/>
    <w:multiLevelType w:val="hybridMultilevel"/>
    <w:tmpl w:val="8D543C0C"/>
    <w:lvl w:ilvl="0" w:tplc="26260312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705C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CAF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875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8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5645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B497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769B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EFE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E0E596C"/>
    <w:multiLevelType w:val="hybridMultilevel"/>
    <w:tmpl w:val="ACB4F3A6"/>
    <w:lvl w:ilvl="0" w:tplc="C78CE040">
      <w:start w:val="3"/>
      <w:numFmt w:val="upperLetter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3EB2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C5A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27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0E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9A7E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B248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409B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46A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E1A409E"/>
    <w:multiLevelType w:val="hybridMultilevel"/>
    <w:tmpl w:val="44BAFCA2"/>
    <w:lvl w:ilvl="0" w:tplc="9F946E5C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6A04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093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AEB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96FF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10A9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849B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3045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523E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F8A4AAF"/>
    <w:multiLevelType w:val="hybridMultilevel"/>
    <w:tmpl w:val="D3ACF34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374F8"/>
    <w:multiLevelType w:val="hybridMultilevel"/>
    <w:tmpl w:val="2550E7CA"/>
    <w:lvl w:ilvl="0" w:tplc="CB4E226E">
      <w:start w:val="1"/>
      <w:numFmt w:val="upperLetter"/>
      <w:lvlText w:val="%1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7CE6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EC49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CC8E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8C52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ABF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6E7D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6F3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28D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14D7439"/>
    <w:multiLevelType w:val="hybridMultilevel"/>
    <w:tmpl w:val="10E2F3D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F27B41"/>
    <w:multiLevelType w:val="hybridMultilevel"/>
    <w:tmpl w:val="7CF6776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C806C1"/>
    <w:multiLevelType w:val="hybridMultilevel"/>
    <w:tmpl w:val="A170E90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B16181"/>
    <w:multiLevelType w:val="hybridMultilevel"/>
    <w:tmpl w:val="9F3C3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9F139B"/>
    <w:multiLevelType w:val="hybridMultilevel"/>
    <w:tmpl w:val="92CE87D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422B65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E8477A0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20000019">
      <w:start w:val="1"/>
      <w:numFmt w:val="lowerLetter"/>
      <w:lvlText w:val="%3."/>
      <w:lvlJc w:val="left"/>
      <w:pPr>
        <w:ind w:left="1069" w:hanging="360"/>
      </w:pPr>
    </w:lvl>
    <w:lvl w:ilvl="3" w:tplc="4C68890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9E0E1EE4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6501D"/>
    <w:multiLevelType w:val="hybridMultilevel"/>
    <w:tmpl w:val="56A6895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7E6830"/>
    <w:multiLevelType w:val="hybridMultilevel"/>
    <w:tmpl w:val="B422FA6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5308C4"/>
    <w:multiLevelType w:val="hybridMultilevel"/>
    <w:tmpl w:val="E9C0EBF4"/>
    <w:lvl w:ilvl="0" w:tplc="A0C40054">
      <w:start w:val="1"/>
      <w:numFmt w:val="upperLetter"/>
      <w:lvlText w:val="%1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9227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E7F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68F6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A46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AF0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6CC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06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EDF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937404C"/>
    <w:multiLevelType w:val="hybridMultilevel"/>
    <w:tmpl w:val="CC9290E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5A7F20"/>
    <w:multiLevelType w:val="hybridMultilevel"/>
    <w:tmpl w:val="9C0AAE8C"/>
    <w:lvl w:ilvl="0" w:tplc="E35249B0">
      <w:start w:val="1"/>
      <w:numFmt w:val="upperLetter"/>
      <w:lvlText w:val="%1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88F7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2E60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622B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229E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3E29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28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881A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18D4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AF7514"/>
    <w:multiLevelType w:val="hybridMultilevel"/>
    <w:tmpl w:val="990A87FC"/>
    <w:lvl w:ilvl="0" w:tplc="3C282BA8">
      <w:start w:val="1"/>
      <w:numFmt w:val="upperLetter"/>
      <w:lvlText w:val="%1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78D8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846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278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1AE6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2AB1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220E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9EA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EE16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22952EC"/>
    <w:multiLevelType w:val="hybridMultilevel"/>
    <w:tmpl w:val="CD388F1A"/>
    <w:lvl w:ilvl="0" w:tplc="7FEE6DAE">
      <w:start w:val="1"/>
      <w:numFmt w:val="upperLetter"/>
      <w:lvlText w:val="%1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E24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A61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AD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A1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4BC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80B5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62D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E88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2AF6964"/>
    <w:multiLevelType w:val="hybridMultilevel"/>
    <w:tmpl w:val="EB584C7C"/>
    <w:lvl w:ilvl="0" w:tplc="C8702CDE">
      <w:start w:val="3"/>
      <w:numFmt w:val="upperLetter"/>
      <w:lvlText w:val="%1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0049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6E4D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0643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C52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C81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E92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26F0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0024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3E02F34"/>
    <w:multiLevelType w:val="hybridMultilevel"/>
    <w:tmpl w:val="576634FC"/>
    <w:lvl w:ilvl="0" w:tplc="F4C0EE7E">
      <w:start w:val="1"/>
      <w:numFmt w:val="upperLetter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5614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4CCA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CA64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63C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84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497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0D2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0EB0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48D1CCE"/>
    <w:multiLevelType w:val="hybridMultilevel"/>
    <w:tmpl w:val="8D72D436"/>
    <w:lvl w:ilvl="0" w:tplc="9CC6DE48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0E6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4E4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0C69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3C60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87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82F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8A94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42F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B413AE5"/>
    <w:multiLevelType w:val="hybridMultilevel"/>
    <w:tmpl w:val="63CE51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57FA3"/>
    <w:multiLevelType w:val="hybridMultilevel"/>
    <w:tmpl w:val="E0EAFA0C"/>
    <w:lvl w:ilvl="0" w:tplc="4CACF7E8">
      <w:start w:val="4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828F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26E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4007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030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9EFA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2F0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E613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AF0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9317027"/>
    <w:multiLevelType w:val="hybridMultilevel"/>
    <w:tmpl w:val="C936D99E"/>
    <w:lvl w:ilvl="0" w:tplc="235CC5B2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EC9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A4B6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625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1085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7A81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840E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AAF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DE35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C3528CA"/>
    <w:multiLevelType w:val="hybridMultilevel"/>
    <w:tmpl w:val="2F4604B0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F3014A"/>
    <w:multiLevelType w:val="hybridMultilevel"/>
    <w:tmpl w:val="41B29A60"/>
    <w:lvl w:ilvl="0" w:tplc="05B2EFC2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5287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8C5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B81F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F2F3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FC71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C26D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9436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63B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3394466"/>
    <w:multiLevelType w:val="hybridMultilevel"/>
    <w:tmpl w:val="9FAE60C4"/>
    <w:lvl w:ilvl="0" w:tplc="DA92CB9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BB50AC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539D2"/>
    <w:multiLevelType w:val="hybridMultilevel"/>
    <w:tmpl w:val="EDEAB43A"/>
    <w:lvl w:ilvl="0" w:tplc="A6A6A89A">
      <w:start w:val="1"/>
      <w:numFmt w:val="decimal"/>
      <w:lvlText w:val="%1"/>
      <w:lvlJc w:val="left"/>
      <w:pPr>
        <w:ind w:left="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8F0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FA90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44B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AE1F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45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4ED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C433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30F8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F345F3A"/>
    <w:multiLevelType w:val="hybridMultilevel"/>
    <w:tmpl w:val="EDA2F3AC"/>
    <w:lvl w:ilvl="0" w:tplc="D86C1E94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3CE2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DCC9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E24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427A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C64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4BB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3221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0EC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5275C1"/>
    <w:multiLevelType w:val="hybridMultilevel"/>
    <w:tmpl w:val="6BBA270A"/>
    <w:lvl w:ilvl="0" w:tplc="321E1BA0">
      <w:start w:val="1"/>
      <w:numFmt w:val="upperLetter"/>
      <w:lvlText w:val="%1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469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40D0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067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CB7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F413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EA20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29B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642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3781F6A"/>
    <w:multiLevelType w:val="hybridMultilevel"/>
    <w:tmpl w:val="AAD4F41C"/>
    <w:lvl w:ilvl="0" w:tplc="9556A3B4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EE2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0BC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8643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C212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761D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ECC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66A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EB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5A506FC"/>
    <w:multiLevelType w:val="hybridMultilevel"/>
    <w:tmpl w:val="34865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2233BF"/>
    <w:multiLevelType w:val="hybridMultilevel"/>
    <w:tmpl w:val="C8724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47C71"/>
    <w:multiLevelType w:val="hybridMultilevel"/>
    <w:tmpl w:val="C26E902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CF5372"/>
    <w:multiLevelType w:val="hybridMultilevel"/>
    <w:tmpl w:val="ED86D27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B46EF1"/>
    <w:multiLevelType w:val="hybridMultilevel"/>
    <w:tmpl w:val="ABA8E470"/>
    <w:lvl w:ilvl="0" w:tplc="428A2344">
      <w:start w:val="1"/>
      <w:numFmt w:val="upperLetter"/>
      <w:lvlText w:val="%1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3C95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008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3CD9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C43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809C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C23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A34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D2D9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9959019">
    <w:abstractNumId w:val="18"/>
  </w:num>
  <w:num w:numId="2" w16cid:durableId="399986441">
    <w:abstractNumId w:val="29"/>
  </w:num>
  <w:num w:numId="3" w16cid:durableId="248462729">
    <w:abstractNumId w:val="41"/>
  </w:num>
  <w:num w:numId="4" w16cid:durableId="1934167312">
    <w:abstractNumId w:val="32"/>
  </w:num>
  <w:num w:numId="5" w16cid:durableId="1304773745">
    <w:abstractNumId w:val="40"/>
  </w:num>
  <w:num w:numId="6" w16cid:durableId="2100516276">
    <w:abstractNumId w:val="14"/>
  </w:num>
  <w:num w:numId="7" w16cid:durableId="1623878669">
    <w:abstractNumId w:val="6"/>
  </w:num>
  <w:num w:numId="8" w16cid:durableId="213850886">
    <w:abstractNumId w:val="35"/>
  </w:num>
  <w:num w:numId="9" w16cid:durableId="1011877124">
    <w:abstractNumId w:val="16"/>
  </w:num>
  <w:num w:numId="10" w16cid:durableId="862594004">
    <w:abstractNumId w:val="19"/>
  </w:num>
  <w:num w:numId="11" w16cid:durableId="1654724515">
    <w:abstractNumId w:val="43"/>
  </w:num>
  <w:num w:numId="12" w16cid:durableId="355159061">
    <w:abstractNumId w:val="42"/>
  </w:num>
  <w:num w:numId="13" w16cid:durableId="1085299758">
    <w:abstractNumId w:val="13"/>
  </w:num>
  <w:num w:numId="14" w16cid:durableId="303630242">
    <w:abstractNumId w:val="1"/>
  </w:num>
  <w:num w:numId="15" w16cid:durableId="1527520656">
    <w:abstractNumId w:val="34"/>
  </w:num>
  <w:num w:numId="16" w16cid:durableId="1826778923">
    <w:abstractNumId w:val="3"/>
  </w:num>
  <w:num w:numId="17" w16cid:durableId="1762481835">
    <w:abstractNumId w:val="22"/>
  </w:num>
  <w:num w:numId="18" w16cid:durableId="1152867922">
    <w:abstractNumId w:val="20"/>
  </w:num>
  <w:num w:numId="19" w16cid:durableId="723455817">
    <w:abstractNumId w:val="15"/>
  </w:num>
  <w:num w:numId="20" w16cid:durableId="1914269961">
    <w:abstractNumId w:val="17"/>
  </w:num>
  <w:num w:numId="21" w16cid:durableId="1075006075">
    <w:abstractNumId w:val="7"/>
  </w:num>
  <w:num w:numId="22" w16cid:durableId="2085838153">
    <w:abstractNumId w:val="11"/>
  </w:num>
  <w:num w:numId="23" w16cid:durableId="1319461757">
    <w:abstractNumId w:val="9"/>
  </w:num>
  <w:num w:numId="24" w16cid:durableId="1605115679">
    <w:abstractNumId w:val="8"/>
  </w:num>
  <w:num w:numId="25" w16cid:durableId="1823348831">
    <w:abstractNumId w:val="24"/>
  </w:num>
  <w:num w:numId="26" w16cid:durableId="787550310">
    <w:abstractNumId w:val="23"/>
  </w:num>
  <w:num w:numId="27" w16cid:durableId="1762529742">
    <w:abstractNumId w:val="31"/>
  </w:num>
  <w:num w:numId="28" w16cid:durableId="1099521126">
    <w:abstractNumId w:val="27"/>
  </w:num>
  <w:num w:numId="29" w16cid:durableId="988828640">
    <w:abstractNumId w:val="33"/>
  </w:num>
  <w:num w:numId="30" w16cid:durableId="538862167">
    <w:abstractNumId w:val="39"/>
  </w:num>
  <w:num w:numId="31" w16cid:durableId="1569806107">
    <w:abstractNumId w:val="10"/>
  </w:num>
  <w:num w:numId="32" w16cid:durableId="1920630141">
    <w:abstractNumId w:val="12"/>
  </w:num>
  <w:num w:numId="33" w16cid:durableId="1776174501">
    <w:abstractNumId w:val="44"/>
  </w:num>
  <w:num w:numId="34" w16cid:durableId="271476741">
    <w:abstractNumId w:val="25"/>
  </w:num>
  <w:num w:numId="35" w16cid:durableId="733553541">
    <w:abstractNumId w:val="37"/>
  </w:num>
  <w:num w:numId="36" w16cid:durableId="891037594">
    <w:abstractNumId w:val="4"/>
  </w:num>
  <w:num w:numId="37" w16cid:durableId="868762277">
    <w:abstractNumId w:val="5"/>
  </w:num>
  <w:num w:numId="38" w16cid:durableId="1486971038">
    <w:abstractNumId w:val="21"/>
  </w:num>
  <w:num w:numId="39" w16cid:durableId="315233105">
    <w:abstractNumId w:val="28"/>
  </w:num>
  <w:num w:numId="40" w16cid:durableId="843545309">
    <w:abstractNumId w:val="38"/>
  </w:num>
  <w:num w:numId="41" w16cid:durableId="751776864">
    <w:abstractNumId w:val="2"/>
  </w:num>
  <w:num w:numId="42" w16cid:durableId="2128304389">
    <w:abstractNumId w:val="30"/>
  </w:num>
  <w:num w:numId="43" w16cid:durableId="1812670657">
    <w:abstractNumId w:val="26"/>
  </w:num>
  <w:num w:numId="44" w16cid:durableId="1646474579">
    <w:abstractNumId w:val="0"/>
  </w:num>
  <w:num w:numId="45" w16cid:durableId="199256507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4D"/>
    <w:rsid w:val="000D3BDA"/>
    <w:rsid w:val="000F7008"/>
    <w:rsid w:val="001A5761"/>
    <w:rsid w:val="001B36A4"/>
    <w:rsid w:val="00271515"/>
    <w:rsid w:val="00333474"/>
    <w:rsid w:val="00427793"/>
    <w:rsid w:val="004B658F"/>
    <w:rsid w:val="004C5B87"/>
    <w:rsid w:val="005C39FD"/>
    <w:rsid w:val="005F05B5"/>
    <w:rsid w:val="005F7E5D"/>
    <w:rsid w:val="00630582"/>
    <w:rsid w:val="0079740C"/>
    <w:rsid w:val="007A4DC5"/>
    <w:rsid w:val="00855783"/>
    <w:rsid w:val="008751A4"/>
    <w:rsid w:val="008D009E"/>
    <w:rsid w:val="008E16E5"/>
    <w:rsid w:val="00900033"/>
    <w:rsid w:val="00A3544D"/>
    <w:rsid w:val="00B038E9"/>
    <w:rsid w:val="00BF5981"/>
    <w:rsid w:val="00C473A4"/>
    <w:rsid w:val="00C70988"/>
    <w:rsid w:val="00CC6BB8"/>
    <w:rsid w:val="00D418AE"/>
    <w:rsid w:val="00D63941"/>
    <w:rsid w:val="00DB18F5"/>
    <w:rsid w:val="00DB418E"/>
    <w:rsid w:val="00DD3087"/>
    <w:rsid w:val="00E558DB"/>
    <w:rsid w:val="00E87137"/>
    <w:rsid w:val="00F65C77"/>
    <w:rsid w:val="00FA1C72"/>
    <w:rsid w:val="00FC14AB"/>
    <w:rsid w:val="00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663E"/>
  <w15:chartTrackingRefBased/>
  <w15:docId w15:val="{E734C44C-E314-4D61-A285-E4042765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93"/>
  </w:style>
  <w:style w:type="paragraph" w:styleId="Titre1">
    <w:name w:val="heading 1"/>
    <w:basedOn w:val="Normal"/>
    <w:next w:val="Normal"/>
    <w:link w:val="Titre1Car"/>
    <w:uiPriority w:val="9"/>
    <w:qFormat/>
    <w:rsid w:val="00A3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54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54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5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5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5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5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5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5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54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4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544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3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7</Pages>
  <Words>2464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Didice Coudegnan</cp:lastModifiedBy>
  <cp:revision>12</cp:revision>
  <dcterms:created xsi:type="dcterms:W3CDTF">2025-08-27T22:16:00Z</dcterms:created>
  <dcterms:modified xsi:type="dcterms:W3CDTF">2025-09-01T06:20:00Z</dcterms:modified>
</cp:coreProperties>
</file>