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7B5636" w14:textId="77777777" w:rsidR="00AA16BF" w:rsidRDefault="00AA16BF" w:rsidP="00587928">
      <w:bookmarkStart w:id="0" w:name="_Hlk527468565"/>
      <w:bookmarkEnd w:id="0"/>
    </w:p>
    <w:p w14:paraId="57A7330D" w14:textId="77777777" w:rsidR="00AA16BF" w:rsidRDefault="00AA16BF" w:rsidP="00587928"/>
    <w:p w14:paraId="445E66F8" w14:textId="77777777" w:rsidR="00AA16BF" w:rsidRDefault="00AA16BF" w:rsidP="00587928"/>
    <w:p w14:paraId="74A10B7C" w14:textId="77777777" w:rsidR="00AA16BF" w:rsidRDefault="00AA16BF" w:rsidP="00587928"/>
    <w:p w14:paraId="61429A9E" w14:textId="77777777" w:rsidR="00AA16BF" w:rsidRDefault="00AA16BF" w:rsidP="00587928"/>
    <w:p w14:paraId="533281EE" w14:textId="77777777" w:rsidR="00AA16BF" w:rsidRDefault="00AA16BF" w:rsidP="00587928"/>
    <w:p w14:paraId="53AF5BD4" w14:textId="77777777" w:rsidR="00AA16BF" w:rsidRDefault="00AA16BF" w:rsidP="00587928"/>
    <w:p w14:paraId="0962C217" w14:textId="77777777" w:rsidR="00AA16BF" w:rsidRPr="00587928" w:rsidRDefault="00587928" w:rsidP="00587928">
      <w:pPr>
        <w:pStyle w:val="Puesto"/>
        <w:keepNext w:val="0"/>
        <w:keepLines w:val="0"/>
        <w:shd w:val="clear" w:color="auto" w:fill="FFFFFF"/>
        <w:spacing w:before="0" w:after="0" w:line="240" w:lineRule="auto"/>
        <w:contextualSpacing/>
        <w:jc w:val="center"/>
        <w:rPr>
          <w:rFonts w:eastAsiaTheme="majorEastAsia"/>
          <w:spacing w:val="-10"/>
          <w:kern w:val="28"/>
          <w:sz w:val="56"/>
          <w:szCs w:val="56"/>
          <w:lang w:val="es-ES"/>
        </w:rPr>
      </w:pPr>
      <w:r w:rsidRPr="00587928">
        <w:rPr>
          <w:rFonts w:eastAsiaTheme="majorEastAsia"/>
          <w:spacing w:val="-10"/>
          <w:kern w:val="28"/>
          <w:sz w:val="56"/>
          <w:szCs w:val="56"/>
          <w:lang w:val="es-ES"/>
        </w:rPr>
        <w:t>PROYECTO FINAL</w:t>
      </w:r>
    </w:p>
    <w:p w14:paraId="2CBC9950" w14:textId="77777777" w:rsidR="00AA16BF" w:rsidRDefault="00587928" w:rsidP="00587928">
      <w:pPr>
        <w:pStyle w:val="Puesto"/>
        <w:keepNext w:val="0"/>
        <w:keepLines w:val="0"/>
        <w:shd w:val="clear" w:color="auto" w:fill="FFFFFF"/>
        <w:spacing w:before="0" w:after="0" w:line="240" w:lineRule="auto"/>
        <w:contextualSpacing/>
        <w:jc w:val="center"/>
        <w:rPr>
          <w:rFonts w:eastAsiaTheme="majorEastAsia"/>
          <w:spacing w:val="-10"/>
          <w:kern w:val="28"/>
          <w:sz w:val="56"/>
          <w:szCs w:val="56"/>
          <w:lang w:val="es-ES"/>
        </w:rPr>
      </w:pPr>
      <w:r w:rsidRPr="00587928">
        <w:rPr>
          <w:rFonts w:eastAsiaTheme="majorEastAsia"/>
          <w:spacing w:val="-10"/>
          <w:kern w:val="28"/>
          <w:sz w:val="56"/>
          <w:szCs w:val="56"/>
          <w:lang w:val="es-ES"/>
        </w:rPr>
        <w:t>TERNERAS DE TAMBO</w:t>
      </w:r>
    </w:p>
    <w:p w14:paraId="5A526B4D" w14:textId="77777777" w:rsidR="00587928" w:rsidRPr="00587928" w:rsidRDefault="00587928" w:rsidP="00587928">
      <w:pPr>
        <w:rPr>
          <w:lang w:val="es-ES"/>
        </w:rPr>
      </w:pPr>
    </w:p>
    <w:p w14:paraId="26EB4FA0" w14:textId="77777777" w:rsidR="0070077F" w:rsidRDefault="0070077F" w:rsidP="00587928">
      <w:pPr>
        <w:pStyle w:val="Puesto"/>
        <w:keepNext w:val="0"/>
        <w:keepLines w:val="0"/>
        <w:shd w:val="clear" w:color="auto" w:fill="FFFFFF"/>
        <w:spacing w:before="0" w:after="0" w:line="240" w:lineRule="auto"/>
        <w:contextualSpacing/>
        <w:jc w:val="center"/>
        <w:rPr>
          <w:rFonts w:eastAsiaTheme="majorEastAsia"/>
          <w:spacing w:val="-10"/>
          <w:kern w:val="28"/>
          <w:sz w:val="56"/>
          <w:szCs w:val="56"/>
          <w:lang w:val="es-ES"/>
        </w:rPr>
      </w:pPr>
      <w:r w:rsidRPr="00587928">
        <w:rPr>
          <w:rFonts w:eastAsiaTheme="majorEastAsia"/>
          <w:spacing w:val="-10"/>
          <w:kern w:val="28"/>
          <w:sz w:val="56"/>
          <w:szCs w:val="56"/>
          <w:lang w:val="es-ES"/>
        </w:rPr>
        <w:t>Tecnicatura en tecnologías de la información</w:t>
      </w:r>
    </w:p>
    <w:p w14:paraId="2C5A811F" w14:textId="77777777" w:rsidR="00587928" w:rsidRDefault="00587928" w:rsidP="00587928">
      <w:pPr>
        <w:rPr>
          <w:lang w:val="es-ES"/>
        </w:rPr>
      </w:pPr>
    </w:p>
    <w:p w14:paraId="27184D7E" w14:textId="77777777" w:rsidR="00587928" w:rsidRPr="000516CF" w:rsidRDefault="00587928" w:rsidP="00587928">
      <w:pPr>
        <w:pStyle w:val="Puesto"/>
        <w:jc w:val="center"/>
        <w:rPr>
          <w:b w:val="0"/>
        </w:rPr>
      </w:pPr>
      <w:r w:rsidRPr="000516CF">
        <w:t>POLÍTICAS DE SEGURIDAD</w:t>
      </w:r>
    </w:p>
    <w:p w14:paraId="6A619C55" w14:textId="77777777" w:rsidR="00587928" w:rsidRPr="00587928" w:rsidRDefault="00587928" w:rsidP="00587928">
      <w:pPr>
        <w:rPr>
          <w:lang w:val="es-ES"/>
        </w:rPr>
      </w:pPr>
    </w:p>
    <w:p w14:paraId="3DB7669C" w14:textId="77777777" w:rsidR="00AA16BF" w:rsidRDefault="00AA16BF" w:rsidP="00587928"/>
    <w:p w14:paraId="3FE84092" w14:textId="77777777" w:rsidR="000522A3" w:rsidRDefault="000522A3" w:rsidP="00587928"/>
    <w:p w14:paraId="4C01E8F8" w14:textId="77777777" w:rsidR="00AA16BF" w:rsidRDefault="00AA16BF" w:rsidP="00587928"/>
    <w:p w14:paraId="00535A53" w14:textId="77777777" w:rsidR="00AA16BF" w:rsidRDefault="000522A3" w:rsidP="00587928">
      <w:r>
        <w:t>GNC</w:t>
      </w:r>
    </w:p>
    <w:p w14:paraId="18BCC8AB" w14:textId="77777777" w:rsidR="00AA16BF" w:rsidRDefault="000522A3" w:rsidP="00587928">
      <w:r>
        <w:t>Gestión de Nacimiento y Cría</w:t>
      </w:r>
    </w:p>
    <w:p w14:paraId="1D6B098A" w14:textId="77777777" w:rsidR="00AA16BF" w:rsidRDefault="00AA16BF" w:rsidP="00587928"/>
    <w:p w14:paraId="2E59A491" w14:textId="77777777" w:rsidR="00AA16BF" w:rsidRDefault="00AA16BF" w:rsidP="00587928"/>
    <w:p w14:paraId="400B2BE3" w14:textId="77777777" w:rsidR="00AA16BF" w:rsidRDefault="00AA16BF" w:rsidP="00587928"/>
    <w:p w14:paraId="079F7BCF" w14:textId="77777777" w:rsidR="00AA16BF" w:rsidRDefault="00AA16BF" w:rsidP="00587928"/>
    <w:p w14:paraId="0C5D6D99" w14:textId="77777777" w:rsidR="00AA16BF" w:rsidRDefault="000522A3" w:rsidP="00587928">
      <w:r>
        <w:t>Integrantes:</w:t>
      </w:r>
    </w:p>
    <w:p w14:paraId="77423F4D" w14:textId="77777777" w:rsidR="00AA16BF" w:rsidRDefault="000522A3" w:rsidP="00587928">
      <w:r>
        <w:t>Emiliano Silva</w:t>
      </w:r>
    </w:p>
    <w:p w14:paraId="43835A11" w14:textId="77777777" w:rsidR="00AA16BF" w:rsidRDefault="000522A3" w:rsidP="00587928">
      <w:r>
        <w:t>Samuel Rodríguez</w:t>
      </w:r>
    </w:p>
    <w:p w14:paraId="21232A00" w14:textId="77777777" w:rsidR="00AA16BF" w:rsidRDefault="000522A3" w:rsidP="00587928">
      <w:r>
        <w:t>Agustín Rodríguez</w:t>
      </w:r>
    </w:p>
    <w:p w14:paraId="5D0F0416" w14:textId="77777777" w:rsidR="00AA16BF" w:rsidRDefault="000522A3" w:rsidP="00587928">
      <w:r>
        <w:t>Sebastián Mena</w:t>
      </w:r>
    </w:p>
    <w:p w14:paraId="241CA1C7" w14:textId="77777777" w:rsidR="008310BC" w:rsidRDefault="008310BC" w:rsidP="00587928"/>
    <w:p w14:paraId="79770457" w14:textId="77777777" w:rsidR="00AA16BF" w:rsidRDefault="00AA16BF" w:rsidP="00587928"/>
    <w:p w14:paraId="65EE6E85" w14:textId="77777777" w:rsidR="00AA16BF" w:rsidRDefault="00AA16BF" w:rsidP="00587928"/>
    <w:p w14:paraId="0712DA55" w14:textId="77777777" w:rsidR="00AA16BF" w:rsidRDefault="00AA16BF" w:rsidP="00587928">
      <w:pPr>
        <w:sectPr w:rsidR="00AA16BF">
          <w:headerReference w:type="default" r:id="rId8"/>
          <w:footerReference w:type="default" r:id="rId9"/>
          <w:headerReference w:type="first" r:id="rId10"/>
          <w:pgSz w:w="11906" w:h="16838"/>
          <w:pgMar w:top="1134" w:right="1134" w:bottom="1134" w:left="1134" w:header="425" w:footer="305" w:gutter="0"/>
          <w:pgNumType w:start="1"/>
          <w:cols w:space="720"/>
          <w:titlePg/>
        </w:sectPr>
      </w:pPr>
    </w:p>
    <w:p w14:paraId="794EA593" w14:textId="77777777" w:rsidR="00AA16BF" w:rsidRDefault="000522A3" w:rsidP="00587928">
      <w:r>
        <w:lastRenderedPageBreak/>
        <w:t>Contenido</w:t>
      </w:r>
    </w:p>
    <w:sdt>
      <w:sdtPr>
        <w:id w:val="-1677644370"/>
        <w:docPartObj>
          <w:docPartGallery w:val="Table of Contents"/>
          <w:docPartUnique/>
        </w:docPartObj>
      </w:sdtPr>
      <w:sdtEndPr/>
      <w:sdtContent>
        <w:p w14:paraId="5932E92B" w14:textId="77777777" w:rsidR="00D54885" w:rsidRDefault="000522A3">
          <w:pPr>
            <w:pStyle w:val="TDC2"/>
            <w:tabs>
              <w:tab w:val="right" w:leader="dot" w:pos="9628"/>
            </w:tabs>
            <w:rPr>
              <w:rFonts w:asciiTheme="minorHAnsi" w:eastAsiaTheme="minorEastAsia" w:hAnsiTheme="minorHAnsi" w:cstheme="minorBidi"/>
              <w:noProof/>
              <w:lang w:val="en-US"/>
            </w:rPr>
          </w:pPr>
          <w:r>
            <w:fldChar w:fldCharType="begin"/>
          </w:r>
          <w:r>
            <w:instrText xml:space="preserve"> TOC \h \u \z </w:instrText>
          </w:r>
          <w:r>
            <w:fldChar w:fldCharType="separate"/>
          </w:r>
          <w:hyperlink w:anchor="_Toc534502233" w:history="1">
            <w:r w:rsidR="00D54885" w:rsidRPr="00B62F4D">
              <w:rPr>
                <w:rStyle w:val="Hipervnculo"/>
                <w:noProof/>
              </w:rPr>
              <w:t>Introducción</w:t>
            </w:r>
            <w:r w:rsidR="00D54885">
              <w:rPr>
                <w:noProof/>
                <w:webHidden/>
              </w:rPr>
              <w:tab/>
            </w:r>
            <w:r w:rsidR="00D54885">
              <w:rPr>
                <w:noProof/>
                <w:webHidden/>
              </w:rPr>
              <w:fldChar w:fldCharType="begin"/>
            </w:r>
            <w:r w:rsidR="00D54885">
              <w:rPr>
                <w:noProof/>
                <w:webHidden/>
              </w:rPr>
              <w:instrText xml:space="preserve"> PAGEREF _Toc534502233 \h </w:instrText>
            </w:r>
            <w:r w:rsidR="00D54885">
              <w:rPr>
                <w:noProof/>
                <w:webHidden/>
              </w:rPr>
            </w:r>
            <w:r w:rsidR="00D54885">
              <w:rPr>
                <w:noProof/>
                <w:webHidden/>
              </w:rPr>
              <w:fldChar w:fldCharType="separate"/>
            </w:r>
            <w:r w:rsidR="00D54885">
              <w:rPr>
                <w:noProof/>
                <w:webHidden/>
              </w:rPr>
              <w:t>3</w:t>
            </w:r>
            <w:r w:rsidR="00D54885">
              <w:rPr>
                <w:noProof/>
                <w:webHidden/>
              </w:rPr>
              <w:fldChar w:fldCharType="end"/>
            </w:r>
          </w:hyperlink>
        </w:p>
        <w:p w14:paraId="1127FEB3" w14:textId="77777777" w:rsidR="00D54885" w:rsidRDefault="00F14511">
          <w:pPr>
            <w:pStyle w:val="TDC2"/>
            <w:tabs>
              <w:tab w:val="right" w:leader="dot" w:pos="9628"/>
            </w:tabs>
            <w:rPr>
              <w:rFonts w:asciiTheme="minorHAnsi" w:eastAsiaTheme="minorEastAsia" w:hAnsiTheme="minorHAnsi" w:cstheme="minorBidi"/>
              <w:noProof/>
              <w:lang w:val="en-US"/>
            </w:rPr>
          </w:pPr>
          <w:hyperlink w:anchor="_Toc534502234" w:history="1">
            <w:r w:rsidR="00D54885" w:rsidRPr="00B62F4D">
              <w:rPr>
                <w:rStyle w:val="Hipervnculo"/>
                <w:noProof/>
              </w:rPr>
              <w:t>Objetivos</w:t>
            </w:r>
            <w:r w:rsidR="00D54885">
              <w:rPr>
                <w:noProof/>
                <w:webHidden/>
              </w:rPr>
              <w:tab/>
            </w:r>
            <w:r w:rsidR="00D54885">
              <w:rPr>
                <w:noProof/>
                <w:webHidden/>
              </w:rPr>
              <w:fldChar w:fldCharType="begin"/>
            </w:r>
            <w:r w:rsidR="00D54885">
              <w:rPr>
                <w:noProof/>
                <w:webHidden/>
              </w:rPr>
              <w:instrText xml:space="preserve"> PAGEREF _Toc534502234 \h </w:instrText>
            </w:r>
            <w:r w:rsidR="00D54885">
              <w:rPr>
                <w:noProof/>
                <w:webHidden/>
              </w:rPr>
            </w:r>
            <w:r w:rsidR="00D54885">
              <w:rPr>
                <w:noProof/>
                <w:webHidden/>
              </w:rPr>
              <w:fldChar w:fldCharType="separate"/>
            </w:r>
            <w:r w:rsidR="00D54885">
              <w:rPr>
                <w:noProof/>
                <w:webHidden/>
              </w:rPr>
              <w:t>4</w:t>
            </w:r>
            <w:r w:rsidR="00D54885">
              <w:rPr>
                <w:noProof/>
                <w:webHidden/>
              </w:rPr>
              <w:fldChar w:fldCharType="end"/>
            </w:r>
          </w:hyperlink>
        </w:p>
        <w:p w14:paraId="4662D7F8" w14:textId="77777777" w:rsidR="00D54885" w:rsidRDefault="00F14511">
          <w:pPr>
            <w:pStyle w:val="TDC2"/>
            <w:tabs>
              <w:tab w:val="right" w:leader="dot" w:pos="9628"/>
            </w:tabs>
            <w:rPr>
              <w:rFonts w:asciiTheme="minorHAnsi" w:eastAsiaTheme="minorEastAsia" w:hAnsiTheme="minorHAnsi" w:cstheme="minorBidi"/>
              <w:noProof/>
              <w:lang w:val="en-US"/>
            </w:rPr>
          </w:pPr>
          <w:hyperlink w:anchor="_Toc534502235" w:history="1">
            <w:r w:rsidR="00D54885" w:rsidRPr="00B62F4D">
              <w:rPr>
                <w:rStyle w:val="Hipervnculo"/>
                <w:noProof/>
              </w:rPr>
              <w:t>Alcance</w:t>
            </w:r>
            <w:r w:rsidR="00D54885">
              <w:rPr>
                <w:noProof/>
                <w:webHidden/>
              </w:rPr>
              <w:tab/>
            </w:r>
            <w:r w:rsidR="00D54885">
              <w:rPr>
                <w:noProof/>
                <w:webHidden/>
              </w:rPr>
              <w:fldChar w:fldCharType="begin"/>
            </w:r>
            <w:r w:rsidR="00D54885">
              <w:rPr>
                <w:noProof/>
                <w:webHidden/>
              </w:rPr>
              <w:instrText xml:space="preserve"> PAGEREF _Toc534502235 \h </w:instrText>
            </w:r>
            <w:r w:rsidR="00D54885">
              <w:rPr>
                <w:noProof/>
                <w:webHidden/>
              </w:rPr>
            </w:r>
            <w:r w:rsidR="00D54885">
              <w:rPr>
                <w:noProof/>
                <w:webHidden/>
              </w:rPr>
              <w:fldChar w:fldCharType="separate"/>
            </w:r>
            <w:r w:rsidR="00D54885">
              <w:rPr>
                <w:noProof/>
                <w:webHidden/>
              </w:rPr>
              <w:t>4</w:t>
            </w:r>
            <w:r w:rsidR="00D54885">
              <w:rPr>
                <w:noProof/>
                <w:webHidden/>
              </w:rPr>
              <w:fldChar w:fldCharType="end"/>
            </w:r>
          </w:hyperlink>
        </w:p>
        <w:p w14:paraId="59040EBF" w14:textId="77777777" w:rsidR="00D54885" w:rsidRDefault="00F14511">
          <w:pPr>
            <w:pStyle w:val="TDC2"/>
            <w:tabs>
              <w:tab w:val="right" w:leader="dot" w:pos="9628"/>
            </w:tabs>
            <w:rPr>
              <w:rFonts w:asciiTheme="minorHAnsi" w:eastAsiaTheme="minorEastAsia" w:hAnsiTheme="minorHAnsi" w:cstheme="minorBidi"/>
              <w:noProof/>
              <w:lang w:val="en-US"/>
            </w:rPr>
          </w:pPr>
          <w:hyperlink w:anchor="_Toc534502236" w:history="1">
            <w:r w:rsidR="00D54885" w:rsidRPr="00B62F4D">
              <w:rPr>
                <w:rStyle w:val="Hipervnculo"/>
                <w:noProof/>
              </w:rPr>
              <w:t>Organización, normativas, manuales y procedimientos.</w:t>
            </w:r>
            <w:r w:rsidR="00D54885">
              <w:rPr>
                <w:noProof/>
                <w:webHidden/>
              </w:rPr>
              <w:tab/>
            </w:r>
            <w:r w:rsidR="00D54885">
              <w:rPr>
                <w:noProof/>
                <w:webHidden/>
              </w:rPr>
              <w:fldChar w:fldCharType="begin"/>
            </w:r>
            <w:r w:rsidR="00D54885">
              <w:rPr>
                <w:noProof/>
                <w:webHidden/>
              </w:rPr>
              <w:instrText xml:space="preserve"> PAGEREF _Toc534502236 \h </w:instrText>
            </w:r>
            <w:r w:rsidR="00D54885">
              <w:rPr>
                <w:noProof/>
                <w:webHidden/>
              </w:rPr>
            </w:r>
            <w:r w:rsidR="00D54885">
              <w:rPr>
                <w:noProof/>
                <w:webHidden/>
              </w:rPr>
              <w:fldChar w:fldCharType="separate"/>
            </w:r>
            <w:r w:rsidR="00D54885">
              <w:rPr>
                <w:noProof/>
                <w:webHidden/>
              </w:rPr>
              <w:t>5</w:t>
            </w:r>
            <w:r w:rsidR="00D54885">
              <w:rPr>
                <w:noProof/>
                <w:webHidden/>
              </w:rPr>
              <w:fldChar w:fldCharType="end"/>
            </w:r>
          </w:hyperlink>
        </w:p>
        <w:p w14:paraId="0BB6A46F" w14:textId="77777777" w:rsidR="00D54885" w:rsidRDefault="00F14511">
          <w:pPr>
            <w:pStyle w:val="TDC2"/>
            <w:tabs>
              <w:tab w:val="right" w:leader="dot" w:pos="9628"/>
            </w:tabs>
            <w:rPr>
              <w:rFonts w:asciiTheme="minorHAnsi" w:eastAsiaTheme="minorEastAsia" w:hAnsiTheme="minorHAnsi" w:cstheme="minorBidi"/>
              <w:noProof/>
              <w:lang w:val="en-US"/>
            </w:rPr>
          </w:pPr>
          <w:hyperlink w:anchor="_Toc534502237" w:history="1">
            <w:r w:rsidR="00D54885" w:rsidRPr="00B62F4D">
              <w:rPr>
                <w:rStyle w:val="Hipervnculo"/>
                <w:noProof/>
              </w:rPr>
              <w:t>Funciones de Mandos (Directores)</w:t>
            </w:r>
            <w:r w:rsidR="00D54885">
              <w:rPr>
                <w:noProof/>
                <w:webHidden/>
              </w:rPr>
              <w:tab/>
            </w:r>
            <w:r w:rsidR="00D54885">
              <w:rPr>
                <w:noProof/>
                <w:webHidden/>
              </w:rPr>
              <w:fldChar w:fldCharType="begin"/>
            </w:r>
            <w:r w:rsidR="00D54885">
              <w:rPr>
                <w:noProof/>
                <w:webHidden/>
              </w:rPr>
              <w:instrText xml:space="preserve"> PAGEREF _Toc534502237 \h </w:instrText>
            </w:r>
            <w:r w:rsidR="00D54885">
              <w:rPr>
                <w:noProof/>
                <w:webHidden/>
              </w:rPr>
            </w:r>
            <w:r w:rsidR="00D54885">
              <w:rPr>
                <w:noProof/>
                <w:webHidden/>
              </w:rPr>
              <w:fldChar w:fldCharType="separate"/>
            </w:r>
            <w:r w:rsidR="00D54885">
              <w:rPr>
                <w:noProof/>
                <w:webHidden/>
              </w:rPr>
              <w:t>5</w:t>
            </w:r>
            <w:r w:rsidR="00D54885">
              <w:rPr>
                <w:noProof/>
                <w:webHidden/>
              </w:rPr>
              <w:fldChar w:fldCharType="end"/>
            </w:r>
          </w:hyperlink>
        </w:p>
        <w:p w14:paraId="78CEF124" w14:textId="77777777" w:rsidR="00D54885" w:rsidRDefault="00F14511">
          <w:pPr>
            <w:pStyle w:val="TDC2"/>
            <w:tabs>
              <w:tab w:val="right" w:leader="dot" w:pos="9628"/>
            </w:tabs>
            <w:rPr>
              <w:rFonts w:asciiTheme="minorHAnsi" w:eastAsiaTheme="minorEastAsia" w:hAnsiTheme="minorHAnsi" w:cstheme="minorBidi"/>
              <w:noProof/>
              <w:lang w:val="en-US"/>
            </w:rPr>
          </w:pPr>
          <w:hyperlink w:anchor="_Toc534502238" w:history="1">
            <w:r w:rsidR="00D54885" w:rsidRPr="00B62F4D">
              <w:rPr>
                <w:rStyle w:val="Hipervnculo"/>
                <w:noProof/>
              </w:rPr>
              <w:t>Funciones de Tecnologías de la Información(TI)</w:t>
            </w:r>
            <w:r w:rsidR="00D54885">
              <w:rPr>
                <w:noProof/>
                <w:webHidden/>
              </w:rPr>
              <w:tab/>
            </w:r>
            <w:r w:rsidR="00D54885">
              <w:rPr>
                <w:noProof/>
                <w:webHidden/>
              </w:rPr>
              <w:fldChar w:fldCharType="begin"/>
            </w:r>
            <w:r w:rsidR="00D54885">
              <w:rPr>
                <w:noProof/>
                <w:webHidden/>
              </w:rPr>
              <w:instrText xml:space="preserve"> PAGEREF _Toc534502238 \h </w:instrText>
            </w:r>
            <w:r w:rsidR="00D54885">
              <w:rPr>
                <w:noProof/>
                <w:webHidden/>
              </w:rPr>
            </w:r>
            <w:r w:rsidR="00D54885">
              <w:rPr>
                <w:noProof/>
                <w:webHidden/>
              </w:rPr>
              <w:fldChar w:fldCharType="separate"/>
            </w:r>
            <w:r w:rsidR="00D54885">
              <w:rPr>
                <w:noProof/>
                <w:webHidden/>
              </w:rPr>
              <w:t>5</w:t>
            </w:r>
            <w:r w:rsidR="00D54885">
              <w:rPr>
                <w:noProof/>
                <w:webHidden/>
              </w:rPr>
              <w:fldChar w:fldCharType="end"/>
            </w:r>
          </w:hyperlink>
        </w:p>
        <w:p w14:paraId="3605E279" w14:textId="77777777" w:rsidR="00D54885" w:rsidRDefault="00F14511">
          <w:pPr>
            <w:pStyle w:val="TDC2"/>
            <w:tabs>
              <w:tab w:val="right" w:leader="dot" w:pos="9628"/>
            </w:tabs>
            <w:rPr>
              <w:rFonts w:asciiTheme="minorHAnsi" w:eastAsiaTheme="minorEastAsia" w:hAnsiTheme="minorHAnsi" w:cstheme="minorBidi"/>
              <w:noProof/>
              <w:lang w:val="en-US"/>
            </w:rPr>
          </w:pPr>
          <w:hyperlink w:anchor="_Toc534502239" w:history="1">
            <w:r w:rsidR="00D54885" w:rsidRPr="00B62F4D">
              <w:rPr>
                <w:rStyle w:val="Hipervnculo"/>
                <w:noProof/>
              </w:rPr>
              <w:t>Funciones de usuarios</w:t>
            </w:r>
            <w:r w:rsidR="00D54885">
              <w:rPr>
                <w:noProof/>
                <w:webHidden/>
              </w:rPr>
              <w:tab/>
            </w:r>
            <w:r w:rsidR="00D54885">
              <w:rPr>
                <w:noProof/>
                <w:webHidden/>
              </w:rPr>
              <w:fldChar w:fldCharType="begin"/>
            </w:r>
            <w:r w:rsidR="00D54885">
              <w:rPr>
                <w:noProof/>
                <w:webHidden/>
              </w:rPr>
              <w:instrText xml:space="preserve"> PAGEREF _Toc534502239 \h </w:instrText>
            </w:r>
            <w:r w:rsidR="00D54885">
              <w:rPr>
                <w:noProof/>
                <w:webHidden/>
              </w:rPr>
            </w:r>
            <w:r w:rsidR="00D54885">
              <w:rPr>
                <w:noProof/>
                <w:webHidden/>
              </w:rPr>
              <w:fldChar w:fldCharType="separate"/>
            </w:r>
            <w:r w:rsidR="00D54885">
              <w:rPr>
                <w:noProof/>
                <w:webHidden/>
              </w:rPr>
              <w:t>6</w:t>
            </w:r>
            <w:r w:rsidR="00D54885">
              <w:rPr>
                <w:noProof/>
                <w:webHidden/>
              </w:rPr>
              <w:fldChar w:fldCharType="end"/>
            </w:r>
          </w:hyperlink>
        </w:p>
        <w:p w14:paraId="1ACE011E" w14:textId="77777777" w:rsidR="00D54885" w:rsidRDefault="00F14511">
          <w:pPr>
            <w:pStyle w:val="TDC2"/>
            <w:tabs>
              <w:tab w:val="right" w:leader="dot" w:pos="9628"/>
            </w:tabs>
            <w:rPr>
              <w:rFonts w:asciiTheme="minorHAnsi" w:eastAsiaTheme="minorEastAsia" w:hAnsiTheme="minorHAnsi" w:cstheme="minorBidi"/>
              <w:noProof/>
              <w:lang w:val="en-US"/>
            </w:rPr>
          </w:pPr>
          <w:hyperlink w:anchor="_Toc534502240" w:history="1">
            <w:r w:rsidR="00D54885" w:rsidRPr="00B62F4D">
              <w:rPr>
                <w:rStyle w:val="Hipervnculo"/>
                <w:noProof/>
              </w:rPr>
              <w:t>Capacitaciones</w:t>
            </w:r>
            <w:r w:rsidR="00D54885">
              <w:rPr>
                <w:noProof/>
                <w:webHidden/>
              </w:rPr>
              <w:tab/>
            </w:r>
            <w:r w:rsidR="00D54885">
              <w:rPr>
                <w:noProof/>
                <w:webHidden/>
              </w:rPr>
              <w:fldChar w:fldCharType="begin"/>
            </w:r>
            <w:r w:rsidR="00D54885">
              <w:rPr>
                <w:noProof/>
                <w:webHidden/>
              </w:rPr>
              <w:instrText xml:space="preserve"> PAGEREF _Toc534502240 \h </w:instrText>
            </w:r>
            <w:r w:rsidR="00D54885">
              <w:rPr>
                <w:noProof/>
                <w:webHidden/>
              </w:rPr>
            </w:r>
            <w:r w:rsidR="00D54885">
              <w:rPr>
                <w:noProof/>
                <w:webHidden/>
              </w:rPr>
              <w:fldChar w:fldCharType="separate"/>
            </w:r>
            <w:r w:rsidR="00D54885">
              <w:rPr>
                <w:noProof/>
                <w:webHidden/>
              </w:rPr>
              <w:t>6</w:t>
            </w:r>
            <w:r w:rsidR="00D54885">
              <w:rPr>
                <w:noProof/>
                <w:webHidden/>
              </w:rPr>
              <w:fldChar w:fldCharType="end"/>
            </w:r>
          </w:hyperlink>
        </w:p>
        <w:p w14:paraId="6C0DA879" w14:textId="77777777" w:rsidR="00D54885" w:rsidRDefault="00F14511">
          <w:pPr>
            <w:pStyle w:val="TDC2"/>
            <w:tabs>
              <w:tab w:val="right" w:leader="dot" w:pos="9628"/>
            </w:tabs>
            <w:rPr>
              <w:rFonts w:asciiTheme="minorHAnsi" w:eastAsiaTheme="minorEastAsia" w:hAnsiTheme="minorHAnsi" w:cstheme="minorBidi"/>
              <w:noProof/>
              <w:lang w:val="en-US"/>
            </w:rPr>
          </w:pPr>
          <w:hyperlink w:anchor="_Toc534502241" w:history="1">
            <w:r w:rsidR="00D54885" w:rsidRPr="00B62F4D">
              <w:rPr>
                <w:rStyle w:val="Hipervnculo"/>
                <w:noProof/>
              </w:rPr>
              <w:t>Incidentes</w:t>
            </w:r>
            <w:r w:rsidR="00D54885">
              <w:rPr>
                <w:noProof/>
                <w:webHidden/>
              </w:rPr>
              <w:tab/>
            </w:r>
            <w:r w:rsidR="00D54885">
              <w:rPr>
                <w:noProof/>
                <w:webHidden/>
              </w:rPr>
              <w:fldChar w:fldCharType="begin"/>
            </w:r>
            <w:r w:rsidR="00D54885">
              <w:rPr>
                <w:noProof/>
                <w:webHidden/>
              </w:rPr>
              <w:instrText xml:space="preserve"> PAGEREF _Toc534502241 \h </w:instrText>
            </w:r>
            <w:r w:rsidR="00D54885">
              <w:rPr>
                <w:noProof/>
                <w:webHidden/>
              </w:rPr>
            </w:r>
            <w:r w:rsidR="00D54885">
              <w:rPr>
                <w:noProof/>
                <w:webHidden/>
              </w:rPr>
              <w:fldChar w:fldCharType="separate"/>
            </w:r>
            <w:r w:rsidR="00D54885">
              <w:rPr>
                <w:noProof/>
                <w:webHidden/>
              </w:rPr>
              <w:t>6</w:t>
            </w:r>
            <w:r w:rsidR="00D54885">
              <w:rPr>
                <w:noProof/>
                <w:webHidden/>
              </w:rPr>
              <w:fldChar w:fldCharType="end"/>
            </w:r>
          </w:hyperlink>
        </w:p>
        <w:p w14:paraId="63051C39" w14:textId="77777777" w:rsidR="00D54885" w:rsidRDefault="00F14511">
          <w:pPr>
            <w:pStyle w:val="TDC2"/>
            <w:tabs>
              <w:tab w:val="right" w:leader="dot" w:pos="9628"/>
            </w:tabs>
            <w:rPr>
              <w:rFonts w:asciiTheme="minorHAnsi" w:eastAsiaTheme="minorEastAsia" w:hAnsiTheme="minorHAnsi" w:cstheme="minorBidi"/>
              <w:noProof/>
              <w:lang w:val="en-US"/>
            </w:rPr>
          </w:pPr>
          <w:hyperlink w:anchor="_Toc534502242" w:history="1">
            <w:r w:rsidR="00D54885" w:rsidRPr="00B62F4D">
              <w:rPr>
                <w:rStyle w:val="Hipervnculo"/>
                <w:noProof/>
              </w:rPr>
              <w:t>Políticas de Seguridad Física.</w:t>
            </w:r>
            <w:r w:rsidR="00D54885">
              <w:rPr>
                <w:noProof/>
                <w:webHidden/>
              </w:rPr>
              <w:tab/>
            </w:r>
            <w:r w:rsidR="00D54885">
              <w:rPr>
                <w:noProof/>
                <w:webHidden/>
              </w:rPr>
              <w:fldChar w:fldCharType="begin"/>
            </w:r>
            <w:r w:rsidR="00D54885">
              <w:rPr>
                <w:noProof/>
                <w:webHidden/>
              </w:rPr>
              <w:instrText xml:space="preserve"> PAGEREF _Toc534502242 \h </w:instrText>
            </w:r>
            <w:r w:rsidR="00D54885">
              <w:rPr>
                <w:noProof/>
                <w:webHidden/>
              </w:rPr>
            </w:r>
            <w:r w:rsidR="00D54885">
              <w:rPr>
                <w:noProof/>
                <w:webHidden/>
              </w:rPr>
              <w:fldChar w:fldCharType="separate"/>
            </w:r>
            <w:r w:rsidR="00D54885">
              <w:rPr>
                <w:noProof/>
                <w:webHidden/>
              </w:rPr>
              <w:t>6</w:t>
            </w:r>
            <w:r w:rsidR="00D54885">
              <w:rPr>
                <w:noProof/>
                <w:webHidden/>
              </w:rPr>
              <w:fldChar w:fldCharType="end"/>
            </w:r>
          </w:hyperlink>
        </w:p>
        <w:p w14:paraId="561890B2" w14:textId="77777777" w:rsidR="00D54885" w:rsidRDefault="00F14511">
          <w:pPr>
            <w:pStyle w:val="TDC3"/>
            <w:tabs>
              <w:tab w:val="right" w:leader="dot" w:pos="9628"/>
            </w:tabs>
            <w:rPr>
              <w:rFonts w:asciiTheme="minorHAnsi" w:eastAsiaTheme="minorEastAsia" w:hAnsiTheme="minorHAnsi" w:cstheme="minorBidi"/>
              <w:noProof/>
              <w:lang w:val="en-US"/>
            </w:rPr>
          </w:pPr>
          <w:hyperlink w:anchor="_Toc534502243" w:history="1">
            <w:r w:rsidR="00D54885" w:rsidRPr="00B62F4D">
              <w:rPr>
                <w:rStyle w:val="Hipervnculo"/>
                <w:noProof/>
              </w:rPr>
              <w:t>Seguridad del Cableado</w:t>
            </w:r>
            <w:r w:rsidR="00D54885">
              <w:rPr>
                <w:noProof/>
                <w:webHidden/>
              </w:rPr>
              <w:tab/>
            </w:r>
            <w:r w:rsidR="00D54885">
              <w:rPr>
                <w:noProof/>
                <w:webHidden/>
              </w:rPr>
              <w:fldChar w:fldCharType="begin"/>
            </w:r>
            <w:r w:rsidR="00D54885">
              <w:rPr>
                <w:noProof/>
                <w:webHidden/>
              </w:rPr>
              <w:instrText xml:space="preserve"> PAGEREF _Toc534502243 \h </w:instrText>
            </w:r>
            <w:r w:rsidR="00D54885">
              <w:rPr>
                <w:noProof/>
                <w:webHidden/>
              </w:rPr>
            </w:r>
            <w:r w:rsidR="00D54885">
              <w:rPr>
                <w:noProof/>
                <w:webHidden/>
              </w:rPr>
              <w:fldChar w:fldCharType="separate"/>
            </w:r>
            <w:r w:rsidR="00D54885">
              <w:rPr>
                <w:noProof/>
                <w:webHidden/>
              </w:rPr>
              <w:t>7</w:t>
            </w:r>
            <w:r w:rsidR="00D54885">
              <w:rPr>
                <w:noProof/>
                <w:webHidden/>
              </w:rPr>
              <w:fldChar w:fldCharType="end"/>
            </w:r>
          </w:hyperlink>
        </w:p>
        <w:p w14:paraId="0773DC47" w14:textId="77777777" w:rsidR="00D54885" w:rsidRDefault="00F14511">
          <w:pPr>
            <w:pStyle w:val="TDC3"/>
            <w:tabs>
              <w:tab w:val="right" w:leader="dot" w:pos="9628"/>
            </w:tabs>
            <w:rPr>
              <w:rFonts w:asciiTheme="minorHAnsi" w:eastAsiaTheme="minorEastAsia" w:hAnsiTheme="minorHAnsi" w:cstheme="minorBidi"/>
              <w:noProof/>
              <w:lang w:val="en-US"/>
            </w:rPr>
          </w:pPr>
          <w:hyperlink w:anchor="_Toc534502244" w:history="1">
            <w:r w:rsidR="00D54885" w:rsidRPr="00B62F4D">
              <w:rPr>
                <w:rStyle w:val="Hipervnculo"/>
                <w:noProof/>
              </w:rPr>
              <w:t>Ubicación y protección de los equipos</w:t>
            </w:r>
            <w:r w:rsidR="00D54885">
              <w:rPr>
                <w:noProof/>
                <w:webHidden/>
              </w:rPr>
              <w:tab/>
            </w:r>
            <w:r w:rsidR="00D54885">
              <w:rPr>
                <w:noProof/>
                <w:webHidden/>
              </w:rPr>
              <w:fldChar w:fldCharType="begin"/>
            </w:r>
            <w:r w:rsidR="00D54885">
              <w:rPr>
                <w:noProof/>
                <w:webHidden/>
              </w:rPr>
              <w:instrText xml:space="preserve"> PAGEREF _Toc534502244 \h </w:instrText>
            </w:r>
            <w:r w:rsidR="00D54885">
              <w:rPr>
                <w:noProof/>
                <w:webHidden/>
              </w:rPr>
            </w:r>
            <w:r w:rsidR="00D54885">
              <w:rPr>
                <w:noProof/>
                <w:webHidden/>
              </w:rPr>
              <w:fldChar w:fldCharType="separate"/>
            </w:r>
            <w:r w:rsidR="00D54885">
              <w:rPr>
                <w:noProof/>
                <w:webHidden/>
              </w:rPr>
              <w:t>8</w:t>
            </w:r>
            <w:r w:rsidR="00D54885">
              <w:rPr>
                <w:noProof/>
                <w:webHidden/>
              </w:rPr>
              <w:fldChar w:fldCharType="end"/>
            </w:r>
          </w:hyperlink>
        </w:p>
        <w:p w14:paraId="02D63A95" w14:textId="77777777" w:rsidR="00D54885" w:rsidRDefault="00F14511">
          <w:pPr>
            <w:pStyle w:val="TDC3"/>
            <w:tabs>
              <w:tab w:val="right" w:leader="dot" w:pos="9628"/>
            </w:tabs>
            <w:rPr>
              <w:rFonts w:asciiTheme="minorHAnsi" w:eastAsiaTheme="minorEastAsia" w:hAnsiTheme="minorHAnsi" w:cstheme="minorBidi"/>
              <w:noProof/>
              <w:lang w:val="en-US"/>
            </w:rPr>
          </w:pPr>
          <w:hyperlink w:anchor="_Toc534502245" w:history="1">
            <w:r w:rsidR="00D54885" w:rsidRPr="00B62F4D">
              <w:rPr>
                <w:rStyle w:val="Hipervnculo"/>
                <w:noProof/>
              </w:rPr>
              <w:t>Políticas de mantenimientos de equipos</w:t>
            </w:r>
            <w:r w:rsidR="00D54885">
              <w:rPr>
                <w:noProof/>
                <w:webHidden/>
              </w:rPr>
              <w:tab/>
            </w:r>
            <w:r w:rsidR="00D54885">
              <w:rPr>
                <w:noProof/>
                <w:webHidden/>
              </w:rPr>
              <w:fldChar w:fldCharType="begin"/>
            </w:r>
            <w:r w:rsidR="00D54885">
              <w:rPr>
                <w:noProof/>
                <w:webHidden/>
              </w:rPr>
              <w:instrText xml:space="preserve"> PAGEREF _Toc534502245 \h </w:instrText>
            </w:r>
            <w:r w:rsidR="00D54885">
              <w:rPr>
                <w:noProof/>
                <w:webHidden/>
              </w:rPr>
            </w:r>
            <w:r w:rsidR="00D54885">
              <w:rPr>
                <w:noProof/>
                <w:webHidden/>
              </w:rPr>
              <w:fldChar w:fldCharType="separate"/>
            </w:r>
            <w:r w:rsidR="00D54885">
              <w:rPr>
                <w:noProof/>
                <w:webHidden/>
              </w:rPr>
              <w:t>8</w:t>
            </w:r>
            <w:r w:rsidR="00D54885">
              <w:rPr>
                <w:noProof/>
                <w:webHidden/>
              </w:rPr>
              <w:fldChar w:fldCharType="end"/>
            </w:r>
          </w:hyperlink>
        </w:p>
        <w:p w14:paraId="6F920EBD" w14:textId="77777777" w:rsidR="00D54885" w:rsidRDefault="00F14511">
          <w:pPr>
            <w:pStyle w:val="TDC2"/>
            <w:tabs>
              <w:tab w:val="right" w:leader="dot" w:pos="9628"/>
            </w:tabs>
            <w:rPr>
              <w:rFonts w:asciiTheme="minorHAnsi" w:eastAsiaTheme="minorEastAsia" w:hAnsiTheme="minorHAnsi" w:cstheme="minorBidi"/>
              <w:noProof/>
              <w:lang w:val="en-US"/>
            </w:rPr>
          </w:pPr>
          <w:hyperlink w:anchor="_Toc534502246" w:history="1">
            <w:r w:rsidR="00D54885" w:rsidRPr="00B62F4D">
              <w:rPr>
                <w:rStyle w:val="Hipervnculo"/>
                <w:noProof/>
              </w:rPr>
              <w:t>Políticas de Seguridad Lógica.</w:t>
            </w:r>
            <w:r w:rsidR="00D54885">
              <w:rPr>
                <w:noProof/>
                <w:webHidden/>
              </w:rPr>
              <w:tab/>
            </w:r>
            <w:r w:rsidR="00D54885">
              <w:rPr>
                <w:noProof/>
                <w:webHidden/>
              </w:rPr>
              <w:fldChar w:fldCharType="begin"/>
            </w:r>
            <w:r w:rsidR="00D54885">
              <w:rPr>
                <w:noProof/>
                <w:webHidden/>
              </w:rPr>
              <w:instrText xml:space="preserve"> PAGEREF _Toc534502246 \h </w:instrText>
            </w:r>
            <w:r w:rsidR="00D54885">
              <w:rPr>
                <w:noProof/>
                <w:webHidden/>
              </w:rPr>
            </w:r>
            <w:r w:rsidR="00D54885">
              <w:rPr>
                <w:noProof/>
                <w:webHidden/>
              </w:rPr>
              <w:fldChar w:fldCharType="separate"/>
            </w:r>
            <w:r w:rsidR="00D54885">
              <w:rPr>
                <w:noProof/>
                <w:webHidden/>
              </w:rPr>
              <w:t>8</w:t>
            </w:r>
            <w:r w:rsidR="00D54885">
              <w:rPr>
                <w:noProof/>
                <w:webHidden/>
              </w:rPr>
              <w:fldChar w:fldCharType="end"/>
            </w:r>
          </w:hyperlink>
        </w:p>
        <w:p w14:paraId="514C53BC" w14:textId="77777777" w:rsidR="00D54885" w:rsidRDefault="00F14511">
          <w:pPr>
            <w:pStyle w:val="TDC3"/>
            <w:tabs>
              <w:tab w:val="right" w:leader="dot" w:pos="9628"/>
            </w:tabs>
            <w:rPr>
              <w:rFonts w:asciiTheme="minorHAnsi" w:eastAsiaTheme="minorEastAsia" w:hAnsiTheme="minorHAnsi" w:cstheme="minorBidi"/>
              <w:noProof/>
              <w:lang w:val="en-US"/>
            </w:rPr>
          </w:pPr>
          <w:hyperlink w:anchor="_Toc534502247" w:history="1">
            <w:r w:rsidR="00D54885" w:rsidRPr="00B62F4D">
              <w:rPr>
                <w:rStyle w:val="Hipervnculo"/>
                <w:noProof/>
              </w:rPr>
              <w:t>Definición de contraseña</w:t>
            </w:r>
            <w:r w:rsidR="00D54885">
              <w:rPr>
                <w:noProof/>
                <w:webHidden/>
              </w:rPr>
              <w:tab/>
            </w:r>
            <w:r w:rsidR="00D54885">
              <w:rPr>
                <w:noProof/>
                <w:webHidden/>
              </w:rPr>
              <w:fldChar w:fldCharType="begin"/>
            </w:r>
            <w:r w:rsidR="00D54885">
              <w:rPr>
                <w:noProof/>
                <w:webHidden/>
              </w:rPr>
              <w:instrText xml:space="preserve"> PAGEREF _Toc534502247 \h </w:instrText>
            </w:r>
            <w:r w:rsidR="00D54885">
              <w:rPr>
                <w:noProof/>
                <w:webHidden/>
              </w:rPr>
            </w:r>
            <w:r w:rsidR="00D54885">
              <w:rPr>
                <w:noProof/>
                <w:webHidden/>
              </w:rPr>
              <w:fldChar w:fldCharType="separate"/>
            </w:r>
            <w:r w:rsidR="00D54885">
              <w:rPr>
                <w:noProof/>
                <w:webHidden/>
              </w:rPr>
              <w:t>9</w:t>
            </w:r>
            <w:r w:rsidR="00D54885">
              <w:rPr>
                <w:noProof/>
                <w:webHidden/>
              </w:rPr>
              <w:fldChar w:fldCharType="end"/>
            </w:r>
          </w:hyperlink>
        </w:p>
        <w:p w14:paraId="7835336D" w14:textId="77777777" w:rsidR="00D54885" w:rsidRDefault="00F14511">
          <w:pPr>
            <w:pStyle w:val="TDC3"/>
            <w:tabs>
              <w:tab w:val="right" w:leader="dot" w:pos="9628"/>
            </w:tabs>
            <w:rPr>
              <w:rFonts w:asciiTheme="minorHAnsi" w:eastAsiaTheme="minorEastAsia" w:hAnsiTheme="minorHAnsi" w:cstheme="minorBidi"/>
              <w:noProof/>
              <w:lang w:val="en-US"/>
            </w:rPr>
          </w:pPr>
          <w:hyperlink w:anchor="_Toc534502248" w:history="1">
            <w:r w:rsidR="00D54885" w:rsidRPr="00B62F4D">
              <w:rPr>
                <w:rStyle w:val="Hipervnculo"/>
                <w:noProof/>
              </w:rPr>
              <w:t>Correo electrónico e Internet</w:t>
            </w:r>
            <w:r w:rsidR="00D54885">
              <w:rPr>
                <w:noProof/>
                <w:webHidden/>
              </w:rPr>
              <w:tab/>
            </w:r>
            <w:r w:rsidR="00D54885">
              <w:rPr>
                <w:noProof/>
                <w:webHidden/>
              </w:rPr>
              <w:fldChar w:fldCharType="begin"/>
            </w:r>
            <w:r w:rsidR="00D54885">
              <w:rPr>
                <w:noProof/>
                <w:webHidden/>
              </w:rPr>
              <w:instrText xml:space="preserve"> PAGEREF _Toc534502248 \h </w:instrText>
            </w:r>
            <w:r w:rsidR="00D54885">
              <w:rPr>
                <w:noProof/>
                <w:webHidden/>
              </w:rPr>
            </w:r>
            <w:r w:rsidR="00D54885">
              <w:rPr>
                <w:noProof/>
                <w:webHidden/>
              </w:rPr>
              <w:fldChar w:fldCharType="separate"/>
            </w:r>
            <w:r w:rsidR="00D54885">
              <w:rPr>
                <w:noProof/>
                <w:webHidden/>
              </w:rPr>
              <w:t>9</w:t>
            </w:r>
            <w:r w:rsidR="00D54885">
              <w:rPr>
                <w:noProof/>
                <w:webHidden/>
              </w:rPr>
              <w:fldChar w:fldCharType="end"/>
            </w:r>
          </w:hyperlink>
        </w:p>
        <w:p w14:paraId="2C02DE86" w14:textId="77777777" w:rsidR="00D54885" w:rsidRDefault="00F14511">
          <w:pPr>
            <w:pStyle w:val="TDC3"/>
            <w:tabs>
              <w:tab w:val="right" w:leader="dot" w:pos="9628"/>
            </w:tabs>
            <w:rPr>
              <w:rFonts w:asciiTheme="minorHAnsi" w:eastAsiaTheme="minorEastAsia" w:hAnsiTheme="minorHAnsi" w:cstheme="minorBidi"/>
              <w:noProof/>
              <w:lang w:val="en-US"/>
            </w:rPr>
          </w:pPr>
          <w:hyperlink w:anchor="_Toc534502249" w:history="1">
            <w:r w:rsidR="00D54885" w:rsidRPr="00B62F4D">
              <w:rPr>
                <w:rStyle w:val="Hipervnculo"/>
                <w:noProof/>
              </w:rPr>
              <w:t>Internet externa</w:t>
            </w:r>
            <w:r w:rsidR="00D54885">
              <w:rPr>
                <w:noProof/>
                <w:webHidden/>
              </w:rPr>
              <w:tab/>
            </w:r>
            <w:r w:rsidR="00D54885">
              <w:rPr>
                <w:noProof/>
                <w:webHidden/>
              </w:rPr>
              <w:fldChar w:fldCharType="begin"/>
            </w:r>
            <w:r w:rsidR="00D54885">
              <w:rPr>
                <w:noProof/>
                <w:webHidden/>
              </w:rPr>
              <w:instrText xml:space="preserve"> PAGEREF _Toc534502249 \h </w:instrText>
            </w:r>
            <w:r w:rsidR="00D54885">
              <w:rPr>
                <w:noProof/>
                <w:webHidden/>
              </w:rPr>
            </w:r>
            <w:r w:rsidR="00D54885">
              <w:rPr>
                <w:noProof/>
                <w:webHidden/>
              </w:rPr>
              <w:fldChar w:fldCharType="separate"/>
            </w:r>
            <w:r w:rsidR="00D54885">
              <w:rPr>
                <w:noProof/>
                <w:webHidden/>
              </w:rPr>
              <w:t>10</w:t>
            </w:r>
            <w:r w:rsidR="00D54885">
              <w:rPr>
                <w:noProof/>
                <w:webHidden/>
              </w:rPr>
              <w:fldChar w:fldCharType="end"/>
            </w:r>
          </w:hyperlink>
        </w:p>
        <w:p w14:paraId="051F9353" w14:textId="77777777" w:rsidR="00D54885" w:rsidRDefault="00F14511">
          <w:pPr>
            <w:pStyle w:val="TDC3"/>
            <w:tabs>
              <w:tab w:val="right" w:leader="dot" w:pos="9628"/>
            </w:tabs>
            <w:rPr>
              <w:rFonts w:asciiTheme="minorHAnsi" w:eastAsiaTheme="minorEastAsia" w:hAnsiTheme="minorHAnsi" w:cstheme="minorBidi"/>
              <w:noProof/>
              <w:lang w:val="en-US"/>
            </w:rPr>
          </w:pPr>
          <w:hyperlink w:anchor="_Toc534502250" w:history="1">
            <w:r w:rsidR="00D54885" w:rsidRPr="00B62F4D">
              <w:rPr>
                <w:rStyle w:val="Hipervnculo"/>
                <w:noProof/>
              </w:rPr>
              <w:t>Backup y Software de Seguridad de la red</w:t>
            </w:r>
            <w:r w:rsidR="00D54885">
              <w:rPr>
                <w:noProof/>
                <w:webHidden/>
              </w:rPr>
              <w:tab/>
            </w:r>
            <w:r w:rsidR="00D54885">
              <w:rPr>
                <w:noProof/>
                <w:webHidden/>
              </w:rPr>
              <w:fldChar w:fldCharType="begin"/>
            </w:r>
            <w:r w:rsidR="00D54885">
              <w:rPr>
                <w:noProof/>
                <w:webHidden/>
              </w:rPr>
              <w:instrText xml:space="preserve"> PAGEREF _Toc534502250 \h </w:instrText>
            </w:r>
            <w:r w:rsidR="00D54885">
              <w:rPr>
                <w:noProof/>
                <w:webHidden/>
              </w:rPr>
            </w:r>
            <w:r w:rsidR="00D54885">
              <w:rPr>
                <w:noProof/>
                <w:webHidden/>
              </w:rPr>
              <w:fldChar w:fldCharType="separate"/>
            </w:r>
            <w:r w:rsidR="00D54885">
              <w:rPr>
                <w:noProof/>
                <w:webHidden/>
              </w:rPr>
              <w:t>10</w:t>
            </w:r>
            <w:r w:rsidR="00D54885">
              <w:rPr>
                <w:noProof/>
                <w:webHidden/>
              </w:rPr>
              <w:fldChar w:fldCharType="end"/>
            </w:r>
          </w:hyperlink>
        </w:p>
        <w:p w14:paraId="2763860F" w14:textId="77777777" w:rsidR="00D54885" w:rsidRDefault="00F14511">
          <w:pPr>
            <w:pStyle w:val="TDC3"/>
            <w:tabs>
              <w:tab w:val="right" w:leader="dot" w:pos="9628"/>
            </w:tabs>
            <w:rPr>
              <w:rFonts w:asciiTheme="minorHAnsi" w:eastAsiaTheme="minorEastAsia" w:hAnsiTheme="minorHAnsi" w:cstheme="minorBidi"/>
              <w:noProof/>
              <w:lang w:val="en-US"/>
            </w:rPr>
          </w:pPr>
          <w:hyperlink w:anchor="_Toc534502251" w:history="1">
            <w:r w:rsidR="00D54885" w:rsidRPr="00B62F4D">
              <w:rPr>
                <w:rStyle w:val="Hipervnculo"/>
                <w:noProof/>
              </w:rPr>
              <w:t>Políticas de seguridad para contingencia</w:t>
            </w:r>
            <w:r w:rsidR="00D54885">
              <w:rPr>
                <w:noProof/>
                <w:webHidden/>
              </w:rPr>
              <w:tab/>
            </w:r>
            <w:r w:rsidR="00D54885">
              <w:rPr>
                <w:noProof/>
                <w:webHidden/>
              </w:rPr>
              <w:fldChar w:fldCharType="begin"/>
            </w:r>
            <w:r w:rsidR="00D54885">
              <w:rPr>
                <w:noProof/>
                <w:webHidden/>
              </w:rPr>
              <w:instrText xml:space="preserve"> PAGEREF _Toc534502251 \h </w:instrText>
            </w:r>
            <w:r w:rsidR="00D54885">
              <w:rPr>
                <w:noProof/>
                <w:webHidden/>
              </w:rPr>
            </w:r>
            <w:r w:rsidR="00D54885">
              <w:rPr>
                <w:noProof/>
                <w:webHidden/>
              </w:rPr>
              <w:fldChar w:fldCharType="separate"/>
            </w:r>
            <w:r w:rsidR="00D54885">
              <w:rPr>
                <w:noProof/>
                <w:webHidden/>
              </w:rPr>
              <w:t>10</w:t>
            </w:r>
            <w:r w:rsidR="00D54885">
              <w:rPr>
                <w:noProof/>
                <w:webHidden/>
              </w:rPr>
              <w:fldChar w:fldCharType="end"/>
            </w:r>
          </w:hyperlink>
        </w:p>
        <w:p w14:paraId="301ABC0D" w14:textId="77777777" w:rsidR="00D54885" w:rsidRDefault="00F14511">
          <w:pPr>
            <w:pStyle w:val="TDC3"/>
            <w:tabs>
              <w:tab w:val="right" w:leader="dot" w:pos="9628"/>
            </w:tabs>
            <w:rPr>
              <w:rFonts w:asciiTheme="minorHAnsi" w:eastAsiaTheme="minorEastAsia" w:hAnsiTheme="minorHAnsi" w:cstheme="minorBidi"/>
              <w:noProof/>
              <w:lang w:val="en-US"/>
            </w:rPr>
          </w:pPr>
          <w:hyperlink w:anchor="_Toc534502252" w:history="1">
            <w:r w:rsidR="00D54885" w:rsidRPr="00B62F4D">
              <w:rPr>
                <w:rStyle w:val="Hipervnculo"/>
                <w:noProof/>
              </w:rPr>
              <w:t>Incumplimiento de las políticas</w:t>
            </w:r>
            <w:r w:rsidR="00D54885">
              <w:rPr>
                <w:noProof/>
                <w:webHidden/>
              </w:rPr>
              <w:tab/>
            </w:r>
            <w:r w:rsidR="00D54885">
              <w:rPr>
                <w:noProof/>
                <w:webHidden/>
              </w:rPr>
              <w:fldChar w:fldCharType="begin"/>
            </w:r>
            <w:r w:rsidR="00D54885">
              <w:rPr>
                <w:noProof/>
                <w:webHidden/>
              </w:rPr>
              <w:instrText xml:space="preserve"> PAGEREF _Toc534502252 \h </w:instrText>
            </w:r>
            <w:r w:rsidR="00D54885">
              <w:rPr>
                <w:noProof/>
                <w:webHidden/>
              </w:rPr>
            </w:r>
            <w:r w:rsidR="00D54885">
              <w:rPr>
                <w:noProof/>
                <w:webHidden/>
              </w:rPr>
              <w:fldChar w:fldCharType="separate"/>
            </w:r>
            <w:r w:rsidR="00D54885">
              <w:rPr>
                <w:noProof/>
                <w:webHidden/>
              </w:rPr>
              <w:t>11</w:t>
            </w:r>
            <w:r w:rsidR="00D54885">
              <w:rPr>
                <w:noProof/>
                <w:webHidden/>
              </w:rPr>
              <w:fldChar w:fldCharType="end"/>
            </w:r>
          </w:hyperlink>
        </w:p>
        <w:p w14:paraId="0CAD06F5" w14:textId="77777777" w:rsidR="00AA16BF" w:rsidRDefault="000522A3" w:rsidP="00587928">
          <w:pPr>
            <w:rPr>
              <w:rFonts w:eastAsia="Arial"/>
            </w:rPr>
          </w:pPr>
          <w:r>
            <w:fldChar w:fldCharType="end"/>
          </w:r>
        </w:p>
      </w:sdtContent>
    </w:sdt>
    <w:p w14:paraId="64F09C60" w14:textId="77777777" w:rsidR="00AA16BF" w:rsidRDefault="00AA16BF" w:rsidP="00587928"/>
    <w:p w14:paraId="7DABF1A1" w14:textId="77777777" w:rsidR="00855294" w:rsidRDefault="00855294" w:rsidP="00587928"/>
    <w:p w14:paraId="486196C3" w14:textId="77777777" w:rsidR="00855294" w:rsidRDefault="00855294" w:rsidP="00587928"/>
    <w:p w14:paraId="62E1989F" w14:textId="77777777" w:rsidR="00855294" w:rsidRDefault="00855294" w:rsidP="00587928"/>
    <w:p w14:paraId="03A8E72E" w14:textId="77777777" w:rsidR="00855294" w:rsidRDefault="00855294" w:rsidP="00587928"/>
    <w:p w14:paraId="01B973E8" w14:textId="77777777" w:rsidR="00855294" w:rsidRDefault="00855294" w:rsidP="00587928"/>
    <w:p w14:paraId="42A0347E" w14:textId="77777777" w:rsidR="00855294" w:rsidRDefault="00855294" w:rsidP="00587928"/>
    <w:p w14:paraId="170A9BDF" w14:textId="77777777" w:rsidR="00855294" w:rsidRDefault="00855294" w:rsidP="00587928"/>
    <w:p w14:paraId="0D0A792E" w14:textId="77777777" w:rsidR="00AA16BF" w:rsidRDefault="00587928" w:rsidP="00587928">
      <w:pPr>
        <w:pStyle w:val="Ttulo2"/>
        <w:keepNext w:val="0"/>
        <w:keepLines w:val="0"/>
        <w:shd w:val="clear" w:color="auto" w:fill="FFFFFF"/>
        <w:spacing w:before="120" w:after="120" w:line="360" w:lineRule="auto"/>
        <w:rPr>
          <w:sz w:val="32"/>
          <w:szCs w:val="22"/>
        </w:rPr>
      </w:pPr>
      <w:bookmarkStart w:id="1" w:name="_Toc534502233"/>
      <w:r>
        <w:rPr>
          <w:sz w:val="32"/>
          <w:szCs w:val="22"/>
        </w:rPr>
        <w:lastRenderedPageBreak/>
        <w:t>Introducción</w:t>
      </w:r>
      <w:bookmarkEnd w:id="1"/>
    </w:p>
    <w:p w14:paraId="65D791E8" w14:textId="77777777" w:rsidR="00587928" w:rsidRDefault="008175AB" w:rsidP="00587928">
      <w:r>
        <w:t>En la década de los 80 surge la era digital con las primeras computadoras personales e internet, con el paso del tiempo el número de usuarios paso de unos usuarios a millones, hoy en día estamos en un mundo digital</w:t>
      </w:r>
      <w:r w:rsidR="0036777C">
        <w:t>, donde cualquier persona con un simple celular puede realizar desde escuchar música, ver películas hasta realizar pagos desde la comodidad de su casa.</w:t>
      </w:r>
    </w:p>
    <w:p w14:paraId="1A0553F7" w14:textId="77777777" w:rsidR="0036777C" w:rsidRDefault="0036777C" w:rsidP="00587928">
      <w:r>
        <w:t xml:space="preserve">Hoy en día la información se encuentra globalizada, se puede acceder a ella desde cualquier parte del mundo. </w:t>
      </w:r>
    </w:p>
    <w:p w14:paraId="5972E6AC" w14:textId="77777777" w:rsidR="00A06073" w:rsidRDefault="0036777C" w:rsidP="00587928">
      <w:r>
        <w:t>Se ha pasado del comercio y negocios tradicionales a los electrónicos actuales (</w:t>
      </w:r>
      <w:r>
        <w:rPr>
          <w:rFonts w:ascii="Verdana" w:hAnsi="Verdana"/>
          <w:color w:val="000000"/>
          <w:shd w:val="clear" w:color="auto" w:fill="FFFFFF"/>
        </w:rPr>
        <w:t>E-</w:t>
      </w:r>
      <w:proofErr w:type="spellStart"/>
      <w:r>
        <w:rPr>
          <w:rFonts w:ascii="Verdana" w:hAnsi="Verdana"/>
          <w:color w:val="000000"/>
          <w:shd w:val="clear" w:color="auto" w:fill="FFFFFF"/>
        </w:rPr>
        <w:t>commerce</w:t>
      </w:r>
      <w:proofErr w:type="spellEnd"/>
      <w:r>
        <w:rPr>
          <w:rFonts w:ascii="Verdana" w:hAnsi="Verdana"/>
          <w:color w:val="000000"/>
          <w:shd w:val="clear" w:color="auto" w:fill="FFFFFF"/>
        </w:rPr>
        <w:t xml:space="preserve"> y el E-</w:t>
      </w:r>
      <w:proofErr w:type="spellStart"/>
      <w:r>
        <w:rPr>
          <w:rFonts w:ascii="Verdana" w:hAnsi="Verdana"/>
          <w:color w:val="000000"/>
          <w:shd w:val="clear" w:color="auto" w:fill="FFFFFF"/>
        </w:rPr>
        <w:t>business</w:t>
      </w:r>
      <w:proofErr w:type="spellEnd"/>
      <w:r>
        <w:t>)</w:t>
      </w:r>
      <w:r w:rsidR="00A06073">
        <w:t>, donde productos de china en cuestión de horas puede estar en manos del cliente.</w:t>
      </w:r>
    </w:p>
    <w:p w14:paraId="28083A50" w14:textId="77777777" w:rsidR="00587928" w:rsidRDefault="0069355D" w:rsidP="00587928">
      <w:r>
        <w:t xml:space="preserve">La información un activo de fundamental para cualquier usuario y/u organización, por lo </w:t>
      </w:r>
      <w:r w:rsidR="00E248FA">
        <w:t>es indispensable mantenerla segura. Por este motivo surgen las Políticas de seguridad como herramientas para evitar que los activos se vean afectados.</w:t>
      </w:r>
    </w:p>
    <w:p w14:paraId="5EB1E321" w14:textId="77777777" w:rsidR="00E248FA" w:rsidRDefault="00E248FA" w:rsidP="00587928">
      <w:r>
        <w:t xml:space="preserve">El objetivo de las políticas de seguridad es </w:t>
      </w:r>
      <w:r w:rsidR="005C2676">
        <w:t>establecer las reglas y mecanismos de acción con respecto a recursos y servicios de las tecnologías de la información. Brindar pautas precisas y claras, para así evitar perdida de información. Para ello se debe detallar todo lo que se va a proteger y de qué forma.</w:t>
      </w:r>
    </w:p>
    <w:p w14:paraId="6963618C" w14:textId="77777777" w:rsidR="005C2676" w:rsidRDefault="005C2676" w:rsidP="00587928">
      <w:r>
        <w:t xml:space="preserve">La seguridad de la información será responsabilidad de la dirección de la organización en conjunto con el área de Tecnologías de la información. </w:t>
      </w:r>
      <w:r w:rsidR="00F46E25">
        <w:t>El departamento de TI en conjunto con la alta gerencia elaborara la normativa de usos de las tecnologías de acuerdo con las normativas legales vigentes.</w:t>
      </w:r>
    </w:p>
    <w:p w14:paraId="24A21BAA" w14:textId="77777777" w:rsidR="00F46E25" w:rsidRDefault="0064605B" w:rsidP="00587928">
      <w:r>
        <w:t>C</w:t>
      </w:r>
      <w:r w:rsidR="00F46E25">
        <w:t>ada departamento será responsable de hacer cumplir el reglamento de uso y de funcionamiento, y en caso de que este sea violado será responsable de aplicar las medidas disciplinarias correspondientes.</w:t>
      </w:r>
    </w:p>
    <w:p w14:paraId="7A0C207F" w14:textId="77777777" w:rsidR="00855294" w:rsidRPr="00D01A5F" w:rsidRDefault="00855294" w:rsidP="00855294">
      <w:pPr>
        <w:rPr>
          <w:lang w:eastAsia="es-UY"/>
        </w:rPr>
      </w:pPr>
      <w:r w:rsidRPr="00D01A5F">
        <w:t>La seguridad informática se refiere a la protección de infraestructuras de las tecnologías de la información y comunicación que soportan la operación de una organización, centrándose en hardware y software</w:t>
      </w:r>
      <w:r w:rsidRPr="00D01A5F">
        <w:rPr>
          <w:lang w:eastAsia="es-UY"/>
        </w:rPr>
        <w:t>, como son antivirus, firewalls, detección de intrusos, entre otros elementos, además,</w:t>
      </w:r>
      <w:r>
        <w:rPr>
          <w:lang w:eastAsia="es-UY"/>
        </w:rPr>
        <w:t xml:space="preserve"> </w:t>
      </w:r>
      <w:r w:rsidRPr="00D01A5F">
        <w:rPr>
          <w:lang w:eastAsia="es-UY"/>
        </w:rPr>
        <w:t xml:space="preserve">de los enfoques técnicos los especialistas en seguridad se manejan con las vulnerabilidades y con amenazas bajo la forma de ataques, para poder mitigar los riesgos, teniendo en cuenta políticas de seguridad para poder alizar y diseñar posibles responsabilidades y reglas para evitar amenazas o minimizar los efectos. </w:t>
      </w:r>
    </w:p>
    <w:p w14:paraId="3E479CE0" w14:textId="77777777" w:rsidR="0053133F" w:rsidRDefault="0053133F" w:rsidP="00587928"/>
    <w:p w14:paraId="5C5A1736" w14:textId="77777777" w:rsidR="0053133F" w:rsidRDefault="0053133F" w:rsidP="00587928"/>
    <w:p w14:paraId="07396AA8" w14:textId="77777777" w:rsidR="0053133F" w:rsidRDefault="0053133F" w:rsidP="00587928"/>
    <w:p w14:paraId="40BD620F" w14:textId="77777777" w:rsidR="0064605B" w:rsidRDefault="0064605B" w:rsidP="00350F3E">
      <w:pPr>
        <w:pStyle w:val="Ttulo2"/>
      </w:pPr>
      <w:bookmarkStart w:id="2" w:name="_Toc534502234"/>
      <w:r>
        <w:t>Objetivos</w:t>
      </w:r>
      <w:bookmarkEnd w:id="2"/>
    </w:p>
    <w:p w14:paraId="3C67A7AD" w14:textId="77777777" w:rsidR="0064605B" w:rsidRDefault="00950640" w:rsidP="00587928">
      <w:r>
        <w:t xml:space="preserve">Los objetivos de </w:t>
      </w:r>
      <w:r w:rsidR="0053133F">
        <w:t>estas</w:t>
      </w:r>
      <w:r>
        <w:t xml:space="preserve"> políticas de seguridad en la información son:</w:t>
      </w:r>
    </w:p>
    <w:p w14:paraId="6F986399" w14:textId="77777777" w:rsidR="00950640" w:rsidRPr="00950640" w:rsidRDefault="00950640" w:rsidP="008D0FDD">
      <w:pPr>
        <w:pStyle w:val="Prrafodelista"/>
        <w:numPr>
          <w:ilvl w:val="0"/>
          <w:numId w:val="5"/>
        </w:numPr>
        <w:rPr>
          <w:lang w:eastAsia="es-UY"/>
        </w:rPr>
      </w:pPr>
      <w:r w:rsidRPr="00950640">
        <w:rPr>
          <w:lang w:eastAsia="es-UY"/>
        </w:rPr>
        <w:t>Disponibilidad</w:t>
      </w:r>
      <w:r w:rsidR="008D0FDD">
        <w:rPr>
          <w:lang w:eastAsia="es-UY"/>
        </w:rPr>
        <w:t xml:space="preserve">: </w:t>
      </w:r>
      <w:r w:rsidRPr="00950640">
        <w:rPr>
          <w:lang w:eastAsia="es-UY"/>
        </w:rPr>
        <w:t xml:space="preserve">todos los componentes del sistema </w:t>
      </w:r>
      <w:r w:rsidR="001F4B28">
        <w:rPr>
          <w:lang w:eastAsia="es-UY"/>
        </w:rPr>
        <w:t xml:space="preserve">deberán estar disponibles </w:t>
      </w:r>
      <w:r w:rsidRPr="00950640">
        <w:rPr>
          <w:lang w:eastAsia="es-UY"/>
        </w:rPr>
        <w:t>cuando así lo deseen.</w:t>
      </w:r>
    </w:p>
    <w:p w14:paraId="4431D6EC" w14:textId="77777777" w:rsidR="0053133F" w:rsidRDefault="00950640" w:rsidP="0026543F">
      <w:pPr>
        <w:pStyle w:val="Prrafodelista"/>
        <w:numPr>
          <w:ilvl w:val="0"/>
          <w:numId w:val="5"/>
        </w:numPr>
        <w:rPr>
          <w:lang w:eastAsia="es-UY"/>
        </w:rPr>
      </w:pPr>
      <w:r w:rsidRPr="00950640">
        <w:rPr>
          <w:lang w:eastAsia="es-UY"/>
        </w:rPr>
        <w:lastRenderedPageBreak/>
        <w:t>Integridad</w:t>
      </w:r>
      <w:r w:rsidR="008D0FDD">
        <w:rPr>
          <w:lang w:eastAsia="es-UY"/>
        </w:rPr>
        <w:t xml:space="preserve">: </w:t>
      </w:r>
      <w:r w:rsidR="0053133F">
        <w:rPr>
          <w:lang w:eastAsia="es-UY"/>
        </w:rPr>
        <w:t>todos los componentes de la organización deben permanecer en su estado original, solo aquellos usuarios que cuenten con los permisos podrán modificarlos.</w:t>
      </w:r>
    </w:p>
    <w:p w14:paraId="470EFCC4" w14:textId="77777777" w:rsidR="0053133F" w:rsidRDefault="0053133F" w:rsidP="008D0FDD">
      <w:pPr>
        <w:pStyle w:val="Prrafodelista"/>
        <w:numPr>
          <w:ilvl w:val="0"/>
          <w:numId w:val="5"/>
        </w:numPr>
        <w:rPr>
          <w:lang w:eastAsia="es-UY"/>
        </w:rPr>
      </w:pPr>
      <w:r>
        <w:rPr>
          <w:lang w:eastAsia="es-UY"/>
        </w:rPr>
        <w:t>Privacidad: solo los usuarios autorizados podrán acceder al sistema y/o datos de la organización.</w:t>
      </w:r>
    </w:p>
    <w:p w14:paraId="2503CDA9" w14:textId="77777777" w:rsidR="0053133F" w:rsidRDefault="0053133F" w:rsidP="008D0FDD">
      <w:pPr>
        <w:pStyle w:val="Prrafodelista"/>
        <w:numPr>
          <w:ilvl w:val="0"/>
          <w:numId w:val="5"/>
        </w:numPr>
        <w:rPr>
          <w:lang w:eastAsia="es-UY"/>
        </w:rPr>
      </w:pPr>
      <w:r>
        <w:rPr>
          <w:lang w:eastAsia="es-UY"/>
        </w:rPr>
        <w:t>Garantizar que las normas se cumplen.</w:t>
      </w:r>
    </w:p>
    <w:p w14:paraId="1DF599CC" w14:textId="77777777" w:rsidR="0053133F" w:rsidRDefault="0053133F" w:rsidP="0053133F">
      <w:pPr>
        <w:pStyle w:val="Prrafodelista"/>
        <w:numPr>
          <w:ilvl w:val="0"/>
          <w:numId w:val="5"/>
        </w:numPr>
        <w:rPr>
          <w:lang w:eastAsia="es-UY"/>
        </w:rPr>
      </w:pPr>
      <w:r>
        <w:rPr>
          <w:lang w:eastAsia="es-UY"/>
        </w:rPr>
        <w:t>Brindar capacitación a todo el personal interno y/o externo que tenga que trabajar para nuestra organización.</w:t>
      </w:r>
    </w:p>
    <w:p w14:paraId="7219F2EF" w14:textId="77777777" w:rsidR="0053133F" w:rsidRDefault="0053133F" w:rsidP="0053133F">
      <w:pPr>
        <w:pStyle w:val="Prrafodelista"/>
        <w:numPr>
          <w:ilvl w:val="0"/>
          <w:numId w:val="5"/>
        </w:numPr>
        <w:rPr>
          <w:lang w:eastAsia="es-UY"/>
        </w:rPr>
      </w:pPr>
      <w:r>
        <w:rPr>
          <w:lang w:eastAsia="es-UY"/>
        </w:rPr>
        <w:t>Contar con medidas de contingencia para situaciones de urgencia (violación de la seguridad, desastres naturales, ataques mal intencionados, etc.)</w:t>
      </w:r>
      <w:r w:rsidR="008C2136">
        <w:rPr>
          <w:lang w:eastAsia="es-UY"/>
        </w:rPr>
        <w:t>.</w:t>
      </w:r>
    </w:p>
    <w:p w14:paraId="6889B422" w14:textId="77777777" w:rsidR="008C2136" w:rsidRDefault="008C2136" w:rsidP="008C2136">
      <w:pPr>
        <w:pStyle w:val="Prrafodelista"/>
        <w:rPr>
          <w:lang w:eastAsia="es-UY"/>
        </w:rPr>
      </w:pPr>
    </w:p>
    <w:p w14:paraId="05D05931" w14:textId="77777777" w:rsidR="00950640" w:rsidRDefault="00950640" w:rsidP="008D0FDD"/>
    <w:p w14:paraId="24FA624D" w14:textId="77777777" w:rsidR="008C2136" w:rsidRDefault="008C2136" w:rsidP="008C2136">
      <w:pPr>
        <w:rPr>
          <w:sz w:val="32"/>
        </w:rPr>
      </w:pPr>
      <w:r>
        <w:rPr>
          <w:sz w:val="32"/>
        </w:rPr>
        <w:t xml:space="preserve">Seguridad </w:t>
      </w:r>
    </w:p>
    <w:p w14:paraId="3499F1F9" w14:textId="77777777" w:rsidR="00950640" w:rsidRDefault="008C2136" w:rsidP="008C2136">
      <w:pPr>
        <w:pStyle w:val="Sinespaciado"/>
      </w:pPr>
      <w:r>
        <w:t>Según la RAE:</w:t>
      </w:r>
    </w:p>
    <w:p w14:paraId="10E4BAAC" w14:textId="77777777" w:rsidR="008C2136" w:rsidRPr="008C2136" w:rsidRDefault="008C2136" w:rsidP="008C2136">
      <w:pPr>
        <w:pStyle w:val="Sinespaciado"/>
        <w:rPr>
          <w:rFonts w:ascii="Times New Roman" w:eastAsia="Times New Roman" w:hAnsi="Times New Roman" w:cs="Times New Roman"/>
          <w:sz w:val="24"/>
          <w:szCs w:val="24"/>
          <w:lang w:val="es-ES"/>
        </w:rPr>
      </w:pPr>
      <w:r w:rsidRPr="008C2136">
        <w:rPr>
          <w:rFonts w:ascii="Times New Roman" w:eastAsia="Times New Roman" w:hAnsi="Times New Roman" w:cs="Times New Roman"/>
          <w:b/>
          <w:sz w:val="24"/>
          <w:szCs w:val="24"/>
          <w:lang w:val="es-ES"/>
        </w:rPr>
        <w:t>Seguridad</w:t>
      </w:r>
      <w:r>
        <w:rPr>
          <w:rFonts w:ascii="Times New Roman" w:eastAsia="Times New Roman" w:hAnsi="Times New Roman" w:cs="Times New Roman"/>
          <w:sz w:val="24"/>
          <w:szCs w:val="24"/>
          <w:lang w:val="es-ES"/>
        </w:rPr>
        <w:t>: (</w:t>
      </w:r>
      <w:r w:rsidRPr="008C2136">
        <w:rPr>
          <w:rFonts w:ascii="Times New Roman" w:eastAsia="Times New Roman" w:hAnsi="Times New Roman" w:cs="Times New Roman"/>
          <w:sz w:val="24"/>
          <w:szCs w:val="24"/>
          <w:lang w:val="es-ES"/>
        </w:rPr>
        <w:t xml:space="preserve">Del lat. </w:t>
      </w:r>
      <w:proofErr w:type="spellStart"/>
      <w:r>
        <w:rPr>
          <w:rFonts w:ascii="Times New Roman" w:eastAsia="Times New Roman" w:hAnsi="Times New Roman" w:cs="Times New Roman"/>
          <w:i/>
          <w:iCs/>
          <w:sz w:val="24"/>
          <w:szCs w:val="24"/>
          <w:lang w:val="es-ES"/>
        </w:rPr>
        <w:t>securĭtas</w:t>
      </w:r>
      <w:proofErr w:type="spellEnd"/>
      <w:r>
        <w:rPr>
          <w:rFonts w:ascii="Times New Roman" w:eastAsia="Times New Roman" w:hAnsi="Times New Roman" w:cs="Times New Roman"/>
          <w:i/>
          <w:iCs/>
          <w:sz w:val="24"/>
          <w:szCs w:val="24"/>
          <w:lang w:val="es-ES"/>
        </w:rPr>
        <w:t>, -</w:t>
      </w:r>
      <w:proofErr w:type="spellStart"/>
      <w:r>
        <w:rPr>
          <w:rFonts w:ascii="Times New Roman" w:eastAsia="Times New Roman" w:hAnsi="Times New Roman" w:cs="Times New Roman"/>
          <w:i/>
          <w:iCs/>
          <w:sz w:val="24"/>
          <w:szCs w:val="24"/>
          <w:lang w:val="es-ES"/>
        </w:rPr>
        <w:t>ātis</w:t>
      </w:r>
      <w:proofErr w:type="spellEnd"/>
      <w:r>
        <w:rPr>
          <w:rFonts w:ascii="Times New Roman" w:eastAsia="Times New Roman" w:hAnsi="Times New Roman" w:cs="Times New Roman"/>
          <w:i/>
          <w:iCs/>
          <w:sz w:val="24"/>
          <w:szCs w:val="24"/>
          <w:lang w:val="es-ES"/>
        </w:rPr>
        <w:t>)</w:t>
      </w:r>
    </w:p>
    <w:p w14:paraId="31DA0A76" w14:textId="77777777" w:rsidR="008C2136" w:rsidRDefault="008C2136" w:rsidP="008C2136">
      <w:pPr>
        <w:pStyle w:val="Sinespaciado"/>
        <w:numPr>
          <w:ilvl w:val="0"/>
          <w:numId w:val="6"/>
        </w:numPr>
        <w:rPr>
          <w:rFonts w:ascii="Times New Roman" w:eastAsia="Times New Roman" w:hAnsi="Times New Roman" w:cs="Times New Roman"/>
          <w:sz w:val="24"/>
          <w:szCs w:val="24"/>
          <w:lang w:val="es-ES"/>
        </w:rPr>
      </w:pPr>
      <w:r w:rsidRPr="008C2136">
        <w:rPr>
          <w:rFonts w:ascii="Times New Roman" w:eastAsia="Times New Roman" w:hAnsi="Times New Roman" w:cs="Times New Roman"/>
          <w:sz w:val="24"/>
          <w:szCs w:val="24"/>
          <w:lang w:val="es-ES"/>
        </w:rPr>
        <w:t>f. Cualidad de seguro.</w:t>
      </w:r>
    </w:p>
    <w:p w14:paraId="14D030A1" w14:textId="77777777" w:rsidR="008C2136" w:rsidRPr="008C2136" w:rsidRDefault="008C2136" w:rsidP="008C2136">
      <w:pPr>
        <w:pStyle w:val="Sinespaciado"/>
        <w:rPr>
          <w:rFonts w:ascii="Times New Roman" w:eastAsia="Times New Roman" w:hAnsi="Times New Roman" w:cs="Times New Roman"/>
          <w:sz w:val="24"/>
          <w:szCs w:val="24"/>
          <w:lang w:val="es-ES"/>
        </w:rPr>
      </w:pPr>
    </w:p>
    <w:p w14:paraId="11E64936" w14:textId="77777777" w:rsidR="008C2136" w:rsidRPr="008C2136" w:rsidRDefault="008C2136" w:rsidP="008C2136">
      <w:pPr>
        <w:pStyle w:val="Sinespaciado"/>
        <w:rPr>
          <w:rFonts w:ascii="Times New Roman" w:eastAsia="Times New Roman" w:hAnsi="Times New Roman" w:cs="Times New Roman"/>
          <w:sz w:val="24"/>
          <w:szCs w:val="24"/>
          <w:lang w:val="es-ES"/>
        </w:rPr>
      </w:pPr>
      <w:r w:rsidRPr="008C2136">
        <w:rPr>
          <w:rFonts w:ascii="Times New Roman" w:eastAsia="Times New Roman" w:hAnsi="Times New Roman" w:cs="Times New Roman"/>
          <w:b/>
          <w:sz w:val="24"/>
          <w:szCs w:val="24"/>
          <w:lang w:val="es-ES"/>
        </w:rPr>
        <w:t>Seguro</w:t>
      </w:r>
      <w:r w:rsidRPr="008C2136">
        <w:rPr>
          <w:rFonts w:ascii="Times New Roman" w:eastAsia="Times New Roman" w:hAnsi="Times New Roman" w:cs="Times New Roman"/>
          <w:sz w:val="24"/>
          <w:szCs w:val="24"/>
          <w:lang w:val="es-ES"/>
        </w:rPr>
        <w:t xml:space="preserve">, </w:t>
      </w:r>
      <w:proofErr w:type="spellStart"/>
      <w:r w:rsidRPr="008C2136">
        <w:rPr>
          <w:rFonts w:ascii="Times New Roman" w:eastAsia="Times New Roman" w:hAnsi="Times New Roman" w:cs="Times New Roman"/>
          <w:sz w:val="24"/>
          <w:szCs w:val="24"/>
          <w:lang w:val="es-ES"/>
        </w:rPr>
        <w:t>ra</w:t>
      </w:r>
      <w:proofErr w:type="spellEnd"/>
      <w:r w:rsidRPr="008C2136">
        <w:rPr>
          <w:rFonts w:ascii="Times New Roman" w:eastAsia="Times New Roman" w:hAnsi="Times New Roman" w:cs="Times New Roman"/>
          <w:sz w:val="24"/>
          <w:szCs w:val="24"/>
          <w:lang w:val="es-ES"/>
        </w:rPr>
        <w:t xml:space="preserve"> </w:t>
      </w:r>
      <w:r>
        <w:rPr>
          <w:rFonts w:ascii="Times New Roman" w:eastAsia="Times New Roman" w:hAnsi="Times New Roman" w:cs="Times New Roman"/>
          <w:sz w:val="24"/>
          <w:szCs w:val="24"/>
          <w:lang w:val="es-ES"/>
        </w:rPr>
        <w:t>(</w:t>
      </w:r>
      <w:r w:rsidRPr="008C2136">
        <w:rPr>
          <w:rFonts w:ascii="Times New Roman" w:eastAsia="Times New Roman" w:hAnsi="Times New Roman" w:cs="Times New Roman"/>
          <w:sz w:val="24"/>
          <w:szCs w:val="24"/>
          <w:lang w:val="es-ES"/>
        </w:rPr>
        <w:t xml:space="preserve">Del lat. </w:t>
      </w:r>
      <w:proofErr w:type="spellStart"/>
      <w:r>
        <w:rPr>
          <w:rFonts w:ascii="Times New Roman" w:eastAsia="Times New Roman" w:hAnsi="Times New Roman" w:cs="Times New Roman"/>
          <w:i/>
          <w:iCs/>
          <w:sz w:val="24"/>
          <w:szCs w:val="24"/>
          <w:lang w:val="es-ES"/>
        </w:rPr>
        <w:t>Secūrus</w:t>
      </w:r>
      <w:proofErr w:type="spellEnd"/>
      <w:r>
        <w:rPr>
          <w:rFonts w:ascii="Times New Roman" w:eastAsia="Times New Roman" w:hAnsi="Times New Roman" w:cs="Times New Roman"/>
          <w:i/>
          <w:iCs/>
          <w:sz w:val="24"/>
          <w:szCs w:val="24"/>
          <w:lang w:val="es-ES"/>
        </w:rPr>
        <w:t>)</w:t>
      </w:r>
    </w:p>
    <w:p w14:paraId="4A936359" w14:textId="77777777" w:rsidR="008C2136" w:rsidRDefault="008C2136" w:rsidP="0026543F">
      <w:pPr>
        <w:pStyle w:val="Sinespaciado"/>
        <w:numPr>
          <w:ilvl w:val="0"/>
          <w:numId w:val="7"/>
        </w:numPr>
        <w:rPr>
          <w:rFonts w:ascii="Times New Roman" w:eastAsia="Times New Roman" w:hAnsi="Times New Roman" w:cs="Times New Roman"/>
          <w:sz w:val="24"/>
          <w:szCs w:val="24"/>
          <w:lang w:val="es-ES"/>
        </w:rPr>
      </w:pPr>
      <w:proofErr w:type="spellStart"/>
      <w:r w:rsidRPr="008C2136">
        <w:rPr>
          <w:rFonts w:ascii="Times New Roman" w:eastAsia="Times New Roman" w:hAnsi="Times New Roman" w:cs="Times New Roman"/>
          <w:sz w:val="24"/>
          <w:szCs w:val="24"/>
          <w:lang w:val="es-ES"/>
        </w:rPr>
        <w:t>adj</w:t>
      </w:r>
      <w:proofErr w:type="spellEnd"/>
      <w:r w:rsidRPr="008C2136">
        <w:rPr>
          <w:rFonts w:ascii="Times New Roman" w:eastAsia="Times New Roman" w:hAnsi="Times New Roman" w:cs="Times New Roman"/>
          <w:sz w:val="24"/>
          <w:szCs w:val="24"/>
          <w:lang w:val="es-ES"/>
        </w:rPr>
        <w:t xml:space="preserve">. Libre y </w:t>
      </w:r>
      <w:proofErr w:type="gramStart"/>
      <w:r w:rsidRPr="008C2136">
        <w:rPr>
          <w:rFonts w:ascii="Times New Roman" w:eastAsia="Times New Roman" w:hAnsi="Times New Roman" w:cs="Times New Roman"/>
          <w:sz w:val="24"/>
          <w:szCs w:val="24"/>
          <w:lang w:val="es-ES"/>
        </w:rPr>
        <w:t>exento</w:t>
      </w:r>
      <w:proofErr w:type="gramEnd"/>
      <w:r w:rsidRPr="008C2136">
        <w:rPr>
          <w:rFonts w:ascii="Times New Roman" w:eastAsia="Times New Roman" w:hAnsi="Times New Roman" w:cs="Times New Roman"/>
          <w:sz w:val="24"/>
          <w:szCs w:val="24"/>
          <w:lang w:val="es-ES"/>
        </w:rPr>
        <w:t xml:space="preserve"> de riesgo.</w:t>
      </w:r>
    </w:p>
    <w:p w14:paraId="13573928" w14:textId="77777777" w:rsidR="008C2136" w:rsidRDefault="008C2136" w:rsidP="0026543F">
      <w:pPr>
        <w:pStyle w:val="Sinespaciado"/>
        <w:numPr>
          <w:ilvl w:val="0"/>
          <w:numId w:val="7"/>
        </w:numPr>
        <w:rPr>
          <w:rFonts w:ascii="Times New Roman" w:eastAsia="Times New Roman" w:hAnsi="Times New Roman" w:cs="Times New Roman"/>
          <w:sz w:val="24"/>
          <w:szCs w:val="24"/>
          <w:lang w:val="es-ES"/>
        </w:rPr>
      </w:pPr>
      <w:proofErr w:type="spellStart"/>
      <w:r w:rsidRPr="008C2136">
        <w:rPr>
          <w:rFonts w:ascii="Times New Roman" w:eastAsia="Times New Roman" w:hAnsi="Times New Roman" w:cs="Times New Roman"/>
          <w:sz w:val="24"/>
          <w:szCs w:val="24"/>
          <w:lang w:val="es-ES"/>
        </w:rPr>
        <w:t>adj</w:t>
      </w:r>
      <w:proofErr w:type="spellEnd"/>
      <w:r w:rsidRPr="008C2136">
        <w:rPr>
          <w:rFonts w:ascii="Times New Roman" w:eastAsia="Times New Roman" w:hAnsi="Times New Roman" w:cs="Times New Roman"/>
          <w:sz w:val="24"/>
          <w:szCs w:val="24"/>
          <w:lang w:val="es-ES"/>
        </w:rPr>
        <w:t>. Que no falla o que ofrece confianza.</w:t>
      </w:r>
    </w:p>
    <w:p w14:paraId="1438759F" w14:textId="77777777" w:rsidR="008C2136" w:rsidRDefault="008C2136" w:rsidP="0026543F">
      <w:pPr>
        <w:pStyle w:val="Sinespaciado"/>
        <w:numPr>
          <w:ilvl w:val="0"/>
          <w:numId w:val="7"/>
        </w:numPr>
        <w:rPr>
          <w:rFonts w:ascii="Times New Roman" w:eastAsia="Times New Roman" w:hAnsi="Times New Roman" w:cs="Times New Roman"/>
          <w:sz w:val="24"/>
          <w:szCs w:val="24"/>
          <w:lang w:val="es-ES"/>
        </w:rPr>
      </w:pPr>
      <w:r w:rsidRPr="008C2136">
        <w:rPr>
          <w:rFonts w:ascii="Times New Roman" w:eastAsia="Times New Roman" w:hAnsi="Times New Roman" w:cs="Times New Roman"/>
          <w:sz w:val="24"/>
          <w:szCs w:val="24"/>
          <w:lang w:val="es-ES"/>
        </w:rPr>
        <w:t>m. Seguridad, certeza, confianza.</w:t>
      </w:r>
    </w:p>
    <w:p w14:paraId="5505102E" w14:textId="77777777" w:rsidR="008C2136" w:rsidRPr="008C2136" w:rsidRDefault="008C2136" w:rsidP="0026543F">
      <w:pPr>
        <w:pStyle w:val="Sinespaciado"/>
        <w:numPr>
          <w:ilvl w:val="0"/>
          <w:numId w:val="7"/>
        </w:numPr>
        <w:rPr>
          <w:rFonts w:ascii="Times New Roman" w:eastAsia="Times New Roman" w:hAnsi="Times New Roman" w:cs="Times New Roman"/>
          <w:sz w:val="24"/>
          <w:szCs w:val="24"/>
          <w:lang w:val="es-ES"/>
        </w:rPr>
      </w:pPr>
      <w:r w:rsidRPr="008C2136">
        <w:rPr>
          <w:rFonts w:ascii="Times New Roman" w:eastAsia="Times New Roman" w:hAnsi="Times New Roman" w:cs="Times New Roman"/>
          <w:sz w:val="24"/>
          <w:szCs w:val="24"/>
          <w:lang w:val="es-ES"/>
        </w:rPr>
        <w:t>m. Lugar o sitio libre de todo peligro.</w:t>
      </w:r>
    </w:p>
    <w:p w14:paraId="3E4A9020" w14:textId="77777777" w:rsidR="008C2136" w:rsidRDefault="008C2136" w:rsidP="00587928">
      <w:pPr>
        <w:rPr>
          <w:lang w:val="es-ES"/>
        </w:rPr>
      </w:pPr>
    </w:p>
    <w:p w14:paraId="4D87E62E" w14:textId="77777777" w:rsidR="00086D33" w:rsidRDefault="00086D33" w:rsidP="00587928">
      <w:pPr>
        <w:rPr>
          <w:lang w:val="es-ES"/>
        </w:rPr>
      </w:pPr>
      <w:r>
        <w:rPr>
          <w:lang w:val="es-ES"/>
        </w:rPr>
        <w:t>Según la definición de la Real Academia Española Seguridad es aquello que donde no hay riesgos, es aquello que ofrece confianza, con las políticas de seguridad lo que se brinda tanto a usuarios como clientes es la certeza de confianza en nuestra organización, si bien no podemos garantizar que jamás seremos atacados o que perdemos información, pero sí que tenemos medidas para afrontarlas.</w:t>
      </w:r>
    </w:p>
    <w:p w14:paraId="71964248" w14:textId="77777777" w:rsidR="00086D33" w:rsidRDefault="00086D33" w:rsidP="00587928">
      <w:pPr>
        <w:rPr>
          <w:lang w:val="es-ES"/>
        </w:rPr>
      </w:pPr>
    </w:p>
    <w:p w14:paraId="2C79C09D" w14:textId="77777777" w:rsidR="00086D33" w:rsidRDefault="00086D33" w:rsidP="00350F3E">
      <w:pPr>
        <w:pStyle w:val="Ttulo2"/>
      </w:pPr>
      <w:bookmarkStart w:id="3" w:name="_Toc534502235"/>
      <w:r w:rsidRPr="00086D33">
        <w:t>Alcance</w:t>
      </w:r>
      <w:bookmarkEnd w:id="3"/>
      <w:r w:rsidRPr="00086D33">
        <w:t xml:space="preserve"> </w:t>
      </w:r>
    </w:p>
    <w:p w14:paraId="55DF15A2" w14:textId="77777777" w:rsidR="00086D33" w:rsidRDefault="00086D33" w:rsidP="00086D33">
      <w:r>
        <w:t xml:space="preserve">En este documento se describirán </w:t>
      </w:r>
      <w:r w:rsidR="00BE1380">
        <w:t xml:space="preserve">medidas para mantener la disponibilidad, integridad y privacidad de toda la organización, para ello se definirán las responsabilidades de la pirámide (desde los mandos a los usuarios finales). </w:t>
      </w:r>
    </w:p>
    <w:p w14:paraId="6A4DD672" w14:textId="77777777" w:rsidR="00BE1380" w:rsidRDefault="00BE1380" w:rsidP="00086D33">
      <w:r>
        <w:t xml:space="preserve">Con el fin de tener un control toda la organización, la principal regla es que exista un marco normativo, y se documente todos los procedimientos </w:t>
      </w:r>
      <w:r w:rsidR="00C66C91">
        <w:t>e</w:t>
      </w:r>
      <w:r>
        <w:t xml:space="preserve"> incidentes. El trabajar de forma ordenada y siguiendo los procedimientos nos permitirá actuar </w:t>
      </w:r>
      <w:r w:rsidR="0026543F">
        <w:t>rápidamente</w:t>
      </w:r>
      <w:r>
        <w:t>.</w:t>
      </w:r>
    </w:p>
    <w:p w14:paraId="4728B126" w14:textId="77777777" w:rsidR="0026543F" w:rsidRDefault="0026543F" w:rsidP="00086D33"/>
    <w:p w14:paraId="7F20E18F" w14:textId="77777777" w:rsidR="00BE1380" w:rsidRDefault="00BE1380" w:rsidP="00350F3E">
      <w:pPr>
        <w:pStyle w:val="Ttulo2"/>
      </w:pPr>
      <w:bookmarkStart w:id="4" w:name="_Toc534502236"/>
      <w:r>
        <w:t xml:space="preserve">Organización, </w:t>
      </w:r>
      <w:r w:rsidR="00BF3556" w:rsidRPr="00BF3556">
        <w:t>normativas, manuales y procedimientos</w:t>
      </w:r>
      <w:r>
        <w:t>.</w:t>
      </w:r>
      <w:bookmarkEnd w:id="4"/>
    </w:p>
    <w:p w14:paraId="2B7A143A" w14:textId="77777777" w:rsidR="00BE1380" w:rsidRDefault="00BE1380" w:rsidP="00BE1380">
      <w:r>
        <w:t xml:space="preserve">Las políticas de seguridad </w:t>
      </w:r>
      <w:r w:rsidR="00BF3556">
        <w:t xml:space="preserve">serán creadas por dirección de la organización con conjunto con cada departamento. Cada área o departamento estará integrada por profesionales y técnicos idóneos en el área; serán estos quienes realicen las normativas, manuales y procedimientos. </w:t>
      </w:r>
    </w:p>
    <w:p w14:paraId="0566B07E" w14:textId="77777777" w:rsidR="00BF3556" w:rsidRDefault="00BF3556" w:rsidP="00BE1380">
      <w:r>
        <w:lastRenderedPageBreak/>
        <w:t xml:space="preserve">Las políticas deberán ser aprobadas por la dirección de la organización, toda modificación de normativa, </w:t>
      </w:r>
      <w:r w:rsidR="0026543F">
        <w:t>etc.</w:t>
      </w:r>
      <w:r>
        <w:t xml:space="preserve"> deberá ser realizada por la dirección y un profesional idóneo en el área de la norma a modificar, así evitando que estos cambios perjudiquen las políticas de seguridad.</w:t>
      </w:r>
    </w:p>
    <w:p w14:paraId="4F8D86D2" w14:textId="77777777" w:rsidR="00BF3556" w:rsidRPr="00BF3556" w:rsidRDefault="00BF3556" w:rsidP="00BE1380">
      <w:pPr>
        <w:rPr>
          <w:sz w:val="32"/>
        </w:rPr>
      </w:pPr>
    </w:p>
    <w:p w14:paraId="037A1736" w14:textId="77777777" w:rsidR="00BF3556" w:rsidRDefault="00597071" w:rsidP="00350F3E">
      <w:pPr>
        <w:pStyle w:val="Ttulo2"/>
      </w:pPr>
      <w:bookmarkStart w:id="5" w:name="_Toc534502237"/>
      <w:r>
        <w:t xml:space="preserve">Funciones de </w:t>
      </w:r>
      <w:r w:rsidR="00BF3556">
        <w:t>Mandos (Directores)</w:t>
      </w:r>
      <w:bookmarkEnd w:id="5"/>
    </w:p>
    <w:p w14:paraId="7DD91BD3" w14:textId="77777777" w:rsidR="00BF3556" w:rsidRDefault="00597071" w:rsidP="00BF3556">
      <w:r>
        <w:t>Los mandos o directores son quienes revisan y pueden cambiar las políticas.</w:t>
      </w:r>
    </w:p>
    <w:p w14:paraId="0D0D6A1D" w14:textId="77777777" w:rsidR="00597071" w:rsidRDefault="00597071" w:rsidP="00BF3556">
      <w:r>
        <w:t>Entre sus funciones están:</w:t>
      </w:r>
    </w:p>
    <w:p w14:paraId="56AC82C5" w14:textId="77777777" w:rsidR="00597071" w:rsidRDefault="00597071" w:rsidP="00597071">
      <w:pPr>
        <w:pStyle w:val="Prrafodelista"/>
        <w:numPr>
          <w:ilvl w:val="0"/>
          <w:numId w:val="8"/>
        </w:numPr>
      </w:pPr>
      <w:r>
        <w:t>Controlar el cumplimiento de políticas de seguridad</w:t>
      </w:r>
    </w:p>
    <w:p w14:paraId="3321AE29" w14:textId="77777777" w:rsidR="00597071" w:rsidRDefault="00597071" w:rsidP="00597071">
      <w:pPr>
        <w:pStyle w:val="Prrafodelista"/>
        <w:numPr>
          <w:ilvl w:val="0"/>
          <w:numId w:val="8"/>
        </w:numPr>
      </w:pPr>
      <w:r>
        <w:t>Implementar nuevas medidas.</w:t>
      </w:r>
    </w:p>
    <w:p w14:paraId="2E2338A2" w14:textId="77777777" w:rsidR="00597071" w:rsidRDefault="00597071" w:rsidP="00597071">
      <w:pPr>
        <w:pStyle w:val="Prrafodelista"/>
        <w:numPr>
          <w:ilvl w:val="0"/>
          <w:numId w:val="8"/>
        </w:numPr>
      </w:pPr>
      <w:r>
        <w:t>Gestionar las distintas áreas.</w:t>
      </w:r>
    </w:p>
    <w:p w14:paraId="18405B3F" w14:textId="77777777" w:rsidR="00597071" w:rsidRDefault="00597071" w:rsidP="00597071">
      <w:pPr>
        <w:pStyle w:val="Prrafodelista"/>
        <w:numPr>
          <w:ilvl w:val="0"/>
          <w:numId w:val="8"/>
        </w:numPr>
      </w:pPr>
      <w:r>
        <w:t>Impartir sanciones.</w:t>
      </w:r>
    </w:p>
    <w:p w14:paraId="77F942CB" w14:textId="77777777" w:rsidR="00597071" w:rsidRDefault="00597071" w:rsidP="00597071">
      <w:pPr>
        <w:rPr>
          <w:sz w:val="32"/>
        </w:rPr>
      </w:pPr>
      <w:r>
        <w:rPr>
          <w:sz w:val="32"/>
        </w:rPr>
        <w:t xml:space="preserve"> </w:t>
      </w:r>
    </w:p>
    <w:p w14:paraId="30846DD1" w14:textId="77777777" w:rsidR="00597071" w:rsidRDefault="00597071" w:rsidP="00350F3E">
      <w:pPr>
        <w:pStyle w:val="Ttulo2"/>
      </w:pPr>
      <w:bookmarkStart w:id="6" w:name="_Toc534502238"/>
      <w:r>
        <w:t xml:space="preserve">Funciones de Tecnologías de la </w:t>
      </w:r>
      <w:proofErr w:type="gramStart"/>
      <w:r>
        <w:t>Información(</w:t>
      </w:r>
      <w:proofErr w:type="gramEnd"/>
      <w:r>
        <w:t>TI)</w:t>
      </w:r>
      <w:bookmarkEnd w:id="6"/>
    </w:p>
    <w:p w14:paraId="6375BF5E" w14:textId="77777777" w:rsidR="00597071" w:rsidRDefault="00597071" w:rsidP="00597071">
      <w:commentRangeStart w:id="7"/>
      <w:r>
        <w:t>La responsabilidad de TI es mantener las gerencias, mandos, directores de las nuevas tecnologías, asegurar que las políticas de seguridad sean las adecuadas y estén actualizadas.</w:t>
      </w:r>
      <w:commentRangeEnd w:id="7"/>
      <w:r w:rsidR="00B36C20">
        <w:rPr>
          <w:rStyle w:val="Refdecomentario"/>
        </w:rPr>
        <w:commentReference w:id="7"/>
      </w:r>
    </w:p>
    <w:p w14:paraId="373B6E30" w14:textId="77777777" w:rsidR="00597071" w:rsidRDefault="00597071" w:rsidP="00597071">
      <w:r>
        <w:t>Entre las funciones están:</w:t>
      </w:r>
    </w:p>
    <w:p w14:paraId="7DFEF6A2" w14:textId="77777777" w:rsidR="00597071" w:rsidRDefault="00F677D9" w:rsidP="00597071">
      <w:pPr>
        <w:pStyle w:val="Prrafodelista"/>
        <w:numPr>
          <w:ilvl w:val="0"/>
          <w:numId w:val="9"/>
        </w:numPr>
      </w:pPr>
      <w:r>
        <w:t>Crear Políticas de seguridad</w:t>
      </w:r>
    </w:p>
    <w:p w14:paraId="3948A4D4" w14:textId="77777777" w:rsidR="008E089A" w:rsidRDefault="008E089A" w:rsidP="00597071">
      <w:pPr>
        <w:pStyle w:val="Prrafodelista"/>
        <w:numPr>
          <w:ilvl w:val="0"/>
          <w:numId w:val="9"/>
        </w:numPr>
      </w:pPr>
      <w:r>
        <w:t>Crear políticas de respaldos y áreas de almacenaje restringidas.</w:t>
      </w:r>
    </w:p>
    <w:p w14:paraId="32E83C26" w14:textId="77777777" w:rsidR="00F677D9" w:rsidRDefault="00F677D9" w:rsidP="00597071">
      <w:pPr>
        <w:pStyle w:val="Prrafodelista"/>
        <w:numPr>
          <w:ilvl w:val="0"/>
          <w:numId w:val="9"/>
        </w:numPr>
      </w:pPr>
      <w:r>
        <w:t>Controlar los activos de la organización (HW, SW).</w:t>
      </w:r>
    </w:p>
    <w:p w14:paraId="12583D32" w14:textId="77777777" w:rsidR="00F677D9" w:rsidRDefault="00F677D9" w:rsidP="00597071">
      <w:pPr>
        <w:pStyle w:val="Prrafodelista"/>
        <w:numPr>
          <w:ilvl w:val="0"/>
          <w:numId w:val="9"/>
        </w:numPr>
      </w:pPr>
      <w:r>
        <w:t>Generar informes de incidentes de seguridad.</w:t>
      </w:r>
    </w:p>
    <w:p w14:paraId="5E307444" w14:textId="77777777" w:rsidR="00F677D9" w:rsidRDefault="00F677D9" w:rsidP="00597071">
      <w:pPr>
        <w:pStyle w:val="Prrafodelista"/>
        <w:numPr>
          <w:ilvl w:val="0"/>
          <w:numId w:val="9"/>
        </w:numPr>
      </w:pPr>
      <w:r>
        <w:t>Evaluar los riesgos de parte del factor humano y capacitar al personal en las áreas vulnerables.</w:t>
      </w:r>
    </w:p>
    <w:p w14:paraId="03E92B06" w14:textId="77777777" w:rsidR="00F677D9" w:rsidRDefault="00F677D9" w:rsidP="00597071">
      <w:pPr>
        <w:pStyle w:val="Prrafodelista"/>
        <w:numPr>
          <w:ilvl w:val="0"/>
          <w:numId w:val="9"/>
        </w:numPr>
      </w:pPr>
      <w:r>
        <w:t>Asegurar que las políticas de seguridad se cumplan.</w:t>
      </w:r>
    </w:p>
    <w:p w14:paraId="23244240" w14:textId="77777777" w:rsidR="00F677D9" w:rsidRDefault="00F677D9" w:rsidP="00597071">
      <w:pPr>
        <w:pStyle w:val="Prrafodelista"/>
        <w:numPr>
          <w:ilvl w:val="0"/>
          <w:numId w:val="9"/>
        </w:numPr>
      </w:pPr>
      <w:r>
        <w:t xml:space="preserve">Reportar a la dirección las violaciones a </w:t>
      </w:r>
      <w:proofErr w:type="gramStart"/>
      <w:r>
        <w:t>los</w:t>
      </w:r>
      <w:proofErr w:type="gramEnd"/>
      <w:r>
        <w:t xml:space="preserve"> normas y políticas.</w:t>
      </w:r>
    </w:p>
    <w:p w14:paraId="410E4626" w14:textId="77777777" w:rsidR="00F677D9" w:rsidRDefault="00F677D9" w:rsidP="00597071">
      <w:pPr>
        <w:pStyle w:val="Prrafodelista"/>
        <w:numPr>
          <w:ilvl w:val="0"/>
          <w:numId w:val="9"/>
        </w:numPr>
      </w:pPr>
      <w:r>
        <w:t>Brindar soporte técnico a los usuarios finales.</w:t>
      </w:r>
    </w:p>
    <w:p w14:paraId="5BA602C9" w14:textId="77777777" w:rsidR="00F677D9" w:rsidRDefault="00F677D9" w:rsidP="00597071">
      <w:pPr>
        <w:pStyle w:val="Prrafodelista"/>
        <w:numPr>
          <w:ilvl w:val="0"/>
          <w:numId w:val="9"/>
        </w:numPr>
      </w:pPr>
      <w:r>
        <w:t>Informar a la dirección de las tecnologías (SW o HW obsoletos)</w:t>
      </w:r>
    </w:p>
    <w:p w14:paraId="0AC5B0D7" w14:textId="77777777" w:rsidR="00F677D9" w:rsidRDefault="00F677D9" w:rsidP="00597071">
      <w:pPr>
        <w:pStyle w:val="Prrafodelista"/>
        <w:numPr>
          <w:ilvl w:val="0"/>
          <w:numId w:val="9"/>
        </w:numPr>
      </w:pPr>
      <w:r>
        <w:t>Actualizaciones de SW.</w:t>
      </w:r>
    </w:p>
    <w:p w14:paraId="5D1DD716" w14:textId="77777777" w:rsidR="00F677D9" w:rsidRDefault="00F677D9" w:rsidP="00597071">
      <w:pPr>
        <w:pStyle w:val="Prrafodelista"/>
        <w:numPr>
          <w:ilvl w:val="0"/>
          <w:numId w:val="9"/>
        </w:numPr>
      </w:pPr>
      <w:r>
        <w:t>Actualizaciones de antivirus.</w:t>
      </w:r>
    </w:p>
    <w:p w14:paraId="5CD13C8F" w14:textId="77777777" w:rsidR="008F742E" w:rsidRDefault="008F742E" w:rsidP="00597071">
      <w:pPr>
        <w:pStyle w:val="Prrafodelista"/>
        <w:numPr>
          <w:ilvl w:val="0"/>
          <w:numId w:val="9"/>
        </w:numPr>
      </w:pPr>
      <w:r>
        <w:t>Políticas de seguridad en uso de HW, SO</w:t>
      </w:r>
      <w:r w:rsidR="00A87E91">
        <w:t>, contraseñas, e-mail</w:t>
      </w:r>
      <w:r>
        <w:t>.</w:t>
      </w:r>
    </w:p>
    <w:p w14:paraId="620D246C" w14:textId="77777777" w:rsidR="008F742E" w:rsidRDefault="008F742E" w:rsidP="00597071">
      <w:pPr>
        <w:pStyle w:val="Prrafodelista"/>
        <w:numPr>
          <w:ilvl w:val="0"/>
          <w:numId w:val="9"/>
        </w:numPr>
      </w:pPr>
      <w:r>
        <w:t>Brindar acceso lógico a la información.</w:t>
      </w:r>
    </w:p>
    <w:p w14:paraId="2D3B2159" w14:textId="77777777" w:rsidR="008F742E" w:rsidRDefault="008F742E" w:rsidP="00597071">
      <w:pPr>
        <w:pStyle w:val="Prrafodelista"/>
        <w:numPr>
          <w:ilvl w:val="0"/>
          <w:numId w:val="9"/>
        </w:numPr>
      </w:pPr>
      <w:commentRangeStart w:id="8"/>
      <w:r>
        <w:t>Generar respaldos de la información.</w:t>
      </w:r>
      <w:commentRangeEnd w:id="8"/>
      <w:r w:rsidR="00B36C20">
        <w:rPr>
          <w:rStyle w:val="Refdecomentario"/>
        </w:rPr>
        <w:commentReference w:id="8"/>
      </w:r>
    </w:p>
    <w:p w14:paraId="507B0C34" w14:textId="77777777" w:rsidR="008F742E" w:rsidRDefault="008F742E" w:rsidP="008F742E">
      <w:pPr>
        <w:pStyle w:val="Prrafodelista"/>
      </w:pPr>
    </w:p>
    <w:p w14:paraId="1B8FFB90" w14:textId="77777777" w:rsidR="008F742E" w:rsidRDefault="008F742E" w:rsidP="008F742E">
      <w:pPr>
        <w:pStyle w:val="Prrafodelista"/>
      </w:pPr>
    </w:p>
    <w:p w14:paraId="7DB28087" w14:textId="77777777" w:rsidR="008F742E" w:rsidRDefault="008F742E" w:rsidP="008F742E">
      <w:pPr>
        <w:pStyle w:val="Prrafodelista"/>
      </w:pPr>
    </w:p>
    <w:p w14:paraId="43F9A43E" w14:textId="77777777" w:rsidR="008F742E" w:rsidRDefault="008F742E" w:rsidP="00350F3E">
      <w:pPr>
        <w:pStyle w:val="Ttulo2"/>
      </w:pPr>
      <w:bookmarkStart w:id="9" w:name="_Toc534502239"/>
      <w:r w:rsidRPr="008F742E">
        <w:t xml:space="preserve">Funciones de </w:t>
      </w:r>
      <w:r>
        <w:t>usuarios</w:t>
      </w:r>
      <w:bookmarkEnd w:id="9"/>
    </w:p>
    <w:p w14:paraId="5B1EB943" w14:textId="77777777" w:rsidR="008F742E" w:rsidRDefault="008F742E" w:rsidP="008F742E">
      <w:r>
        <w:t xml:space="preserve">Los usuarios es el último escalón de la pirámide de la organización, son ellos quienes usan los sistemas de la organización, dependen del área de TI para poder procesar la información. </w:t>
      </w:r>
    </w:p>
    <w:p w14:paraId="44B617E8" w14:textId="77777777" w:rsidR="008F742E" w:rsidRDefault="008F742E" w:rsidP="008F742E">
      <w:r>
        <w:lastRenderedPageBreak/>
        <w:t>Entre las funciones están:</w:t>
      </w:r>
    </w:p>
    <w:p w14:paraId="18BFED96" w14:textId="77777777" w:rsidR="008F742E" w:rsidRDefault="008F742E" w:rsidP="00597071">
      <w:pPr>
        <w:pStyle w:val="Prrafodelista"/>
        <w:numPr>
          <w:ilvl w:val="0"/>
          <w:numId w:val="9"/>
        </w:numPr>
      </w:pPr>
      <w:r>
        <w:t>Reportar incidentes en HW y SO de sus estaciones de trabajo.</w:t>
      </w:r>
    </w:p>
    <w:p w14:paraId="160A3FDA" w14:textId="77777777" w:rsidR="008F742E" w:rsidRDefault="008F742E" w:rsidP="00597071">
      <w:pPr>
        <w:pStyle w:val="Prrafodelista"/>
        <w:numPr>
          <w:ilvl w:val="0"/>
          <w:numId w:val="9"/>
        </w:numPr>
      </w:pPr>
      <w:r>
        <w:t>Cumplir con las políticas de seguridad.</w:t>
      </w:r>
    </w:p>
    <w:p w14:paraId="2240560E" w14:textId="77777777" w:rsidR="008F742E" w:rsidRDefault="008F742E" w:rsidP="00597071">
      <w:pPr>
        <w:pStyle w:val="Prrafodelista"/>
        <w:numPr>
          <w:ilvl w:val="0"/>
          <w:numId w:val="9"/>
        </w:numPr>
      </w:pPr>
      <w:r>
        <w:t>Uso responsable de HW y SO.</w:t>
      </w:r>
    </w:p>
    <w:p w14:paraId="193211FB" w14:textId="77777777" w:rsidR="008F742E" w:rsidRDefault="003E1F4B" w:rsidP="00597071">
      <w:pPr>
        <w:pStyle w:val="Prrafodelista"/>
        <w:numPr>
          <w:ilvl w:val="0"/>
          <w:numId w:val="9"/>
        </w:numPr>
      </w:pPr>
      <w:r>
        <w:t>Uso del HW  y SO con fines laborales.</w:t>
      </w:r>
    </w:p>
    <w:p w14:paraId="30E89B2F" w14:textId="77777777" w:rsidR="003E1F4B" w:rsidRDefault="003E1F4B" w:rsidP="00597071">
      <w:pPr>
        <w:pStyle w:val="Prrafodelista"/>
        <w:numPr>
          <w:ilvl w:val="0"/>
          <w:numId w:val="9"/>
        </w:numPr>
      </w:pPr>
      <w:r>
        <w:t>Cada usuario deberá ser responsable del uso de su credencial en la organización.</w:t>
      </w:r>
    </w:p>
    <w:p w14:paraId="66961B1C" w14:textId="77777777" w:rsidR="00292982" w:rsidRDefault="00292982" w:rsidP="00597071">
      <w:pPr>
        <w:pStyle w:val="Prrafodelista"/>
        <w:numPr>
          <w:ilvl w:val="0"/>
          <w:numId w:val="9"/>
        </w:numPr>
      </w:pPr>
      <w:commentRangeStart w:id="10"/>
      <w:r>
        <w:t>Dispositivos que inserta en los equipos</w:t>
      </w:r>
      <w:commentRangeEnd w:id="10"/>
      <w:r w:rsidR="00B36C20">
        <w:rPr>
          <w:rStyle w:val="Refdecomentario"/>
        </w:rPr>
        <w:commentReference w:id="10"/>
      </w:r>
    </w:p>
    <w:p w14:paraId="279AF47D" w14:textId="77777777" w:rsidR="00BF3556" w:rsidRDefault="00292982" w:rsidP="00BE1380">
      <w:r>
        <w:t>Los equipos informáticos no podrán salir de las instalaciones sin la previa autorización.</w:t>
      </w:r>
    </w:p>
    <w:p w14:paraId="7EA227CA" w14:textId="77777777" w:rsidR="0026543F" w:rsidRPr="00BE1380" w:rsidRDefault="0026543F" w:rsidP="00BE1380"/>
    <w:p w14:paraId="2DDD5C0E" w14:textId="77777777" w:rsidR="003E1F4B" w:rsidRDefault="003E1F4B" w:rsidP="00350F3E">
      <w:pPr>
        <w:pStyle w:val="Ttulo2"/>
      </w:pPr>
      <w:bookmarkStart w:id="11" w:name="_Toc534502240"/>
      <w:r>
        <w:t>Capacitaciones</w:t>
      </w:r>
      <w:bookmarkEnd w:id="11"/>
    </w:p>
    <w:p w14:paraId="20215FAD" w14:textId="77777777" w:rsidR="003E1F4B" w:rsidRDefault="003E1F4B" w:rsidP="003E1F4B">
      <w:r>
        <w:t xml:space="preserve">Las tecnologías de la información están en constante cambios, lo que ayer era tecnología nueva mañana será obsoleta, por este motivo es necesario que haya capacitación constante. </w:t>
      </w:r>
    </w:p>
    <w:p w14:paraId="3B603A7A" w14:textId="77777777" w:rsidR="00BE1380" w:rsidRDefault="003E1F4B" w:rsidP="00086D33">
      <w:r>
        <w:t xml:space="preserve">Todo usuario nuevo tendrá una capacitación </w:t>
      </w:r>
      <w:r w:rsidR="005D32BD">
        <w:t>par a par, esto dará un primer acercamiento al sistema y a las políticas de la compañía.</w:t>
      </w:r>
    </w:p>
    <w:p w14:paraId="75B030DC" w14:textId="77777777" w:rsidR="005D32BD" w:rsidRDefault="005D32BD" w:rsidP="00086D33">
      <w:r>
        <w:t>Mediante correo electrónico se enviarán los cambios de procedimientos, políticas y manuales.</w:t>
      </w:r>
    </w:p>
    <w:p w14:paraId="034F6043" w14:textId="77777777" w:rsidR="005D32BD" w:rsidRDefault="005D32BD" w:rsidP="00086D33"/>
    <w:p w14:paraId="172C9307" w14:textId="77777777" w:rsidR="00BE1380" w:rsidRDefault="00350F3E" w:rsidP="00350F3E">
      <w:pPr>
        <w:pStyle w:val="Ttulo2"/>
      </w:pPr>
      <w:bookmarkStart w:id="12" w:name="_Toc534502241"/>
      <w:r>
        <w:t>Incidentes</w:t>
      </w:r>
      <w:bookmarkEnd w:id="12"/>
    </w:p>
    <w:p w14:paraId="24113F3A" w14:textId="77777777" w:rsidR="00350F3E" w:rsidRDefault="00350F3E" w:rsidP="00350F3E">
      <w:r>
        <w:t xml:space="preserve">Todos los usuarios y o personal de la organización deberá reportar los incidentes al departamento de Tecnologías de la información. </w:t>
      </w:r>
    </w:p>
    <w:p w14:paraId="44B349B8" w14:textId="77777777" w:rsidR="00350F3E" w:rsidRDefault="00350F3E" w:rsidP="00350F3E">
      <w:r>
        <w:t>Los incidentes se registrarán y se analizarán por el departamento de TI, todo incidente grabe se deberá reportar a la dirección.</w:t>
      </w:r>
    </w:p>
    <w:p w14:paraId="2D1FF3C8" w14:textId="77777777" w:rsidR="00350F3E" w:rsidRDefault="00350F3E" w:rsidP="00350F3E">
      <w:r>
        <w:t>Los incidentes medios o bajos de resuelven sin necesidad de informar a la dirección.</w:t>
      </w:r>
    </w:p>
    <w:p w14:paraId="3DD814A0" w14:textId="77777777" w:rsidR="00350F3E" w:rsidRDefault="00350F3E" w:rsidP="00350F3E"/>
    <w:p w14:paraId="259C1737" w14:textId="77777777" w:rsidR="00350F3E" w:rsidRDefault="00350F3E" w:rsidP="00350F3E"/>
    <w:p w14:paraId="703371B1" w14:textId="77777777" w:rsidR="00350F3E" w:rsidRDefault="00A87E91" w:rsidP="00B6549C">
      <w:pPr>
        <w:pStyle w:val="Ttulo2"/>
      </w:pPr>
      <w:bookmarkStart w:id="13" w:name="_Toc534502242"/>
      <w:r>
        <w:t xml:space="preserve">Políticas de </w:t>
      </w:r>
      <w:r w:rsidR="00B6549C">
        <w:t>Seguridad Física.</w:t>
      </w:r>
      <w:bookmarkEnd w:id="13"/>
    </w:p>
    <w:p w14:paraId="009D95E8" w14:textId="77777777" w:rsidR="00B6549C" w:rsidRDefault="00B6549C" w:rsidP="00350F3E"/>
    <w:p w14:paraId="388C8979" w14:textId="77777777" w:rsidR="00350F3E" w:rsidRDefault="00B6549C" w:rsidP="00350F3E">
      <w:r>
        <w:t>La política contempla políticas para la seguridad física de los equipos o dispositivos y edilicia.</w:t>
      </w:r>
    </w:p>
    <w:p w14:paraId="0282B689" w14:textId="77777777" w:rsidR="00B6549C" w:rsidRDefault="00B36C20" w:rsidP="00350F3E">
      <w:r>
        <w:t>El acceso a las instalaciones</w:t>
      </w:r>
      <w:r w:rsidR="00A87E91">
        <w:t xml:space="preserve"> y </w:t>
      </w:r>
      <w:r>
        <w:t xml:space="preserve">las </w:t>
      </w:r>
      <w:r w:rsidR="00A87E91">
        <w:t>distintas áreas deberá estar controlado. Todo acceso a las instalaciones de la organización por personas ajenas al activo de la empresa deberá estar autorizado por un encargado de área o la dirección de la organización.</w:t>
      </w:r>
    </w:p>
    <w:p w14:paraId="6BA160F6" w14:textId="77777777" w:rsidR="00A87E91" w:rsidRDefault="00A87E91" w:rsidP="00350F3E">
      <w:r>
        <w:t>Las personas que formen parte del activo tendrán acceso al predio por la zona de empleados, deberán registrar su entrada y salida (validación biométrica, tarjetas, etc.). El acceso a las zonas restringidas (</w:t>
      </w:r>
      <w:proofErr w:type="spellStart"/>
      <w:r>
        <w:t>Datacenters</w:t>
      </w:r>
      <w:proofErr w:type="spellEnd"/>
      <w:r>
        <w:t xml:space="preserve">, etc.) por toda persona ajena al </w:t>
      </w:r>
      <w:r w:rsidR="00320D15">
        <w:t>área deberá</w:t>
      </w:r>
      <w:r w:rsidR="00C060A2">
        <w:t xml:space="preserve"> estar previamente autorizada por la dirección </w:t>
      </w:r>
      <w:r w:rsidR="00320D15">
        <w:t>o encargado del área.</w:t>
      </w:r>
    </w:p>
    <w:p w14:paraId="2911AA3E" w14:textId="77777777" w:rsidR="00855294" w:rsidRPr="00E05219" w:rsidRDefault="00855294" w:rsidP="00855294">
      <w:r w:rsidRPr="00E05219">
        <w:t xml:space="preserve">Para realizar el diseño de seguridad </w:t>
      </w:r>
      <w:r>
        <w:t xml:space="preserve">se debe considerar la estructura </w:t>
      </w:r>
      <w:r w:rsidRPr="00E05219">
        <w:t>Física c</w:t>
      </w:r>
      <w:r>
        <w:t>omo Lógica.</w:t>
      </w:r>
    </w:p>
    <w:p w14:paraId="25BCD415" w14:textId="77777777" w:rsidR="00855294" w:rsidRPr="00E05219" w:rsidRDefault="00855294" w:rsidP="00855294">
      <w:r w:rsidRPr="00E05219">
        <w:lastRenderedPageBreak/>
        <w:t xml:space="preserve">Los objetivos de la seguridad física: </w:t>
      </w:r>
    </w:p>
    <w:p w14:paraId="5820EF03" w14:textId="77777777" w:rsidR="00855294" w:rsidRPr="003012D4" w:rsidRDefault="00855294" w:rsidP="00855294">
      <w:pPr>
        <w:pStyle w:val="Prrafodelista"/>
        <w:numPr>
          <w:ilvl w:val="0"/>
          <w:numId w:val="16"/>
        </w:numPr>
        <w:shd w:val="clear" w:color="auto" w:fill="FFFFFF"/>
        <w:spacing w:after="0" w:line="240" w:lineRule="auto"/>
        <w:jc w:val="both"/>
      </w:pPr>
      <w:r w:rsidRPr="003012D4">
        <w:t xml:space="preserve">Proteger los activos del T.I de los riesgos de desastres naturales y/o </w:t>
      </w:r>
      <w:proofErr w:type="gramStart"/>
      <w:r w:rsidRPr="003012D4">
        <w:t>actos accidentales</w:t>
      </w:r>
      <w:proofErr w:type="gramEnd"/>
      <w:r w:rsidRPr="003012D4">
        <w:t xml:space="preserve"> o mal intencionados. </w:t>
      </w:r>
    </w:p>
    <w:p w14:paraId="027E2793" w14:textId="77777777" w:rsidR="00855294" w:rsidRPr="003012D4" w:rsidRDefault="00855294" w:rsidP="00855294">
      <w:pPr>
        <w:pStyle w:val="Prrafodelista"/>
        <w:numPr>
          <w:ilvl w:val="0"/>
          <w:numId w:val="16"/>
        </w:numPr>
        <w:shd w:val="clear" w:color="auto" w:fill="FFFFFF"/>
        <w:spacing w:after="0" w:line="240" w:lineRule="auto"/>
        <w:jc w:val="both"/>
      </w:pPr>
      <w:r w:rsidRPr="003012D4">
        <w:t xml:space="preserve">Minimizar la pérdida de información y garantizar la recuperación de la misma. </w:t>
      </w:r>
    </w:p>
    <w:p w14:paraId="3CC0F1F1" w14:textId="77777777" w:rsidR="00855294" w:rsidRDefault="00855294" w:rsidP="00855294">
      <w:pPr>
        <w:pStyle w:val="Prrafodelista"/>
        <w:numPr>
          <w:ilvl w:val="0"/>
          <w:numId w:val="16"/>
        </w:numPr>
        <w:shd w:val="clear" w:color="auto" w:fill="FFFFFF"/>
        <w:spacing w:after="0" w:line="240" w:lineRule="auto"/>
        <w:jc w:val="both"/>
      </w:pPr>
      <w:r w:rsidRPr="003012D4">
        <w:t xml:space="preserve">Asegurar que las condiciones ambientales sean las más favorables para el buen funcionamiento de los equipos. </w:t>
      </w:r>
    </w:p>
    <w:p w14:paraId="510E8597" w14:textId="77777777" w:rsidR="00855294" w:rsidRDefault="00855294" w:rsidP="00350F3E"/>
    <w:p w14:paraId="3527D6EF" w14:textId="77777777" w:rsidR="00320D15" w:rsidRDefault="00C765B9" w:rsidP="00350F3E">
      <w:r>
        <w:t>Seguridad física áreas y dispositivos:</w:t>
      </w:r>
    </w:p>
    <w:p w14:paraId="546D69F0" w14:textId="77777777" w:rsidR="00C765B9" w:rsidRDefault="00C765B9" w:rsidP="00C765B9">
      <w:pPr>
        <w:pStyle w:val="Prrafodelista"/>
        <w:numPr>
          <w:ilvl w:val="0"/>
          <w:numId w:val="10"/>
        </w:numPr>
      </w:pPr>
      <w:r>
        <w:t>Cableados estructurales de acuerdo a las normas internacionales (Telecomunicaciones y energía)</w:t>
      </w:r>
    </w:p>
    <w:p w14:paraId="0485F13C" w14:textId="77777777" w:rsidR="00C765B9" w:rsidRDefault="00604206" w:rsidP="00C765B9">
      <w:pPr>
        <w:pStyle w:val="Prrafodelista"/>
        <w:numPr>
          <w:ilvl w:val="0"/>
          <w:numId w:val="10"/>
        </w:numPr>
      </w:pPr>
      <w:r>
        <w:t>Seguridad estructural (Sensores de humo</w:t>
      </w:r>
      <w:r w:rsidR="00C765B9">
        <w:t>)</w:t>
      </w:r>
      <w:r>
        <w:t>.</w:t>
      </w:r>
    </w:p>
    <w:p w14:paraId="2184447E" w14:textId="77777777" w:rsidR="00604206" w:rsidRDefault="00604206" w:rsidP="00C765B9">
      <w:pPr>
        <w:pStyle w:val="Prrafodelista"/>
        <w:numPr>
          <w:ilvl w:val="0"/>
          <w:numId w:val="10"/>
        </w:numPr>
      </w:pPr>
      <w:r>
        <w:t>Pararrayos en las estructuras.</w:t>
      </w:r>
    </w:p>
    <w:p w14:paraId="6A446A5D" w14:textId="77777777" w:rsidR="00604206" w:rsidRDefault="00604206" w:rsidP="00C765B9">
      <w:pPr>
        <w:pStyle w:val="Prrafodelista"/>
        <w:numPr>
          <w:ilvl w:val="0"/>
          <w:numId w:val="10"/>
        </w:numPr>
      </w:pPr>
      <w:r>
        <w:t>Instalación de red de incendios y extintores en cada sector.</w:t>
      </w:r>
    </w:p>
    <w:p w14:paraId="5DB174C2" w14:textId="77777777" w:rsidR="00604206" w:rsidRDefault="00604206" w:rsidP="00C765B9">
      <w:pPr>
        <w:pStyle w:val="Prrafodelista"/>
        <w:numPr>
          <w:ilvl w:val="0"/>
          <w:numId w:val="10"/>
        </w:numPr>
      </w:pPr>
      <w:r>
        <w:t xml:space="preserve">Salidas </w:t>
      </w:r>
      <w:r w:rsidR="00C14FDF">
        <w:t>de emergencias bien identificadas</w:t>
      </w:r>
    </w:p>
    <w:p w14:paraId="7BD923CB" w14:textId="77777777" w:rsidR="00604206" w:rsidRDefault="00604206" w:rsidP="00C765B9">
      <w:pPr>
        <w:pStyle w:val="Prrafodelista"/>
        <w:numPr>
          <w:ilvl w:val="0"/>
          <w:numId w:val="10"/>
        </w:numPr>
      </w:pPr>
      <w:r>
        <w:t xml:space="preserve">Instalaciones eléctricas a de los </w:t>
      </w:r>
      <w:proofErr w:type="spellStart"/>
      <w:r>
        <w:t>datacenter</w:t>
      </w:r>
      <w:proofErr w:type="spellEnd"/>
      <w:r>
        <w:t xml:space="preserve"> con sistema de descarga a tierra independiente.</w:t>
      </w:r>
    </w:p>
    <w:p w14:paraId="543F2379" w14:textId="77777777" w:rsidR="00C14FDF" w:rsidRDefault="00C14FDF" w:rsidP="00C765B9">
      <w:pPr>
        <w:pStyle w:val="Prrafodelista"/>
        <w:numPr>
          <w:ilvl w:val="0"/>
          <w:numId w:val="10"/>
        </w:numPr>
      </w:pPr>
      <w:r>
        <w:t xml:space="preserve">Mantenimiento periódico de </w:t>
      </w:r>
      <w:proofErr w:type="spellStart"/>
      <w:r>
        <w:t>datacenter</w:t>
      </w:r>
      <w:proofErr w:type="spellEnd"/>
      <w:r>
        <w:t xml:space="preserve"> y sistemas de respaldo de sistema de emergencia. </w:t>
      </w:r>
    </w:p>
    <w:p w14:paraId="1540B532" w14:textId="77777777" w:rsidR="00604206" w:rsidRDefault="00604206" w:rsidP="00C765B9">
      <w:pPr>
        <w:pStyle w:val="Prrafodelista"/>
        <w:numPr>
          <w:ilvl w:val="0"/>
          <w:numId w:val="10"/>
        </w:numPr>
      </w:pPr>
      <w:r>
        <w:t xml:space="preserve">Refrigeración y sistema de ventilación independiente para los </w:t>
      </w:r>
      <w:proofErr w:type="spellStart"/>
      <w:r>
        <w:t>datacenter</w:t>
      </w:r>
      <w:proofErr w:type="spellEnd"/>
      <w:r>
        <w:t xml:space="preserve"> del resto de la estructura edilicia.</w:t>
      </w:r>
    </w:p>
    <w:p w14:paraId="6E7409A4" w14:textId="77777777" w:rsidR="00604206" w:rsidRDefault="00604206" w:rsidP="00C765B9">
      <w:pPr>
        <w:pStyle w:val="Prrafodelista"/>
        <w:numPr>
          <w:ilvl w:val="0"/>
          <w:numId w:val="10"/>
        </w:numPr>
      </w:pPr>
      <w:r>
        <w:t xml:space="preserve">Sistema de extinción de incendio por gas (extracción de oxígeno) </w:t>
      </w:r>
      <w:r w:rsidR="00292982">
        <w:t xml:space="preserve">para los </w:t>
      </w:r>
      <w:proofErr w:type="spellStart"/>
      <w:r w:rsidR="00292982">
        <w:t>d</w:t>
      </w:r>
      <w:r>
        <w:t>atacenter</w:t>
      </w:r>
      <w:proofErr w:type="spellEnd"/>
      <w:r>
        <w:t xml:space="preserve"> evitando daños en equipos.</w:t>
      </w:r>
    </w:p>
    <w:p w14:paraId="74A2C78B" w14:textId="77777777" w:rsidR="00E31410" w:rsidRDefault="00E31410" w:rsidP="00C765B9">
      <w:pPr>
        <w:pStyle w:val="Prrafodelista"/>
        <w:numPr>
          <w:ilvl w:val="0"/>
          <w:numId w:val="10"/>
        </w:numPr>
      </w:pPr>
      <w:r>
        <w:t>Todos los equipos tendrán protección de UPS (regulador de tensión y energía).</w:t>
      </w:r>
    </w:p>
    <w:p w14:paraId="23CE2026" w14:textId="77777777" w:rsidR="00292982" w:rsidRDefault="00E31410" w:rsidP="00E31410">
      <w:pPr>
        <w:pStyle w:val="Prrafodelista"/>
        <w:numPr>
          <w:ilvl w:val="0"/>
          <w:numId w:val="10"/>
        </w:numPr>
      </w:pPr>
      <w:r>
        <w:t xml:space="preserve">Cámara de seguridad en los accesos a cada sector de la empresa, en </w:t>
      </w:r>
      <w:proofErr w:type="spellStart"/>
      <w:r>
        <w:t>datacenter</w:t>
      </w:r>
      <w:proofErr w:type="spellEnd"/>
      <w:r>
        <w:t xml:space="preserve"> cámara para monitoreo de toda el área.</w:t>
      </w:r>
    </w:p>
    <w:p w14:paraId="35B42700" w14:textId="77777777" w:rsidR="00E31410" w:rsidRDefault="00E31410" w:rsidP="00E31410">
      <w:pPr>
        <w:pStyle w:val="Prrafodelista"/>
        <w:numPr>
          <w:ilvl w:val="0"/>
          <w:numId w:val="10"/>
        </w:numPr>
      </w:pPr>
      <w:r>
        <w:t>Sistema de alarma, con sensores en todas las entradas y ventanas de la organización.</w:t>
      </w:r>
    </w:p>
    <w:p w14:paraId="5B48F2A1" w14:textId="77777777" w:rsidR="00E31410" w:rsidRDefault="00E31410" w:rsidP="00E31410">
      <w:pPr>
        <w:pStyle w:val="Prrafodelista"/>
        <w:numPr>
          <w:ilvl w:val="0"/>
          <w:numId w:val="10"/>
        </w:numPr>
      </w:pPr>
      <w:proofErr w:type="spellStart"/>
      <w:r>
        <w:t>Datacenter</w:t>
      </w:r>
      <w:proofErr w:type="spellEnd"/>
      <w:r>
        <w:t xml:space="preserve"> con cerraduras electrónicas para impedir el acceso.</w:t>
      </w:r>
    </w:p>
    <w:p w14:paraId="1890FD35" w14:textId="77777777" w:rsidR="00E31410" w:rsidRDefault="00E31410" w:rsidP="00E31410">
      <w:pPr>
        <w:pStyle w:val="Prrafodelista"/>
        <w:numPr>
          <w:ilvl w:val="0"/>
          <w:numId w:val="10"/>
        </w:numPr>
      </w:pPr>
      <w:r>
        <w:t xml:space="preserve">Rack del </w:t>
      </w:r>
      <w:proofErr w:type="spellStart"/>
      <w:r>
        <w:t>datacenter</w:t>
      </w:r>
      <w:proofErr w:type="spellEnd"/>
      <w:r>
        <w:t xml:space="preserve"> con cerraduras.</w:t>
      </w:r>
    </w:p>
    <w:p w14:paraId="0D4E9141" w14:textId="77777777" w:rsidR="00855294" w:rsidRDefault="00855294" w:rsidP="00855294">
      <w:pPr>
        <w:pStyle w:val="Prrafodelista"/>
        <w:numPr>
          <w:ilvl w:val="0"/>
          <w:numId w:val="10"/>
        </w:numPr>
      </w:pPr>
      <w:r>
        <w:t>L</w:t>
      </w:r>
      <w:r w:rsidRPr="00E05219">
        <w:t>os</w:t>
      </w:r>
      <w:r>
        <w:t xml:space="preserve"> </w:t>
      </w:r>
      <w:r w:rsidRPr="00E05219">
        <w:t>interruptores</w:t>
      </w:r>
      <w:r>
        <w:t xml:space="preserve"> </w:t>
      </w:r>
      <w:r w:rsidRPr="00E05219">
        <w:t>de</w:t>
      </w:r>
      <w:r>
        <w:t xml:space="preserve"> </w:t>
      </w:r>
      <w:r w:rsidRPr="00E05219">
        <w:t>energía deben ser colocados en lugares fuera del alcance de personas externas para que no se ocasionen alguna interrupción de energía al e</w:t>
      </w:r>
      <w:r>
        <w:t>dificio.</w:t>
      </w:r>
    </w:p>
    <w:p w14:paraId="1A272A88" w14:textId="77777777" w:rsidR="00855294" w:rsidRDefault="00855294" w:rsidP="00855294">
      <w:pPr>
        <w:pStyle w:val="Prrafodelista"/>
      </w:pPr>
    </w:p>
    <w:p w14:paraId="6B97548F" w14:textId="77777777" w:rsidR="00855294" w:rsidRPr="00E05219" w:rsidRDefault="00855294" w:rsidP="00855294">
      <w:pPr>
        <w:pStyle w:val="Ttulo3"/>
      </w:pPr>
      <w:bookmarkStart w:id="14" w:name="_Toc534232096"/>
      <w:bookmarkStart w:id="15" w:name="_Toc534502243"/>
      <w:r w:rsidRPr="00E05219">
        <w:t>Seguridad del Cableado</w:t>
      </w:r>
      <w:bookmarkEnd w:id="14"/>
      <w:bookmarkEnd w:id="15"/>
      <w:r w:rsidRPr="00E05219">
        <w:t xml:space="preserve"> </w:t>
      </w:r>
    </w:p>
    <w:p w14:paraId="2793D1C9" w14:textId="77777777" w:rsidR="00855294" w:rsidRPr="00E05219" w:rsidRDefault="00855294" w:rsidP="00855294">
      <w:r w:rsidRPr="00E05219">
        <w:t>El</w:t>
      </w:r>
      <w:r>
        <w:t xml:space="preserve"> </w:t>
      </w:r>
      <w:r w:rsidRPr="00E05219">
        <w:t>cableado</w:t>
      </w:r>
      <w:r>
        <w:t xml:space="preserve"> </w:t>
      </w:r>
      <w:r w:rsidRPr="00E05219">
        <w:t>de</w:t>
      </w:r>
      <w:r>
        <w:t xml:space="preserve"> </w:t>
      </w:r>
      <w:r w:rsidRPr="00E05219">
        <w:t>red</w:t>
      </w:r>
      <w:r>
        <w:t xml:space="preserve"> </w:t>
      </w:r>
      <w:r w:rsidRPr="00E05219">
        <w:t>debe</w:t>
      </w:r>
      <w:r>
        <w:t xml:space="preserve"> </w:t>
      </w:r>
      <w:r w:rsidRPr="00E05219">
        <w:t>estar</w:t>
      </w:r>
      <w:r>
        <w:t xml:space="preserve"> </w:t>
      </w:r>
      <w:r w:rsidRPr="00E05219">
        <w:t>protegido</w:t>
      </w:r>
      <w:r>
        <w:t xml:space="preserve"> </w:t>
      </w:r>
      <w:r w:rsidRPr="00E05219">
        <w:t>por</w:t>
      </w:r>
      <w:r>
        <w:t xml:space="preserve"> </w:t>
      </w:r>
      <w:r w:rsidRPr="00E05219">
        <w:t>conductos</w:t>
      </w:r>
      <w:r>
        <w:t xml:space="preserve"> </w:t>
      </w:r>
      <w:r w:rsidRPr="00E05219">
        <w:t>como</w:t>
      </w:r>
      <w:r>
        <w:t xml:space="preserve"> </w:t>
      </w:r>
      <w:r w:rsidRPr="00E05219">
        <w:t>canaletas</w:t>
      </w:r>
      <w:r>
        <w:t xml:space="preserve"> </w:t>
      </w:r>
      <w:r w:rsidRPr="00E05219">
        <w:t xml:space="preserve">y ubicados en lugares que no obstruyan el paso a las personas para evitar daños al cable y que se vean interrumpidos los servicios de red. </w:t>
      </w:r>
    </w:p>
    <w:p w14:paraId="6CE3CBC8" w14:textId="77777777" w:rsidR="00855294" w:rsidRDefault="00855294" w:rsidP="00855294">
      <w:r w:rsidRPr="00E05219">
        <w:t xml:space="preserve">La instalación de cableado eléctrico deberá ser independiente del cableado de </w:t>
      </w:r>
      <w:r>
        <w:t>red para evitar interferencias.</w:t>
      </w:r>
    </w:p>
    <w:p w14:paraId="7A0DA799" w14:textId="77777777" w:rsidR="00855294" w:rsidRDefault="00855294" w:rsidP="00855294">
      <w:pPr>
        <w:pStyle w:val="Prrafodelista"/>
      </w:pPr>
    </w:p>
    <w:p w14:paraId="78E380CE" w14:textId="77777777" w:rsidR="00855294" w:rsidRPr="00E05219" w:rsidRDefault="00855294" w:rsidP="00855294">
      <w:pPr>
        <w:pStyle w:val="Ttulo3"/>
      </w:pPr>
      <w:bookmarkStart w:id="16" w:name="_Toc534232094"/>
      <w:bookmarkStart w:id="17" w:name="_Toc534502244"/>
      <w:r w:rsidRPr="00E05219">
        <w:t>Ubicación y protección de los equipos</w:t>
      </w:r>
      <w:bookmarkEnd w:id="16"/>
      <w:bookmarkEnd w:id="17"/>
      <w:r w:rsidRPr="00E05219">
        <w:t xml:space="preserve"> </w:t>
      </w:r>
    </w:p>
    <w:p w14:paraId="4AD15226" w14:textId="77777777" w:rsidR="00855294" w:rsidRPr="00E05219" w:rsidRDefault="00855294" w:rsidP="00855294">
      <w:r w:rsidRPr="00E05219">
        <w:t>En</w:t>
      </w:r>
      <w:r>
        <w:t xml:space="preserve"> </w:t>
      </w:r>
      <w:r w:rsidRPr="00E05219">
        <w:t>cada</w:t>
      </w:r>
      <w:r>
        <w:t xml:space="preserve"> </w:t>
      </w:r>
      <w:r w:rsidRPr="00E05219">
        <w:t>departamento</w:t>
      </w:r>
      <w:r>
        <w:t xml:space="preserve"> </w:t>
      </w:r>
      <w:r w:rsidRPr="00E05219">
        <w:t>los</w:t>
      </w:r>
      <w:r>
        <w:t xml:space="preserve"> </w:t>
      </w:r>
      <w:r w:rsidRPr="00E05219">
        <w:t>equipos</w:t>
      </w:r>
      <w:r>
        <w:t xml:space="preserve"> </w:t>
      </w:r>
      <w:r w:rsidRPr="00E05219">
        <w:t>deberán</w:t>
      </w:r>
      <w:r>
        <w:t xml:space="preserve"> </w:t>
      </w:r>
      <w:r w:rsidRPr="00E05219">
        <w:t>ser</w:t>
      </w:r>
      <w:r>
        <w:t xml:space="preserve"> </w:t>
      </w:r>
      <w:r w:rsidRPr="00E05219">
        <w:t>ubicados</w:t>
      </w:r>
      <w:r>
        <w:t xml:space="preserve"> </w:t>
      </w:r>
      <w:r w:rsidRPr="00E05219">
        <w:t>en</w:t>
      </w:r>
      <w:r>
        <w:t xml:space="preserve"> </w:t>
      </w:r>
      <w:r w:rsidRPr="00E05219">
        <w:t>lugares</w:t>
      </w:r>
      <w:r>
        <w:t xml:space="preserve"> </w:t>
      </w:r>
      <w:r w:rsidRPr="00E05219">
        <w:t>que</w:t>
      </w:r>
      <w:r>
        <w:t xml:space="preserve"> </w:t>
      </w:r>
      <w:r w:rsidRPr="00E05219">
        <w:t>no</w:t>
      </w:r>
      <w:r>
        <w:t xml:space="preserve"> sean </w:t>
      </w:r>
      <w:r w:rsidRPr="00E05219">
        <w:t>afect</w:t>
      </w:r>
      <w:r>
        <w:t>ados</w:t>
      </w:r>
      <w:r w:rsidRPr="00E05219">
        <w:t xml:space="preserve"> por la lluvia, polvo o por robo. </w:t>
      </w:r>
    </w:p>
    <w:p w14:paraId="5B496A9F" w14:textId="77777777" w:rsidR="00855294" w:rsidRPr="00E05219" w:rsidRDefault="00855294" w:rsidP="00855294">
      <w:r>
        <w:lastRenderedPageBreak/>
        <w:t xml:space="preserve">Se prohibirá </w:t>
      </w:r>
      <w:r w:rsidRPr="00E05219">
        <w:t>comer,</w:t>
      </w:r>
      <w:r>
        <w:t xml:space="preserve"> </w:t>
      </w:r>
      <w:r w:rsidRPr="00E05219">
        <w:t>beber</w:t>
      </w:r>
      <w:r>
        <w:t xml:space="preserve"> </w:t>
      </w:r>
      <w:r w:rsidRPr="00E05219">
        <w:t>o</w:t>
      </w:r>
      <w:r>
        <w:t xml:space="preserve"> </w:t>
      </w:r>
      <w:r w:rsidRPr="00E05219">
        <w:t>fumar</w:t>
      </w:r>
      <w:r>
        <w:t xml:space="preserve"> </w:t>
      </w:r>
      <w:r w:rsidRPr="00E05219">
        <w:t>cerca</w:t>
      </w:r>
      <w:r>
        <w:t xml:space="preserve"> </w:t>
      </w:r>
      <w:r w:rsidRPr="00E05219">
        <w:t>de</w:t>
      </w:r>
      <w:r>
        <w:t xml:space="preserve"> </w:t>
      </w:r>
      <w:r w:rsidRPr="00E05219">
        <w:t>las instalaciones</w:t>
      </w:r>
      <w:r>
        <w:t xml:space="preserve"> </w:t>
      </w:r>
      <w:r w:rsidRPr="00E05219">
        <w:t>de</w:t>
      </w:r>
      <w:r>
        <w:t xml:space="preserve"> </w:t>
      </w:r>
      <w:r w:rsidRPr="00E05219">
        <w:t>los</w:t>
      </w:r>
      <w:r>
        <w:t xml:space="preserve"> </w:t>
      </w:r>
      <w:r w:rsidRPr="00E05219">
        <w:t>equipos</w:t>
      </w:r>
      <w:r>
        <w:t xml:space="preserve"> d</w:t>
      </w:r>
      <w:r w:rsidRPr="00E05219">
        <w:t>e</w:t>
      </w:r>
      <w:r>
        <w:t xml:space="preserve"> </w:t>
      </w:r>
      <w:r w:rsidRPr="00E05219">
        <w:t>procesamiento</w:t>
      </w:r>
      <w:r>
        <w:t xml:space="preserve"> </w:t>
      </w:r>
      <w:r w:rsidRPr="00E05219">
        <w:t xml:space="preserve">de información. </w:t>
      </w:r>
    </w:p>
    <w:p w14:paraId="2A8C4867" w14:textId="77777777" w:rsidR="00774F43" w:rsidRDefault="00774F43" w:rsidP="00774F43">
      <w:pPr>
        <w:pStyle w:val="Prrafodelista"/>
      </w:pPr>
    </w:p>
    <w:p w14:paraId="62C26DCF" w14:textId="77777777" w:rsidR="00774F43" w:rsidRDefault="00774F43" w:rsidP="00774F43">
      <w:pPr>
        <w:pStyle w:val="Ttulo3"/>
      </w:pPr>
      <w:bookmarkStart w:id="18" w:name="_Toc534502245"/>
      <w:r>
        <w:t>Políticas de mantenimientos de equipos</w:t>
      </w:r>
      <w:bookmarkEnd w:id="18"/>
    </w:p>
    <w:p w14:paraId="57FB8899" w14:textId="77777777" w:rsidR="0026543F" w:rsidRDefault="00AD15BF" w:rsidP="00774F43">
      <w:r>
        <w:t>Todos los equipos informáticos tanto de escritorio (Notebook, desktop), servidores y dispositivos móviles tendrán un SO asignado por el área de TI. El área de TI será responsable de actualizar tanto SO como SW. Personal ajeno al área no podrá manipular HW ni SW de los equipos. Solo el área de TI podrá realizar contrataciones de servicios</w:t>
      </w:r>
      <w:r w:rsidR="0026543F">
        <w:t xml:space="preserve"> de terceros para mantenimiento, la manipulación de equipos por personas ajenas del área de TI será factible de sanción para el usuario responsable del equipo.</w:t>
      </w:r>
    </w:p>
    <w:p w14:paraId="67B42CB9" w14:textId="77777777" w:rsidR="00967D99" w:rsidRDefault="00AD15BF" w:rsidP="00967D99">
      <w:r>
        <w:t>Los equipos se actualizarán de forma centralizada por los servidores de Actualizaciones.</w:t>
      </w:r>
      <w:r w:rsidR="00967D99" w:rsidRPr="00967D99">
        <w:t xml:space="preserve"> </w:t>
      </w:r>
    </w:p>
    <w:p w14:paraId="06249891" w14:textId="77777777" w:rsidR="00967D99" w:rsidRPr="00E05219" w:rsidRDefault="00967D99" w:rsidP="00967D99">
      <w:r>
        <w:t xml:space="preserve">TI </w:t>
      </w:r>
      <w:r w:rsidRPr="00E05219">
        <w:t>estará a cargo del mantenimiento preventivo de los servidores</w:t>
      </w:r>
      <w:r>
        <w:t xml:space="preserve"> </w:t>
      </w:r>
      <w:r w:rsidRPr="00E05219">
        <w:t>y</w:t>
      </w:r>
      <w:r>
        <w:t xml:space="preserve"> </w:t>
      </w:r>
      <w:r w:rsidRPr="00E05219">
        <w:t>computadoras</w:t>
      </w:r>
      <w:r>
        <w:t xml:space="preserve"> </w:t>
      </w:r>
      <w:r w:rsidRPr="00E05219">
        <w:t>personales</w:t>
      </w:r>
      <w:r>
        <w:t xml:space="preserve"> </w:t>
      </w:r>
      <w:r w:rsidRPr="00E05219">
        <w:t>además</w:t>
      </w:r>
      <w:r>
        <w:t xml:space="preserve"> </w:t>
      </w:r>
      <w:r w:rsidRPr="00E05219">
        <w:t>será</w:t>
      </w:r>
      <w:r>
        <w:t xml:space="preserve"> </w:t>
      </w:r>
      <w:r w:rsidRPr="00E05219">
        <w:t>realizado</w:t>
      </w:r>
      <w:r w:rsidR="00F714D5">
        <w:t xml:space="preserve"> cada</w:t>
      </w:r>
      <w:r>
        <w:t xml:space="preserve"> dos meses</w:t>
      </w:r>
      <w:r w:rsidRPr="00E05219">
        <w:t xml:space="preserve"> y deberá ser registrado. </w:t>
      </w:r>
    </w:p>
    <w:p w14:paraId="44FDA09B" w14:textId="77777777" w:rsidR="00967D99" w:rsidRPr="00E05219" w:rsidRDefault="00967D99" w:rsidP="00967D99">
      <w:r w:rsidRPr="00E05219">
        <w:t>Cualquier</w:t>
      </w:r>
      <w:r>
        <w:t xml:space="preserve"> </w:t>
      </w:r>
      <w:r w:rsidRPr="00E05219">
        <w:t>problema</w:t>
      </w:r>
      <w:r>
        <w:t xml:space="preserve"> </w:t>
      </w:r>
      <w:r w:rsidRPr="00E05219">
        <w:t>de</w:t>
      </w:r>
      <w:r>
        <w:t xml:space="preserve"> </w:t>
      </w:r>
      <w:r w:rsidRPr="00E05219">
        <w:t>falla</w:t>
      </w:r>
      <w:r>
        <w:t xml:space="preserve"> </w:t>
      </w:r>
      <w:r w:rsidRPr="00E05219">
        <w:t>del</w:t>
      </w:r>
      <w:r>
        <w:t xml:space="preserve"> </w:t>
      </w:r>
      <w:r w:rsidRPr="00E05219">
        <w:t>equipo</w:t>
      </w:r>
      <w:r>
        <w:t xml:space="preserve"> </w:t>
      </w:r>
      <w:r w:rsidRPr="00E05219">
        <w:t>deberá</w:t>
      </w:r>
      <w:r>
        <w:t xml:space="preserve"> </w:t>
      </w:r>
      <w:r w:rsidRPr="00E05219">
        <w:t>reportarse</w:t>
      </w:r>
      <w:r>
        <w:t xml:space="preserve"> </w:t>
      </w:r>
      <w:r w:rsidRPr="00E05219">
        <w:t>inmediatamente</w:t>
      </w:r>
      <w:r>
        <w:t xml:space="preserve"> TI </w:t>
      </w:r>
      <w:r w:rsidRPr="00E05219">
        <w:t>porque</w:t>
      </w:r>
      <w:r>
        <w:t xml:space="preserve"> </w:t>
      </w:r>
      <w:r w:rsidRPr="00E05219">
        <w:t>podría</w:t>
      </w:r>
      <w:r>
        <w:t xml:space="preserve"> </w:t>
      </w:r>
      <w:r w:rsidRPr="00E05219">
        <w:t>ocasionar</w:t>
      </w:r>
      <w:r>
        <w:t xml:space="preserve"> </w:t>
      </w:r>
      <w:r w:rsidRPr="00E05219">
        <w:t>pérdida</w:t>
      </w:r>
      <w:r>
        <w:t xml:space="preserve"> </w:t>
      </w:r>
      <w:r w:rsidRPr="00E05219">
        <w:t>de</w:t>
      </w:r>
      <w:r>
        <w:t xml:space="preserve"> </w:t>
      </w:r>
      <w:r w:rsidRPr="00E05219">
        <w:t>la</w:t>
      </w:r>
      <w:r>
        <w:t xml:space="preserve"> </w:t>
      </w:r>
      <w:r w:rsidRPr="00E05219">
        <w:t>información</w:t>
      </w:r>
      <w:r>
        <w:t xml:space="preserve"> </w:t>
      </w:r>
      <w:r w:rsidRPr="00E05219">
        <w:t xml:space="preserve">o interrupción de los servicios. </w:t>
      </w:r>
    </w:p>
    <w:p w14:paraId="51074169" w14:textId="77777777" w:rsidR="00967D99" w:rsidRPr="00E05219" w:rsidRDefault="00967D99" w:rsidP="00967D99">
      <w:r>
        <w:t>M</w:t>
      </w:r>
      <w:r w:rsidRPr="00E05219">
        <w:t>antenimiento</w:t>
      </w:r>
      <w:r>
        <w:t xml:space="preserve"> </w:t>
      </w:r>
      <w:r w:rsidRPr="00E05219">
        <w:t>correctivo</w:t>
      </w:r>
      <w:r>
        <w:t xml:space="preserve"> </w:t>
      </w:r>
      <w:r w:rsidRPr="00E05219">
        <w:t>de</w:t>
      </w:r>
      <w:r>
        <w:t xml:space="preserve"> </w:t>
      </w:r>
      <w:r w:rsidRPr="00E05219">
        <w:t>los equipos y de la red supervisado por el Jefe de</w:t>
      </w:r>
      <w:r>
        <w:t xml:space="preserve"> Administración </w:t>
      </w:r>
      <w:r w:rsidRPr="00E05219">
        <w:t xml:space="preserve">Sistemas. </w:t>
      </w:r>
    </w:p>
    <w:p w14:paraId="1E653097" w14:textId="77777777" w:rsidR="00967D99" w:rsidRDefault="00967D99" w:rsidP="00967D99">
      <w:r w:rsidRPr="00E05219">
        <w:t>El personal que realice pasantías en el departamento de Sistemas estará bajo la supervisión</w:t>
      </w:r>
      <w:r>
        <w:t xml:space="preserve"> </w:t>
      </w:r>
      <w:r w:rsidRPr="00E05219">
        <w:t>del</w:t>
      </w:r>
      <w:r>
        <w:t xml:space="preserve"> </w:t>
      </w:r>
      <w:r w:rsidRPr="00E05219">
        <w:t>jefe</w:t>
      </w:r>
      <w:r>
        <w:t xml:space="preserve"> </w:t>
      </w:r>
      <w:r w:rsidRPr="00E05219">
        <w:t>del</w:t>
      </w:r>
      <w:r>
        <w:t xml:space="preserve"> </w:t>
      </w:r>
      <w:r w:rsidRPr="00E05219">
        <w:t>departamento</w:t>
      </w:r>
      <w:r>
        <w:t xml:space="preserve"> </w:t>
      </w:r>
      <w:r w:rsidRPr="00E05219">
        <w:t>para</w:t>
      </w:r>
      <w:r>
        <w:t xml:space="preserve"> </w:t>
      </w:r>
      <w:r w:rsidRPr="00E05219">
        <w:t>realizar</w:t>
      </w:r>
      <w:r>
        <w:t xml:space="preserve"> </w:t>
      </w:r>
      <w:r w:rsidRPr="00E05219">
        <w:t>algún</w:t>
      </w:r>
      <w:r>
        <w:t xml:space="preserve"> </w:t>
      </w:r>
      <w:r w:rsidRPr="00E05219">
        <w:t>tipo</w:t>
      </w:r>
      <w:r>
        <w:t xml:space="preserve"> </w:t>
      </w:r>
      <w:r w:rsidRPr="00E05219">
        <w:t>de</w:t>
      </w:r>
      <w:r>
        <w:t xml:space="preserve"> </w:t>
      </w:r>
      <w:r w:rsidRPr="00E05219">
        <w:t xml:space="preserve">mantenimiento de equipos. </w:t>
      </w:r>
    </w:p>
    <w:p w14:paraId="2B05C35C" w14:textId="77777777" w:rsidR="00AD15BF" w:rsidRDefault="00967D99" w:rsidP="00967D99">
      <w:r>
        <w:t xml:space="preserve">TI se </w:t>
      </w:r>
      <w:r w:rsidRPr="00E05219">
        <w:t>responsabilizará</w:t>
      </w:r>
      <w:r>
        <w:t xml:space="preserve"> </w:t>
      </w:r>
      <w:r w:rsidRPr="00E05219">
        <w:t>de mantener</w:t>
      </w:r>
      <w:r>
        <w:t xml:space="preserve"> </w:t>
      </w:r>
      <w:r w:rsidRPr="00E05219">
        <w:t>la</w:t>
      </w:r>
      <w:r>
        <w:t xml:space="preserve"> </w:t>
      </w:r>
      <w:r w:rsidRPr="00E05219">
        <w:t>adecuada instalación de la infraestructura de red</w:t>
      </w:r>
    </w:p>
    <w:p w14:paraId="1724643C" w14:textId="77777777" w:rsidR="00967D99" w:rsidRPr="00E05219" w:rsidRDefault="00967D99" w:rsidP="00967D99">
      <w:bookmarkStart w:id="19" w:name="_Toc534232098"/>
      <w:r w:rsidRPr="00E05219">
        <w:t>Baja o reutilización de equipos</w:t>
      </w:r>
      <w:bookmarkEnd w:id="19"/>
      <w:r>
        <w:t>:</w:t>
      </w:r>
    </w:p>
    <w:p w14:paraId="6A261408" w14:textId="77777777" w:rsidR="00967D99" w:rsidRPr="00E05219" w:rsidRDefault="00967D99" w:rsidP="00967D99">
      <w:r w:rsidRPr="00E05219">
        <w:t>Los</w:t>
      </w:r>
      <w:r>
        <w:t xml:space="preserve"> </w:t>
      </w:r>
      <w:r w:rsidRPr="00E05219">
        <w:t>equipos</w:t>
      </w:r>
      <w:r>
        <w:t xml:space="preserve"> </w:t>
      </w:r>
      <w:r w:rsidRPr="00E05219">
        <w:t>que</w:t>
      </w:r>
      <w:r>
        <w:t xml:space="preserve"> </w:t>
      </w:r>
      <w:r w:rsidRPr="00E05219">
        <w:t>serán</w:t>
      </w:r>
      <w:r>
        <w:t xml:space="preserve"> </w:t>
      </w:r>
      <w:r w:rsidRPr="00E05219">
        <w:t>sustituidos</w:t>
      </w:r>
      <w:r>
        <w:t xml:space="preserve"> </w:t>
      </w:r>
      <w:r w:rsidRPr="00E05219">
        <w:t>por</w:t>
      </w:r>
      <w:r>
        <w:t xml:space="preserve"> </w:t>
      </w:r>
      <w:r w:rsidRPr="00E05219">
        <w:t>otros</w:t>
      </w:r>
      <w:r>
        <w:t xml:space="preserve"> </w:t>
      </w:r>
      <w:r w:rsidRPr="00E05219">
        <w:t>deberán</w:t>
      </w:r>
      <w:r>
        <w:t xml:space="preserve"> </w:t>
      </w:r>
      <w:r w:rsidRPr="00E05219">
        <w:t>ser</w:t>
      </w:r>
      <w:r>
        <w:t xml:space="preserve"> </w:t>
      </w:r>
      <w:r w:rsidRPr="00E05219">
        <w:t>formateados</w:t>
      </w:r>
      <w:r>
        <w:t xml:space="preserve"> </w:t>
      </w:r>
      <w:r w:rsidRPr="00E05219">
        <w:t xml:space="preserve">y configurados nuevamente para el nuevo usuario después de sacar los respaldos respectivos, con el fin de que no exista información del antiguo dueño. </w:t>
      </w:r>
    </w:p>
    <w:p w14:paraId="51DB66A0" w14:textId="77777777" w:rsidR="00967D99" w:rsidRPr="00E05219" w:rsidRDefault="00967D99" w:rsidP="00967D99">
      <w:r w:rsidRPr="00E05219">
        <w:t xml:space="preserve">. </w:t>
      </w:r>
    </w:p>
    <w:p w14:paraId="68FCDB4B" w14:textId="77777777" w:rsidR="00C14FDF" w:rsidRDefault="00C14FDF" w:rsidP="00C14FDF">
      <w:pPr>
        <w:pStyle w:val="Prrafodelista"/>
      </w:pPr>
    </w:p>
    <w:p w14:paraId="4775BDEA" w14:textId="77777777" w:rsidR="00C14FDF" w:rsidRDefault="00C14FDF" w:rsidP="00C14FDF">
      <w:pPr>
        <w:pStyle w:val="Ttulo2"/>
      </w:pPr>
      <w:bookmarkStart w:id="20" w:name="_Toc534502246"/>
      <w:r>
        <w:t>Políticas de Seguridad Lógica.</w:t>
      </w:r>
      <w:bookmarkEnd w:id="20"/>
    </w:p>
    <w:p w14:paraId="0B03828B" w14:textId="77777777" w:rsidR="00C14FDF" w:rsidRDefault="00C14FDF" w:rsidP="00C14FDF">
      <w:r>
        <w:t>El acceso a la información y sistema estará controlado por el área de tecnologías de la información, el permiso al sistema se asignará a solicitud de jefe de área o sección a la que pertenezca el usuario. Cada jefe de área tiene permisos para asignar permisos correspondientes al área a la que pertenece. Los permisos generales deberán estar autorizados por la dirección, o por cada encargado del sector a la que se solicita acceso.</w:t>
      </w:r>
    </w:p>
    <w:p w14:paraId="20B3BB61" w14:textId="77777777" w:rsidR="00C14FDF" w:rsidRDefault="00C14FDF" w:rsidP="00C14FDF">
      <w:r>
        <w:t xml:space="preserve">El área de TI será el único </w:t>
      </w:r>
      <w:r w:rsidR="00F86B80">
        <w:t>que podrá asignar permisos sobre el sistema (crear usuarios en SO, instalar, desinstalar SW, sistemas de archivos).</w:t>
      </w:r>
    </w:p>
    <w:p w14:paraId="2A284A83" w14:textId="77777777" w:rsidR="00F86B80" w:rsidRDefault="00F86B80" w:rsidP="00C14FDF">
      <w:r>
        <w:t>Cada usuario será responsable de su estación de trabajo durante la jornada laboral, las contraseñas son personales e intransferibles.</w:t>
      </w:r>
    </w:p>
    <w:p w14:paraId="66BF47FF" w14:textId="77777777" w:rsidR="00F86B80" w:rsidRDefault="00F86B80" w:rsidP="00C14FDF">
      <w:r>
        <w:lastRenderedPageBreak/>
        <w:t>El departamento de recursos humanos deberá informar los cambios de estado de los funcionarios, para darle de baja del sistema y los permisos de acceso.</w:t>
      </w:r>
    </w:p>
    <w:p w14:paraId="5339FB9E" w14:textId="77777777" w:rsidR="00F65770" w:rsidRDefault="00E31410" w:rsidP="00C14FDF">
      <w:r>
        <w:t>TI limitara el acceso y conexión de los dispositivos extraíbles en los equipos (pendrive, celulares, tarjetas de memorias).</w:t>
      </w:r>
    </w:p>
    <w:p w14:paraId="7276D182" w14:textId="77777777" w:rsidR="00F86B80" w:rsidRDefault="00F86B80" w:rsidP="00C14FDF">
      <w:r>
        <w:t>Todos los cambios de permisos deben ser registrado, para quitar los permisos a los usuarios deben estar autorizados por el encargado del área o dirección de la organización.</w:t>
      </w:r>
    </w:p>
    <w:p w14:paraId="535064C2" w14:textId="77777777" w:rsidR="003877B3" w:rsidRDefault="003877B3" w:rsidP="00C14FDF"/>
    <w:p w14:paraId="4E363C1E" w14:textId="77777777" w:rsidR="003877B3" w:rsidRPr="00AF628E" w:rsidRDefault="00F14511" w:rsidP="003877B3">
      <w:pPr>
        <w:pStyle w:val="Ttulo3"/>
      </w:pPr>
      <w:hyperlink r:id="rId13" w:tooltip="Definición de contraseña" w:history="1">
        <w:bookmarkStart w:id="21" w:name="_Toc534232081"/>
        <w:bookmarkStart w:id="22" w:name="_Toc534502247"/>
        <w:r w:rsidR="003877B3" w:rsidRPr="00AF628E">
          <w:t>Definición de contraseña</w:t>
        </w:r>
        <w:bookmarkEnd w:id="21"/>
        <w:bookmarkEnd w:id="22"/>
      </w:hyperlink>
    </w:p>
    <w:p w14:paraId="11AD3C58" w14:textId="77777777" w:rsidR="003877B3" w:rsidRPr="00ED6DDB" w:rsidRDefault="003877B3" w:rsidP="003877B3">
      <w:r w:rsidRPr="00ED6DDB">
        <w:t>Una contraseña es una </w:t>
      </w:r>
      <w:hyperlink r:id="rId14" w:history="1">
        <w:r w:rsidRPr="00ED6DDB">
          <w:t>clave</w:t>
        </w:r>
      </w:hyperlink>
      <w:r w:rsidRPr="00ED6DDB">
        <w:t> que brinda acceso a algo que, sin dicho código, resulta inaccesible. Se trata de un método de autentificación</w:t>
      </w:r>
      <w:r>
        <w:t xml:space="preserve"> </w:t>
      </w:r>
      <w:r w:rsidRPr="00ED6DDB">
        <w:t>que apela a los datos secretos necesarios para superar una barrera de seguridad. La contraseña es una información secreta que se nos solicita para acceder a algún tipo de recurso, y que solo debe conocer el propietario del mismo.</w:t>
      </w:r>
    </w:p>
    <w:p w14:paraId="3DF0AF98" w14:textId="77777777" w:rsidR="003877B3" w:rsidRPr="002904E5" w:rsidRDefault="003877B3" w:rsidP="003877B3">
      <w:pPr>
        <w:rPr>
          <w:lang w:eastAsia="es-UY"/>
        </w:rPr>
      </w:pPr>
      <w:r w:rsidRPr="002904E5">
        <w:rPr>
          <w:lang w:eastAsia="es-UY"/>
        </w:rPr>
        <w:t>Se debe evitar:</w:t>
      </w:r>
    </w:p>
    <w:p w14:paraId="558D39D4" w14:textId="77777777" w:rsidR="003877B3" w:rsidRPr="000F6C90" w:rsidRDefault="003877B3" w:rsidP="003877B3">
      <w:pPr>
        <w:pStyle w:val="Prrafodelista"/>
        <w:numPr>
          <w:ilvl w:val="0"/>
          <w:numId w:val="15"/>
        </w:numPr>
        <w:shd w:val="clear" w:color="auto" w:fill="FFFFFF"/>
        <w:spacing w:after="0" w:line="240" w:lineRule="auto"/>
        <w:jc w:val="both"/>
        <w:rPr>
          <w:lang w:eastAsia="es-UY"/>
        </w:rPr>
      </w:pPr>
      <w:r w:rsidRPr="000F6C90">
        <w:rPr>
          <w:lang w:eastAsia="es-UY"/>
        </w:rPr>
        <w:t>La contraseña no debe contener el nombre de usuario de la cuenta, o cualquier otra información personal fácil de averiguar (cumpleaños,</w:t>
      </w:r>
      <w:r>
        <w:rPr>
          <w:lang w:eastAsia="es-UY"/>
        </w:rPr>
        <w:t xml:space="preserve"> nombres de hijos, cónyuges, </w:t>
      </w:r>
      <w:proofErr w:type="spellStart"/>
      <w:r>
        <w:rPr>
          <w:lang w:eastAsia="es-UY"/>
        </w:rPr>
        <w:t>etc</w:t>
      </w:r>
      <w:proofErr w:type="spellEnd"/>
      <w:r w:rsidRPr="000F6C90">
        <w:rPr>
          <w:lang w:eastAsia="es-UY"/>
        </w:rPr>
        <w:t xml:space="preserve">). </w:t>
      </w:r>
    </w:p>
    <w:p w14:paraId="25F04B2A" w14:textId="77777777" w:rsidR="003877B3" w:rsidRPr="000F6C90" w:rsidRDefault="003877B3" w:rsidP="003877B3">
      <w:pPr>
        <w:pStyle w:val="Prrafodelista"/>
        <w:numPr>
          <w:ilvl w:val="0"/>
          <w:numId w:val="15"/>
        </w:numPr>
        <w:shd w:val="clear" w:color="auto" w:fill="FFFFFF"/>
        <w:spacing w:after="0" w:line="240" w:lineRule="auto"/>
        <w:jc w:val="both"/>
        <w:rPr>
          <w:lang w:eastAsia="es-UY"/>
        </w:rPr>
      </w:pPr>
      <w:r w:rsidRPr="000F6C90">
        <w:rPr>
          <w:lang w:eastAsia="es-UY"/>
        </w:rPr>
        <w:t>No se deben almacenar las contraseñas en un lugar público y al alcance de los demás (encima de la mesa escrita en papel, etc…).</w:t>
      </w:r>
    </w:p>
    <w:p w14:paraId="0E80593C" w14:textId="77777777" w:rsidR="003877B3" w:rsidRPr="000F6C90" w:rsidRDefault="003877B3" w:rsidP="00F07E9F">
      <w:pPr>
        <w:pStyle w:val="Prrafodelista"/>
        <w:numPr>
          <w:ilvl w:val="0"/>
          <w:numId w:val="15"/>
        </w:numPr>
        <w:shd w:val="clear" w:color="auto" w:fill="FFFFFF"/>
        <w:spacing w:after="0" w:line="240" w:lineRule="auto"/>
        <w:jc w:val="both"/>
        <w:rPr>
          <w:lang w:eastAsia="es-UY"/>
        </w:rPr>
      </w:pPr>
      <w:r w:rsidRPr="000F6C90">
        <w:rPr>
          <w:lang w:eastAsia="es-UY"/>
        </w:rPr>
        <w:t>No utilizar la opción de “Guardar contraseña” que en ocasiones se ofrece, para evitar reintroducirla en cada conexión.</w:t>
      </w:r>
    </w:p>
    <w:p w14:paraId="6CEC1781" w14:textId="77777777" w:rsidR="003877B3" w:rsidRDefault="00F07E9F" w:rsidP="003877B3">
      <w:pPr>
        <w:rPr>
          <w:bCs/>
        </w:rPr>
      </w:pPr>
      <w:r w:rsidRPr="00F07E9F">
        <w:rPr>
          <w:bCs/>
        </w:rPr>
        <w:t xml:space="preserve">Debemos </w:t>
      </w:r>
      <w:r w:rsidR="003877B3" w:rsidRPr="00F07E9F">
        <w:rPr>
          <w:bCs/>
        </w:rPr>
        <w:t>cambiar las contraseñas cada dos o tres meses.</w:t>
      </w:r>
    </w:p>
    <w:p w14:paraId="384E9F5B" w14:textId="77777777" w:rsidR="00F714D5" w:rsidRPr="00F07E9F" w:rsidRDefault="00F714D5" w:rsidP="003877B3">
      <w:r>
        <w:rPr>
          <w:bCs/>
        </w:rPr>
        <w:t xml:space="preserve">Se debe de usar contraseñas de 8 caracteres mínimo y debe incluir al menos una letra mayúscula, una letra minúscula, un número y un carácter </w:t>
      </w:r>
      <w:r w:rsidR="003432B5">
        <w:rPr>
          <w:bCs/>
        </w:rPr>
        <w:t>especial (</w:t>
      </w:r>
      <w:r>
        <w:rPr>
          <w:bCs/>
        </w:rPr>
        <w:t>.</w:t>
      </w:r>
      <w:proofErr w:type="gramStart"/>
      <w:r>
        <w:rPr>
          <w:bCs/>
        </w:rPr>
        <w:t>-¡</w:t>
      </w:r>
      <w:proofErr w:type="gramEnd"/>
      <w:r>
        <w:rPr>
          <w:bCs/>
        </w:rPr>
        <w:t>@)</w:t>
      </w:r>
    </w:p>
    <w:p w14:paraId="3B444AB0" w14:textId="77777777" w:rsidR="003877B3" w:rsidRDefault="003877B3" w:rsidP="003877B3"/>
    <w:p w14:paraId="45F2199B" w14:textId="77777777" w:rsidR="003877B3" w:rsidRDefault="003877B3" w:rsidP="00C14FDF"/>
    <w:p w14:paraId="73CD16B6" w14:textId="77777777" w:rsidR="00D54885" w:rsidRPr="00E05219" w:rsidRDefault="00D54885" w:rsidP="00D54885">
      <w:pPr>
        <w:pStyle w:val="Ttulo3"/>
      </w:pPr>
      <w:bookmarkStart w:id="23" w:name="_Toc534232113"/>
      <w:bookmarkStart w:id="24" w:name="_Toc534502248"/>
      <w:r w:rsidRPr="00E05219">
        <w:t>Correo electrónico e Internet</w:t>
      </w:r>
      <w:bookmarkEnd w:id="23"/>
      <w:bookmarkEnd w:id="24"/>
      <w:r w:rsidRPr="00E05219">
        <w:t xml:space="preserve"> </w:t>
      </w:r>
    </w:p>
    <w:p w14:paraId="1DED484B" w14:textId="77777777" w:rsidR="00F65770" w:rsidRDefault="00F65770" w:rsidP="00F65770">
      <w:r>
        <w:t>El servicio de internet estará asignado a ciertos usuarios finales, el acceso a internet se brindará por solicitud del área a la que pertenece el usuario o por el perfil que al que pertenezca el usuario.</w:t>
      </w:r>
    </w:p>
    <w:p w14:paraId="32FB289C" w14:textId="77777777" w:rsidR="00F65770" w:rsidRDefault="00F65770" w:rsidP="00F65770">
      <w:r>
        <w:t xml:space="preserve">El usuario será responsable de los sitios a los que ingresa, TI </w:t>
      </w:r>
      <w:r w:rsidR="00292982">
        <w:t>bloqueará</w:t>
      </w:r>
      <w:r>
        <w:t xml:space="preserve"> </w:t>
      </w:r>
      <w:r w:rsidR="003432B5">
        <w:t>lo</w:t>
      </w:r>
      <w:r w:rsidR="003432B5">
        <w:t xml:space="preserve">s contenidos que puede ingresar </w:t>
      </w:r>
      <w:r>
        <w:t>dependiendo del área a la que pertenezca el usuario</w:t>
      </w:r>
      <w:r w:rsidR="003432B5">
        <w:t>.</w:t>
      </w:r>
      <w:r>
        <w:t xml:space="preserve"> </w:t>
      </w:r>
    </w:p>
    <w:p w14:paraId="6851A776" w14:textId="77777777" w:rsidR="00D54885" w:rsidRPr="00836C81" w:rsidRDefault="00D54885" w:rsidP="00D54885">
      <w:r w:rsidRPr="00836C81">
        <w:t>Definir de qué tamaño máximo podrá el usuario enviar y recibir archivos teniendo en cuenta el departamento en el que esté.</w:t>
      </w:r>
    </w:p>
    <w:p w14:paraId="1F923BF3" w14:textId="77777777" w:rsidR="00D54885" w:rsidRPr="00836C81" w:rsidRDefault="00D54885" w:rsidP="00D54885">
      <w:r w:rsidRPr="00836C81">
        <w:t xml:space="preserve">Instruir al usuario a no abrir correos electrónicos de remitentes desconocidos, mucho menos contestarlos o abrir archivos adjuntos que contenga el correo. </w:t>
      </w:r>
    </w:p>
    <w:p w14:paraId="4812AA33" w14:textId="77777777" w:rsidR="00F65770" w:rsidRDefault="00F65770" w:rsidP="00F65770"/>
    <w:p w14:paraId="0F1846F7" w14:textId="77777777" w:rsidR="00F65770" w:rsidRDefault="00F65770" w:rsidP="00F65770">
      <w:pPr>
        <w:pStyle w:val="Ttulo3"/>
      </w:pPr>
      <w:bookmarkStart w:id="25" w:name="_Toc534502249"/>
      <w:r>
        <w:lastRenderedPageBreak/>
        <w:t>Internet externa</w:t>
      </w:r>
      <w:bookmarkEnd w:id="25"/>
    </w:p>
    <w:p w14:paraId="31671C71" w14:textId="77777777" w:rsidR="00F65770" w:rsidRPr="00F65770" w:rsidRDefault="00F65770" w:rsidP="00F65770">
      <w:r>
        <w:t xml:space="preserve">Se proveerá un servicio de internet de libre navegación que estará por fuera de la red interna de la organización para uso de </w:t>
      </w:r>
      <w:r w:rsidR="00292982">
        <w:t>toda persona ajena</w:t>
      </w:r>
      <w:r>
        <w:t xml:space="preserve"> a la organización.</w:t>
      </w:r>
    </w:p>
    <w:p w14:paraId="5BBAE30E" w14:textId="77777777" w:rsidR="00F65770" w:rsidRDefault="00F65770" w:rsidP="00F65770"/>
    <w:p w14:paraId="2BA57F48" w14:textId="77777777" w:rsidR="00292982" w:rsidRDefault="008E089A" w:rsidP="00292982">
      <w:pPr>
        <w:pStyle w:val="Ttulo3"/>
      </w:pPr>
      <w:bookmarkStart w:id="26" w:name="_Toc534502250"/>
      <w:proofErr w:type="spellStart"/>
      <w:r>
        <w:t>Backup</w:t>
      </w:r>
      <w:proofErr w:type="spellEnd"/>
      <w:r>
        <w:t xml:space="preserve"> y </w:t>
      </w:r>
      <w:r w:rsidR="00292982">
        <w:t>Software de Seguridad de la red</w:t>
      </w:r>
      <w:bookmarkEnd w:id="26"/>
    </w:p>
    <w:p w14:paraId="0710B5EA" w14:textId="77777777" w:rsidR="00292982" w:rsidRDefault="00292982" w:rsidP="00292982">
      <w:r>
        <w:t>El departamento de TI será el único encargado de instalar cualquier software sobre los equipos y dispositivos de la organización.</w:t>
      </w:r>
    </w:p>
    <w:p w14:paraId="271F93CC" w14:textId="77777777" w:rsidR="00292982" w:rsidRDefault="00292982" w:rsidP="00292982">
      <w:r>
        <w:t>Protección de Equipos:</w:t>
      </w:r>
    </w:p>
    <w:p w14:paraId="0175BF06" w14:textId="77777777" w:rsidR="00292982" w:rsidRDefault="00292982" w:rsidP="00292982">
      <w:pPr>
        <w:pStyle w:val="Prrafodelista"/>
        <w:numPr>
          <w:ilvl w:val="0"/>
          <w:numId w:val="13"/>
        </w:numPr>
      </w:pPr>
      <w:r>
        <w:t>Protección contra Virus: El SW para la detección de virus deberá ser único para toda la organización y deberá estar aprobado por TI y la dirección de la organización.</w:t>
      </w:r>
    </w:p>
    <w:p w14:paraId="1D2DE85A" w14:textId="77777777" w:rsidR="00292982" w:rsidRDefault="00292982" w:rsidP="00292982">
      <w:pPr>
        <w:pStyle w:val="Prrafodelista"/>
        <w:numPr>
          <w:ilvl w:val="0"/>
          <w:numId w:val="13"/>
        </w:numPr>
      </w:pPr>
      <w:r>
        <w:t xml:space="preserve">Escaneos </w:t>
      </w:r>
      <w:r w:rsidR="002B0D8E">
        <w:t>a todo el sistema se realizará de forma periódica.</w:t>
      </w:r>
    </w:p>
    <w:p w14:paraId="05378DC1" w14:textId="77777777" w:rsidR="002B0D8E" w:rsidRDefault="008E089A" w:rsidP="00292982">
      <w:pPr>
        <w:pStyle w:val="Prrafodelista"/>
        <w:numPr>
          <w:ilvl w:val="0"/>
          <w:numId w:val="13"/>
        </w:numPr>
      </w:pPr>
      <w:r>
        <w:t>Las actualizaciones</w:t>
      </w:r>
      <w:r w:rsidR="00D53E64">
        <w:t xml:space="preserve"> de SW y SO se </w:t>
      </w:r>
      <w:r>
        <w:t>realizarán</w:t>
      </w:r>
      <w:r w:rsidR="00D53E64">
        <w:t xml:space="preserve"> de forma programadas y con una frecuencia dada.</w:t>
      </w:r>
    </w:p>
    <w:p w14:paraId="3F45E7EA" w14:textId="77777777" w:rsidR="00967D99" w:rsidRDefault="00967D99" w:rsidP="00967D99">
      <w:pPr>
        <w:pStyle w:val="Prrafodelista"/>
        <w:numPr>
          <w:ilvl w:val="0"/>
          <w:numId w:val="13"/>
        </w:numPr>
      </w:pPr>
      <w:r>
        <w:t xml:space="preserve">Implementar </w:t>
      </w:r>
      <w:r w:rsidRPr="00E05219">
        <w:t>políticas</w:t>
      </w:r>
      <w:r>
        <w:t xml:space="preserve"> </w:t>
      </w:r>
      <w:r w:rsidRPr="00E05219">
        <w:t>e</w:t>
      </w:r>
      <w:r>
        <w:t xml:space="preserve"> </w:t>
      </w:r>
      <w:r w:rsidRPr="00E05219">
        <w:t>implementar</w:t>
      </w:r>
      <w:r>
        <w:t xml:space="preserve"> </w:t>
      </w:r>
      <w:r w:rsidRPr="00E05219">
        <w:t xml:space="preserve">la protección para el acceso al trabajo remoto de usuarios que deban trabajar fuera de la </w:t>
      </w:r>
      <w:r>
        <w:t>organización</w:t>
      </w:r>
      <w:r w:rsidRPr="00E05219">
        <w:t xml:space="preserve">, además este trabajo deberá ser autorizado y controlado. </w:t>
      </w:r>
      <w:r>
        <w:t xml:space="preserve">Se utilizara un cliente </w:t>
      </w:r>
      <w:proofErr w:type="spellStart"/>
      <w:r>
        <w:t>vpn</w:t>
      </w:r>
      <w:proofErr w:type="spellEnd"/>
      <w:r>
        <w:t xml:space="preserve"> para conectarse a la empresa.</w:t>
      </w:r>
    </w:p>
    <w:p w14:paraId="77DEC014" w14:textId="77777777" w:rsidR="00967D99" w:rsidRDefault="00967D99" w:rsidP="00967D99">
      <w:pPr>
        <w:pStyle w:val="Prrafodelista"/>
      </w:pPr>
    </w:p>
    <w:p w14:paraId="377BAD1D" w14:textId="77777777" w:rsidR="008E089A" w:rsidRDefault="008E089A" w:rsidP="008E089A">
      <w:pPr>
        <w:pStyle w:val="Prrafodelista"/>
      </w:pPr>
    </w:p>
    <w:p w14:paraId="1EACF01A" w14:textId="77777777" w:rsidR="008E089A" w:rsidRDefault="008E089A" w:rsidP="008E089A">
      <w:r>
        <w:t xml:space="preserve">Sistema de </w:t>
      </w:r>
      <w:proofErr w:type="spellStart"/>
      <w:r>
        <w:t>Backup</w:t>
      </w:r>
      <w:proofErr w:type="spellEnd"/>
      <w:r>
        <w:t>:</w:t>
      </w:r>
    </w:p>
    <w:p w14:paraId="6B83E29E" w14:textId="77777777" w:rsidR="008E089A" w:rsidRDefault="008E089A" w:rsidP="008E089A">
      <w:pPr>
        <w:pStyle w:val="Prrafodelista"/>
        <w:numPr>
          <w:ilvl w:val="0"/>
          <w:numId w:val="14"/>
        </w:numPr>
      </w:pPr>
      <w:r>
        <w:t xml:space="preserve">Se realizarán </w:t>
      </w:r>
      <w:proofErr w:type="spellStart"/>
      <w:r>
        <w:t>backup</w:t>
      </w:r>
      <w:proofErr w:type="spellEnd"/>
      <w:r>
        <w:t xml:space="preserve"> del sistema central (Servidores, unidades de almacenamientos) de forma periódica.</w:t>
      </w:r>
    </w:p>
    <w:p w14:paraId="3D99CB0C" w14:textId="77777777" w:rsidR="008E089A" w:rsidRDefault="008E089A" w:rsidP="008E089A">
      <w:pPr>
        <w:pStyle w:val="Prrafodelista"/>
        <w:numPr>
          <w:ilvl w:val="0"/>
          <w:numId w:val="14"/>
        </w:numPr>
      </w:pPr>
      <w:r>
        <w:t>La información más sensible y de vital importancia se respaldará a diario, y utilizando varios medios de respaldo.</w:t>
      </w:r>
    </w:p>
    <w:p w14:paraId="500F6ABE" w14:textId="77777777" w:rsidR="008E089A" w:rsidRDefault="008E089A" w:rsidP="008E089A">
      <w:pPr>
        <w:pStyle w:val="Prrafodelista"/>
        <w:numPr>
          <w:ilvl w:val="0"/>
          <w:numId w:val="14"/>
        </w:numPr>
      </w:pPr>
      <w:r>
        <w:t xml:space="preserve">Los respaldos se alojarán en un lugar físico restringido, en una ubicación distinta al </w:t>
      </w:r>
      <w:proofErr w:type="spellStart"/>
      <w:r>
        <w:t>da</w:t>
      </w:r>
      <w:r w:rsidR="00E31410">
        <w:t>tacenter</w:t>
      </w:r>
      <w:proofErr w:type="spellEnd"/>
      <w:r w:rsidR="00E31410">
        <w:t>.</w:t>
      </w:r>
    </w:p>
    <w:p w14:paraId="7A7EDDA0" w14:textId="77777777" w:rsidR="00D54885" w:rsidRPr="00836C81" w:rsidRDefault="00D54885" w:rsidP="00D54885">
      <w:pPr>
        <w:pStyle w:val="Ttulo3"/>
      </w:pPr>
      <w:bookmarkStart w:id="27" w:name="_Toc534232114"/>
      <w:bookmarkStart w:id="28" w:name="_Toc534502251"/>
      <w:r w:rsidRPr="00836C81">
        <w:t>Políticas de seguridad para contingencia</w:t>
      </w:r>
      <w:bookmarkEnd w:id="27"/>
      <w:bookmarkEnd w:id="28"/>
      <w:r w:rsidRPr="00836C81">
        <w:t xml:space="preserve"> </w:t>
      </w:r>
    </w:p>
    <w:p w14:paraId="700944D3" w14:textId="77777777" w:rsidR="00D54885" w:rsidRPr="00E35A42" w:rsidRDefault="00D54885" w:rsidP="00D54885">
      <w:r w:rsidRPr="00E35A42">
        <w:t>Tener planes de contingencia que nos garanticen recuperar información en el caso de que suceda algún desastre, obteniendo el menor número de pérdidas y también lograr el menor costo posible.</w:t>
      </w:r>
    </w:p>
    <w:p w14:paraId="2EA23CAD" w14:textId="77777777" w:rsidR="00D54885" w:rsidRPr="00E35A42" w:rsidRDefault="00D54885" w:rsidP="00D54885">
      <w:r w:rsidRPr="00E35A42">
        <w:t>En el caso de que caída de las aplicaciones o de las bases de datos, se define un procedimiento para lograr la restauración y respaldo de las mismas, para tenerlas operativas lo antes posible.</w:t>
      </w:r>
    </w:p>
    <w:p w14:paraId="20FE9397" w14:textId="77777777" w:rsidR="00D54885" w:rsidRPr="00456ABB" w:rsidRDefault="00D54885" w:rsidP="00D54885"/>
    <w:p w14:paraId="6170BA0E" w14:textId="77777777" w:rsidR="00D54885" w:rsidRDefault="00D54885" w:rsidP="00D54885">
      <w:r>
        <w:t>Para la protección de borde de la red se utilizará un firewall de nueva generación (NGFW).</w:t>
      </w:r>
    </w:p>
    <w:p w14:paraId="3C9E9FC0" w14:textId="77777777" w:rsidR="00D54885" w:rsidRPr="00512FE0" w:rsidRDefault="00D54885" w:rsidP="00D54885">
      <w:pPr>
        <w:rPr>
          <w:rFonts w:ascii="Times New Roman" w:eastAsia="Times New Roman" w:hAnsi="Times New Roman" w:cs="Times New Roman"/>
          <w:sz w:val="24"/>
          <w:szCs w:val="24"/>
          <w:lang w:eastAsia="es-UY"/>
        </w:rPr>
      </w:pPr>
      <w:r>
        <w:t>Características de los NGFW:</w:t>
      </w:r>
      <w:r w:rsidRPr="00512FE0">
        <w:t xml:space="preserve"> </w:t>
      </w:r>
    </w:p>
    <w:p w14:paraId="2C635B79" w14:textId="77777777" w:rsidR="00D54885" w:rsidRPr="00512FE0" w:rsidRDefault="00D54885" w:rsidP="00D54885">
      <w:pPr>
        <w:pStyle w:val="Prrafodelista"/>
        <w:numPr>
          <w:ilvl w:val="0"/>
          <w:numId w:val="17"/>
        </w:numPr>
        <w:shd w:val="clear" w:color="auto" w:fill="FFFFFF"/>
        <w:spacing w:after="0" w:line="240" w:lineRule="auto"/>
        <w:jc w:val="both"/>
        <w:rPr>
          <w:lang w:eastAsia="es-UY"/>
        </w:rPr>
      </w:pPr>
      <w:r w:rsidRPr="00512FE0">
        <w:rPr>
          <w:lang w:eastAsia="es-UY"/>
        </w:rPr>
        <w:t>Detección y prevención de intrusiones (IPS): Protección contra amenazas de red examinando flujos de tráfico (basado en firmas y en comportamientos anómalos).</w:t>
      </w:r>
    </w:p>
    <w:p w14:paraId="7AB8F8CF" w14:textId="77777777" w:rsidR="00D54885" w:rsidRPr="00512FE0" w:rsidRDefault="00D54885" w:rsidP="00D54885">
      <w:pPr>
        <w:pStyle w:val="Prrafodelista"/>
        <w:numPr>
          <w:ilvl w:val="0"/>
          <w:numId w:val="17"/>
        </w:numPr>
        <w:shd w:val="clear" w:color="auto" w:fill="FFFFFF"/>
        <w:spacing w:after="0" w:line="240" w:lineRule="auto"/>
        <w:jc w:val="both"/>
        <w:rPr>
          <w:lang w:eastAsia="es-UY"/>
        </w:rPr>
      </w:pPr>
      <w:r w:rsidRPr="00512FE0">
        <w:rPr>
          <w:lang w:eastAsia="es-UY"/>
        </w:rPr>
        <w:t>Filtrado web: Protege bloqueando acceso a páginas inapropiadas y/o peligrosas.</w:t>
      </w:r>
    </w:p>
    <w:p w14:paraId="252E24D2" w14:textId="77777777" w:rsidR="00D54885" w:rsidRPr="00512FE0" w:rsidRDefault="00D54885" w:rsidP="00D54885">
      <w:pPr>
        <w:pStyle w:val="Prrafodelista"/>
        <w:numPr>
          <w:ilvl w:val="0"/>
          <w:numId w:val="17"/>
        </w:numPr>
        <w:shd w:val="clear" w:color="auto" w:fill="FFFFFF"/>
        <w:spacing w:after="0" w:line="240" w:lineRule="auto"/>
        <w:jc w:val="both"/>
        <w:rPr>
          <w:lang w:eastAsia="es-UY"/>
        </w:rPr>
      </w:pPr>
      <w:r w:rsidRPr="00512FE0">
        <w:rPr>
          <w:lang w:eastAsia="es-UY"/>
        </w:rPr>
        <w:t>Anti-SPAM: Reduce el volumen de SPAM en el perímetro.</w:t>
      </w:r>
    </w:p>
    <w:p w14:paraId="76475D6F" w14:textId="77777777" w:rsidR="00D54885" w:rsidRPr="00512FE0" w:rsidRDefault="00D54885" w:rsidP="00D54885">
      <w:pPr>
        <w:pStyle w:val="Prrafodelista"/>
        <w:numPr>
          <w:ilvl w:val="0"/>
          <w:numId w:val="17"/>
        </w:numPr>
        <w:shd w:val="clear" w:color="auto" w:fill="FFFFFF"/>
        <w:spacing w:after="0" w:line="240" w:lineRule="auto"/>
        <w:jc w:val="both"/>
        <w:rPr>
          <w:lang w:eastAsia="es-UY"/>
        </w:rPr>
      </w:pPr>
      <w:r w:rsidRPr="00512FE0">
        <w:rPr>
          <w:lang w:eastAsia="es-UY"/>
        </w:rPr>
        <w:t>Anti-Virus: Protección frente amenazas a nivel de contenidos en el perímetro.</w:t>
      </w:r>
    </w:p>
    <w:p w14:paraId="2AD860AA" w14:textId="77777777" w:rsidR="00D54885" w:rsidRPr="00512FE0" w:rsidRDefault="00D54885" w:rsidP="00D54885">
      <w:pPr>
        <w:pStyle w:val="Prrafodelista"/>
        <w:numPr>
          <w:ilvl w:val="0"/>
          <w:numId w:val="17"/>
        </w:numPr>
        <w:shd w:val="clear" w:color="auto" w:fill="FFFFFF"/>
        <w:spacing w:after="0" w:line="240" w:lineRule="auto"/>
        <w:jc w:val="both"/>
        <w:rPr>
          <w:lang w:eastAsia="es-UY"/>
        </w:rPr>
      </w:pPr>
      <w:r w:rsidRPr="00512FE0">
        <w:rPr>
          <w:lang w:eastAsia="es-UY"/>
        </w:rPr>
        <w:lastRenderedPageBreak/>
        <w:t xml:space="preserve">Amenazas Persistentes Avanzadas (APT): Protección frente a </w:t>
      </w:r>
      <w:proofErr w:type="spellStart"/>
      <w:r w:rsidRPr="00512FE0">
        <w:rPr>
          <w:lang w:eastAsia="es-UY"/>
        </w:rPr>
        <w:t>APTs</w:t>
      </w:r>
      <w:proofErr w:type="spellEnd"/>
      <w:r w:rsidRPr="00512FE0">
        <w:rPr>
          <w:lang w:eastAsia="es-UY"/>
        </w:rPr>
        <w:t xml:space="preserve"> mediante el uso de </w:t>
      </w:r>
      <w:proofErr w:type="spellStart"/>
      <w:r w:rsidRPr="00512FE0">
        <w:rPr>
          <w:lang w:eastAsia="es-UY"/>
        </w:rPr>
        <w:t>sandboxing</w:t>
      </w:r>
      <w:proofErr w:type="spellEnd"/>
      <w:r w:rsidRPr="00512FE0">
        <w:rPr>
          <w:lang w:eastAsia="es-UY"/>
        </w:rPr>
        <w:t xml:space="preserve"> (local o en la nube).</w:t>
      </w:r>
    </w:p>
    <w:p w14:paraId="4A011E9E" w14:textId="77777777" w:rsidR="00D54885" w:rsidRPr="00512FE0" w:rsidRDefault="00D54885" w:rsidP="00D54885">
      <w:pPr>
        <w:pStyle w:val="Prrafodelista"/>
        <w:numPr>
          <w:ilvl w:val="0"/>
          <w:numId w:val="17"/>
        </w:numPr>
        <w:shd w:val="clear" w:color="auto" w:fill="FFFFFF"/>
        <w:spacing w:after="0" w:line="240" w:lineRule="auto"/>
        <w:jc w:val="both"/>
        <w:rPr>
          <w:lang w:eastAsia="es-UY"/>
        </w:rPr>
      </w:pPr>
      <w:r w:rsidRPr="00512FE0">
        <w:rPr>
          <w:lang w:eastAsia="es-UY"/>
        </w:rPr>
        <w:t>Análisis tráfico encriptado (HTTPS)</w:t>
      </w:r>
    </w:p>
    <w:p w14:paraId="28006A78" w14:textId="77777777" w:rsidR="00D54885" w:rsidRDefault="00D54885" w:rsidP="00D54885">
      <w:pPr>
        <w:pStyle w:val="Prrafodelista"/>
        <w:numPr>
          <w:ilvl w:val="0"/>
          <w:numId w:val="17"/>
        </w:numPr>
        <w:shd w:val="clear" w:color="auto" w:fill="FFFFFF"/>
        <w:spacing w:after="0" w:line="240" w:lineRule="auto"/>
        <w:jc w:val="both"/>
        <w:rPr>
          <w:lang w:eastAsia="es-UY"/>
        </w:rPr>
      </w:pPr>
      <w:r w:rsidRPr="00512FE0">
        <w:rPr>
          <w:lang w:eastAsia="es-UY"/>
        </w:rPr>
        <w:t>Acceso remoto SSL/VPN</w:t>
      </w:r>
    </w:p>
    <w:p w14:paraId="3301339E" w14:textId="77777777" w:rsidR="00D54885" w:rsidRPr="00512FE0" w:rsidRDefault="00D54885" w:rsidP="00D54885">
      <w:pPr>
        <w:rPr>
          <w:lang w:eastAsia="es-UY"/>
        </w:rPr>
      </w:pPr>
      <w:r>
        <w:rPr>
          <w:noProof/>
          <w:lang w:eastAsia="es-UY"/>
        </w:rPr>
        <w:drawing>
          <wp:inline distT="0" distB="0" distL="0" distR="0" wp14:anchorId="388C031B" wp14:editId="6E5FEFD5">
            <wp:extent cx="4319968" cy="3914775"/>
            <wp:effectExtent l="0" t="0" r="444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guridad Perimetral.png"/>
                    <pic:cNvPicPr/>
                  </pic:nvPicPr>
                  <pic:blipFill>
                    <a:blip r:embed="rId15">
                      <a:extLst>
                        <a:ext uri="{28A0092B-C50C-407E-A947-70E740481C1C}">
                          <a14:useLocalDpi xmlns:a14="http://schemas.microsoft.com/office/drawing/2010/main" val="0"/>
                        </a:ext>
                      </a:extLst>
                    </a:blip>
                    <a:stretch>
                      <a:fillRect/>
                    </a:stretch>
                  </pic:blipFill>
                  <pic:spPr>
                    <a:xfrm>
                      <a:off x="0" y="0"/>
                      <a:ext cx="4324666" cy="3919032"/>
                    </a:xfrm>
                    <a:prstGeom prst="rect">
                      <a:avLst/>
                    </a:prstGeom>
                  </pic:spPr>
                </pic:pic>
              </a:graphicData>
            </a:graphic>
          </wp:inline>
        </w:drawing>
      </w:r>
    </w:p>
    <w:p w14:paraId="50260CD0" w14:textId="77777777" w:rsidR="00D54885" w:rsidRDefault="00D54885" w:rsidP="00D54885">
      <w:r>
        <w:t xml:space="preserve">Se colocará un firewall entre el </w:t>
      </w:r>
      <w:proofErr w:type="spellStart"/>
      <w:r>
        <w:t>router</w:t>
      </w:r>
      <w:proofErr w:type="spellEnd"/>
      <w:r>
        <w:t xml:space="preserve"> y los </w:t>
      </w:r>
      <w:proofErr w:type="spellStart"/>
      <w:r>
        <w:t>switches</w:t>
      </w:r>
      <w:proofErr w:type="spellEnd"/>
      <w:r>
        <w:t xml:space="preserve"> de la capa de distribución. Su función será filtrar el </w:t>
      </w:r>
      <w:proofErr w:type="gramStart"/>
      <w:r>
        <w:t>trafico</w:t>
      </w:r>
      <w:proofErr w:type="gramEnd"/>
      <w:r>
        <w:t xml:space="preserve"> proveniente de la red </w:t>
      </w:r>
      <w:proofErr w:type="spellStart"/>
      <w:r>
        <w:t>wan</w:t>
      </w:r>
      <w:proofErr w:type="spellEnd"/>
      <w:r>
        <w:t xml:space="preserve"> e internet. Además será el encargado de realizar la conexión </w:t>
      </w:r>
      <w:proofErr w:type="spellStart"/>
      <w:r>
        <w:t>vpn</w:t>
      </w:r>
      <w:proofErr w:type="spellEnd"/>
      <w:r>
        <w:t xml:space="preserve"> con el resto de “</w:t>
      </w:r>
      <w:r w:rsidR="007F55D6">
        <w:t>sucursales”. Además cumplirá la función de DHCP</w:t>
      </w:r>
    </w:p>
    <w:p w14:paraId="5EC66E4A" w14:textId="77777777" w:rsidR="00D54885" w:rsidRDefault="00D54885" w:rsidP="00D54885"/>
    <w:p w14:paraId="7D81E7D8" w14:textId="77777777" w:rsidR="0026543F" w:rsidRDefault="0026543F" w:rsidP="0026543F">
      <w:pPr>
        <w:pStyle w:val="Ttulo3"/>
      </w:pPr>
      <w:bookmarkStart w:id="29" w:name="_Toc534502252"/>
      <w:r>
        <w:t>Incumplimiento de las políticas</w:t>
      </w:r>
      <w:bookmarkEnd w:id="29"/>
    </w:p>
    <w:p w14:paraId="7BA836F0" w14:textId="77777777" w:rsidR="0026543F" w:rsidRDefault="0026543F" w:rsidP="0026543F">
      <w:r>
        <w:t>El incumplimiento de las políticas de seguridad deberá</w:t>
      </w:r>
      <w:r w:rsidR="004C413A">
        <w:t xml:space="preserve"> de ser sancionada dependiendo de la gravedad.</w:t>
      </w:r>
      <w:r w:rsidR="007F55D6">
        <w:t xml:space="preserve"> La sanciones serán definidas por la directiva en conjunto con el departamento de </w:t>
      </w:r>
      <w:proofErr w:type="gramStart"/>
      <w:r w:rsidR="007F55D6">
        <w:t>TI</w:t>
      </w:r>
      <w:r w:rsidR="004C413A">
        <w:t xml:space="preserve"> </w:t>
      </w:r>
      <w:r w:rsidR="001D5A52">
        <w:t>.</w:t>
      </w:r>
      <w:bookmarkStart w:id="30" w:name="_GoBack"/>
      <w:bookmarkEnd w:id="30"/>
      <w:proofErr w:type="gramEnd"/>
    </w:p>
    <w:p w14:paraId="7F507D8F" w14:textId="77777777" w:rsidR="0026543F" w:rsidRPr="0026543F" w:rsidRDefault="0026543F" w:rsidP="0026543F"/>
    <w:p w14:paraId="4DEDD833" w14:textId="77777777" w:rsidR="0026543F" w:rsidRPr="00292982" w:rsidRDefault="0026543F" w:rsidP="0026543F"/>
    <w:sectPr w:rsidR="0026543F" w:rsidRPr="00292982" w:rsidSect="00A65189">
      <w:type w:val="continuous"/>
      <w:pgSz w:w="11906" w:h="16838"/>
      <w:pgMar w:top="1134" w:right="1134" w:bottom="567" w:left="1134" w:header="425" w:footer="306"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 w:author="emiliano silva" w:date="2019-01-12T16:57:00Z" w:initials="es">
    <w:p w14:paraId="4C4A281D" w14:textId="77777777" w:rsidR="00B36C20" w:rsidRDefault="00B36C20">
      <w:pPr>
        <w:pStyle w:val="Textocomentario"/>
      </w:pPr>
      <w:r>
        <w:rPr>
          <w:rStyle w:val="Refdecomentario"/>
        </w:rPr>
        <w:annotationRef/>
      </w:r>
      <w:r>
        <w:t xml:space="preserve">Mantener </w:t>
      </w:r>
      <w:proofErr w:type="spellStart"/>
      <w:r>
        <w:t>infrormado</w:t>
      </w:r>
      <w:proofErr w:type="spellEnd"/>
      <w:r>
        <w:t xml:space="preserve"> a la gerencia</w:t>
      </w:r>
    </w:p>
  </w:comment>
  <w:comment w:id="8" w:author="emiliano silva" w:date="2019-01-12T16:58:00Z" w:initials="es">
    <w:p w14:paraId="53F1C9F5" w14:textId="77777777" w:rsidR="00B36C20" w:rsidRDefault="00B36C20">
      <w:pPr>
        <w:pStyle w:val="Textocomentario"/>
      </w:pPr>
      <w:r>
        <w:rPr>
          <w:rStyle w:val="Refdecomentario"/>
        </w:rPr>
        <w:annotationRef/>
      </w:r>
      <w:r>
        <w:t>Agregar a la lista la capacitación de empleados</w:t>
      </w:r>
    </w:p>
  </w:comment>
  <w:comment w:id="10" w:author="emiliano silva" w:date="2019-01-12T16:59:00Z" w:initials="es">
    <w:p w14:paraId="7DDDABA5" w14:textId="77777777" w:rsidR="00B36C20" w:rsidRDefault="00B36C20">
      <w:pPr>
        <w:pStyle w:val="Textocomentario"/>
      </w:pPr>
      <w:r>
        <w:rPr>
          <w:rStyle w:val="Refdecomentario"/>
        </w:rPr>
        <w:annotationRef/>
      </w:r>
      <w:r>
        <w:t>Responsables de los dispositivos que inserte si es que lo tiene permitido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C4A281D" w15:done="0"/>
  <w15:commentEx w15:paraId="53F1C9F5" w15:done="0"/>
  <w15:commentEx w15:paraId="7DDDABA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5474F5" w14:textId="77777777" w:rsidR="00F14511" w:rsidRDefault="00F14511" w:rsidP="00587928">
      <w:r>
        <w:separator/>
      </w:r>
    </w:p>
  </w:endnote>
  <w:endnote w:type="continuationSeparator" w:id="0">
    <w:p w14:paraId="410F9E60" w14:textId="77777777" w:rsidR="00F14511" w:rsidRDefault="00F14511" w:rsidP="005879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1E376F" w14:textId="77777777" w:rsidR="0026543F" w:rsidRDefault="0026543F" w:rsidP="00587928"/>
  <w:tbl>
    <w:tblPr>
      <w:tblStyle w:val="1"/>
      <w:tblW w:w="9072" w:type="dxa"/>
      <w:jc w:val="center"/>
      <w:tblInd w:w="0" w:type="dxa"/>
      <w:tblBorders>
        <w:top w:val="single" w:sz="4" w:space="0" w:color="000000"/>
        <w:left w:val="nil"/>
        <w:bottom w:val="nil"/>
        <w:right w:val="nil"/>
        <w:insideH w:val="nil"/>
        <w:insideV w:val="nil"/>
      </w:tblBorders>
      <w:tblLayout w:type="fixed"/>
      <w:tblLook w:val="0400" w:firstRow="0" w:lastRow="0" w:firstColumn="0" w:lastColumn="0" w:noHBand="0" w:noVBand="1"/>
    </w:tblPr>
    <w:tblGrid>
      <w:gridCol w:w="851"/>
      <w:gridCol w:w="5103"/>
      <w:gridCol w:w="3118"/>
    </w:tblGrid>
    <w:tr w:rsidR="0026543F" w14:paraId="61D04564" w14:textId="77777777">
      <w:trPr>
        <w:trHeight w:val="260"/>
        <w:jc w:val="center"/>
      </w:trPr>
      <w:tc>
        <w:tcPr>
          <w:tcW w:w="851" w:type="dxa"/>
        </w:tcPr>
        <w:p w14:paraId="164155E6" w14:textId="77777777" w:rsidR="0026543F" w:rsidRDefault="0026543F" w:rsidP="00587928">
          <w:r>
            <w:rPr>
              <w:noProof/>
              <w:lang w:eastAsia="es-UY"/>
            </w:rPr>
            <w:drawing>
              <wp:inline distT="0" distB="0" distL="0" distR="0" wp14:anchorId="03FD2DA4" wp14:editId="22CCA959">
                <wp:extent cx="451528" cy="457756"/>
                <wp:effectExtent l="0" t="0" r="0" b="0"/>
                <wp:docPr id="10" name="image21.jpg"/>
                <wp:cNvGraphicFramePr/>
                <a:graphic xmlns:a="http://schemas.openxmlformats.org/drawingml/2006/main">
                  <a:graphicData uri="http://schemas.openxmlformats.org/drawingml/2006/picture">
                    <pic:pic xmlns:pic="http://schemas.openxmlformats.org/drawingml/2006/picture">
                      <pic:nvPicPr>
                        <pic:cNvPr id="0" name="image21.jpg"/>
                        <pic:cNvPicPr preferRelativeResize="0"/>
                      </pic:nvPicPr>
                      <pic:blipFill>
                        <a:blip r:embed="rId1"/>
                        <a:srcRect/>
                        <a:stretch>
                          <a:fillRect/>
                        </a:stretch>
                      </pic:blipFill>
                      <pic:spPr>
                        <a:xfrm>
                          <a:off x="0" y="0"/>
                          <a:ext cx="451528" cy="457756"/>
                        </a:xfrm>
                        <a:prstGeom prst="rect">
                          <a:avLst/>
                        </a:prstGeom>
                        <a:ln/>
                      </pic:spPr>
                    </pic:pic>
                  </a:graphicData>
                </a:graphic>
              </wp:inline>
            </w:drawing>
          </w:r>
        </w:p>
      </w:tc>
      <w:tc>
        <w:tcPr>
          <w:tcW w:w="5103" w:type="dxa"/>
          <w:vAlign w:val="center"/>
        </w:tcPr>
        <w:p w14:paraId="63891159" w14:textId="77777777" w:rsidR="0026543F" w:rsidRDefault="0026543F" w:rsidP="00587928">
          <w:r>
            <w:t xml:space="preserve">Proyecto de Infraestructura   </w:t>
          </w:r>
        </w:p>
      </w:tc>
      <w:tc>
        <w:tcPr>
          <w:tcW w:w="3118" w:type="dxa"/>
          <w:vAlign w:val="center"/>
        </w:tcPr>
        <w:p w14:paraId="1C6B7766" w14:textId="77777777" w:rsidR="0026543F" w:rsidRDefault="0026543F" w:rsidP="00587928">
          <w:r>
            <w:t xml:space="preserve">Página </w:t>
          </w:r>
          <w:r>
            <w:fldChar w:fldCharType="begin"/>
          </w:r>
          <w:r>
            <w:instrText>PAGE</w:instrText>
          </w:r>
          <w:r>
            <w:fldChar w:fldCharType="separate"/>
          </w:r>
          <w:r w:rsidR="001D5A52">
            <w:rPr>
              <w:noProof/>
            </w:rPr>
            <w:t>11</w:t>
          </w:r>
          <w:r>
            <w:fldChar w:fldCharType="end"/>
          </w:r>
          <w:r>
            <w:t xml:space="preserve"> de </w:t>
          </w:r>
          <w:r>
            <w:fldChar w:fldCharType="begin"/>
          </w:r>
          <w:r>
            <w:instrText>NUMPAGES</w:instrText>
          </w:r>
          <w:r>
            <w:fldChar w:fldCharType="separate"/>
          </w:r>
          <w:r w:rsidR="001D5A52">
            <w:rPr>
              <w:noProof/>
            </w:rPr>
            <w:t>11</w:t>
          </w:r>
          <w:r>
            <w:fldChar w:fldCharType="end"/>
          </w:r>
        </w:p>
      </w:tc>
    </w:tr>
  </w:tbl>
  <w:p w14:paraId="0E02F628" w14:textId="77777777" w:rsidR="0026543F" w:rsidRDefault="0026543F" w:rsidP="0058792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EBC01D" w14:textId="77777777" w:rsidR="00F14511" w:rsidRDefault="00F14511" w:rsidP="00587928">
      <w:r>
        <w:separator/>
      </w:r>
    </w:p>
  </w:footnote>
  <w:footnote w:type="continuationSeparator" w:id="0">
    <w:p w14:paraId="42998568" w14:textId="77777777" w:rsidR="00F14511" w:rsidRDefault="00F14511" w:rsidP="0058792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BCDB2A" w14:textId="77777777" w:rsidR="0026543F" w:rsidRDefault="0026543F" w:rsidP="00587928">
    <w:r>
      <w:rPr>
        <w:noProof/>
        <w:lang w:eastAsia="es-UY"/>
      </w:rPr>
      <w:drawing>
        <wp:inline distT="0" distB="0" distL="0" distR="0" wp14:anchorId="11EDD11B" wp14:editId="6B7BB5DF">
          <wp:extent cx="750673" cy="523725"/>
          <wp:effectExtent l="0" t="0" r="0" b="0"/>
          <wp:docPr id="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
                  <a:srcRect/>
                  <a:stretch>
                    <a:fillRect/>
                  </a:stretch>
                </pic:blipFill>
                <pic:spPr>
                  <a:xfrm>
                    <a:off x="0" y="0"/>
                    <a:ext cx="750673" cy="523725"/>
                  </a:xfrm>
                  <a:prstGeom prst="rect">
                    <a:avLst/>
                  </a:prstGeom>
                  <a:ln/>
                </pic:spPr>
              </pic:pic>
            </a:graphicData>
          </a:graphic>
        </wp:inline>
      </w:drawing>
    </w:r>
  </w:p>
  <w:p w14:paraId="3D30BF1D" w14:textId="77777777" w:rsidR="0026543F" w:rsidRDefault="0026543F" w:rsidP="00587928"/>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DE86C4" w14:textId="77777777" w:rsidR="0026543F" w:rsidRDefault="0026543F" w:rsidP="00587928">
    <w:r>
      <w:rPr>
        <w:noProof/>
        <w:lang w:eastAsia="es-UY"/>
      </w:rPr>
      <w:drawing>
        <wp:inline distT="0" distB="0" distL="0" distR="0" wp14:anchorId="20897AB9" wp14:editId="5535D84F">
          <wp:extent cx="731520" cy="511810"/>
          <wp:effectExtent l="0" t="0" r="0" b="0"/>
          <wp:docPr id="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
                  <a:srcRect/>
                  <a:stretch>
                    <a:fillRect/>
                  </a:stretch>
                </pic:blipFill>
                <pic:spPr>
                  <a:xfrm>
                    <a:off x="0" y="0"/>
                    <a:ext cx="731520" cy="511810"/>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A19D7"/>
    <w:multiLevelType w:val="hybridMultilevel"/>
    <w:tmpl w:val="0A30336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nsid w:val="06EC4BB2"/>
    <w:multiLevelType w:val="hybridMultilevel"/>
    <w:tmpl w:val="6DBE7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D05915"/>
    <w:multiLevelType w:val="hybridMultilevel"/>
    <w:tmpl w:val="8B46A34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
    <w:nsid w:val="0CC92077"/>
    <w:multiLevelType w:val="hybridMultilevel"/>
    <w:tmpl w:val="646C0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5F5F87"/>
    <w:multiLevelType w:val="hybridMultilevel"/>
    <w:tmpl w:val="32C2A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FD43DE"/>
    <w:multiLevelType w:val="multilevel"/>
    <w:tmpl w:val="C7FEDD7E"/>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6">
    <w:nsid w:val="2AF47C91"/>
    <w:multiLevelType w:val="hybridMultilevel"/>
    <w:tmpl w:val="3D566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3E55EB"/>
    <w:multiLevelType w:val="hybridMultilevel"/>
    <w:tmpl w:val="E6609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0A42C4"/>
    <w:multiLevelType w:val="hybridMultilevel"/>
    <w:tmpl w:val="351AAD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8953F8"/>
    <w:multiLevelType w:val="multilevel"/>
    <w:tmpl w:val="550AF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9677FB4"/>
    <w:multiLevelType w:val="hybridMultilevel"/>
    <w:tmpl w:val="B7409D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0457A75"/>
    <w:multiLevelType w:val="hybridMultilevel"/>
    <w:tmpl w:val="77C06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B1436C3"/>
    <w:multiLevelType w:val="hybridMultilevel"/>
    <w:tmpl w:val="2760023C"/>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3">
    <w:nsid w:val="6F1B1D2F"/>
    <w:multiLevelType w:val="multilevel"/>
    <w:tmpl w:val="AB72A04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4">
    <w:nsid w:val="78756221"/>
    <w:multiLevelType w:val="multilevel"/>
    <w:tmpl w:val="B93816C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5">
    <w:nsid w:val="78B87601"/>
    <w:multiLevelType w:val="hybridMultilevel"/>
    <w:tmpl w:val="B16AA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E427E99"/>
    <w:multiLevelType w:val="multilevel"/>
    <w:tmpl w:val="0712B7D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14"/>
  </w:num>
  <w:num w:numId="2">
    <w:abstractNumId w:val="16"/>
  </w:num>
  <w:num w:numId="3">
    <w:abstractNumId w:val="5"/>
  </w:num>
  <w:num w:numId="4">
    <w:abstractNumId w:val="13"/>
  </w:num>
  <w:num w:numId="5">
    <w:abstractNumId w:val="0"/>
  </w:num>
  <w:num w:numId="6">
    <w:abstractNumId w:val="4"/>
  </w:num>
  <w:num w:numId="7">
    <w:abstractNumId w:val="10"/>
  </w:num>
  <w:num w:numId="8">
    <w:abstractNumId w:val="15"/>
  </w:num>
  <w:num w:numId="9">
    <w:abstractNumId w:val="7"/>
  </w:num>
  <w:num w:numId="10">
    <w:abstractNumId w:val="6"/>
  </w:num>
  <w:num w:numId="11">
    <w:abstractNumId w:val="1"/>
  </w:num>
  <w:num w:numId="12">
    <w:abstractNumId w:val="8"/>
  </w:num>
  <w:num w:numId="13">
    <w:abstractNumId w:val="11"/>
  </w:num>
  <w:num w:numId="14">
    <w:abstractNumId w:val="3"/>
  </w:num>
  <w:num w:numId="15">
    <w:abstractNumId w:val="12"/>
  </w:num>
  <w:num w:numId="16">
    <w:abstractNumId w:val="2"/>
  </w:num>
  <w:num w:numId="17">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miliano silva">
    <w15:presenceInfo w15:providerId="None" w15:userId="emiliano silv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16BF"/>
    <w:rsid w:val="000522A3"/>
    <w:rsid w:val="00086D33"/>
    <w:rsid w:val="000E13C1"/>
    <w:rsid w:val="0013525D"/>
    <w:rsid w:val="00172A2B"/>
    <w:rsid w:val="00192984"/>
    <w:rsid w:val="001D5A52"/>
    <w:rsid w:val="001E242A"/>
    <w:rsid w:val="001F4B28"/>
    <w:rsid w:val="0026543F"/>
    <w:rsid w:val="00292982"/>
    <w:rsid w:val="002B0D8E"/>
    <w:rsid w:val="00320D15"/>
    <w:rsid w:val="003432B5"/>
    <w:rsid w:val="00350F3E"/>
    <w:rsid w:val="0036777C"/>
    <w:rsid w:val="0038045E"/>
    <w:rsid w:val="003877B3"/>
    <w:rsid w:val="003E1F4B"/>
    <w:rsid w:val="004A4FAC"/>
    <w:rsid w:val="004C413A"/>
    <w:rsid w:val="0053133F"/>
    <w:rsid w:val="00587928"/>
    <w:rsid w:val="00597071"/>
    <w:rsid w:val="005C2676"/>
    <w:rsid w:val="005D1FEB"/>
    <w:rsid w:val="005D32BD"/>
    <w:rsid w:val="00604206"/>
    <w:rsid w:val="0064605B"/>
    <w:rsid w:val="00673D70"/>
    <w:rsid w:val="0069355D"/>
    <w:rsid w:val="006B4C5E"/>
    <w:rsid w:val="0070077F"/>
    <w:rsid w:val="00774F43"/>
    <w:rsid w:val="007E68AD"/>
    <w:rsid w:val="007F55D6"/>
    <w:rsid w:val="008068B9"/>
    <w:rsid w:val="008175AB"/>
    <w:rsid w:val="0082135C"/>
    <w:rsid w:val="008310BC"/>
    <w:rsid w:val="00855294"/>
    <w:rsid w:val="0087434A"/>
    <w:rsid w:val="00883543"/>
    <w:rsid w:val="008C2136"/>
    <w:rsid w:val="008D0FDD"/>
    <w:rsid w:val="008E089A"/>
    <w:rsid w:val="008F742E"/>
    <w:rsid w:val="00950640"/>
    <w:rsid w:val="0095491A"/>
    <w:rsid w:val="0096349A"/>
    <w:rsid w:val="00967D99"/>
    <w:rsid w:val="009C39F5"/>
    <w:rsid w:val="00A06073"/>
    <w:rsid w:val="00A44F31"/>
    <w:rsid w:val="00A65189"/>
    <w:rsid w:val="00A87E91"/>
    <w:rsid w:val="00AA16BF"/>
    <w:rsid w:val="00AD15BF"/>
    <w:rsid w:val="00B36C20"/>
    <w:rsid w:val="00B47616"/>
    <w:rsid w:val="00B55A61"/>
    <w:rsid w:val="00B6549C"/>
    <w:rsid w:val="00BE1380"/>
    <w:rsid w:val="00BF3556"/>
    <w:rsid w:val="00C060A2"/>
    <w:rsid w:val="00C14FDF"/>
    <w:rsid w:val="00C66C91"/>
    <w:rsid w:val="00C765B9"/>
    <w:rsid w:val="00C95460"/>
    <w:rsid w:val="00CB6915"/>
    <w:rsid w:val="00D53E64"/>
    <w:rsid w:val="00D54885"/>
    <w:rsid w:val="00E248FA"/>
    <w:rsid w:val="00E31410"/>
    <w:rsid w:val="00E53C83"/>
    <w:rsid w:val="00EF27E6"/>
    <w:rsid w:val="00F04E2A"/>
    <w:rsid w:val="00F07E9F"/>
    <w:rsid w:val="00F12601"/>
    <w:rsid w:val="00F14511"/>
    <w:rsid w:val="00F46E25"/>
    <w:rsid w:val="00F65770"/>
    <w:rsid w:val="00F677D9"/>
    <w:rsid w:val="00F714D5"/>
    <w:rsid w:val="00F86B80"/>
    <w:rsid w:val="00FE0C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2D25D"/>
  <w15:docId w15:val="{66D1026F-5C1E-41DF-8193-D29E2593F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UY"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7928"/>
    <w:rPr>
      <w:rFonts w:ascii="Arial" w:eastAsiaTheme="minorHAnsi" w:hAnsi="Arial" w:cs="Arial"/>
      <w:lang w:eastAsia="en-US"/>
    </w:rPr>
  </w:style>
  <w:style w:type="paragraph" w:styleId="Ttulo1">
    <w:name w:val="heading 1"/>
    <w:basedOn w:val="Normal"/>
    <w:next w:val="Normal"/>
    <w:uiPriority w:val="9"/>
    <w:qFormat/>
    <w:pPr>
      <w:keepNext/>
      <w:keepLines/>
      <w:spacing w:before="240" w:after="0"/>
      <w:outlineLvl w:val="0"/>
    </w:pPr>
    <w:rPr>
      <w:sz w:val="32"/>
      <w:szCs w:val="32"/>
    </w:rPr>
  </w:style>
  <w:style w:type="paragraph" w:styleId="Ttulo2">
    <w:name w:val="heading 2"/>
    <w:basedOn w:val="Normal"/>
    <w:next w:val="Normal"/>
    <w:link w:val="Ttulo2Car"/>
    <w:uiPriority w:val="9"/>
    <w:unhideWhenUsed/>
    <w:qFormat/>
    <w:pPr>
      <w:keepNext/>
      <w:keepLines/>
      <w:spacing w:line="240" w:lineRule="auto"/>
      <w:jc w:val="center"/>
      <w:outlineLvl w:val="1"/>
    </w:pPr>
    <w:rPr>
      <w:b/>
      <w:sz w:val="28"/>
      <w:szCs w:val="28"/>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link w:val="PuestoCar"/>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1">
    <w:name w:val="11"/>
    <w:basedOn w:val="TableNormal"/>
    <w:tblPr>
      <w:tblStyleRowBandSize w:val="1"/>
      <w:tblStyleColBandSize w:val="1"/>
      <w:tblCellMar>
        <w:top w:w="15" w:type="dxa"/>
        <w:left w:w="15" w:type="dxa"/>
        <w:bottom w:w="15" w:type="dxa"/>
        <w:right w:w="15" w:type="dxa"/>
      </w:tblCellMar>
    </w:tblPr>
  </w:style>
  <w:style w:type="table" w:customStyle="1" w:styleId="10">
    <w:name w:val="10"/>
    <w:basedOn w:val="TableNormal"/>
    <w:tblPr>
      <w:tblStyleRowBandSize w:val="1"/>
      <w:tblStyleColBandSize w:val="1"/>
      <w:tblCellMar>
        <w:top w:w="100" w:type="dxa"/>
        <w:left w:w="100" w:type="dxa"/>
        <w:bottom w:w="100" w:type="dxa"/>
        <w:right w:w="100" w:type="dxa"/>
      </w:tblCellMar>
    </w:tblPr>
  </w:style>
  <w:style w:type="table" w:customStyle="1" w:styleId="9">
    <w:name w:val="9"/>
    <w:basedOn w:val="TableNormal"/>
    <w:tblPr>
      <w:tblStyleRowBandSize w:val="1"/>
      <w:tblStyleColBandSize w:val="1"/>
      <w:tblCellMar>
        <w:top w:w="100" w:type="dxa"/>
        <w:left w:w="100" w:type="dxa"/>
        <w:bottom w:w="100" w:type="dxa"/>
        <w:right w:w="100" w:type="dxa"/>
      </w:tblCellMar>
    </w:tbl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pPr>
      <w:spacing w:after="0" w:line="240" w:lineRule="auto"/>
    </w:pPr>
    <w:tblPr>
      <w:tblStyleRowBandSize w:val="1"/>
      <w:tblStyleColBandSize w:val="1"/>
      <w:tblCellMar>
        <w:top w:w="0" w:type="dxa"/>
        <w:left w:w="108" w:type="dxa"/>
        <w:bottom w:w="0" w:type="dxa"/>
        <w:right w:w="108" w:type="dxa"/>
      </w:tblCellMar>
    </w:tblPr>
  </w:style>
  <w:style w:type="paragraph" w:styleId="Encabezado">
    <w:name w:val="header"/>
    <w:basedOn w:val="Normal"/>
    <w:link w:val="EncabezadoCar"/>
    <w:uiPriority w:val="99"/>
    <w:unhideWhenUsed/>
    <w:rsid w:val="00A6518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65189"/>
  </w:style>
  <w:style w:type="paragraph" w:styleId="Piedepgina">
    <w:name w:val="footer"/>
    <w:basedOn w:val="Normal"/>
    <w:link w:val="PiedepginaCar"/>
    <w:uiPriority w:val="99"/>
    <w:unhideWhenUsed/>
    <w:rsid w:val="00A6518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65189"/>
  </w:style>
  <w:style w:type="character" w:customStyle="1" w:styleId="Ttulo2Car">
    <w:name w:val="Título 2 Car"/>
    <w:basedOn w:val="Fuentedeprrafopredeter"/>
    <w:link w:val="Ttulo2"/>
    <w:uiPriority w:val="9"/>
    <w:rsid w:val="00587928"/>
    <w:rPr>
      <w:b/>
      <w:sz w:val="28"/>
      <w:szCs w:val="28"/>
    </w:rPr>
  </w:style>
  <w:style w:type="paragraph" w:styleId="TDC2">
    <w:name w:val="toc 2"/>
    <w:basedOn w:val="Normal"/>
    <w:next w:val="Normal"/>
    <w:autoRedefine/>
    <w:uiPriority w:val="39"/>
    <w:unhideWhenUsed/>
    <w:rsid w:val="00587928"/>
    <w:pPr>
      <w:spacing w:after="100"/>
      <w:ind w:left="220"/>
    </w:pPr>
  </w:style>
  <w:style w:type="paragraph" w:styleId="TDC3">
    <w:name w:val="toc 3"/>
    <w:basedOn w:val="Normal"/>
    <w:next w:val="Normal"/>
    <w:autoRedefine/>
    <w:uiPriority w:val="39"/>
    <w:unhideWhenUsed/>
    <w:rsid w:val="00587928"/>
    <w:pPr>
      <w:spacing w:after="100"/>
      <w:ind w:left="440"/>
    </w:pPr>
  </w:style>
  <w:style w:type="character" w:styleId="Hipervnculo">
    <w:name w:val="Hyperlink"/>
    <w:basedOn w:val="Fuentedeprrafopredeter"/>
    <w:uiPriority w:val="99"/>
    <w:unhideWhenUsed/>
    <w:rsid w:val="00587928"/>
    <w:rPr>
      <w:color w:val="0000FF" w:themeColor="hyperlink"/>
      <w:u w:val="single"/>
    </w:rPr>
  </w:style>
  <w:style w:type="character" w:customStyle="1" w:styleId="PuestoCar">
    <w:name w:val="Puesto Car"/>
    <w:basedOn w:val="Fuentedeprrafopredeter"/>
    <w:link w:val="Puesto"/>
    <w:uiPriority w:val="10"/>
    <w:rsid w:val="00587928"/>
    <w:rPr>
      <w:rFonts w:ascii="Arial" w:eastAsiaTheme="minorHAnsi" w:hAnsi="Arial" w:cs="Arial"/>
      <w:b/>
      <w:sz w:val="72"/>
      <w:szCs w:val="72"/>
      <w:lang w:eastAsia="en-US"/>
    </w:rPr>
  </w:style>
  <w:style w:type="paragraph" w:styleId="Textodeglobo">
    <w:name w:val="Balloon Text"/>
    <w:basedOn w:val="Normal"/>
    <w:link w:val="TextodegloboCar"/>
    <w:uiPriority w:val="99"/>
    <w:semiHidden/>
    <w:unhideWhenUsed/>
    <w:rsid w:val="00E248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248FA"/>
    <w:rPr>
      <w:rFonts w:ascii="Tahoma" w:eastAsiaTheme="minorHAnsi" w:hAnsi="Tahoma" w:cs="Tahoma"/>
      <w:sz w:val="16"/>
      <w:szCs w:val="16"/>
      <w:lang w:eastAsia="en-US"/>
    </w:rPr>
  </w:style>
  <w:style w:type="paragraph" w:styleId="Prrafodelista">
    <w:name w:val="List Paragraph"/>
    <w:basedOn w:val="Normal"/>
    <w:uiPriority w:val="34"/>
    <w:qFormat/>
    <w:rsid w:val="008D0FDD"/>
    <w:pPr>
      <w:ind w:left="720"/>
      <w:contextualSpacing/>
    </w:pPr>
  </w:style>
  <w:style w:type="paragraph" w:customStyle="1" w:styleId="n2">
    <w:name w:val="n2"/>
    <w:basedOn w:val="Normal"/>
    <w:rsid w:val="008C213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nfasis">
    <w:name w:val="Emphasis"/>
    <w:basedOn w:val="Fuentedeprrafopredeter"/>
    <w:uiPriority w:val="20"/>
    <w:qFormat/>
    <w:rsid w:val="008C2136"/>
    <w:rPr>
      <w:i/>
      <w:iCs/>
    </w:rPr>
  </w:style>
  <w:style w:type="paragraph" w:customStyle="1" w:styleId="j">
    <w:name w:val="j"/>
    <w:basedOn w:val="Normal"/>
    <w:rsid w:val="008C213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acep">
    <w:name w:val="n_acep"/>
    <w:basedOn w:val="Fuentedeprrafopredeter"/>
    <w:rsid w:val="008C2136"/>
  </w:style>
  <w:style w:type="character" w:customStyle="1" w:styleId="h">
    <w:name w:val="h"/>
    <w:basedOn w:val="Fuentedeprrafopredeter"/>
    <w:rsid w:val="008C2136"/>
  </w:style>
  <w:style w:type="character" w:customStyle="1" w:styleId="i1">
    <w:name w:val="i1"/>
    <w:basedOn w:val="Fuentedeprrafopredeter"/>
    <w:rsid w:val="008C2136"/>
  </w:style>
  <w:style w:type="paragraph" w:customStyle="1" w:styleId="j1">
    <w:name w:val="j1"/>
    <w:basedOn w:val="Normal"/>
    <w:rsid w:val="008C213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Sinespaciado">
    <w:name w:val="No Spacing"/>
    <w:uiPriority w:val="1"/>
    <w:qFormat/>
    <w:rsid w:val="008C2136"/>
    <w:pPr>
      <w:spacing w:after="0" w:line="240" w:lineRule="auto"/>
    </w:pPr>
    <w:rPr>
      <w:rFonts w:ascii="Arial" w:eastAsiaTheme="minorHAnsi" w:hAnsi="Arial" w:cs="Arial"/>
      <w:lang w:eastAsia="en-US"/>
    </w:rPr>
  </w:style>
  <w:style w:type="character" w:styleId="Textoennegrita">
    <w:name w:val="Strong"/>
    <w:basedOn w:val="Fuentedeprrafopredeter"/>
    <w:uiPriority w:val="22"/>
    <w:qFormat/>
    <w:rsid w:val="003877B3"/>
    <w:rPr>
      <w:b/>
      <w:bCs/>
    </w:rPr>
  </w:style>
  <w:style w:type="character" w:styleId="Refdecomentario">
    <w:name w:val="annotation reference"/>
    <w:basedOn w:val="Fuentedeprrafopredeter"/>
    <w:uiPriority w:val="99"/>
    <w:semiHidden/>
    <w:unhideWhenUsed/>
    <w:rsid w:val="00C66C91"/>
    <w:rPr>
      <w:sz w:val="16"/>
      <w:szCs w:val="16"/>
    </w:rPr>
  </w:style>
  <w:style w:type="paragraph" w:styleId="Textocomentario">
    <w:name w:val="annotation text"/>
    <w:basedOn w:val="Normal"/>
    <w:link w:val="TextocomentarioCar"/>
    <w:uiPriority w:val="99"/>
    <w:semiHidden/>
    <w:unhideWhenUsed/>
    <w:rsid w:val="00C66C9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66C91"/>
    <w:rPr>
      <w:rFonts w:ascii="Arial" w:eastAsiaTheme="minorHAnsi" w:hAnsi="Arial" w:cs="Arial"/>
      <w:sz w:val="20"/>
      <w:szCs w:val="20"/>
      <w:lang w:eastAsia="en-US"/>
    </w:rPr>
  </w:style>
  <w:style w:type="paragraph" w:styleId="Asuntodelcomentario">
    <w:name w:val="annotation subject"/>
    <w:basedOn w:val="Textocomentario"/>
    <w:next w:val="Textocomentario"/>
    <w:link w:val="AsuntodelcomentarioCar"/>
    <w:uiPriority w:val="99"/>
    <w:semiHidden/>
    <w:unhideWhenUsed/>
    <w:rsid w:val="00C66C91"/>
    <w:rPr>
      <w:b/>
      <w:bCs/>
    </w:rPr>
  </w:style>
  <w:style w:type="character" w:customStyle="1" w:styleId="AsuntodelcomentarioCar">
    <w:name w:val="Asunto del comentario Car"/>
    <w:basedOn w:val="TextocomentarioCar"/>
    <w:link w:val="Asuntodelcomentario"/>
    <w:uiPriority w:val="99"/>
    <w:semiHidden/>
    <w:rsid w:val="00C66C91"/>
    <w:rPr>
      <w:rFonts w:ascii="Arial" w:eastAsiaTheme="minorHAnsi" w:hAnsi="Arial" w:cs="Arial"/>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2198020">
      <w:bodyDiv w:val="1"/>
      <w:marLeft w:val="0"/>
      <w:marRight w:val="0"/>
      <w:marTop w:val="0"/>
      <w:marBottom w:val="0"/>
      <w:divBdr>
        <w:top w:val="none" w:sz="0" w:space="0" w:color="auto"/>
        <w:left w:val="none" w:sz="0" w:space="0" w:color="auto"/>
        <w:bottom w:val="none" w:sz="0" w:space="0" w:color="auto"/>
        <w:right w:val="none" w:sz="0" w:space="0" w:color="auto"/>
      </w:divBdr>
      <w:divsChild>
        <w:div w:id="1650942729">
          <w:marLeft w:val="0"/>
          <w:marRight w:val="0"/>
          <w:marTop w:val="0"/>
          <w:marBottom w:val="0"/>
          <w:divBdr>
            <w:top w:val="none" w:sz="0" w:space="0" w:color="auto"/>
            <w:left w:val="none" w:sz="0" w:space="0" w:color="auto"/>
            <w:bottom w:val="none" w:sz="0" w:space="0" w:color="auto"/>
            <w:right w:val="none" w:sz="0" w:space="0" w:color="auto"/>
          </w:divBdr>
        </w:div>
        <w:div w:id="1912346757">
          <w:marLeft w:val="0"/>
          <w:marRight w:val="0"/>
          <w:marTop w:val="0"/>
          <w:marBottom w:val="0"/>
          <w:divBdr>
            <w:top w:val="none" w:sz="0" w:space="0" w:color="auto"/>
            <w:left w:val="none" w:sz="0" w:space="0" w:color="auto"/>
            <w:bottom w:val="none" w:sz="0" w:space="0" w:color="auto"/>
            <w:right w:val="none" w:sz="0" w:space="0" w:color="auto"/>
          </w:divBdr>
        </w:div>
      </w:divsChild>
    </w:div>
    <w:div w:id="695427044">
      <w:bodyDiv w:val="1"/>
      <w:marLeft w:val="0"/>
      <w:marRight w:val="0"/>
      <w:marTop w:val="0"/>
      <w:marBottom w:val="0"/>
      <w:divBdr>
        <w:top w:val="none" w:sz="0" w:space="0" w:color="auto"/>
        <w:left w:val="none" w:sz="0" w:space="0" w:color="auto"/>
        <w:bottom w:val="none" w:sz="0" w:space="0" w:color="auto"/>
        <w:right w:val="none" w:sz="0" w:space="0" w:color="auto"/>
      </w:divBdr>
      <w:divsChild>
        <w:div w:id="6102710">
          <w:marLeft w:val="0"/>
          <w:marRight w:val="0"/>
          <w:marTop w:val="0"/>
          <w:marBottom w:val="0"/>
          <w:divBdr>
            <w:top w:val="none" w:sz="0" w:space="0" w:color="auto"/>
            <w:left w:val="none" w:sz="0" w:space="0" w:color="auto"/>
            <w:bottom w:val="none" w:sz="0" w:space="0" w:color="auto"/>
            <w:right w:val="none" w:sz="0" w:space="0" w:color="auto"/>
          </w:divBdr>
        </w:div>
        <w:div w:id="229534953">
          <w:marLeft w:val="0"/>
          <w:marRight w:val="0"/>
          <w:marTop w:val="0"/>
          <w:marBottom w:val="0"/>
          <w:divBdr>
            <w:top w:val="none" w:sz="0" w:space="0" w:color="auto"/>
            <w:left w:val="none" w:sz="0" w:space="0" w:color="auto"/>
            <w:bottom w:val="none" w:sz="0" w:space="0" w:color="auto"/>
            <w:right w:val="none" w:sz="0" w:space="0" w:color="auto"/>
          </w:divBdr>
        </w:div>
        <w:div w:id="341975864">
          <w:marLeft w:val="0"/>
          <w:marRight w:val="0"/>
          <w:marTop w:val="0"/>
          <w:marBottom w:val="0"/>
          <w:divBdr>
            <w:top w:val="none" w:sz="0" w:space="0" w:color="auto"/>
            <w:left w:val="none" w:sz="0" w:space="0" w:color="auto"/>
            <w:bottom w:val="none" w:sz="0" w:space="0" w:color="auto"/>
            <w:right w:val="none" w:sz="0" w:space="0" w:color="auto"/>
          </w:divBdr>
        </w:div>
        <w:div w:id="735052127">
          <w:marLeft w:val="0"/>
          <w:marRight w:val="0"/>
          <w:marTop w:val="0"/>
          <w:marBottom w:val="0"/>
          <w:divBdr>
            <w:top w:val="none" w:sz="0" w:space="0" w:color="auto"/>
            <w:left w:val="none" w:sz="0" w:space="0" w:color="auto"/>
            <w:bottom w:val="none" w:sz="0" w:space="0" w:color="auto"/>
            <w:right w:val="none" w:sz="0" w:space="0" w:color="auto"/>
          </w:divBdr>
        </w:div>
        <w:div w:id="1015031786">
          <w:marLeft w:val="0"/>
          <w:marRight w:val="0"/>
          <w:marTop w:val="0"/>
          <w:marBottom w:val="0"/>
          <w:divBdr>
            <w:top w:val="none" w:sz="0" w:space="0" w:color="auto"/>
            <w:left w:val="none" w:sz="0" w:space="0" w:color="auto"/>
            <w:bottom w:val="none" w:sz="0" w:space="0" w:color="auto"/>
            <w:right w:val="none" w:sz="0" w:space="0" w:color="auto"/>
          </w:divBdr>
        </w:div>
        <w:div w:id="1081635446">
          <w:marLeft w:val="0"/>
          <w:marRight w:val="0"/>
          <w:marTop w:val="0"/>
          <w:marBottom w:val="0"/>
          <w:divBdr>
            <w:top w:val="none" w:sz="0" w:space="0" w:color="auto"/>
            <w:left w:val="none" w:sz="0" w:space="0" w:color="auto"/>
            <w:bottom w:val="none" w:sz="0" w:space="0" w:color="auto"/>
            <w:right w:val="none" w:sz="0" w:space="0" w:color="auto"/>
          </w:divBdr>
        </w:div>
        <w:div w:id="1089277570">
          <w:marLeft w:val="0"/>
          <w:marRight w:val="0"/>
          <w:marTop w:val="0"/>
          <w:marBottom w:val="0"/>
          <w:divBdr>
            <w:top w:val="none" w:sz="0" w:space="0" w:color="auto"/>
            <w:left w:val="none" w:sz="0" w:space="0" w:color="auto"/>
            <w:bottom w:val="none" w:sz="0" w:space="0" w:color="auto"/>
            <w:right w:val="none" w:sz="0" w:space="0" w:color="auto"/>
          </w:divBdr>
        </w:div>
        <w:div w:id="1139568545">
          <w:marLeft w:val="0"/>
          <w:marRight w:val="0"/>
          <w:marTop w:val="0"/>
          <w:marBottom w:val="0"/>
          <w:divBdr>
            <w:top w:val="none" w:sz="0" w:space="0" w:color="auto"/>
            <w:left w:val="none" w:sz="0" w:space="0" w:color="auto"/>
            <w:bottom w:val="none" w:sz="0" w:space="0" w:color="auto"/>
            <w:right w:val="none" w:sz="0" w:space="0" w:color="auto"/>
          </w:divBdr>
        </w:div>
        <w:div w:id="1314527504">
          <w:marLeft w:val="0"/>
          <w:marRight w:val="0"/>
          <w:marTop w:val="0"/>
          <w:marBottom w:val="0"/>
          <w:divBdr>
            <w:top w:val="none" w:sz="0" w:space="0" w:color="auto"/>
            <w:left w:val="none" w:sz="0" w:space="0" w:color="auto"/>
            <w:bottom w:val="none" w:sz="0" w:space="0" w:color="auto"/>
            <w:right w:val="none" w:sz="0" w:space="0" w:color="auto"/>
          </w:divBdr>
        </w:div>
      </w:divsChild>
    </w:div>
    <w:div w:id="1936086227">
      <w:bodyDiv w:val="1"/>
      <w:marLeft w:val="0"/>
      <w:marRight w:val="0"/>
      <w:marTop w:val="0"/>
      <w:marBottom w:val="0"/>
      <w:divBdr>
        <w:top w:val="none" w:sz="0" w:space="0" w:color="auto"/>
        <w:left w:val="none" w:sz="0" w:space="0" w:color="auto"/>
        <w:bottom w:val="none" w:sz="0" w:space="0" w:color="auto"/>
        <w:right w:val="none" w:sz="0" w:space="0" w:color="auto"/>
      </w:divBdr>
      <w:divsChild>
        <w:div w:id="1031683826">
          <w:marLeft w:val="0"/>
          <w:marRight w:val="0"/>
          <w:marTop w:val="0"/>
          <w:marBottom w:val="0"/>
          <w:divBdr>
            <w:top w:val="none" w:sz="0" w:space="0" w:color="auto"/>
            <w:left w:val="none" w:sz="0" w:space="0" w:color="auto"/>
            <w:bottom w:val="none" w:sz="0" w:space="0" w:color="auto"/>
            <w:right w:val="none" w:sz="0" w:space="0" w:color="auto"/>
          </w:divBdr>
        </w:div>
      </w:divsChild>
    </w:div>
    <w:div w:id="2048290533">
      <w:bodyDiv w:val="1"/>
      <w:marLeft w:val="0"/>
      <w:marRight w:val="0"/>
      <w:marTop w:val="0"/>
      <w:marBottom w:val="0"/>
      <w:divBdr>
        <w:top w:val="none" w:sz="0" w:space="0" w:color="auto"/>
        <w:left w:val="none" w:sz="0" w:space="0" w:color="auto"/>
        <w:bottom w:val="none" w:sz="0" w:space="0" w:color="auto"/>
        <w:right w:val="none" w:sz="0" w:space="0" w:color="auto"/>
      </w:divBdr>
      <w:divsChild>
        <w:div w:id="160664650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efinicion.de/contrasena/"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efinicion.de/clave/"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802161-6439-4817-A649-CBA1DD17F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717</TotalTime>
  <Pages>11</Pages>
  <Words>3092</Words>
  <Characters>17011</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dc:creator>
  <cp:lastModifiedBy>emiliano silva</cp:lastModifiedBy>
  <cp:revision>9</cp:revision>
  <dcterms:created xsi:type="dcterms:W3CDTF">2018-10-16T19:05:00Z</dcterms:created>
  <dcterms:modified xsi:type="dcterms:W3CDTF">2019-01-12T20:38:00Z</dcterms:modified>
</cp:coreProperties>
</file>