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6DC7" w:rsidRDefault="00294FF0">
      <w:pPr>
        <w:jc w:val="center"/>
        <w:rPr>
          <w:b/>
          <w:sz w:val="24"/>
          <w:szCs w:val="24"/>
        </w:rPr>
      </w:pPr>
      <w:r w:rsidRPr="00294FF0">
        <w:rPr>
          <w:b/>
          <w:sz w:val="24"/>
          <w:szCs w:val="24"/>
        </w:rPr>
        <w:t>Urban Mapper 3D</w:t>
      </w:r>
      <w:r>
        <w:rPr>
          <w:b/>
          <w:sz w:val="24"/>
          <w:szCs w:val="24"/>
        </w:rPr>
        <w:t xml:space="preserve"> </w:t>
      </w:r>
      <w:r w:rsidR="0042469A">
        <w:rPr>
          <w:b/>
          <w:sz w:val="24"/>
          <w:szCs w:val="24"/>
        </w:rPr>
        <w:t>- Solution Description</w:t>
      </w:r>
    </w:p>
    <w:p w:rsidR="00F96DC7" w:rsidRDefault="00F96DC7">
      <w:pPr>
        <w:spacing w:line="348" w:lineRule="auto"/>
        <w:rPr>
          <w:sz w:val="20"/>
          <w:szCs w:val="20"/>
        </w:rPr>
      </w:pPr>
    </w:p>
    <w:p w:rsidR="00F96DC7" w:rsidRDefault="0042469A">
      <w:pPr>
        <w:spacing w:line="348" w:lineRule="auto"/>
        <w:rPr>
          <w:b/>
          <w:sz w:val="20"/>
          <w:szCs w:val="20"/>
        </w:rPr>
      </w:pPr>
      <w:r>
        <w:rPr>
          <w:b/>
          <w:sz w:val="20"/>
          <w:szCs w:val="20"/>
        </w:rPr>
        <w:t>Overview</w:t>
      </w:r>
    </w:p>
    <w:p w:rsidR="00F96DC7" w:rsidRDefault="0042469A">
      <w:pPr>
        <w:spacing w:line="348" w:lineRule="auto"/>
        <w:rPr>
          <w:sz w:val="20"/>
          <w:szCs w:val="20"/>
        </w:rPr>
      </w:pPr>
      <w:r>
        <w:rPr>
          <w:sz w:val="20"/>
          <w:szCs w:val="20"/>
        </w:rPr>
        <w:t>Congrats on winning this marathon match. As part of your final submission and in order to receive payment for this marathon match, please complete the following document.</w:t>
      </w:r>
    </w:p>
    <w:p w:rsidR="00F96DC7" w:rsidRDefault="00F96DC7">
      <w:pPr>
        <w:spacing w:line="348" w:lineRule="auto"/>
        <w:rPr>
          <w:sz w:val="20"/>
          <w:szCs w:val="20"/>
        </w:rPr>
      </w:pPr>
    </w:p>
    <w:p w:rsidR="00F96DC7" w:rsidRDefault="0042469A">
      <w:pPr>
        <w:numPr>
          <w:ilvl w:val="0"/>
          <w:numId w:val="4"/>
        </w:numPr>
        <w:spacing w:line="348" w:lineRule="auto"/>
        <w:contextualSpacing/>
        <w:rPr>
          <w:b/>
          <w:sz w:val="20"/>
          <w:szCs w:val="20"/>
        </w:rPr>
      </w:pPr>
      <w:r>
        <w:rPr>
          <w:b/>
          <w:sz w:val="20"/>
          <w:szCs w:val="20"/>
        </w:rPr>
        <w:t>Introduction</w:t>
      </w:r>
    </w:p>
    <w:p w:rsidR="00F96DC7" w:rsidRDefault="0042469A">
      <w:pPr>
        <w:spacing w:line="348" w:lineRule="auto"/>
        <w:ind w:left="720"/>
        <w:rPr>
          <w:sz w:val="20"/>
          <w:szCs w:val="20"/>
        </w:rPr>
      </w:pPr>
      <w:r>
        <w:rPr>
          <w:sz w:val="20"/>
          <w:szCs w:val="20"/>
        </w:rPr>
        <w:t>Tell us a bit about yourself, and why you have decided to participate in the contest.</w:t>
      </w:r>
    </w:p>
    <w:p w:rsidR="00F96DC7" w:rsidRDefault="0042469A">
      <w:pPr>
        <w:numPr>
          <w:ilvl w:val="0"/>
          <w:numId w:val="5"/>
        </w:numPr>
        <w:spacing w:line="348" w:lineRule="auto"/>
        <w:contextualSpacing/>
        <w:rPr>
          <w:sz w:val="20"/>
          <w:szCs w:val="20"/>
        </w:rPr>
      </w:pPr>
      <w:r>
        <w:rPr>
          <w:sz w:val="20"/>
          <w:szCs w:val="20"/>
        </w:rPr>
        <w:t>Name:</w:t>
      </w:r>
      <w:r w:rsidR="00681BE3">
        <w:rPr>
          <w:sz w:val="20"/>
          <w:szCs w:val="20"/>
        </w:rPr>
        <w:t xml:space="preserve"> Victor Durnov</w:t>
      </w:r>
    </w:p>
    <w:p w:rsidR="00F96DC7" w:rsidRDefault="0042469A">
      <w:pPr>
        <w:numPr>
          <w:ilvl w:val="0"/>
          <w:numId w:val="5"/>
        </w:numPr>
        <w:spacing w:line="348" w:lineRule="auto"/>
        <w:contextualSpacing/>
        <w:rPr>
          <w:sz w:val="20"/>
          <w:szCs w:val="20"/>
        </w:rPr>
      </w:pPr>
      <w:r>
        <w:rPr>
          <w:sz w:val="20"/>
          <w:szCs w:val="20"/>
        </w:rPr>
        <w:t>Handle:</w:t>
      </w:r>
      <w:r w:rsidR="00681BE3">
        <w:rPr>
          <w:sz w:val="20"/>
          <w:szCs w:val="20"/>
        </w:rPr>
        <w:t xml:space="preserve"> cannab</w:t>
      </w:r>
    </w:p>
    <w:p w:rsidR="00F96DC7" w:rsidRDefault="0042469A">
      <w:pPr>
        <w:numPr>
          <w:ilvl w:val="0"/>
          <w:numId w:val="5"/>
        </w:numPr>
        <w:spacing w:line="348" w:lineRule="auto"/>
        <w:contextualSpacing/>
        <w:rPr>
          <w:sz w:val="20"/>
          <w:szCs w:val="20"/>
        </w:rPr>
      </w:pPr>
      <w:r>
        <w:rPr>
          <w:sz w:val="20"/>
          <w:szCs w:val="20"/>
        </w:rPr>
        <w:t>Placement you achieved in the MM:</w:t>
      </w:r>
      <w:r w:rsidR="00681BE3">
        <w:rPr>
          <w:sz w:val="20"/>
          <w:szCs w:val="20"/>
        </w:rPr>
        <w:t xml:space="preserve"> 3rd</w:t>
      </w:r>
    </w:p>
    <w:p w:rsidR="00F96DC7" w:rsidRDefault="0042469A">
      <w:pPr>
        <w:numPr>
          <w:ilvl w:val="0"/>
          <w:numId w:val="5"/>
        </w:numPr>
        <w:spacing w:line="348" w:lineRule="auto"/>
        <w:contextualSpacing/>
        <w:rPr>
          <w:sz w:val="20"/>
          <w:szCs w:val="20"/>
        </w:rPr>
      </w:pPr>
      <w:r>
        <w:rPr>
          <w:sz w:val="20"/>
          <w:szCs w:val="20"/>
        </w:rPr>
        <w:t xml:space="preserve">About you: </w:t>
      </w:r>
      <w:r w:rsidR="006A0B1D">
        <w:rPr>
          <w:sz w:val="20"/>
          <w:szCs w:val="20"/>
        </w:rPr>
        <w:t xml:space="preserve">I’m </w:t>
      </w:r>
      <w:r w:rsidR="006A0B1D" w:rsidRPr="00910053">
        <w:rPr>
          <w:sz w:val="20"/>
          <w:szCs w:val="20"/>
        </w:rPr>
        <w:t>independent</w:t>
      </w:r>
      <w:r w:rsidR="006A0B1D">
        <w:rPr>
          <w:sz w:val="20"/>
          <w:szCs w:val="20"/>
        </w:rPr>
        <w:t xml:space="preserve"> software developer/freelancer interested in hard algorithmic challenges and machine learning.</w:t>
      </w:r>
      <w:r w:rsidR="006A0B1D">
        <w:rPr>
          <w:sz w:val="20"/>
          <w:szCs w:val="20"/>
        </w:rPr>
        <w:t xml:space="preserve"> </w:t>
      </w:r>
    </w:p>
    <w:p w:rsidR="00F96DC7" w:rsidRDefault="0042469A">
      <w:pPr>
        <w:numPr>
          <w:ilvl w:val="0"/>
          <w:numId w:val="5"/>
        </w:numPr>
        <w:spacing w:line="348" w:lineRule="auto"/>
        <w:contextualSpacing/>
        <w:rPr>
          <w:sz w:val="20"/>
          <w:szCs w:val="20"/>
        </w:rPr>
      </w:pPr>
      <w:r>
        <w:rPr>
          <w:sz w:val="20"/>
          <w:szCs w:val="20"/>
        </w:rPr>
        <w:t xml:space="preserve">Why you participated in the MM: </w:t>
      </w:r>
      <w:r w:rsidR="006A0B1D">
        <w:rPr>
          <w:sz w:val="20"/>
          <w:szCs w:val="20"/>
        </w:rPr>
        <w:t>I prefer to learn on practice and challenges like this one is a very good opportunity to learn something new.</w:t>
      </w:r>
    </w:p>
    <w:p w:rsidR="00F96DC7" w:rsidRDefault="00F96DC7">
      <w:pPr>
        <w:spacing w:line="348" w:lineRule="auto"/>
        <w:ind w:left="720"/>
        <w:rPr>
          <w:sz w:val="20"/>
          <w:szCs w:val="20"/>
        </w:rPr>
      </w:pPr>
    </w:p>
    <w:p w:rsidR="00F96DC7" w:rsidRDefault="0042469A">
      <w:pPr>
        <w:numPr>
          <w:ilvl w:val="0"/>
          <w:numId w:val="4"/>
        </w:numPr>
        <w:spacing w:line="348" w:lineRule="auto"/>
        <w:contextualSpacing/>
        <w:rPr>
          <w:b/>
          <w:sz w:val="20"/>
          <w:szCs w:val="20"/>
        </w:rPr>
      </w:pPr>
      <w:r>
        <w:rPr>
          <w:b/>
          <w:sz w:val="20"/>
          <w:szCs w:val="20"/>
        </w:rPr>
        <w:t xml:space="preserve">Solution Development </w:t>
      </w:r>
    </w:p>
    <w:p w:rsidR="00F96DC7" w:rsidRDefault="0042469A">
      <w:pPr>
        <w:spacing w:line="348" w:lineRule="auto"/>
        <w:ind w:left="720"/>
        <w:rPr>
          <w:sz w:val="20"/>
          <w:szCs w:val="20"/>
        </w:rPr>
      </w:pPr>
      <w:r>
        <w:rPr>
          <w:sz w:val="20"/>
          <w:szCs w:val="20"/>
        </w:rPr>
        <w:t>How did you solve the problem? What approaches did you</w:t>
      </w:r>
      <w:r>
        <w:rPr>
          <w:sz w:val="20"/>
          <w:szCs w:val="20"/>
        </w:rPr>
        <w:t xml:space="preserve"> try and what choices did you make, and why? Also, what alternative approaches did you consider?</w:t>
      </w:r>
    </w:p>
    <w:p w:rsidR="00F96DC7" w:rsidRDefault="00616A13" w:rsidP="00E1159A">
      <w:pPr>
        <w:numPr>
          <w:ilvl w:val="0"/>
          <w:numId w:val="3"/>
        </w:numPr>
        <w:spacing w:line="348" w:lineRule="auto"/>
        <w:contextualSpacing/>
        <w:rPr>
          <w:sz w:val="20"/>
          <w:szCs w:val="20"/>
        </w:rPr>
      </w:pPr>
      <w:r>
        <w:rPr>
          <w:sz w:val="20"/>
          <w:szCs w:val="20"/>
          <w:lang w:val="en-US"/>
        </w:rPr>
        <w:t>Neural Networks are most suitable tool for such kind of tasks. I’ve treated the problem as image segmentation task (even though it’s instance segmentation task). So, the main tool was Encoder-Decoder Neural Networks (</w:t>
      </w:r>
      <w:r w:rsidR="00E335F5">
        <w:rPr>
          <w:sz w:val="20"/>
          <w:szCs w:val="20"/>
          <w:lang w:val="en-US"/>
        </w:rPr>
        <w:t>UN</w:t>
      </w:r>
      <w:r>
        <w:rPr>
          <w:sz w:val="20"/>
          <w:szCs w:val="20"/>
          <w:lang w:val="en-US"/>
        </w:rPr>
        <w:t>et with modified encoders</w:t>
      </w:r>
      <w:r w:rsidR="00E335F5">
        <w:rPr>
          <w:sz w:val="20"/>
          <w:szCs w:val="20"/>
          <w:lang w:val="en-US"/>
        </w:rPr>
        <w:t xml:space="preserve"> </w:t>
      </w:r>
      <w:r>
        <w:rPr>
          <w:sz w:val="20"/>
          <w:szCs w:val="20"/>
          <w:lang w:val="en-US"/>
        </w:rPr>
        <w:t>and LinkNet</w:t>
      </w:r>
      <w:r w:rsidR="00E335F5">
        <w:rPr>
          <w:sz w:val="20"/>
          <w:szCs w:val="20"/>
          <w:lang w:val="en-US"/>
        </w:rPr>
        <w:t xml:space="preserve"> architectures</w:t>
      </w:r>
      <w:r>
        <w:rPr>
          <w:sz w:val="20"/>
          <w:szCs w:val="20"/>
          <w:lang w:val="en-US"/>
        </w:rPr>
        <w:t>)</w:t>
      </w:r>
      <w:r w:rsidR="00E335F5">
        <w:rPr>
          <w:sz w:val="20"/>
          <w:szCs w:val="20"/>
          <w:lang w:val="en-US"/>
        </w:rPr>
        <w:t>.</w:t>
      </w:r>
      <w:r w:rsidR="00562E69">
        <w:rPr>
          <w:sz w:val="20"/>
          <w:szCs w:val="20"/>
          <w:lang w:val="en-US"/>
        </w:rPr>
        <w:t xml:space="preserve"> (UNet paper: </w:t>
      </w:r>
      <w:hyperlink r:id="rId7" w:history="1">
        <w:r w:rsidR="00562E69" w:rsidRPr="007B240D">
          <w:rPr>
            <w:rStyle w:val="a5"/>
            <w:sz w:val="20"/>
            <w:szCs w:val="20"/>
            <w:lang w:val="en-US"/>
          </w:rPr>
          <w:t>https://arxiv.org/pdf/1505.04597.pdf</w:t>
        </w:r>
      </w:hyperlink>
      <w:r w:rsidR="00E1159A">
        <w:rPr>
          <w:sz w:val="20"/>
          <w:szCs w:val="20"/>
          <w:lang w:val="en-US"/>
        </w:rPr>
        <w:t xml:space="preserve"> LinkNet: </w:t>
      </w:r>
      <w:hyperlink r:id="rId8" w:history="1">
        <w:r w:rsidR="00E1159A" w:rsidRPr="007B240D">
          <w:rPr>
            <w:rStyle w:val="a5"/>
            <w:sz w:val="20"/>
            <w:szCs w:val="20"/>
            <w:lang w:val="en-US"/>
          </w:rPr>
          <w:t>https://arxiv.org/pdf/1707.03718.pdf</w:t>
        </w:r>
      </w:hyperlink>
      <w:r w:rsidR="00E1159A">
        <w:rPr>
          <w:sz w:val="20"/>
          <w:szCs w:val="20"/>
          <w:lang w:val="en-US"/>
        </w:rPr>
        <w:t xml:space="preserve"> </w:t>
      </w:r>
      <w:r w:rsidR="00562E69">
        <w:rPr>
          <w:sz w:val="20"/>
          <w:szCs w:val="20"/>
          <w:lang w:val="en-US"/>
        </w:rPr>
        <w:t>)</w:t>
      </w:r>
    </w:p>
    <w:p w:rsidR="00F96DC7" w:rsidRDefault="005B2789" w:rsidP="00C712C1">
      <w:pPr>
        <w:numPr>
          <w:ilvl w:val="0"/>
          <w:numId w:val="3"/>
        </w:numPr>
        <w:spacing w:line="348" w:lineRule="auto"/>
        <w:contextualSpacing/>
        <w:rPr>
          <w:sz w:val="20"/>
          <w:szCs w:val="20"/>
        </w:rPr>
      </w:pPr>
      <w:r>
        <w:rPr>
          <w:sz w:val="20"/>
          <w:szCs w:val="20"/>
        </w:rPr>
        <w:t>Training resources were limited by</w:t>
      </w:r>
      <w:r w:rsidR="00C712C1">
        <w:rPr>
          <w:sz w:val="20"/>
          <w:szCs w:val="20"/>
          <w:lang w:val="en-US"/>
        </w:rPr>
        <w:t xml:space="preserve"> contest rules and on my side (also trained on AWS), so I’ve used pretrained weights for Encoder part from </w:t>
      </w:r>
      <w:r w:rsidR="00C712C1" w:rsidRPr="00C712C1">
        <w:rPr>
          <w:sz w:val="20"/>
          <w:szCs w:val="20"/>
          <w:lang w:val="en-US"/>
        </w:rPr>
        <w:t>https://keras.io/applications/</w:t>
      </w:r>
      <w:r w:rsidR="00C712C1">
        <w:rPr>
          <w:sz w:val="20"/>
          <w:szCs w:val="20"/>
          <w:lang w:val="en-US"/>
        </w:rPr>
        <w:t xml:space="preserve"> (ResNet50 and VGG16) – this helped to train Neural Networks much faster and improved accuracy.</w:t>
      </w:r>
    </w:p>
    <w:p w:rsidR="00F96DC7" w:rsidRPr="0067534C" w:rsidRDefault="004B4FCC">
      <w:pPr>
        <w:numPr>
          <w:ilvl w:val="0"/>
          <w:numId w:val="3"/>
        </w:numPr>
        <w:spacing w:line="348" w:lineRule="auto"/>
        <w:contextualSpacing/>
        <w:rPr>
          <w:sz w:val="20"/>
          <w:szCs w:val="20"/>
        </w:rPr>
      </w:pPr>
      <w:r>
        <w:rPr>
          <w:sz w:val="20"/>
          <w:szCs w:val="20"/>
          <w:lang w:val="en-US"/>
        </w:rPr>
        <w:t>Masks quality was not so good, so I’ve fixed them with script (fix_masks.py) using predictions of early Neural Network version: removed buildings on black, removed buildings without intersections with predictions (mostly building</w:t>
      </w:r>
      <w:r w:rsidR="00FC02AB">
        <w:rPr>
          <w:sz w:val="20"/>
          <w:szCs w:val="20"/>
          <w:lang w:val="en-US"/>
        </w:rPr>
        <w:t>s</w:t>
      </w:r>
      <w:r>
        <w:rPr>
          <w:sz w:val="20"/>
          <w:szCs w:val="20"/>
          <w:lang w:val="en-US"/>
        </w:rPr>
        <w:t xml:space="preserve"> in</w:t>
      </w:r>
      <w:r w:rsidR="00FC02AB">
        <w:rPr>
          <w:sz w:val="20"/>
          <w:szCs w:val="20"/>
          <w:lang w:val="en-US"/>
        </w:rPr>
        <w:t>side</w:t>
      </w:r>
      <w:r>
        <w:rPr>
          <w:sz w:val="20"/>
          <w:szCs w:val="20"/>
          <w:lang w:val="en-US"/>
        </w:rPr>
        <w:t xml:space="preserve"> trees or missing on image). Also removed pixels of neighbor buildings closer than 6px to each other for better separation.</w:t>
      </w:r>
    </w:p>
    <w:p w:rsidR="0067534C" w:rsidRDefault="0067534C">
      <w:pPr>
        <w:numPr>
          <w:ilvl w:val="0"/>
          <w:numId w:val="3"/>
        </w:numPr>
        <w:spacing w:line="348" w:lineRule="auto"/>
        <w:contextualSpacing/>
        <w:rPr>
          <w:sz w:val="20"/>
          <w:szCs w:val="20"/>
        </w:rPr>
      </w:pPr>
      <w:r>
        <w:rPr>
          <w:sz w:val="20"/>
          <w:szCs w:val="20"/>
          <w:lang w:val="en-US"/>
        </w:rPr>
        <w:t>Post-processing used to separate predicted masks better – 2</w:t>
      </w:r>
      <w:r w:rsidRPr="0067534C">
        <w:rPr>
          <w:sz w:val="20"/>
          <w:szCs w:val="20"/>
          <w:vertAlign w:val="superscript"/>
          <w:lang w:val="en-US"/>
        </w:rPr>
        <w:t>nd</w:t>
      </w:r>
      <w:r>
        <w:rPr>
          <w:sz w:val="20"/>
          <w:szCs w:val="20"/>
          <w:lang w:val="en-US"/>
        </w:rPr>
        <w:t xml:space="preserve"> level boosted trees (LightGBM) model trained to predict if mask is False Positive or True Positive and select the best threshold.</w:t>
      </w:r>
    </w:p>
    <w:p w:rsidR="00F96DC7" w:rsidRDefault="00F96DC7">
      <w:pPr>
        <w:spacing w:line="348" w:lineRule="auto"/>
        <w:rPr>
          <w:sz w:val="20"/>
          <w:szCs w:val="20"/>
        </w:rPr>
      </w:pPr>
    </w:p>
    <w:p w:rsidR="00F96DC7" w:rsidRDefault="0042469A">
      <w:pPr>
        <w:numPr>
          <w:ilvl w:val="0"/>
          <w:numId w:val="4"/>
        </w:numPr>
        <w:spacing w:line="348" w:lineRule="auto"/>
        <w:contextualSpacing/>
        <w:rPr>
          <w:b/>
          <w:sz w:val="20"/>
          <w:szCs w:val="20"/>
        </w:rPr>
      </w:pPr>
      <w:r>
        <w:rPr>
          <w:b/>
          <w:sz w:val="20"/>
          <w:szCs w:val="20"/>
        </w:rPr>
        <w:t>Final Approach</w:t>
      </w:r>
    </w:p>
    <w:p w:rsidR="00F96DC7" w:rsidRDefault="0042469A">
      <w:pPr>
        <w:spacing w:line="348" w:lineRule="auto"/>
        <w:ind w:left="720"/>
        <w:rPr>
          <w:sz w:val="20"/>
          <w:szCs w:val="20"/>
        </w:rPr>
      </w:pPr>
      <w:r>
        <w:rPr>
          <w:sz w:val="20"/>
          <w:szCs w:val="20"/>
        </w:rPr>
        <w:t>Please provide a bulleted description of your final approach. What ideas/decisions/features have been found to be the most impor</w:t>
      </w:r>
      <w:r>
        <w:rPr>
          <w:sz w:val="20"/>
          <w:szCs w:val="20"/>
        </w:rPr>
        <w:t>tant for your solution performance:</w:t>
      </w:r>
    </w:p>
    <w:p w:rsidR="005C5AA2" w:rsidRPr="005C5AA2" w:rsidRDefault="005C5AA2" w:rsidP="00EA07DF">
      <w:pPr>
        <w:numPr>
          <w:ilvl w:val="0"/>
          <w:numId w:val="3"/>
        </w:numPr>
        <w:spacing w:line="348" w:lineRule="auto"/>
        <w:contextualSpacing/>
        <w:rPr>
          <w:sz w:val="20"/>
          <w:szCs w:val="20"/>
        </w:rPr>
      </w:pPr>
      <w:r>
        <w:rPr>
          <w:sz w:val="20"/>
          <w:szCs w:val="20"/>
        </w:rPr>
        <w:t xml:space="preserve">Three kinds for Neural Network’s architecture used: Unet with pretrained ResNet50 encoder (separate encoder branch for nDSM=DSM-DTM channel, fusioned with main </w:t>
      </w:r>
      <w:r>
        <w:rPr>
          <w:sz w:val="20"/>
          <w:szCs w:val="20"/>
        </w:rPr>
        <w:lastRenderedPageBreak/>
        <w:t xml:space="preserve">RGB channels in decoder part), Unet with pretrained VGG16 (nDSM channel used together with RGB channels), </w:t>
      </w:r>
      <w:r w:rsidR="00562E69">
        <w:rPr>
          <w:sz w:val="20"/>
          <w:szCs w:val="20"/>
        </w:rPr>
        <w:t xml:space="preserve">LinkNet </w:t>
      </w:r>
      <w:r w:rsidR="008E0B3D">
        <w:rPr>
          <w:sz w:val="20"/>
          <w:szCs w:val="20"/>
        </w:rPr>
        <w:t>trained from scratch (described in models.py and linknet.py)</w:t>
      </w:r>
      <w:r w:rsidR="00EA07DF">
        <w:rPr>
          <w:sz w:val="20"/>
          <w:szCs w:val="20"/>
        </w:rPr>
        <w:t>. Unet models trained in 2 versions: original images and processed with CLAHE filter (</w:t>
      </w:r>
      <w:r w:rsidR="00EA07DF" w:rsidRPr="00EA07DF">
        <w:rPr>
          <w:sz w:val="20"/>
          <w:szCs w:val="20"/>
        </w:rPr>
        <w:t>contrast limited adaptive histogram equalization</w:t>
      </w:r>
      <w:r w:rsidR="00EA07DF">
        <w:rPr>
          <w:sz w:val="20"/>
          <w:szCs w:val="20"/>
        </w:rPr>
        <w:t>, opencv). S</w:t>
      </w:r>
      <w:r w:rsidR="00FC21F3">
        <w:rPr>
          <w:sz w:val="20"/>
          <w:szCs w:val="20"/>
        </w:rPr>
        <w:t>o total 5 different model types</w:t>
      </w:r>
      <w:r w:rsidR="00EA07DF">
        <w:rPr>
          <w:sz w:val="20"/>
          <w:szCs w:val="20"/>
        </w:rPr>
        <w:t xml:space="preserve">. </w:t>
      </w:r>
    </w:p>
    <w:p w:rsidR="005C5AA2" w:rsidRDefault="005C5AA2" w:rsidP="005C5AA2">
      <w:pPr>
        <w:numPr>
          <w:ilvl w:val="0"/>
          <w:numId w:val="3"/>
        </w:numPr>
        <w:spacing w:line="348" w:lineRule="auto"/>
        <w:contextualSpacing/>
        <w:rPr>
          <w:sz w:val="20"/>
          <w:szCs w:val="20"/>
        </w:rPr>
      </w:pPr>
      <w:r>
        <w:rPr>
          <w:sz w:val="20"/>
          <w:szCs w:val="20"/>
        </w:rPr>
        <w:t xml:space="preserve">Train set splitted to 4 folds and </w:t>
      </w:r>
      <w:r w:rsidR="000E31EE">
        <w:rPr>
          <w:sz w:val="20"/>
          <w:szCs w:val="20"/>
        </w:rPr>
        <w:t>each model type trained 4 times using each fold as validation. So I had out-of-fold (OOF) predictions of entire train set for each Neural Network type.</w:t>
      </w:r>
    </w:p>
    <w:p w:rsidR="00E31971" w:rsidRDefault="00E31971" w:rsidP="00E31971">
      <w:pPr>
        <w:numPr>
          <w:ilvl w:val="0"/>
          <w:numId w:val="3"/>
        </w:numPr>
        <w:spacing w:line="348" w:lineRule="auto"/>
        <w:contextualSpacing/>
        <w:rPr>
          <w:sz w:val="20"/>
          <w:szCs w:val="20"/>
        </w:rPr>
      </w:pPr>
      <w:r>
        <w:rPr>
          <w:sz w:val="20"/>
          <w:szCs w:val="20"/>
        </w:rPr>
        <w:t xml:space="preserve">As loss function for training used combination of Binary Crossentropy and Dice </w:t>
      </w:r>
      <w:r w:rsidRPr="00E31971">
        <w:rPr>
          <w:sz w:val="20"/>
          <w:szCs w:val="20"/>
        </w:rPr>
        <w:t>coefficient</w:t>
      </w:r>
      <w:r>
        <w:rPr>
          <w:sz w:val="20"/>
          <w:szCs w:val="20"/>
        </w:rPr>
        <w:t>.</w:t>
      </w:r>
      <w:r w:rsidR="005F47D7">
        <w:rPr>
          <w:sz w:val="20"/>
          <w:szCs w:val="20"/>
        </w:rPr>
        <w:t xml:space="preserve"> For some models</w:t>
      </w:r>
      <w:r w:rsidR="005202C6">
        <w:rPr>
          <w:sz w:val="20"/>
          <w:szCs w:val="20"/>
        </w:rPr>
        <w:t xml:space="preserve"> I’ve</w:t>
      </w:r>
      <w:r w:rsidR="005F47D7">
        <w:rPr>
          <w:sz w:val="20"/>
          <w:szCs w:val="20"/>
        </w:rPr>
        <w:t xml:space="preserve"> tried to give more weight for pixels near the building border.</w:t>
      </w:r>
    </w:p>
    <w:p w:rsidR="00361D45" w:rsidRDefault="00DA3ED0">
      <w:pPr>
        <w:numPr>
          <w:ilvl w:val="0"/>
          <w:numId w:val="3"/>
        </w:numPr>
        <w:spacing w:line="348" w:lineRule="auto"/>
        <w:contextualSpacing/>
        <w:rPr>
          <w:sz w:val="20"/>
          <w:szCs w:val="20"/>
        </w:rPr>
      </w:pPr>
      <w:r>
        <w:rPr>
          <w:sz w:val="20"/>
          <w:szCs w:val="20"/>
        </w:rPr>
        <w:t>Models trained on 512*512 random crops with random horizontal flip augmentation. Prediction made on full image size also with horizontal flip test time augmentation. Predictions of all models just averaged.</w:t>
      </w:r>
    </w:p>
    <w:p w:rsidR="00F96DC7" w:rsidRDefault="00624FE7">
      <w:pPr>
        <w:numPr>
          <w:ilvl w:val="0"/>
          <w:numId w:val="3"/>
        </w:numPr>
        <w:spacing w:line="348" w:lineRule="auto"/>
        <w:contextualSpacing/>
        <w:rPr>
          <w:sz w:val="20"/>
          <w:szCs w:val="20"/>
        </w:rPr>
      </w:pPr>
      <w:r>
        <w:rPr>
          <w:sz w:val="20"/>
          <w:szCs w:val="20"/>
        </w:rPr>
        <w:t>Building’s candidates found using 3 different thresholds: 70 of 255 (main candidate), 130 of 255, 130 of 255 + erosion</w:t>
      </w:r>
      <w:r w:rsidR="00C1007B">
        <w:rPr>
          <w:sz w:val="20"/>
          <w:szCs w:val="20"/>
        </w:rPr>
        <w:t>. Then for each candidate extracted following features to train LightGBM models:</w:t>
      </w:r>
    </w:p>
    <w:p w:rsidR="00DC4343" w:rsidRPr="00DC4343" w:rsidRDefault="00DC4343" w:rsidP="00DC4343">
      <w:pPr>
        <w:pStyle w:val="a6"/>
        <w:numPr>
          <w:ilvl w:val="0"/>
          <w:numId w:val="9"/>
        </w:numPr>
        <w:spacing w:line="348" w:lineRule="auto"/>
        <w:rPr>
          <w:sz w:val="20"/>
          <w:szCs w:val="20"/>
        </w:rPr>
      </w:pPr>
      <w:r w:rsidRPr="00DC4343">
        <w:rPr>
          <w:sz w:val="20"/>
          <w:szCs w:val="20"/>
        </w:rPr>
        <w:t>Area</w:t>
      </w:r>
    </w:p>
    <w:p w:rsidR="00DC4343" w:rsidRPr="00DC4343" w:rsidRDefault="00DC4343" w:rsidP="00DC4343">
      <w:pPr>
        <w:pStyle w:val="a6"/>
        <w:numPr>
          <w:ilvl w:val="0"/>
          <w:numId w:val="9"/>
        </w:numPr>
        <w:spacing w:line="348" w:lineRule="auto"/>
        <w:rPr>
          <w:sz w:val="20"/>
          <w:szCs w:val="20"/>
        </w:rPr>
      </w:pPr>
      <w:r w:rsidRPr="00DC4343">
        <w:rPr>
          <w:sz w:val="20"/>
          <w:szCs w:val="20"/>
        </w:rPr>
        <w:t>Is Contour Convex or Not, Convex area</w:t>
      </w:r>
    </w:p>
    <w:p w:rsidR="00DC4343" w:rsidRPr="00DC4343" w:rsidRDefault="00DC4343" w:rsidP="00DC4343">
      <w:pPr>
        <w:pStyle w:val="a6"/>
        <w:numPr>
          <w:ilvl w:val="0"/>
          <w:numId w:val="9"/>
        </w:numPr>
        <w:spacing w:line="348" w:lineRule="auto"/>
        <w:rPr>
          <w:sz w:val="20"/>
          <w:szCs w:val="20"/>
        </w:rPr>
      </w:pPr>
      <w:r w:rsidRPr="00DC4343">
        <w:rPr>
          <w:sz w:val="20"/>
          <w:szCs w:val="20"/>
        </w:rPr>
        <w:t>Min Area Rectangle’s features: min side, max side, side’s ratio</w:t>
      </w:r>
    </w:p>
    <w:p w:rsidR="00DC4343" w:rsidRPr="00DC4343" w:rsidRDefault="00DC4343" w:rsidP="00DC4343">
      <w:pPr>
        <w:pStyle w:val="a6"/>
        <w:numPr>
          <w:ilvl w:val="0"/>
          <w:numId w:val="9"/>
        </w:numPr>
        <w:spacing w:line="348" w:lineRule="auto"/>
        <w:rPr>
          <w:sz w:val="20"/>
          <w:szCs w:val="20"/>
        </w:rPr>
      </w:pPr>
      <w:r w:rsidRPr="00DC4343">
        <w:rPr>
          <w:sz w:val="20"/>
          <w:szCs w:val="20"/>
        </w:rPr>
        <w:t>Solidity, eccentricity, extent</w:t>
      </w:r>
    </w:p>
    <w:p w:rsidR="00DC4343" w:rsidRPr="00DC4343" w:rsidRDefault="00DC4343" w:rsidP="00DC4343">
      <w:pPr>
        <w:pStyle w:val="a6"/>
        <w:numPr>
          <w:ilvl w:val="0"/>
          <w:numId w:val="9"/>
        </w:numPr>
        <w:spacing w:line="348" w:lineRule="auto"/>
        <w:rPr>
          <w:sz w:val="20"/>
          <w:szCs w:val="20"/>
        </w:rPr>
      </w:pPr>
      <w:r w:rsidRPr="00DC4343">
        <w:rPr>
          <w:sz w:val="20"/>
          <w:szCs w:val="20"/>
        </w:rPr>
        <w:t>Perimeter</w:t>
      </w:r>
    </w:p>
    <w:p w:rsidR="00DC4343" w:rsidRPr="00DC4343" w:rsidRDefault="00DC4343" w:rsidP="00DC4343">
      <w:pPr>
        <w:pStyle w:val="a6"/>
        <w:numPr>
          <w:ilvl w:val="0"/>
          <w:numId w:val="9"/>
        </w:numPr>
        <w:spacing w:line="348" w:lineRule="auto"/>
        <w:rPr>
          <w:sz w:val="20"/>
          <w:szCs w:val="20"/>
        </w:rPr>
      </w:pPr>
      <w:r w:rsidRPr="00DC4343">
        <w:rPr>
          <w:sz w:val="20"/>
          <w:szCs w:val="20"/>
        </w:rPr>
        <w:t>Major and minor axis length</w:t>
      </w:r>
    </w:p>
    <w:p w:rsidR="00DC4343" w:rsidRPr="00DC4343" w:rsidRDefault="00DC4343" w:rsidP="00DC4343">
      <w:pPr>
        <w:pStyle w:val="a6"/>
        <w:numPr>
          <w:ilvl w:val="0"/>
          <w:numId w:val="9"/>
        </w:numPr>
        <w:spacing w:line="348" w:lineRule="auto"/>
        <w:rPr>
          <w:sz w:val="20"/>
          <w:szCs w:val="20"/>
        </w:rPr>
      </w:pPr>
      <w:r w:rsidRPr="00DC4343">
        <w:rPr>
          <w:sz w:val="20"/>
          <w:szCs w:val="20"/>
        </w:rPr>
        <w:t>Mean and std for RGB values, prediction values, nDSM</w:t>
      </w:r>
    </w:p>
    <w:p w:rsidR="00DC4343" w:rsidRPr="00DC4343" w:rsidRDefault="00DC4343" w:rsidP="00DC4343">
      <w:pPr>
        <w:pStyle w:val="a6"/>
        <w:numPr>
          <w:ilvl w:val="0"/>
          <w:numId w:val="9"/>
        </w:numPr>
        <w:spacing w:line="348" w:lineRule="auto"/>
        <w:rPr>
          <w:sz w:val="20"/>
          <w:szCs w:val="20"/>
        </w:rPr>
      </w:pPr>
      <w:r w:rsidRPr="00DC4343">
        <w:rPr>
          <w:sz w:val="20"/>
          <w:szCs w:val="20"/>
        </w:rPr>
        <w:t>Neighbor candidates count in distance of 100, 200, 300, 400 meters</w:t>
      </w:r>
    </w:p>
    <w:p w:rsidR="00DC4343" w:rsidRPr="006D1375" w:rsidRDefault="00DC4343" w:rsidP="006D1375">
      <w:pPr>
        <w:pStyle w:val="a6"/>
        <w:numPr>
          <w:ilvl w:val="0"/>
          <w:numId w:val="9"/>
        </w:numPr>
        <w:spacing w:line="348" w:lineRule="auto"/>
        <w:rPr>
          <w:sz w:val="20"/>
          <w:szCs w:val="20"/>
        </w:rPr>
      </w:pPr>
      <w:r w:rsidRPr="00DC4343">
        <w:rPr>
          <w:sz w:val="20"/>
          <w:szCs w:val="20"/>
        </w:rPr>
        <w:t>Median area of neighbors and it’s ratio to candidate area</w:t>
      </w:r>
    </w:p>
    <w:p w:rsidR="00DC4343" w:rsidRDefault="003071E8">
      <w:pPr>
        <w:numPr>
          <w:ilvl w:val="0"/>
          <w:numId w:val="3"/>
        </w:numPr>
        <w:spacing w:line="348" w:lineRule="auto"/>
        <w:contextualSpacing/>
        <w:rPr>
          <w:sz w:val="20"/>
          <w:szCs w:val="20"/>
        </w:rPr>
      </w:pPr>
      <w:r>
        <w:rPr>
          <w:sz w:val="20"/>
          <w:szCs w:val="20"/>
        </w:rPr>
        <w:t>200 LightGBM models trained to detect True Positive candidates and False Positive using random 50% of data for validation and OOF predictions made for whole train set. For each candidate selected threshold/version with max prediction. Then final threshold found using F1 metric.</w:t>
      </w:r>
    </w:p>
    <w:p w:rsidR="00F96DC7" w:rsidRDefault="00F96DC7">
      <w:pPr>
        <w:spacing w:line="348" w:lineRule="auto"/>
        <w:rPr>
          <w:sz w:val="20"/>
          <w:szCs w:val="20"/>
        </w:rPr>
      </w:pPr>
    </w:p>
    <w:p w:rsidR="00F96DC7" w:rsidRDefault="0042469A">
      <w:pPr>
        <w:numPr>
          <w:ilvl w:val="0"/>
          <w:numId w:val="4"/>
        </w:numPr>
        <w:spacing w:line="348" w:lineRule="auto"/>
        <w:contextualSpacing/>
        <w:rPr>
          <w:b/>
          <w:sz w:val="20"/>
          <w:szCs w:val="20"/>
        </w:rPr>
      </w:pPr>
      <w:r>
        <w:rPr>
          <w:b/>
          <w:sz w:val="20"/>
          <w:szCs w:val="20"/>
        </w:rPr>
        <w:t>Open Source Resources, Frameworks and Libraries</w:t>
      </w:r>
    </w:p>
    <w:p w:rsidR="00F96DC7" w:rsidRDefault="0042469A">
      <w:pPr>
        <w:spacing w:line="348" w:lineRule="auto"/>
        <w:ind w:left="720"/>
        <w:rPr>
          <w:sz w:val="20"/>
          <w:szCs w:val="20"/>
        </w:rPr>
      </w:pPr>
      <w:r>
        <w:rPr>
          <w:sz w:val="20"/>
          <w:szCs w:val="20"/>
        </w:rPr>
        <w:t>Please specify the name of the open source resource along with a URL to where it’s housed and it’s license type:</w:t>
      </w:r>
    </w:p>
    <w:p w:rsidR="00F96DC7" w:rsidRPr="006F081F" w:rsidRDefault="00B1637F" w:rsidP="00B1637F">
      <w:pPr>
        <w:numPr>
          <w:ilvl w:val="0"/>
          <w:numId w:val="3"/>
        </w:numPr>
        <w:spacing w:line="348" w:lineRule="auto"/>
        <w:contextualSpacing/>
        <w:rPr>
          <w:sz w:val="20"/>
          <w:szCs w:val="20"/>
        </w:rPr>
      </w:pPr>
      <w:r w:rsidRPr="00B1637F">
        <w:rPr>
          <w:sz w:val="20"/>
          <w:szCs w:val="20"/>
        </w:rPr>
        <w:t>Anaconda as base Python 3 environment, www.anaconda.com</w:t>
      </w:r>
    </w:p>
    <w:p w:rsidR="00B1637F" w:rsidRDefault="00B1637F" w:rsidP="00B1637F">
      <w:pPr>
        <w:numPr>
          <w:ilvl w:val="0"/>
          <w:numId w:val="3"/>
        </w:numPr>
        <w:spacing w:line="348" w:lineRule="auto"/>
        <w:contextualSpacing/>
        <w:rPr>
          <w:sz w:val="20"/>
          <w:szCs w:val="20"/>
        </w:rPr>
      </w:pPr>
      <w:r w:rsidRPr="00B1637F">
        <w:rPr>
          <w:sz w:val="20"/>
          <w:szCs w:val="20"/>
        </w:rPr>
        <w:t xml:space="preserve">Tensorflow, www.tensorflow.org Apache License </w:t>
      </w:r>
    </w:p>
    <w:p w:rsidR="00F96DC7" w:rsidRDefault="00031F6A" w:rsidP="00B1637F">
      <w:pPr>
        <w:numPr>
          <w:ilvl w:val="0"/>
          <w:numId w:val="3"/>
        </w:numPr>
        <w:spacing w:line="348" w:lineRule="auto"/>
        <w:contextualSpacing/>
        <w:rPr>
          <w:sz w:val="20"/>
          <w:szCs w:val="20"/>
        </w:rPr>
      </w:pPr>
      <w:r>
        <w:rPr>
          <w:sz w:val="20"/>
          <w:szCs w:val="20"/>
        </w:rPr>
        <w:t>Keras, https://keras.io</w:t>
      </w:r>
      <w:r w:rsidR="00B1637F" w:rsidRPr="00B1637F">
        <w:rPr>
          <w:sz w:val="20"/>
          <w:szCs w:val="20"/>
        </w:rPr>
        <w:t xml:space="preserve"> The MIT License</w:t>
      </w:r>
    </w:p>
    <w:p w:rsidR="00691CC1" w:rsidRDefault="00691CC1" w:rsidP="00691CC1">
      <w:pPr>
        <w:numPr>
          <w:ilvl w:val="0"/>
          <w:numId w:val="3"/>
        </w:numPr>
        <w:spacing w:line="348" w:lineRule="auto"/>
        <w:contextualSpacing/>
        <w:rPr>
          <w:sz w:val="20"/>
          <w:szCs w:val="20"/>
        </w:rPr>
      </w:pPr>
      <w:r>
        <w:rPr>
          <w:sz w:val="20"/>
          <w:szCs w:val="20"/>
        </w:rPr>
        <w:t xml:space="preserve">OpenCV, </w:t>
      </w:r>
      <w:hyperlink r:id="rId9" w:history="1">
        <w:r w:rsidRPr="007B240D">
          <w:rPr>
            <w:rStyle w:val="a5"/>
            <w:sz w:val="20"/>
            <w:szCs w:val="20"/>
          </w:rPr>
          <w:t>https://opencv.org</w:t>
        </w:r>
      </w:hyperlink>
      <w:r>
        <w:rPr>
          <w:sz w:val="20"/>
          <w:szCs w:val="20"/>
        </w:rPr>
        <w:t xml:space="preserve"> </w:t>
      </w:r>
      <w:r w:rsidRPr="00691CC1">
        <w:rPr>
          <w:sz w:val="20"/>
          <w:szCs w:val="20"/>
        </w:rPr>
        <w:t>BSD License</w:t>
      </w:r>
    </w:p>
    <w:p w:rsidR="00B1637F" w:rsidRDefault="00B1637F">
      <w:pPr>
        <w:numPr>
          <w:ilvl w:val="0"/>
          <w:numId w:val="3"/>
        </w:numPr>
        <w:spacing w:line="348" w:lineRule="auto"/>
        <w:contextualSpacing/>
        <w:rPr>
          <w:sz w:val="20"/>
          <w:szCs w:val="20"/>
        </w:rPr>
      </w:pPr>
      <w:r w:rsidRPr="00E43EFC">
        <w:rPr>
          <w:sz w:val="20"/>
          <w:szCs w:val="20"/>
        </w:rPr>
        <w:t>LightGBM</w:t>
      </w:r>
      <w:r>
        <w:rPr>
          <w:sz w:val="20"/>
          <w:szCs w:val="20"/>
        </w:rPr>
        <w:t xml:space="preserve">, </w:t>
      </w:r>
      <w:hyperlink r:id="rId10" w:history="1">
        <w:r w:rsidRPr="002B1198">
          <w:rPr>
            <w:rStyle w:val="a5"/>
            <w:sz w:val="20"/>
            <w:szCs w:val="20"/>
          </w:rPr>
          <w:t>https://github.com/Microsoft/LightGBM</w:t>
        </w:r>
      </w:hyperlink>
      <w:r>
        <w:rPr>
          <w:sz w:val="20"/>
          <w:szCs w:val="20"/>
        </w:rPr>
        <w:t xml:space="preserve">  </w:t>
      </w:r>
      <w:r w:rsidRPr="00E43EFC">
        <w:rPr>
          <w:sz w:val="20"/>
          <w:szCs w:val="20"/>
        </w:rPr>
        <w:t>The MIT License</w:t>
      </w:r>
    </w:p>
    <w:p w:rsidR="00F96DC7" w:rsidRDefault="00F96DC7">
      <w:pPr>
        <w:spacing w:line="348" w:lineRule="auto"/>
        <w:rPr>
          <w:sz w:val="20"/>
          <w:szCs w:val="20"/>
        </w:rPr>
      </w:pPr>
    </w:p>
    <w:p w:rsidR="00F96DC7" w:rsidRDefault="0042469A">
      <w:pPr>
        <w:numPr>
          <w:ilvl w:val="0"/>
          <w:numId w:val="4"/>
        </w:numPr>
        <w:spacing w:line="348" w:lineRule="auto"/>
        <w:contextualSpacing/>
        <w:rPr>
          <w:b/>
          <w:sz w:val="20"/>
          <w:szCs w:val="20"/>
        </w:rPr>
      </w:pPr>
      <w:r>
        <w:rPr>
          <w:b/>
          <w:sz w:val="20"/>
          <w:szCs w:val="20"/>
        </w:rPr>
        <w:t>Potential Algorithm Improvements</w:t>
      </w:r>
    </w:p>
    <w:p w:rsidR="00F96DC7" w:rsidRDefault="0042469A">
      <w:pPr>
        <w:spacing w:line="348" w:lineRule="auto"/>
        <w:ind w:left="720"/>
        <w:rPr>
          <w:sz w:val="20"/>
          <w:szCs w:val="20"/>
        </w:rPr>
      </w:pPr>
      <w:r>
        <w:rPr>
          <w:sz w:val="20"/>
          <w:szCs w:val="20"/>
        </w:rPr>
        <w:t>Please specify any potential improvements that can be made to the algorithm:</w:t>
      </w:r>
    </w:p>
    <w:p w:rsidR="00F96DC7" w:rsidRDefault="005170C3">
      <w:pPr>
        <w:numPr>
          <w:ilvl w:val="0"/>
          <w:numId w:val="3"/>
        </w:numPr>
        <w:spacing w:line="348" w:lineRule="auto"/>
        <w:contextualSpacing/>
        <w:rPr>
          <w:sz w:val="20"/>
          <w:szCs w:val="20"/>
        </w:rPr>
      </w:pPr>
      <w:r>
        <w:rPr>
          <w:sz w:val="20"/>
          <w:szCs w:val="20"/>
        </w:rPr>
        <w:lastRenderedPageBreak/>
        <w:t>Improve masks quality/accuracy</w:t>
      </w:r>
    </w:p>
    <w:p w:rsidR="00334823" w:rsidRDefault="005B2868">
      <w:pPr>
        <w:numPr>
          <w:ilvl w:val="0"/>
          <w:numId w:val="3"/>
        </w:numPr>
        <w:spacing w:line="348" w:lineRule="auto"/>
        <w:contextualSpacing/>
        <w:rPr>
          <w:sz w:val="20"/>
          <w:szCs w:val="20"/>
        </w:rPr>
      </w:pPr>
      <w:r>
        <w:rPr>
          <w:sz w:val="20"/>
          <w:szCs w:val="20"/>
        </w:rPr>
        <w:t>Add more Neural Network types to ensemble and train for longer time</w:t>
      </w:r>
    </w:p>
    <w:p w:rsidR="00F96DC7" w:rsidRDefault="00F96DC7">
      <w:pPr>
        <w:spacing w:line="348" w:lineRule="auto"/>
        <w:rPr>
          <w:sz w:val="20"/>
          <w:szCs w:val="20"/>
        </w:rPr>
      </w:pPr>
    </w:p>
    <w:p w:rsidR="00F96DC7" w:rsidRDefault="0042469A">
      <w:pPr>
        <w:numPr>
          <w:ilvl w:val="0"/>
          <w:numId w:val="4"/>
        </w:numPr>
        <w:spacing w:line="348" w:lineRule="auto"/>
        <w:contextualSpacing/>
        <w:rPr>
          <w:b/>
          <w:sz w:val="20"/>
          <w:szCs w:val="20"/>
        </w:rPr>
      </w:pPr>
      <w:r>
        <w:rPr>
          <w:b/>
          <w:sz w:val="20"/>
          <w:szCs w:val="20"/>
        </w:rPr>
        <w:t>Algorithm Limitations</w:t>
      </w:r>
    </w:p>
    <w:p w:rsidR="00F96DC7" w:rsidRDefault="0042469A">
      <w:pPr>
        <w:spacing w:line="348" w:lineRule="auto"/>
        <w:ind w:left="720"/>
        <w:rPr>
          <w:sz w:val="20"/>
          <w:szCs w:val="20"/>
        </w:rPr>
      </w:pPr>
      <w:r>
        <w:rPr>
          <w:sz w:val="20"/>
          <w:szCs w:val="20"/>
        </w:rPr>
        <w:t xml:space="preserve">Please specify any potential limitations with the </w:t>
      </w:r>
      <w:r>
        <w:rPr>
          <w:sz w:val="20"/>
          <w:szCs w:val="20"/>
        </w:rPr>
        <w:t>algorithm:</w:t>
      </w:r>
    </w:p>
    <w:p w:rsidR="00F96DC7" w:rsidRPr="00C45AF2" w:rsidRDefault="00C45AF2" w:rsidP="00C45AF2">
      <w:pPr>
        <w:numPr>
          <w:ilvl w:val="0"/>
          <w:numId w:val="3"/>
        </w:numPr>
        <w:spacing w:line="348" w:lineRule="auto"/>
        <w:contextualSpacing/>
        <w:rPr>
          <w:sz w:val="20"/>
          <w:szCs w:val="20"/>
        </w:rPr>
      </w:pPr>
      <w:r>
        <w:rPr>
          <w:sz w:val="20"/>
          <w:szCs w:val="20"/>
          <w:lang w:val="en-US"/>
        </w:rPr>
        <w:t>It was hard to detect right building shape inside trees (when only part visible) and separate or join big complex buildings. I think better masks quality can help to train better models.</w:t>
      </w:r>
    </w:p>
    <w:p w:rsidR="00C45AF2" w:rsidRDefault="00C45AF2" w:rsidP="009C0618">
      <w:pPr>
        <w:spacing w:line="348" w:lineRule="auto"/>
        <w:ind w:left="1440"/>
        <w:contextualSpacing/>
        <w:rPr>
          <w:sz w:val="20"/>
          <w:szCs w:val="20"/>
        </w:rPr>
      </w:pPr>
    </w:p>
    <w:p w:rsidR="00F96DC7" w:rsidRDefault="0042469A">
      <w:pPr>
        <w:numPr>
          <w:ilvl w:val="0"/>
          <w:numId w:val="4"/>
        </w:numPr>
        <w:spacing w:line="348" w:lineRule="auto"/>
        <w:contextualSpacing/>
        <w:rPr>
          <w:b/>
          <w:sz w:val="20"/>
          <w:szCs w:val="20"/>
        </w:rPr>
      </w:pPr>
      <w:r>
        <w:rPr>
          <w:b/>
          <w:sz w:val="20"/>
          <w:szCs w:val="20"/>
        </w:rPr>
        <w:t>D</w:t>
      </w:r>
      <w:r>
        <w:rPr>
          <w:b/>
          <w:sz w:val="20"/>
          <w:szCs w:val="20"/>
        </w:rPr>
        <w:t>eployment Guide</w:t>
      </w:r>
    </w:p>
    <w:p w:rsidR="00F96DC7" w:rsidRDefault="0042469A">
      <w:pPr>
        <w:spacing w:line="348" w:lineRule="auto"/>
        <w:ind w:left="720"/>
        <w:rPr>
          <w:sz w:val="20"/>
          <w:szCs w:val="20"/>
        </w:rPr>
      </w:pPr>
      <w:r>
        <w:rPr>
          <w:sz w:val="20"/>
          <w:szCs w:val="20"/>
        </w:rPr>
        <w:t>Please provide the exact steps required to build and deploy the code:</w:t>
      </w:r>
    </w:p>
    <w:p w:rsidR="00F96DC7" w:rsidRDefault="00310A95">
      <w:pPr>
        <w:spacing w:line="348" w:lineRule="auto"/>
        <w:rPr>
          <w:sz w:val="20"/>
          <w:szCs w:val="20"/>
          <w:lang w:val="en-US"/>
        </w:rPr>
      </w:pPr>
      <w:r>
        <w:rPr>
          <w:sz w:val="20"/>
          <w:szCs w:val="20"/>
        </w:rPr>
        <w:tab/>
      </w:r>
      <w:r>
        <w:rPr>
          <w:sz w:val="20"/>
          <w:szCs w:val="20"/>
        </w:rPr>
        <w:t>D</w:t>
      </w:r>
      <w:r w:rsidRPr="00083043">
        <w:rPr>
          <w:sz w:val="20"/>
          <w:szCs w:val="20"/>
        </w:rPr>
        <w:t>ockerized</w:t>
      </w:r>
      <w:r>
        <w:rPr>
          <w:sz w:val="20"/>
          <w:szCs w:val="20"/>
        </w:rPr>
        <w:t xml:space="preserve"> version prepared as requested. For clean installation python 3 required with libraries (all in anaconda3 default installation): </w:t>
      </w:r>
      <w:r w:rsidRPr="00083043">
        <w:rPr>
          <w:sz w:val="20"/>
          <w:szCs w:val="20"/>
        </w:rPr>
        <w:t>numpy</w:t>
      </w:r>
      <w:r>
        <w:rPr>
          <w:sz w:val="20"/>
          <w:szCs w:val="20"/>
        </w:rPr>
        <w:t xml:space="preserve">, </w:t>
      </w:r>
      <w:r w:rsidRPr="00083043">
        <w:rPr>
          <w:sz w:val="20"/>
          <w:szCs w:val="20"/>
        </w:rPr>
        <w:t>sklearn</w:t>
      </w:r>
      <w:r>
        <w:rPr>
          <w:sz w:val="20"/>
          <w:szCs w:val="20"/>
        </w:rPr>
        <w:t xml:space="preserve"> + install LightGBM</w:t>
      </w:r>
      <w:r>
        <w:rPr>
          <w:sz w:val="20"/>
          <w:szCs w:val="20"/>
          <w:lang w:val="en-US"/>
        </w:rPr>
        <w:t>, OpenCV, Tensorflow, Keras</w:t>
      </w:r>
    </w:p>
    <w:p w:rsidR="004B3381" w:rsidRPr="00AC1F3F" w:rsidRDefault="004B3381">
      <w:pPr>
        <w:spacing w:line="348" w:lineRule="auto"/>
        <w:rPr>
          <w:sz w:val="20"/>
          <w:szCs w:val="20"/>
          <w:lang w:val="ru-RU"/>
        </w:rPr>
      </w:pPr>
    </w:p>
    <w:p w:rsidR="00F96DC7" w:rsidRDefault="0042469A">
      <w:pPr>
        <w:numPr>
          <w:ilvl w:val="0"/>
          <w:numId w:val="4"/>
        </w:numPr>
        <w:spacing w:line="348" w:lineRule="auto"/>
        <w:contextualSpacing/>
        <w:rPr>
          <w:b/>
          <w:sz w:val="20"/>
          <w:szCs w:val="20"/>
        </w:rPr>
      </w:pPr>
      <w:r>
        <w:rPr>
          <w:b/>
          <w:sz w:val="20"/>
          <w:szCs w:val="20"/>
        </w:rPr>
        <w:t>Final Verification</w:t>
      </w:r>
    </w:p>
    <w:p w:rsidR="00F96DC7" w:rsidRDefault="0042469A">
      <w:pPr>
        <w:spacing w:line="348" w:lineRule="auto"/>
        <w:ind w:left="720"/>
        <w:rPr>
          <w:sz w:val="20"/>
          <w:szCs w:val="20"/>
        </w:rPr>
      </w:pPr>
      <w:r>
        <w:rPr>
          <w:sz w:val="20"/>
          <w:szCs w:val="20"/>
        </w:rPr>
        <w:t>Please provide instructions that explain how to train the algorithm and have it execute against sample data:</w:t>
      </w:r>
    </w:p>
    <w:p w:rsidR="00F96DC7" w:rsidRDefault="00AC1F3F">
      <w:pPr>
        <w:spacing w:line="348" w:lineRule="auto"/>
        <w:rPr>
          <w:sz w:val="20"/>
          <w:szCs w:val="20"/>
        </w:rPr>
      </w:pPr>
      <w:r>
        <w:rPr>
          <w:sz w:val="20"/>
          <w:szCs w:val="20"/>
        </w:rPr>
        <w:tab/>
      </w:r>
      <w:r w:rsidRPr="007F4F47">
        <w:rPr>
          <w:sz w:val="20"/>
          <w:szCs w:val="20"/>
        </w:rPr>
        <w:t>train.sh and test.sh scripts meet required specification.</w:t>
      </w:r>
    </w:p>
    <w:p w:rsidR="00BC093E" w:rsidRDefault="00BC093E">
      <w:pPr>
        <w:spacing w:line="348" w:lineRule="auto"/>
        <w:rPr>
          <w:sz w:val="20"/>
          <w:szCs w:val="20"/>
        </w:rPr>
      </w:pPr>
    </w:p>
    <w:p w:rsidR="00F96DC7" w:rsidRDefault="0042469A">
      <w:pPr>
        <w:numPr>
          <w:ilvl w:val="0"/>
          <w:numId w:val="4"/>
        </w:numPr>
        <w:spacing w:line="348" w:lineRule="auto"/>
        <w:contextualSpacing/>
        <w:rPr>
          <w:b/>
          <w:sz w:val="20"/>
          <w:szCs w:val="20"/>
        </w:rPr>
      </w:pPr>
      <w:r>
        <w:rPr>
          <w:b/>
          <w:sz w:val="20"/>
          <w:szCs w:val="20"/>
        </w:rPr>
        <w:t>Feedback</w:t>
      </w:r>
    </w:p>
    <w:p w:rsidR="00F96DC7" w:rsidRDefault="0042469A">
      <w:pPr>
        <w:spacing w:line="348" w:lineRule="auto"/>
        <w:ind w:left="720"/>
        <w:rPr>
          <w:sz w:val="20"/>
          <w:szCs w:val="20"/>
        </w:rPr>
      </w:pPr>
      <w:r>
        <w:rPr>
          <w:sz w:val="20"/>
          <w:szCs w:val="20"/>
        </w:rPr>
        <w:t>Please provide feedback on the following - what worked, and what could have been done better or differently</w:t>
      </w:r>
      <w:r>
        <w:rPr>
          <w:sz w:val="20"/>
          <w:szCs w:val="20"/>
        </w:rPr>
        <w:t>?</w:t>
      </w:r>
    </w:p>
    <w:p w:rsidR="00F96DC7" w:rsidRDefault="0042469A">
      <w:pPr>
        <w:numPr>
          <w:ilvl w:val="0"/>
          <w:numId w:val="2"/>
        </w:numPr>
        <w:spacing w:line="348" w:lineRule="auto"/>
        <w:contextualSpacing/>
        <w:rPr>
          <w:sz w:val="20"/>
          <w:szCs w:val="20"/>
        </w:rPr>
      </w:pPr>
      <w:r>
        <w:rPr>
          <w:sz w:val="20"/>
          <w:szCs w:val="20"/>
        </w:rPr>
        <w:t xml:space="preserve">Problem Statement </w:t>
      </w:r>
      <w:r w:rsidR="006E4185">
        <w:rPr>
          <w:sz w:val="20"/>
          <w:szCs w:val="20"/>
        </w:rPr>
        <w:t>– very good</w:t>
      </w:r>
    </w:p>
    <w:p w:rsidR="00F96DC7" w:rsidRDefault="0042469A">
      <w:pPr>
        <w:numPr>
          <w:ilvl w:val="0"/>
          <w:numId w:val="2"/>
        </w:numPr>
        <w:spacing w:line="348" w:lineRule="auto"/>
        <w:contextualSpacing/>
        <w:rPr>
          <w:sz w:val="20"/>
          <w:szCs w:val="20"/>
        </w:rPr>
      </w:pPr>
      <w:r>
        <w:rPr>
          <w:sz w:val="20"/>
          <w:szCs w:val="20"/>
        </w:rPr>
        <w:t xml:space="preserve">Data </w:t>
      </w:r>
      <w:r w:rsidR="004B1D61">
        <w:rPr>
          <w:sz w:val="20"/>
          <w:szCs w:val="20"/>
        </w:rPr>
        <w:t>–</w:t>
      </w:r>
      <w:r>
        <w:rPr>
          <w:sz w:val="20"/>
          <w:szCs w:val="20"/>
        </w:rPr>
        <w:t xml:space="preserve"> </w:t>
      </w:r>
      <w:r w:rsidR="004B1D61">
        <w:rPr>
          <w:sz w:val="20"/>
          <w:szCs w:val="20"/>
        </w:rPr>
        <w:t>masks could be better, also additional channels can help (like infrared)</w:t>
      </w:r>
    </w:p>
    <w:p w:rsidR="00F96DC7" w:rsidRDefault="0042469A">
      <w:pPr>
        <w:numPr>
          <w:ilvl w:val="0"/>
          <w:numId w:val="2"/>
        </w:numPr>
        <w:spacing w:line="348" w:lineRule="auto"/>
        <w:contextualSpacing/>
        <w:rPr>
          <w:sz w:val="20"/>
          <w:szCs w:val="20"/>
        </w:rPr>
      </w:pPr>
      <w:r>
        <w:rPr>
          <w:sz w:val="20"/>
          <w:szCs w:val="20"/>
        </w:rPr>
        <w:t xml:space="preserve">Contest </w:t>
      </w:r>
      <w:r w:rsidR="004B1D61">
        <w:rPr>
          <w:sz w:val="20"/>
          <w:szCs w:val="20"/>
        </w:rPr>
        <w:t>– very good contest. Liked it</w:t>
      </w:r>
    </w:p>
    <w:p w:rsidR="00F96DC7" w:rsidRDefault="0042469A">
      <w:pPr>
        <w:numPr>
          <w:ilvl w:val="0"/>
          <w:numId w:val="2"/>
        </w:numPr>
        <w:spacing w:line="348" w:lineRule="auto"/>
        <w:contextualSpacing/>
        <w:rPr>
          <w:sz w:val="20"/>
          <w:szCs w:val="20"/>
        </w:rPr>
      </w:pPr>
      <w:r>
        <w:rPr>
          <w:sz w:val="20"/>
          <w:szCs w:val="20"/>
        </w:rPr>
        <w:t xml:space="preserve">Scoring </w:t>
      </w:r>
      <w:r w:rsidR="004B1D61">
        <w:rPr>
          <w:sz w:val="20"/>
          <w:szCs w:val="20"/>
        </w:rPr>
        <w:t>– good scoring</w:t>
      </w:r>
      <w:bookmarkStart w:id="0" w:name="_GoBack"/>
      <w:bookmarkEnd w:id="0"/>
    </w:p>
    <w:p w:rsidR="00F96DC7" w:rsidRDefault="00F96DC7">
      <w:pPr>
        <w:spacing w:line="348" w:lineRule="auto"/>
        <w:rPr>
          <w:sz w:val="20"/>
          <w:szCs w:val="20"/>
        </w:rPr>
      </w:pPr>
    </w:p>
    <w:p w:rsidR="00F96DC7" w:rsidRDefault="00F96DC7">
      <w:pPr>
        <w:spacing w:line="348" w:lineRule="auto"/>
        <w:rPr>
          <w:sz w:val="20"/>
          <w:szCs w:val="20"/>
        </w:rPr>
      </w:pPr>
    </w:p>
    <w:p w:rsidR="00F96DC7" w:rsidRDefault="0042469A">
      <w:pPr>
        <w:spacing w:line="348" w:lineRule="auto"/>
        <w:rPr>
          <w:sz w:val="20"/>
          <w:szCs w:val="20"/>
        </w:rPr>
      </w:pPr>
      <w:r>
        <w:rPr>
          <w:b/>
          <w:sz w:val="20"/>
          <w:szCs w:val="20"/>
        </w:rPr>
        <w:t>NOTE</w:t>
      </w:r>
      <w:r>
        <w:rPr>
          <w:sz w:val="20"/>
          <w:szCs w:val="20"/>
        </w:rPr>
        <w:t>: Please save a copy of this template in word format. Please do not submit a .pdf</w:t>
      </w:r>
    </w:p>
    <w:sectPr w:rsidR="00F96DC7">
      <w:headerReference w:type="default" r:id="rId11"/>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69A" w:rsidRDefault="0042469A">
      <w:pPr>
        <w:spacing w:line="240" w:lineRule="auto"/>
      </w:pPr>
      <w:r>
        <w:separator/>
      </w:r>
    </w:p>
  </w:endnote>
  <w:endnote w:type="continuationSeparator" w:id="0">
    <w:p w:rsidR="0042469A" w:rsidRDefault="00424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DC7" w:rsidRDefault="0042469A">
    <w:r>
      <w:fldChar w:fldCharType="begin"/>
    </w:r>
    <w:r>
      <w:instrText>PAGE</w:instrText>
    </w:r>
    <w:r w:rsidR="00294FF0">
      <w:fldChar w:fldCharType="separate"/>
    </w:r>
    <w:r w:rsidR="004B1D6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69A" w:rsidRDefault="0042469A">
      <w:pPr>
        <w:spacing w:line="240" w:lineRule="auto"/>
      </w:pPr>
      <w:r>
        <w:separator/>
      </w:r>
    </w:p>
  </w:footnote>
  <w:footnote w:type="continuationSeparator" w:id="0">
    <w:p w:rsidR="0042469A" w:rsidRDefault="004246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DC7" w:rsidRDefault="0042469A">
    <w:pPr>
      <w:ind w:left="6570"/>
    </w:pPr>
    <w:r>
      <w:rPr>
        <w:noProof/>
        <w:lang w:val="ru-RU"/>
      </w:rPr>
      <w:drawing>
        <wp:inline distT="114300" distB="114300" distL="114300" distR="114300">
          <wp:extent cx="2309320" cy="376238"/>
          <wp:effectExtent l="0" t="0" r="0" b="0"/>
          <wp:docPr id="1" name="image2.png" descr="high_topcoder_horizontal_fullcolor.png"/>
          <wp:cNvGraphicFramePr/>
          <a:graphic xmlns:a="http://schemas.openxmlformats.org/drawingml/2006/main">
            <a:graphicData uri="http://schemas.openxmlformats.org/drawingml/2006/picture">
              <pic:pic xmlns:pic="http://schemas.openxmlformats.org/drawingml/2006/picture">
                <pic:nvPicPr>
                  <pic:cNvPr id="0" name="image2.png" descr="high_topcoder_horizontal_fullcolor.png"/>
                  <pic:cNvPicPr preferRelativeResize="0"/>
                </pic:nvPicPr>
                <pic:blipFill>
                  <a:blip r:embed="rId1"/>
                  <a:srcRect/>
                  <a:stretch>
                    <a:fillRect/>
                  </a:stretch>
                </pic:blipFill>
                <pic:spPr>
                  <a:xfrm>
                    <a:off x="0" y="0"/>
                    <a:ext cx="2309320" cy="37623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7BBF"/>
    <w:multiLevelType w:val="hybridMultilevel"/>
    <w:tmpl w:val="42FAF57A"/>
    <w:lvl w:ilvl="0" w:tplc="EE640878">
      <w:numFmt w:val="bullet"/>
      <w:lvlText w:val="-"/>
      <w:lvlJc w:val="left"/>
      <w:pPr>
        <w:ind w:left="2160" w:hanging="360"/>
      </w:pPr>
      <w:rPr>
        <w:rFonts w:ascii="Arial" w:eastAsia="Arial" w:hAnsi="Arial" w:cs="Aria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29985B46"/>
    <w:multiLevelType w:val="multilevel"/>
    <w:tmpl w:val="A1A6C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103037D"/>
    <w:multiLevelType w:val="hybridMultilevel"/>
    <w:tmpl w:val="FD60EDEC"/>
    <w:lvl w:ilvl="0" w:tplc="EE640878">
      <w:numFmt w:val="bullet"/>
      <w:lvlText w:val="-"/>
      <w:lvlJc w:val="left"/>
      <w:pPr>
        <w:ind w:left="1800" w:hanging="360"/>
      </w:pPr>
      <w:rPr>
        <w:rFonts w:ascii="Arial" w:eastAsia="Arial" w:hAnsi="Arial" w:cs="Aria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53844508"/>
    <w:multiLevelType w:val="multilevel"/>
    <w:tmpl w:val="081464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393951"/>
    <w:multiLevelType w:val="multilevel"/>
    <w:tmpl w:val="15C8F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18E5E1E"/>
    <w:multiLevelType w:val="multilevel"/>
    <w:tmpl w:val="C5F4D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8F7B6F"/>
    <w:multiLevelType w:val="multilevel"/>
    <w:tmpl w:val="47D2C3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EB44E15"/>
    <w:multiLevelType w:val="multilevel"/>
    <w:tmpl w:val="657E33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9AA4051"/>
    <w:multiLevelType w:val="multilevel"/>
    <w:tmpl w:val="48A20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8"/>
  </w:num>
  <w:num w:numId="3">
    <w:abstractNumId w:val="4"/>
  </w:num>
  <w:num w:numId="4">
    <w:abstractNumId w:val="5"/>
  </w:num>
  <w:num w:numId="5">
    <w:abstractNumId w:val="3"/>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C7"/>
    <w:rsid w:val="00031F6A"/>
    <w:rsid w:val="000E31EE"/>
    <w:rsid w:val="00294FF0"/>
    <w:rsid w:val="003071E8"/>
    <w:rsid w:val="00310A95"/>
    <w:rsid w:val="00334823"/>
    <w:rsid w:val="00361D45"/>
    <w:rsid w:val="003650B8"/>
    <w:rsid w:val="00397579"/>
    <w:rsid w:val="0042469A"/>
    <w:rsid w:val="004342D6"/>
    <w:rsid w:val="00477832"/>
    <w:rsid w:val="004B1D61"/>
    <w:rsid w:val="004B3381"/>
    <w:rsid w:val="004B4FCC"/>
    <w:rsid w:val="005170C3"/>
    <w:rsid w:val="005202C6"/>
    <w:rsid w:val="005516DE"/>
    <w:rsid w:val="00562E69"/>
    <w:rsid w:val="005B2789"/>
    <w:rsid w:val="005B2868"/>
    <w:rsid w:val="005C5AA2"/>
    <w:rsid w:val="005F47D7"/>
    <w:rsid w:val="00616A13"/>
    <w:rsid w:val="00624FE7"/>
    <w:rsid w:val="0067534C"/>
    <w:rsid w:val="00681BE3"/>
    <w:rsid w:val="00691CC1"/>
    <w:rsid w:val="006A0B1D"/>
    <w:rsid w:val="006D1375"/>
    <w:rsid w:val="006E4185"/>
    <w:rsid w:val="006F081F"/>
    <w:rsid w:val="0079270B"/>
    <w:rsid w:val="008627A8"/>
    <w:rsid w:val="008D3300"/>
    <w:rsid w:val="008E0B3D"/>
    <w:rsid w:val="00980B44"/>
    <w:rsid w:val="0099208F"/>
    <w:rsid w:val="009C0618"/>
    <w:rsid w:val="00AA2D42"/>
    <w:rsid w:val="00AC1F3F"/>
    <w:rsid w:val="00B1637F"/>
    <w:rsid w:val="00BC093E"/>
    <w:rsid w:val="00BC3A0E"/>
    <w:rsid w:val="00C1007B"/>
    <w:rsid w:val="00C45AF2"/>
    <w:rsid w:val="00C712C1"/>
    <w:rsid w:val="00CE6812"/>
    <w:rsid w:val="00D95A98"/>
    <w:rsid w:val="00DA3ED0"/>
    <w:rsid w:val="00DC4343"/>
    <w:rsid w:val="00E1159A"/>
    <w:rsid w:val="00E31971"/>
    <w:rsid w:val="00E335F5"/>
    <w:rsid w:val="00EA07DF"/>
    <w:rsid w:val="00F812C7"/>
    <w:rsid w:val="00F96DC7"/>
    <w:rsid w:val="00FC02AB"/>
    <w:rsid w:val="00FC21F3"/>
    <w:rsid w:val="00FD2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5DFF2-6335-4A7D-B6AD-AF664BD6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i/>
      <w:color w:val="666666"/>
      <w:sz w:val="30"/>
      <w:szCs w:val="30"/>
    </w:rPr>
  </w:style>
  <w:style w:type="character" w:styleId="a5">
    <w:name w:val="Hyperlink"/>
    <w:basedOn w:val="a0"/>
    <w:uiPriority w:val="99"/>
    <w:unhideWhenUsed/>
    <w:rsid w:val="006F081F"/>
    <w:rPr>
      <w:color w:val="0000FF" w:themeColor="hyperlink"/>
      <w:u w:val="single"/>
    </w:rPr>
  </w:style>
  <w:style w:type="paragraph" w:styleId="a6">
    <w:name w:val="List Paragraph"/>
    <w:basedOn w:val="a"/>
    <w:uiPriority w:val="34"/>
    <w:qFormat/>
    <w:rsid w:val="00C10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rxiv.org/pdf/1707.03718.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505.04597.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Microsoft/LightGBM" TargetMode="External"/><Relationship Id="rId4" Type="http://schemas.openxmlformats.org/officeDocument/2006/relationships/webSettings" Target="webSettings.xml"/><Relationship Id="rId9" Type="http://schemas.openxmlformats.org/officeDocument/2006/relationships/hyperlink" Target="https://opencv.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904</Words>
  <Characters>5153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Durnov</dc:creator>
  <cp:lastModifiedBy>Victor Durnov</cp:lastModifiedBy>
  <cp:revision>62</cp:revision>
  <dcterms:created xsi:type="dcterms:W3CDTF">2018-01-10T10:45:00Z</dcterms:created>
  <dcterms:modified xsi:type="dcterms:W3CDTF">2018-01-10T17:06:00Z</dcterms:modified>
</cp:coreProperties>
</file>