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실험 결과 보고서</w:t>
      </w:r>
    </w:p>
    <w:p>
      <w:pPr/>
      <w:r>
        <w:t>2025년 9월 2일</w:t>
      </w:r>
    </w:p>
    <w:p>
      <w:pPr>
        <w:pStyle w:val="Heading2"/>
      </w:pPr>
      <w:r>
        <w:t>1. 실험 개요</w:t>
      </w:r>
    </w:p>
    <w:p>
      <w:r>
        <w:t>이번 실험은 5뉴런 LIF(Leaky Integrate-and-Fire) 스파이킹 네트워크에서 임계값 게이팅(IG; Intelligence Gating)이 집단 발화 반응성에 미치는 영향을 분석하기 위해 수행되었습니다. 베이스라인(α=1.0)과 IG 적용(α=0.7)의 두 조건을 비교했습니다.</w:t>
      </w:r>
    </w:p>
    <w:p>
      <w:pPr>
        <w:pStyle w:val="Heading2"/>
      </w:pPr>
      <w:r>
        <w:t>2. 실험 설정</w:t>
      </w:r>
    </w:p>
    <w:p>
      <w:r>
        <w:t>- 시뮬레이션 시간: 1.0 s (dt = 1 ms, 총 1000 스텝)</w:t>
        <w:br/>
        <w:t>- 뉴런 수: 5개</w:t>
        <w:br/>
        <w:t>- 외부 입력: 0.1초~0.7초 동안 펄스 입력(노이즈 ±0.05)</w:t>
        <w:br/>
        <w:t>- 임계값(Threshold): α=1.0(베이스라인) / α=0.7(IG On)</w:t>
        <w:br/>
        <w:t>- 코드 경로: QIG/code/lif_network.py</w:t>
      </w:r>
    </w:p>
    <w:p>
      <w:pPr>
        <w:pStyle w:val="Heading2"/>
      </w:pPr>
      <w:r>
        <w:t>3. 실험 결과</w:t>
      </w:r>
    </w:p>
    <w:p>
      <w:r>
        <w:t>총 스파이크 수 및 래스터 플롯 결과는 다음과 같습니다: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조건</w:t>
            </w:r>
          </w:p>
        </w:tc>
        <w:tc>
          <w:tcPr>
            <w:tcW w:type="dxa" w:w="4320"/>
          </w:tcPr>
          <w:p>
            <w:r>
              <w:t>총 스파이크 수</w:t>
            </w:r>
          </w:p>
        </w:tc>
      </w:tr>
      <w:tr>
        <w:tc>
          <w:tcPr>
            <w:tcW w:type="dxa" w:w="4320"/>
          </w:tcPr>
          <w:p>
            <w:r>
              <w:t>베이스라인 (α=1.0)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IG On (α=0.7)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</w:tbl>
    <w:p>
      <w:r>
        <w:br/>
        <w:t>래스터 플롯 분석:</w:t>
      </w:r>
    </w:p>
    <w:p>
      <w:r>
        <w:t>• Fig.1 (베이스라인): 입력 자극에도 불구하고 발화 없음.</w:t>
        <w:br/>
        <w:t>• Fig.2 (IG On): 동일 입력에서 집단 발화 활성화 → 네트워크 반응성 증가.</w:t>
      </w:r>
    </w:p>
    <w:p>
      <w:pPr>
        <w:pStyle w:val="Heading2"/>
      </w:pPr>
      <w:r>
        <w:t>4. 해석</w:t>
      </w:r>
    </w:p>
    <w:p>
      <w:r>
        <w:t>임계값을 30% 완화(α=0.7)한 것만으로도 네트워크는 무발화 상태에서 집단 발화 상태로 전이했습니다. 이는 뉴런 간 재귀 입력이 임계 근처에서 증폭 효과를 만들어 집단 동조를 유발한 결과로 해석됩니다.</w:t>
      </w:r>
    </w:p>
    <w:p>
      <w:pPr>
        <w:pStyle w:val="Heading2"/>
      </w:pPr>
      <w:r>
        <w:t>5. 결론 및 다음 단계</w:t>
      </w:r>
    </w:p>
    <w:p>
      <w:r>
        <w:t>• IG 적용 시 네트워크 민감도가 유의미하게 증가함을 확인.</w:t>
        <w:br/>
        <w:t>• 향후 실험 계획:</w:t>
        <w:br/>
        <w:t xml:space="preserve">   - α 값 스윕(0.5~1.0)</w:t>
        <w:br/>
        <w:t xml:space="preserve">   - 뉴런 수 증가(N=5→20→50)</w:t>
        <w:br/>
        <w:t xml:space="preserve">   - 다중 시드 실험(30회)</w:t>
        <w:br/>
        <w:t xml:space="preserve">   - 태스크 성능 비교(IG On/Off)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