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881" w:rsidRDefault="00F12881"/>
    <w:p w:rsidR="00F12881" w:rsidRDefault="00F12881" w:rsidP="00E55CCE">
      <w:pPr>
        <w:pStyle w:val="Title"/>
        <w:jc w:val="center"/>
      </w:pPr>
      <w:proofErr w:type="spellStart"/>
      <w:proofErr w:type="gramStart"/>
      <w:r>
        <w:t>mdCNN</w:t>
      </w:r>
      <w:proofErr w:type="spellEnd"/>
      <w:proofErr w:type="gramEnd"/>
      <w:r>
        <w:t xml:space="preserve"> – Multi dimensional CNN</w:t>
      </w:r>
    </w:p>
    <w:p w:rsidR="00F12881" w:rsidRDefault="00F12881">
      <w:pPr>
        <w:rPr>
          <w:b/>
          <w:bCs/>
        </w:rPr>
      </w:pPr>
    </w:p>
    <w:sdt>
      <w:sdtPr>
        <w:id w:val="-19313478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55CCE" w:rsidRPr="00E55CCE" w:rsidRDefault="00E55CCE" w:rsidP="00E55CCE">
          <w:pPr>
            <w:rPr>
              <w:b/>
              <w:bCs/>
            </w:rPr>
          </w:pPr>
          <w:r w:rsidRPr="00E55CCE">
            <w:rPr>
              <w:b/>
              <w:bCs/>
            </w:rPr>
            <w:t>Table of Contents</w:t>
          </w:r>
        </w:p>
        <w:bookmarkStart w:id="0" w:name="_GoBack"/>
        <w:bookmarkEnd w:id="0"/>
        <w:p w:rsidR="000F1922" w:rsidRDefault="00E55CCE">
          <w:pPr>
            <w:pStyle w:val="TOC1"/>
            <w:tabs>
              <w:tab w:val="left" w:pos="440"/>
              <w:tab w:val="right" w:leader="dot" w:pos="97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223068" w:history="1">
            <w:r w:rsidR="000F1922" w:rsidRPr="00DA23EA">
              <w:rPr>
                <w:rStyle w:val="Hyperlink"/>
                <w:noProof/>
              </w:rPr>
              <w:t>1.</w:t>
            </w:r>
            <w:r w:rsidR="000F1922">
              <w:rPr>
                <w:rFonts w:eastAsiaTheme="minorEastAsia"/>
                <w:noProof/>
              </w:rPr>
              <w:tab/>
            </w:r>
            <w:r w:rsidR="000F1922" w:rsidRPr="00DA23EA">
              <w:rPr>
                <w:rStyle w:val="Hyperlink"/>
                <w:noProof/>
              </w:rPr>
              <w:t>General</w:t>
            </w:r>
            <w:r w:rsidR="000F1922">
              <w:rPr>
                <w:noProof/>
                <w:webHidden/>
              </w:rPr>
              <w:tab/>
            </w:r>
            <w:r w:rsidR="000F1922">
              <w:rPr>
                <w:noProof/>
                <w:webHidden/>
              </w:rPr>
              <w:fldChar w:fldCharType="begin"/>
            </w:r>
            <w:r w:rsidR="000F1922">
              <w:rPr>
                <w:noProof/>
                <w:webHidden/>
              </w:rPr>
              <w:instrText xml:space="preserve"> PAGEREF _Toc532223068 \h </w:instrText>
            </w:r>
            <w:r w:rsidR="000F1922">
              <w:rPr>
                <w:noProof/>
                <w:webHidden/>
              </w:rPr>
            </w:r>
            <w:r w:rsidR="000F1922">
              <w:rPr>
                <w:noProof/>
                <w:webHidden/>
              </w:rPr>
              <w:fldChar w:fldCharType="separate"/>
            </w:r>
            <w:r w:rsidR="000F1922">
              <w:rPr>
                <w:noProof/>
                <w:webHidden/>
              </w:rPr>
              <w:t>2</w:t>
            </w:r>
            <w:r w:rsidR="000F1922">
              <w:rPr>
                <w:noProof/>
                <w:webHidden/>
              </w:rPr>
              <w:fldChar w:fldCharType="end"/>
            </w:r>
          </w:hyperlink>
        </w:p>
        <w:p w:rsidR="000F1922" w:rsidRDefault="000F1922">
          <w:pPr>
            <w:pStyle w:val="TOC1"/>
            <w:tabs>
              <w:tab w:val="left" w:pos="440"/>
              <w:tab w:val="right" w:leader="dot" w:pos="9710"/>
            </w:tabs>
            <w:rPr>
              <w:rFonts w:eastAsiaTheme="minorEastAsia"/>
              <w:noProof/>
            </w:rPr>
          </w:pPr>
          <w:hyperlink w:anchor="_Toc532223069" w:history="1">
            <w:r w:rsidRPr="00DA23E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A23EA">
              <w:rPr>
                <w:rStyle w:val="Hyperlink"/>
                <w:noProof/>
              </w:rPr>
              <w:t>dataset format – for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922" w:rsidRDefault="000F1922">
          <w:pPr>
            <w:pStyle w:val="TOC1"/>
            <w:tabs>
              <w:tab w:val="left" w:pos="440"/>
              <w:tab w:val="right" w:leader="dot" w:pos="9710"/>
            </w:tabs>
            <w:rPr>
              <w:rFonts w:eastAsiaTheme="minorEastAsia"/>
              <w:noProof/>
            </w:rPr>
          </w:pPr>
          <w:hyperlink w:anchor="_Toc532223070" w:history="1">
            <w:r w:rsidRPr="00DA23E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DA23EA">
              <w:rPr>
                <w:rStyle w:val="Hyperlink"/>
                <w:noProof/>
              </w:rPr>
              <w:t>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922" w:rsidRDefault="000F1922">
          <w:pPr>
            <w:pStyle w:val="TOC1"/>
            <w:tabs>
              <w:tab w:val="left" w:pos="440"/>
              <w:tab w:val="right" w:leader="dot" w:pos="9710"/>
            </w:tabs>
            <w:rPr>
              <w:rFonts w:eastAsiaTheme="minorEastAsia"/>
              <w:noProof/>
            </w:rPr>
          </w:pPr>
          <w:hyperlink w:anchor="_Toc532223071" w:history="1">
            <w:r w:rsidRPr="00DA23E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DA23EA">
              <w:rPr>
                <w:rStyle w:val="Hyperlink"/>
                <w:noProof/>
              </w:rPr>
              <w:t>Network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922" w:rsidRDefault="000F1922">
          <w:pPr>
            <w:pStyle w:val="TOC2"/>
            <w:tabs>
              <w:tab w:val="left" w:pos="660"/>
              <w:tab w:val="right" w:leader="dot" w:pos="9710"/>
            </w:tabs>
            <w:rPr>
              <w:rFonts w:eastAsiaTheme="minorEastAsia"/>
              <w:noProof/>
            </w:rPr>
          </w:pPr>
          <w:hyperlink w:anchor="_Toc532223072" w:history="1">
            <w:r w:rsidRPr="00DA23EA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DA23EA">
              <w:rPr>
                <w:rStyle w:val="Hyperlink"/>
                <w:noProof/>
              </w:rPr>
              <w:t>Layer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922" w:rsidRDefault="000F1922">
          <w:pPr>
            <w:pStyle w:val="TOC3"/>
            <w:tabs>
              <w:tab w:val="left" w:pos="880"/>
              <w:tab w:val="right" w:leader="dot" w:pos="9710"/>
            </w:tabs>
            <w:rPr>
              <w:rFonts w:eastAsiaTheme="minorEastAsia"/>
              <w:noProof/>
            </w:rPr>
          </w:pPr>
          <w:hyperlink w:anchor="_Toc532223073" w:history="1">
            <w:r w:rsidRPr="00DA23EA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DA23EA">
              <w:rPr>
                <w:rStyle w:val="Hyperlink"/>
                <w:noProof/>
              </w:rPr>
              <w:t>Input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922" w:rsidRDefault="000F1922">
          <w:pPr>
            <w:pStyle w:val="TOC3"/>
            <w:tabs>
              <w:tab w:val="left" w:pos="880"/>
              <w:tab w:val="right" w:leader="dot" w:pos="9710"/>
            </w:tabs>
            <w:rPr>
              <w:rFonts w:eastAsiaTheme="minorEastAsia"/>
              <w:noProof/>
            </w:rPr>
          </w:pPr>
          <w:hyperlink w:anchor="_Toc532223074" w:history="1">
            <w:r w:rsidRPr="00DA23EA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DA23EA">
              <w:rPr>
                <w:rStyle w:val="Hyperlink"/>
                <w:noProof/>
              </w:rPr>
              <w:t>Fully connected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922" w:rsidRDefault="000F1922">
          <w:pPr>
            <w:pStyle w:val="TOC3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hyperlink w:anchor="_Toc532223075" w:history="1">
            <w:r w:rsidRPr="00DA23EA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DA23EA">
              <w:rPr>
                <w:rStyle w:val="Hyperlink"/>
                <w:noProof/>
              </w:rPr>
              <w:t>Softmax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922" w:rsidRDefault="000F1922">
          <w:pPr>
            <w:pStyle w:val="TOC3"/>
            <w:tabs>
              <w:tab w:val="left" w:pos="1100"/>
              <w:tab w:val="right" w:leader="dot" w:pos="9710"/>
            </w:tabs>
            <w:rPr>
              <w:rFonts w:eastAsiaTheme="minorEastAsia"/>
              <w:noProof/>
            </w:rPr>
          </w:pPr>
          <w:hyperlink w:anchor="_Toc532223076" w:history="1">
            <w:r w:rsidRPr="00DA23EA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DA23EA">
              <w:rPr>
                <w:rStyle w:val="Hyperlink"/>
                <w:noProof/>
              </w:rPr>
              <w:t>Convolutional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922" w:rsidRDefault="000F1922">
          <w:pPr>
            <w:pStyle w:val="TOC3"/>
            <w:tabs>
              <w:tab w:val="left" w:pos="880"/>
              <w:tab w:val="right" w:leader="dot" w:pos="9710"/>
            </w:tabs>
            <w:rPr>
              <w:rFonts w:eastAsiaTheme="minorEastAsia"/>
              <w:noProof/>
            </w:rPr>
          </w:pPr>
          <w:hyperlink w:anchor="_Toc532223077" w:history="1">
            <w:r w:rsidRPr="00DA23EA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DA23EA">
              <w:rPr>
                <w:rStyle w:val="Hyperlink"/>
                <w:noProof/>
              </w:rPr>
              <w:t>batchnorm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922" w:rsidRDefault="000F1922">
          <w:pPr>
            <w:pStyle w:val="TOC3"/>
            <w:tabs>
              <w:tab w:val="left" w:pos="880"/>
              <w:tab w:val="right" w:leader="dot" w:pos="9710"/>
            </w:tabs>
            <w:rPr>
              <w:rFonts w:eastAsiaTheme="minorEastAsia"/>
              <w:noProof/>
            </w:rPr>
          </w:pPr>
          <w:hyperlink w:anchor="_Toc532223078" w:history="1">
            <w:r w:rsidRPr="00DA23EA">
              <w:rPr>
                <w:rStyle w:val="Hyperlink"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DA23EA">
              <w:rPr>
                <w:rStyle w:val="Hyperlink"/>
                <w:noProof/>
              </w:rPr>
              <w:t>reshape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922" w:rsidRDefault="000F1922">
          <w:pPr>
            <w:pStyle w:val="TOC3"/>
            <w:tabs>
              <w:tab w:val="left" w:pos="880"/>
              <w:tab w:val="right" w:leader="dot" w:pos="9710"/>
            </w:tabs>
            <w:rPr>
              <w:rFonts w:eastAsiaTheme="minorEastAsia"/>
              <w:noProof/>
            </w:rPr>
          </w:pPr>
          <w:hyperlink w:anchor="_Toc532223079" w:history="1">
            <w:r w:rsidRPr="00DA23EA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DA23EA">
              <w:rPr>
                <w:rStyle w:val="Hyperlink"/>
                <w:noProof/>
              </w:rPr>
              <w:t>output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922" w:rsidRDefault="000F1922">
          <w:pPr>
            <w:pStyle w:val="TOC2"/>
            <w:tabs>
              <w:tab w:val="left" w:pos="660"/>
              <w:tab w:val="right" w:leader="dot" w:pos="9710"/>
            </w:tabs>
            <w:rPr>
              <w:rFonts w:eastAsiaTheme="minorEastAsia"/>
              <w:noProof/>
            </w:rPr>
          </w:pPr>
          <w:hyperlink w:anchor="_Toc532223080" w:history="1">
            <w:r w:rsidRPr="00DA23EA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DA23EA">
              <w:rPr>
                <w:rStyle w:val="Hyperlink"/>
                <w:noProof/>
              </w:rPr>
              <w:t>Hyper 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922" w:rsidRDefault="000F1922">
          <w:pPr>
            <w:pStyle w:val="TOC2"/>
            <w:tabs>
              <w:tab w:val="left" w:pos="660"/>
              <w:tab w:val="right" w:leader="dot" w:pos="9710"/>
            </w:tabs>
            <w:rPr>
              <w:rFonts w:eastAsiaTheme="minorEastAsia"/>
              <w:noProof/>
            </w:rPr>
          </w:pPr>
          <w:hyperlink w:anchor="_Toc532223081" w:history="1">
            <w:r w:rsidRPr="00DA23EA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DA23EA">
              <w:rPr>
                <w:rStyle w:val="Hyperlink"/>
                <w:noProof/>
              </w:rPr>
              <w:t>Run 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922" w:rsidRDefault="000F1922">
          <w:pPr>
            <w:pStyle w:val="TOC1"/>
            <w:tabs>
              <w:tab w:val="left" w:pos="440"/>
              <w:tab w:val="right" w:leader="dot" w:pos="9710"/>
            </w:tabs>
            <w:rPr>
              <w:rFonts w:eastAsiaTheme="minorEastAsia"/>
              <w:noProof/>
            </w:rPr>
          </w:pPr>
          <w:hyperlink w:anchor="_Toc532223082" w:history="1">
            <w:r w:rsidRPr="00DA23E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DA23EA">
              <w:rPr>
                <w:rStyle w:val="Hyperlink"/>
                <w:noProof/>
              </w:rPr>
              <w:t>Training a network for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922" w:rsidRDefault="000F1922">
          <w:pPr>
            <w:pStyle w:val="TOC1"/>
            <w:tabs>
              <w:tab w:val="left" w:pos="440"/>
              <w:tab w:val="right" w:leader="dot" w:pos="9710"/>
            </w:tabs>
            <w:rPr>
              <w:rFonts w:eastAsiaTheme="minorEastAsia"/>
              <w:noProof/>
            </w:rPr>
          </w:pPr>
          <w:hyperlink w:anchor="_Toc532223083" w:history="1">
            <w:r w:rsidRPr="00DA23EA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DA23EA">
              <w:rPr>
                <w:rStyle w:val="Hyperlink"/>
                <w:noProof/>
              </w:rPr>
              <w:t>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CCE" w:rsidRDefault="00E55CCE">
          <w:r>
            <w:rPr>
              <w:b/>
              <w:bCs/>
              <w:noProof/>
            </w:rPr>
            <w:fldChar w:fldCharType="end"/>
          </w:r>
        </w:p>
      </w:sdtContent>
    </w:sdt>
    <w:p w:rsidR="00E55CCE" w:rsidRDefault="00E55CCE">
      <w:pPr>
        <w:rPr>
          <w:b/>
          <w:bCs/>
        </w:rPr>
      </w:pPr>
      <w:r>
        <w:rPr>
          <w:b/>
          <w:bCs/>
        </w:rPr>
        <w:br w:type="page"/>
      </w:r>
    </w:p>
    <w:p w:rsidR="00E55CCE" w:rsidRPr="00E55CCE" w:rsidRDefault="00E55CCE" w:rsidP="00E55CCE">
      <w:pPr>
        <w:pStyle w:val="Heading1"/>
      </w:pPr>
      <w:bookmarkStart w:id="1" w:name="_Toc532223068"/>
      <w:r w:rsidRPr="00E55CCE">
        <w:lastRenderedPageBreak/>
        <w:t>General</w:t>
      </w:r>
      <w:bookmarkEnd w:id="1"/>
    </w:p>
    <w:p w:rsidR="00F12881" w:rsidRDefault="00E55CCE" w:rsidP="00E55CCE">
      <w:proofErr w:type="spellStart"/>
      <w:proofErr w:type="gramStart"/>
      <w:r>
        <w:t>mdCNN</w:t>
      </w:r>
      <w:proofErr w:type="spellEnd"/>
      <w:proofErr w:type="gramEnd"/>
      <w:r w:rsidR="00F12881">
        <w:t xml:space="preserve"> network can handle input data with 1 2 or 3 dimensions. Every input can have several feature maps.</w:t>
      </w:r>
    </w:p>
    <w:p w:rsidR="00E55CCE" w:rsidRDefault="00E55CCE">
      <w:r>
        <w:t xml:space="preserve">This document describes in short how to configure and train a network </w:t>
      </w:r>
      <w:r w:rsidR="00870C86">
        <w:t>for classification. For regression see section #3</w:t>
      </w:r>
    </w:p>
    <w:p w:rsidR="00B40FE0" w:rsidRDefault="00B40FE0"/>
    <w:p w:rsidR="009B6820" w:rsidRPr="00E55CCE" w:rsidRDefault="00FE1FCC" w:rsidP="00087FB1">
      <w:pPr>
        <w:pStyle w:val="Heading1"/>
      </w:pPr>
      <w:bookmarkStart w:id="2" w:name="_Toc532223069"/>
      <w:proofErr w:type="gramStart"/>
      <w:r w:rsidRPr="00E55CCE">
        <w:t>data</w:t>
      </w:r>
      <w:r w:rsidR="00610213" w:rsidRPr="00E55CCE">
        <w:t>set</w:t>
      </w:r>
      <w:proofErr w:type="gramEnd"/>
      <w:r w:rsidR="00E55CCE" w:rsidRPr="00E55CCE">
        <w:t xml:space="preserve"> format</w:t>
      </w:r>
      <w:r w:rsidR="00087FB1">
        <w:t xml:space="preserve"> – for classification</w:t>
      </w:r>
      <w:bookmarkEnd w:id="2"/>
    </w:p>
    <w:p w:rsidR="00FE1FCC" w:rsidRPr="00E55CCE" w:rsidRDefault="00FE1FCC" w:rsidP="00E55CCE">
      <w:r w:rsidRPr="00E55CCE">
        <w:t xml:space="preserve">Input to ‘Train’ is </w:t>
      </w:r>
      <w:r w:rsidR="00397FBD" w:rsidRPr="00E55CCE">
        <w:t xml:space="preserve">a </w:t>
      </w:r>
      <w:proofErr w:type="spellStart"/>
      <w:r w:rsidR="00397FBD" w:rsidRPr="00E55CCE">
        <w:t>struct</w:t>
      </w:r>
      <w:proofErr w:type="spellEnd"/>
      <w:r w:rsidR="00397FBD" w:rsidRPr="00E55CCE">
        <w:t xml:space="preserve"> with 4 elements. </w:t>
      </w:r>
      <w:proofErr w:type="spellStart"/>
      <w:r w:rsidR="00397FBD" w:rsidRPr="00E55CCE">
        <w:t>I</w:t>
      </w:r>
      <w:proofErr w:type="gramStart"/>
      <w:r w:rsidR="00397FBD" w:rsidRPr="00E55CCE">
        <w:t>,labels,I</w:t>
      </w:r>
      <w:proofErr w:type="gramEnd"/>
      <w:r w:rsidR="00397FBD" w:rsidRPr="00E55CCE">
        <w:t>_test,</w:t>
      </w:r>
      <w:r w:rsidRPr="00E55CCE">
        <w:t>in</w:t>
      </w:r>
      <w:proofErr w:type="spellEnd"/>
      <w:r w:rsidRPr="00E55CCE">
        <w:t xml:space="preserve"> the following format:</w:t>
      </w:r>
    </w:p>
    <w:p w:rsidR="00FE1FCC" w:rsidRDefault="00FE1FCC" w:rsidP="00FE1FCC">
      <w:pPr>
        <w:pStyle w:val="ListParagraph"/>
        <w:numPr>
          <w:ilvl w:val="0"/>
          <w:numId w:val="1"/>
        </w:numPr>
      </w:pPr>
      <w:r>
        <w:t xml:space="preserve">Training data is stored in array called </w:t>
      </w:r>
      <w:proofErr w:type="gramStart"/>
      <w:r>
        <w:t>‘I’ ,</w:t>
      </w:r>
      <w:proofErr w:type="gramEnd"/>
      <w:r>
        <w:t xml:space="preserve"> the labels are stored in a vector named ‘labels’. I and labels are at the same length.</w:t>
      </w:r>
    </w:p>
    <w:p w:rsidR="00FE1FCC" w:rsidRDefault="00FE1FCC" w:rsidP="00FE1FCC">
      <w:pPr>
        <w:pStyle w:val="ListParagraph"/>
        <w:numPr>
          <w:ilvl w:val="0"/>
          <w:numId w:val="1"/>
        </w:numPr>
      </w:pPr>
      <w:r>
        <w:t>Testing data is stored in ‘</w:t>
      </w:r>
      <w:proofErr w:type="spellStart"/>
      <w:r>
        <w:t>I_test</w:t>
      </w:r>
      <w:proofErr w:type="spellEnd"/>
      <w:r>
        <w:t>’ array and ‘</w:t>
      </w:r>
      <w:proofErr w:type="spellStart"/>
      <w:r>
        <w:t>labels_test</w:t>
      </w:r>
      <w:proofErr w:type="spellEnd"/>
      <w:r>
        <w:t>’ vector.</w:t>
      </w:r>
    </w:p>
    <w:p w:rsidR="00FE1FCC" w:rsidRDefault="00EA34F8">
      <w:r>
        <w:t>Training</w:t>
      </w:r>
      <w:r w:rsidR="009A0062">
        <w:t xml:space="preserve"> process:</w:t>
      </w:r>
    </w:p>
    <w:p w:rsidR="009A0062" w:rsidRDefault="009A0062">
      <w:r>
        <w:t>The network state is saved after each iteration loop. The net is saved to a file called ‘</w:t>
      </w:r>
      <w:proofErr w:type="spellStart"/>
      <w:r>
        <w:t>net.mat</w:t>
      </w:r>
      <w:proofErr w:type="spellEnd"/>
      <w:r>
        <w:t>’. This file contains the full state of the network, incl</w:t>
      </w:r>
      <w:r w:rsidR="00026414">
        <w:t xml:space="preserve">uding the </w:t>
      </w:r>
      <w:r w:rsidR="00EA34F8">
        <w:t>Training</w:t>
      </w:r>
      <w:r w:rsidR="00026414">
        <w:t xml:space="preserve"> state, so you can halt the </w:t>
      </w:r>
      <w:r w:rsidR="00EA34F8">
        <w:t>training</w:t>
      </w:r>
      <w:r w:rsidR="00026414">
        <w:t xml:space="preserve"> process anytime and then load the network from file using </w:t>
      </w:r>
      <w:proofErr w:type="gramStart"/>
      <w:r w:rsidR="00026414">
        <w:t>load(</w:t>
      </w:r>
      <w:proofErr w:type="gramEnd"/>
      <w:r w:rsidR="00026414">
        <w:t>‘</w:t>
      </w:r>
      <w:proofErr w:type="spellStart"/>
      <w:r w:rsidR="00026414">
        <w:t>net.mat</w:t>
      </w:r>
      <w:proofErr w:type="spellEnd"/>
      <w:r w:rsidR="00026414">
        <w:t>’)</w:t>
      </w:r>
    </w:p>
    <w:p w:rsidR="009A0062" w:rsidRDefault="00E55CCE">
      <w:r>
        <w:t>It’s</w:t>
      </w:r>
      <w:r w:rsidR="009A0062">
        <w:t xml:space="preserve"> possible to load the network file, and then continue the </w:t>
      </w:r>
      <w:r w:rsidR="00EA34F8">
        <w:t>training</w:t>
      </w:r>
      <w:r>
        <w:t xml:space="preserve"> process by calling the ‘Train’ function</w:t>
      </w:r>
    </w:p>
    <w:p w:rsidR="00B40FE0" w:rsidRDefault="00B40FE0"/>
    <w:p w:rsidR="00087FB1" w:rsidRPr="00E55CCE" w:rsidRDefault="00087FB1" w:rsidP="00087FB1">
      <w:pPr>
        <w:pStyle w:val="Heading1"/>
      </w:pPr>
      <w:bookmarkStart w:id="3" w:name="_Toc532223070"/>
      <w:r>
        <w:t>Regression</w:t>
      </w:r>
      <w:bookmarkEnd w:id="3"/>
      <w:r>
        <w:t xml:space="preserve"> </w:t>
      </w:r>
    </w:p>
    <w:p w:rsidR="00087FB1" w:rsidRDefault="00087FB1" w:rsidP="00087FB1">
      <w:r>
        <w:t xml:space="preserve">In order to do regression (de-noising / auto encoders) </w:t>
      </w:r>
      <w:r w:rsidR="00870C86">
        <w:t>‘</w:t>
      </w:r>
      <w:r>
        <w:t>Train</w:t>
      </w:r>
      <w:r w:rsidR="00870C86">
        <w:t>’</w:t>
      </w:r>
      <w:r>
        <w:t xml:space="preserve"> function cannot be used.</w:t>
      </w:r>
    </w:p>
    <w:p w:rsidR="00087FB1" w:rsidRDefault="00870C86" w:rsidP="00870C86">
      <w:r>
        <w:t xml:space="preserve">In this case </w:t>
      </w:r>
      <w:r w:rsidR="00087FB1">
        <w:t>training process is as follows:</w:t>
      </w:r>
    </w:p>
    <w:p w:rsidR="00870C86" w:rsidRDefault="00870C86" w:rsidP="00087FB1">
      <w:pPr>
        <w:pStyle w:val="ListParagraph"/>
        <w:numPr>
          <w:ilvl w:val="0"/>
          <w:numId w:val="9"/>
        </w:numPr>
      </w:pPr>
      <w:r>
        <w:t xml:space="preserve">Initialize a network </w:t>
      </w:r>
    </w:p>
    <w:p w:rsidR="00087FB1" w:rsidRDefault="00087FB1" w:rsidP="00087FB1">
      <w:pPr>
        <w:pStyle w:val="ListParagraph"/>
        <w:numPr>
          <w:ilvl w:val="0"/>
          <w:numId w:val="9"/>
        </w:numPr>
      </w:pPr>
      <w:r>
        <w:t>Build a batch of input data</w:t>
      </w:r>
    </w:p>
    <w:p w:rsidR="00087FB1" w:rsidRDefault="00870C86" w:rsidP="00870C86">
      <w:pPr>
        <w:pStyle w:val="ListParagraph"/>
        <w:numPr>
          <w:ilvl w:val="0"/>
          <w:numId w:val="9"/>
        </w:numPr>
      </w:pPr>
      <w:r>
        <w:t xml:space="preserve">Create </w:t>
      </w:r>
      <w:r w:rsidR="00087FB1">
        <w:t>expected output</w:t>
      </w:r>
      <w:r>
        <w:t xml:space="preserve"> for the batch</w:t>
      </w:r>
    </w:p>
    <w:p w:rsidR="00087FB1" w:rsidRDefault="00087FB1" w:rsidP="00087FB1">
      <w:pPr>
        <w:pStyle w:val="ListParagraph"/>
        <w:numPr>
          <w:ilvl w:val="0"/>
          <w:numId w:val="9"/>
        </w:numPr>
      </w:pPr>
      <w:r>
        <w:t>Call '</w:t>
      </w:r>
      <w:proofErr w:type="spellStart"/>
      <w:r>
        <w:t>backPropegate</w:t>
      </w:r>
      <w:proofErr w:type="spellEnd"/>
      <w:r>
        <w:t>’ on the data and expected output</w:t>
      </w:r>
    </w:p>
    <w:p w:rsidR="00087FB1" w:rsidRDefault="00087FB1" w:rsidP="00087FB1">
      <w:pPr>
        <w:pStyle w:val="ListParagraph"/>
        <w:numPr>
          <w:ilvl w:val="0"/>
          <w:numId w:val="9"/>
        </w:numPr>
      </w:pPr>
      <w:r>
        <w:t>Repeat</w:t>
      </w:r>
      <w:r w:rsidR="00870C86">
        <w:t xml:space="preserve"> #2</w:t>
      </w:r>
    </w:p>
    <w:p w:rsidR="00087FB1" w:rsidRDefault="00087FB1" w:rsidP="00087FB1"/>
    <w:p w:rsidR="00087FB1" w:rsidRDefault="00087FB1" w:rsidP="00870C86">
      <w:r>
        <w:t>Example can be seen under Demo folder ‘</w:t>
      </w:r>
      <w:proofErr w:type="spellStart"/>
      <w:r>
        <w:t>AutoEnc</w:t>
      </w:r>
      <w:proofErr w:type="spellEnd"/>
      <w:r>
        <w:t>/</w:t>
      </w:r>
      <w:proofErr w:type="spellStart"/>
      <w:r>
        <w:t>demoAutoEnc.m</w:t>
      </w:r>
      <w:proofErr w:type="spellEnd"/>
      <w:r>
        <w:t>’</w:t>
      </w:r>
    </w:p>
    <w:p w:rsidR="00087FB1" w:rsidRDefault="00087FB1"/>
    <w:p w:rsidR="00610213" w:rsidRPr="00E55CCE" w:rsidRDefault="00610213" w:rsidP="00E55CCE">
      <w:pPr>
        <w:pStyle w:val="Heading1"/>
      </w:pPr>
      <w:bookmarkStart w:id="4" w:name="_Toc532223071"/>
      <w:r w:rsidRPr="00E55CCE">
        <w:lastRenderedPageBreak/>
        <w:t>Network configuration</w:t>
      </w:r>
      <w:bookmarkEnd w:id="4"/>
      <w:r w:rsidRPr="00E55CCE">
        <w:t xml:space="preserve"> </w:t>
      </w:r>
    </w:p>
    <w:p w:rsidR="00610213" w:rsidRDefault="00610213" w:rsidP="005C528C">
      <w:r>
        <w:t xml:space="preserve">To configure a network you must create a </w:t>
      </w:r>
      <w:proofErr w:type="spellStart"/>
      <w:r>
        <w:t>config</w:t>
      </w:r>
      <w:proofErr w:type="spellEnd"/>
      <w:r>
        <w:t xml:space="preserve"> file. </w:t>
      </w:r>
      <w:proofErr w:type="spellStart"/>
      <w:r>
        <w:t>Config</w:t>
      </w:r>
      <w:proofErr w:type="spellEnd"/>
      <w:r>
        <w:t xml:space="preserve"> file </w:t>
      </w:r>
      <w:r w:rsidR="005C528C">
        <w:t xml:space="preserve">describes </w:t>
      </w:r>
      <w:r>
        <w:t xml:space="preserve">the network </w:t>
      </w:r>
      <w:r w:rsidR="00147DC8">
        <w:t>structure,</w:t>
      </w:r>
      <w:r>
        <w:t xml:space="preserve"> training parameters and all other possible configuration.</w:t>
      </w:r>
    </w:p>
    <w:p w:rsidR="00610213" w:rsidRPr="00E55CCE" w:rsidRDefault="00610213" w:rsidP="00610213">
      <w:pPr>
        <w:rPr>
          <w:u w:val="single"/>
        </w:rPr>
      </w:pPr>
      <w:r w:rsidRPr="00E55CCE">
        <w:rPr>
          <w:u w:val="single"/>
        </w:rPr>
        <w:t xml:space="preserve">Example </w:t>
      </w:r>
      <w:proofErr w:type="spellStart"/>
      <w:r w:rsidRPr="00E55CCE">
        <w:rPr>
          <w:u w:val="single"/>
        </w:rPr>
        <w:t>config</w:t>
      </w:r>
      <w:proofErr w:type="spellEnd"/>
      <w:r w:rsidRPr="00E55CCE">
        <w:rPr>
          <w:u w:val="single"/>
        </w:rPr>
        <w:t xml:space="preserve"> </w:t>
      </w:r>
      <w:proofErr w:type="gramStart"/>
      <w:r w:rsidRPr="00E55CCE">
        <w:rPr>
          <w:u w:val="single"/>
        </w:rPr>
        <w:t>file :</w:t>
      </w:r>
      <w:proofErr w:type="gramEnd"/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77FF7">
        <w:rPr>
          <w:rFonts w:ascii="Courier New" w:hAnsi="Courier New" w:cs="Courier New"/>
          <w:color w:val="228B22"/>
          <w:sz w:val="14"/>
          <w:szCs w:val="14"/>
        </w:rPr>
        <w:t>%%%%%%%%%%%%%%%%%%%%</w:t>
      </w:r>
      <w:proofErr w:type="gramStart"/>
      <w:r w:rsidRPr="00D77FF7">
        <w:rPr>
          <w:rFonts w:ascii="Courier New" w:hAnsi="Courier New" w:cs="Courier New"/>
          <w:color w:val="228B22"/>
          <w:sz w:val="14"/>
          <w:szCs w:val="14"/>
        </w:rPr>
        <w:t>%  Layers</w:t>
      </w:r>
      <w:proofErr w:type="gramEnd"/>
      <w:r w:rsidRPr="00D77FF7">
        <w:rPr>
          <w:rFonts w:ascii="Courier New" w:hAnsi="Courier New" w:cs="Courier New"/>
          <w:color w:val="228B22"/>
          <w:sz w:val="14"/>
          <w:szCs w:val="14"/>
        </w:rPr>
        <w:t xml:space="preserve"> specification %%%%%%%%%%%%%%%%%%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77FF7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D77FF7">
        <w:rPr>
          <w:rFonts w:ascii="Courier New" w:hAnsi="Courier New" w:cs="Courier New"/>
          <w:color w:val="A020F0"/>
          <w:sz w:val="14"/>
          <w:szCs w:val="14"/>
        </w:rPr>
        <w:t>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'input</w:t>
      </w:r>
      <w:proofErr w:type="spellEnd"/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D77FF7">
        <w:rPr>
          <w:rFonts w:ascii="Courier New" w:hAnsi="Courier New" w:cs="Courier New"/>
          <w:color w:val="A020F0"/>
          <w:sz w:val="14"/>
          <w:szCs w:val="14"/>
        </w:rPr>
        <w:t>sizeFm</w:t>
      </w:r>
      <w:proofErr w:type="spellEnd"/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 ,[28 28],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,1 );         </w:t>
      </w:r>
      <w:r w:rsidRPr="00D77FF7">
        <w:rPr>
          <w:rFonts w:ascii="Courier New" w:hAnsi="Courier New" w:cs="Courier New"/>
          <w:color w:val="228B22"/>
          <w:sz w:val="14"/>
          <w:szCs w:val="14"/>
        </w:rPr>
        <w:t>%</w:t>
      </w:r>
      <w:proofErr w:type="spellStart"/>
      <w:r w:rsidRPr="00D77FF7">
        <w:rPr>
          <w:rFonts w:ascii="Courier New" w:hAnsi="Courier New" w:cs="Courier New"/>
          <w:color w:val="228B22"/>
          <w:sz w:val="14"/>
          <w:szCs w:val="14"/>
        </w:rPr>
        <w:t>inputLayer</w:t>
      </w:r>
      <w:proofErr w:type="spellEnd"/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77FF7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'conv'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,12  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'kernel'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,5,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'pad'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,2);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77FF7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'conv'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,24 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'kernel'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,13);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77FF7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D77FF7">
        <w:rPr>
          <w:rFonts w:ascii="Courier New" w:hAnsi="Courier New" w:cs="Courier New"/>
          <w:color w:val="A020F0"/>
          <w:sz w:val="14"/>
          <w:szCs w:val="14"/>
        </w:rPr>
        <w:t>batchNorm</w:t>
      </w:r>
      <w:proofErr w:type="spellEnd"/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77FF7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'fc'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,128);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77FF7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'fc'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,10);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77FF7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D77FF7">
        <w:rPr>
          <w:rFonts w:ascii="Courier New" w:hAnsi="Courier New" w:cs="Courier New"/>
          <w:color w:val="A020F0"/>
          <w:sz w:val="14"/>
          <w:szCs w:val="14"/>
        </w:rPr>
        <w:t>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'softmax</w:t>
      </w:r>
      <w:proofErr w:type="spellEnd"/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D77FF7" w:rsidRPr="00D77FF7" w:rsidRDefault="00D77FF7" w:rsidP="0089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{end+1}.properties = struct(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="008971AD">
        <w:rPr>
          <w:rFonts w:ascii="Courier New" w:hAnsi="Courier New" w:cs="Courier New"/>
          <w:color w:val="A020F0"/>
          <w:sz w:val="14"/>
          <w:szCs w:val="14"/>
        </w:rPr>
        <w:t>output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'lossFunc'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,@CrossEnt,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'costFunc'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,@CrossEnt_Cost);     </w:t>
      </w:r>
      <w:r w:rsidRPr="00D77FF7">
        <w:rPr>
          <w:rFonts w:ascii="Courier New" w:hAnsi="Courier New" w:cs="Courier New"/>
          <w:color w:val="228B22"/>
          <w:sz w:val="14"/>
          <w:szCs w:val="14"/>
        </w:rPr>
        <w:t>%</w:t>
      </w:r>
      <w:r w:rsidR="008971AD">
        <w:rPr>
          <w:rFonts w:ascii="Courier New" w:hAnsi="Courier New" w:cs="Courier New"/>
          <w:color w:val="228B22"/>
          <w:sz w:val="14"/>
          <w:szCs w:val="14"/>
        </w:rPr>
        <w:t>classification</w:t>
      </w:r>
      <w:r w:rsidRPr="00D77FF7">
        <w:rPr>
          <w:rFonts w:ascii="Courier New" w:hAnsi="Courier New" w:cs="Courier New"/>
          <w:color w:val="228B22"/>
          <w:sz w:val="14"/>
          <w:szCs w:val="14"/>
        </w:rPr>
        <w:t xml:space="preserve"> Layer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77FF7">
        <w:rPr>
          <w:rFonts w:ascii="Courier New" w:hAnsi="Courier New" w:cs="Courier New"/>
          <w:color w:val="228B22"/>
          <w:sz w:val="14"/>
          <w:szCs w:val="14"/>
        </w:rPr>
        <w:t xml:space="preserve"> 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77FF7">
        <w:rPr>
          <w:rFonts w:ascii="Courier New" w:hAnsi="Courier New" w:cs="Courier New"/>
          <w:color w:val="228B22"/>
          <w:sz w:val="14"/>
          <w:szCs w:val="14"/>
        </w:rPr>
        <w:t>%%%%%%%%%%%%%%%%%%%%</w:t>
      </w:r>
      <w:proofErr w:type="gramStart"/>
      <w:r w:rsidRPr="00D77FF7">
        <w:rPr>
          <w:rFonts w:ascii="Courier New" w:hAnsi="Courier New" w:cs="Courier New"/>
          <w:color w:val="228B22"/>
          <w:sz w:val="14"/>
          <w:szCs w:val="14"/>
        </w:rPr>
        <w:t>%  Hyper</w:t>
      </w:r>
      <w:proofErr w:type="gramEnd"/>
      <w:r w:rsidRPr="00D77FF7">
        <w:rPr>
          <w:rFonts w:ascii="Courier New" w:hAnsi="Courier New" w:cs="Courier New"/>
          <w:color w:val="228B22"/>
          <w:sz w:val="14"/>
          <w:szCs w:val="14"/>
        </w:rPr>
        <w:t xml:space="preserve"> </w:t>
      </w:r>
      <w:proofErr w:type="spellStart"/>
      <w:r w:rsidRPr="00D77FF7">
        <w:rPr>
          <w:rFonts w:ascii="Courier New" w:hAnsi="Courier New" w:cs="Courier New"/>
          <w:color w:val="228B22"/>
          <w:sz w:val="14"/>
          <w:szCs w:val="14"/>
        </w:rPr>
        <w:t>params</w:t>
      </w:r>
      <w:proofErr w:type="spellEnd"/>
      <w:r w:rsidRPr="00D77FF7">
        <w:rPr>
          <w:rFonts w:ascii="Courier New" w:hAnsi="Courier New" w:cs="Courier New"/>
          <w:color w:val="228B22"/>
          <w:sz w:val="14"/>
          <w:szCs w:val="14"/>
        </w:rPr>
        <w:t xml:space="preserve"> - training %%%%%%%%%%%%%%%%%%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net.hyperParam.trainLoopCount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 = 1000;       </w:t>
      </w:r>
      <w:r w:rsidRPr="00D77FF7">
        <w:rPr>
          <w:rFonts w:ascii="Courier New" w:hAnsi="Courier New" w:cs="Courier New"/>
          <w:color w:val="228B22"/>
          <w:sz w:val="14"/>
          <w:szCs w:val="14"/>
        </w:rPr>
        <w:t>%on how many images to train before evaluating the network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net.hyperParam.testImageNum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   = 2000;       </w:t>
      </w:r>
      <w:r w:rsidRPr="00D77FF7">
        <w:rPr>
          <w:rFonts w:ascii="Courier New" w:hAnsi="Courier New" w:cs="Courier New"/>
          <w:color w:val="228B22"/>
          <w:sz w:val="14"/>
          <w:szCs w:val="14"/>
        </w:rPr>
        <w:t>% after each loop, on how many images to evaluate network performance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net.hyperParam.ni_initial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     = 0.05;       </w:t>
      </w:r>
      <w:r w:rsidRPr="00D77FF7">
        <w:rPr>
          <w:rFonts w:ascii="Courier New" w:hAnsi="Courier New" w:cs="Courier New"/>
          <w:color w:val="228B22"/>
          <w:sz w:val="14"/>
          <w:szCs w:val="14"/>
        </w:rPr>
        <w:t xml:space="preserve">% </w:t>
      </w:r>
      <w:proofErr w:type="spellStart"/>
      <w:proofErr w:type="gramStart"/>
      <w:r w:rsidRPr="00D77FF7">
        <w:rPr>
          <w:rFonts w:ascii="Courier New" w:hAnsi="Courier New" w:cs="Courier New"/>
          <w:color w:val="228B22"/>
          <w:sz w:val="14"/>
          <w:szCs w:val="14"/>
        </w:rPr>
        <w:t>ni</w:t>
      </w:r>
      <w:proofErr w:type="spellEnd"/>
      <w:proofErr w:type="gramEnd"/>
      <w:r w:rsidRPr="00D77FF7">
        <w:rPr>
          <w:rFonts w:ascii="Courier New" w:hAnsi="Courier New" w:cs="Courier New"/>
          <w:color w:val="228B22"/>
          <w:sz w:val="14"/>
          <w:szCs w:val="14"/>
        </w:rPr>
        <w:t xml:space="preserve"> to start training process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net.hyperParam.ni_final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       = 0.025;          </w:t>
      </w:r>
      <w:r w:rsidRPr="00D77FF7">
        <w:rPr>
          <w:rFonts w:ascii="Courier New" w:hAnsi="Courier New" w:cs="Courier New"/>
          <w:color w:val="228B22"/>
          <w:sz w:val="14"/>
          <w:szCs w:val="14"/>
        </w:rPr>
        <w:t xml:space="preserve">% final </w:t>
      </w:r>
      <w:proofErr w:type="spellStart"/>
      <w:proofErr w:type="gramStart"/>
      <w:r w:rsidRPr="00D77FF7">
        <w:rPr>
          <w:rFonts w:ascii="Courier New" w:hAnsi="Courier New" w:cs="Courier New"/>
          <w:color w:val="228B22"/>
          <w:sz w:val="14"/>
          <w:szCs w:val="14"/>
        </w:rPr>
        <w:t>ni</w:t>
      </w:r>
      <w:proofErr w:type="spellEnd"/>
      <w:proofErr w:type="gramEnd"/>
      <w:r w:rsidRPr="00D77FF7">
        <w:rPr>
          <w:rFonts w:ascii="Courier New" w:hAnsi="Courier New" w:cs="Courier New"/>
          <w:color w:val="228B22"/>
          <w:sz w:val="14"/>
          <w:szCs w:val="14"/>
        </w:rPr>
        <w:t xml:space="preserve"> to stop the training process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r w:rsidRPr="00D77FF7">
        <w:rPr>
          <w:rFonts w:ascii="Courier New" w:hAnsi="Courier New" w:cs="Courier New"/>
          <w:color w:val="228B22"/>
          <w:sz w:val="14"/>
          <w:szCs w:val="14"/>
        </w:rPr>
        <w:t xml:space="preserve"> 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net.runInfoParam.verifyBP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     = 1; 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net.runInfoParam.batchNum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     = 1;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net.hyperParam.randomizeTrainingSamples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 = 0;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10"/>
        </w:rPr>
      </w:pPr>
      <w:r w:rsidRPr="00B40FE0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610213" w:rsidRDefault="00610213" w:rsidP="00610213">
      <w:r>
        <w:t xml:space="preserve">Any configuration parameter that is not given a value in the </w:t>
      </w:r>
      <w:proofErr w:type="spellStart"/>
      <w:r>
        <w:t>config</w:t>
      </w:r>
      <w:proofErr w:type="spellEnd"/>
      <w:r>
        <w:t xml:space="preserve"> file is assigned with default value.</w:t>
      </w:r>
    </w:p>
    <w:p w:rsidR="00610213" w:rsidRDefault="00610213" w:rsidP="00610213">
      <w:r>
        <w:t>All possible configuration settings and default values can be found in ‘</w:t>
      </w:r>
      <w:proofErr w:type="spellStart"/>
      <w:r>
        <w:t>CreateNet.m</w:t>
      </w:r>
      <w:proofErr w:type="spellEnd"/>
      <w:r>
        <w:t>’ in ‘</w:t>
      </w:r>
      <w:proofErr w:type="spellStart"/>
      <w:r w:rsidRPr="00BD213B">
        <w:t>initNetDefaults</w:t>
      </w:r>
      <w:proofErr w:type="spellEnd"/>
      <w:r>
        <w:t>’ function and also listed below</w:t>
      </w:r>
    </w:p>
    <w:p w:rsidR="00610213" w:rsidRDefault="00610213"/>
    <w:p w:rsidR="00610213" w:rsidRPr="00610213" w:rsidRDefault="005C528C" w:rsidP="005C528C">
      <w:pPr>
        <w:rPr>
          <w:b/>
          <w:bCs/>
        </w:rPr>
      </w:pPr>
      <w:r>
        <w:rPr>
          <w:b/>
          <w:bCs/>
        </w:rPr>
        <w:t xml:space="preserve">There are </w:t>
      </w:r>
      <w:r w:rsidR="00610213" w:rsidRPr="00610213">
        <w:rPr>
          <w:b/>
          <w:bCs/>
        </w:rPr>
        <w:t xml:space="preserve">3 groups </w:t>
      </w:r>
      <w:r>
        <w:rPr>
          <w:b/>
          <w:bCs/>
        </w:rPr>
        <w:t xml:space="preserve">of </w:t>
      </w:r>
      <w:r w:rsidR="00610213" w:rsidRPr="00610213">
        <w:rPr>
          <w:b/>
          <w:bCs/>
        </w:rPr>
        <w:t>network configuration</w:t>
      </w:r>
    </w:p>
    <w:p w:rsidR="00610213" w:rsidRDefault="00610213" w:rsidP="00610213">
      <w:pPr>
        <w:pStyle w:val="ListParagraph"/>
        <w:numPr>
          <w:ilvl w:val="0"/>
          <w:numId w:val="2"/>
        </w:numPr>
      </w:pPr>
      <w:r>
        <w:t>Layer specification</w:t>
      </w:r>
    </w:p>
    <w:p w:rsidR="00610213" w:rsidRDefault="00610213" w:rsidP="00610213">
      <w:pPr>
        <w:pStyle w:val="ListParagraph"/>
        <w:numPr>
          <w:ilvl w:val="0"/>
          <w:numId w:val="2"/>
        </w:numPr>
      </w:pPr>
      <w:r>
        <w:t xml:space="preserve">Hyper </w:t>
      </w:r>
      <w:proofErr w:type="spellStart"/>
      <w:r>
        <w:t>params</w:t>
      </w:r>
      <w:proofErr w:type="spellEnd"/>
    </w:p>
    <w:p w:rsidR="00610213" w:rsidRDefault="00610213" w:rsidP="00610213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params</w:t>
      </w:r>
      <w:proofErr w:type="spellEnd"/>
    </w:p>
    <w:p w:rsidR="00610213" w:rsidRDefault="00610213" w:rsidP="00610213"/>
    <w:p w:rsidR="00610213" w:rsidRPr="006C02B6" w:rsidRDefault="00E55CCE" w:rsidP="005C528C">
      <w:pPr>
        <w:pStyle w:val="Heading2"/>
        <w:numPr>
          <w:ilvl w:val="0"/>
          <w:numId w:val="6"/>
        </w:numPr>
      </w:pPr>
      <w:bookmarkStart w:id="5" w:name="_Toc532223072"/>
      <w:r>
        <w:t>Layer specification</w:t>
      </w:r>
      <w:bookmarkEnd w:id="5"/>
    </w:p>
    <w:p w:rsidR="00610213" w:rsidRDefault="006C02B6" w:rsidP="00610213">
      <w:r>
        <w:t>D</w:t>
      </w:r>
      <w:r w:rsidR="00610213">
        <w:t>escribes the network structure and input/output size. Example:</w:t>
      </w:r>
    </w:p>
    <w:p w:rsidR="00610213" w:rsidRPr="00B40FE0" w:rsidRDefault="00610213" w:rsidP="006C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77FF7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D77FF7">
        <w:rPr>
          <w:rFonts w:ascii="Courier New" w:hAnsi="Courier New" w:cs="Courier New"/>
          <w:color w:val="A020F0"/>
          <w:sz w:val="14"/>
          <w:szCs w:val="14"/>
        </w:rPr>
        <w:t>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'input</w:t>
      </w:r>
      <w:proofErr w:type="spellEnd"/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D77FF7">
        <w:rPr>
          <w:rFonts w:ascii="Courier New" w:hAnsi="Courier New" w:cs="Courier New"/>
          <w:color w:val="A020F0"/>
          <w:sz w:val="14"/>
          <w:szCs w:val="14"/>
        </w:rPr>
        <w:t>sizeFm</w:t>
      </w:r>
      <w:proofErr w:type="spellEnd"/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 ,[28 28 28],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,1 );         </w:t>
      </w:r>
      <w:r w:rsidRPr="00D77FF7">
        <w:rPr>
          <w:rFonts w:ascii="Courier New" w:hAnsi="Courier New" w:cs="Courier New"/>
          <w:color w:val="228B22"/>
          <w:sz w:val="14"/>
          <w:szCs w:val="14"/>
        </w:rPr>
        <w:t>%</w:t>
      </w:r>
      <w:proofErr w:type="spellStart"/>
      <w:r w:rsidRPr="00D77FF7">
        <w:rPr>
          <w:rFonts w:ascii="Courier New" w:hAnsi="Courier New" w:cs="Courier New"/>
          <w:color w:val="228B22"/>
          <w:sz w:val="14"/>
          <w:szCs w:val="14"/>
        </w:rPr>
        <w:t>inputLayer</w:t>
      </w:r>
      <w:proofErr w:type="spellEnd"/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{end+1}.properties = </w:t>
      </w: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'conv'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,7  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'Activation'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,@</w:t>
      </w: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Relu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'dActivation'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,@dRelu,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'kernel'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,5,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'pad'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,2,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'stride'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 [2 2 4],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'pooling'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 [1 1 1]);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77FF7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'conv'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,17 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'kernel'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,[5 5 3]  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'pad'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,[1 1 0],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'pooling'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 [1 1 1],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D77FF7">
        <w:rPr>
          <w:rFonts w:ascii="Courier New" w:hAnsi="Courier New" w:cs="Courier New"/>
          <w:color w:val="A020F0"/>
          <w:sz w:val="14"/>
          <w:szCs w:val="14"/>
        </w:rPr>
        <w:t>dropOut</w:t>
      </w:r>
      <w:proofErr w:type="spellEnd"/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 ,0.8);</w:t>
      </w:r>
    </w:p>
    <w:p w:rsidR="00D77FF7" w:rsidRPr="00D77FF7" w:rsidRDefault="00D77FF7" w:rsidP="00C63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77FF7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D77FF7">
        <w:rPr>
          <w:rFonts w:ascii="Courier New" w:hAnsi="Courier New" w:cs="Courier New"/>
          <w:color w:val="000000"/>
          <w:sz w:val="14"/>
          <w:szCs w:val="14"/>
        </w:rPr>
        <w:t>end+1}.properties = struct(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'batchNorm'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="0006618E">
        <w:rPr>
          <w:rFonts w:ascii="Courier New" w:hAnsi="Courier New" w:cs="Courier New"/>
          <w:color w:val="A020F0"/>
          <w:sz w:val="14"/>
          <w:szCs w:val="14"/>
        </w:rPr>
        <w:t>initG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amma'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,1,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="0006618E">
        <w:rPr>
          <w:rFonts w:ascii="Courier New" w:hAnsi="Courier New" w:cs="Courier New"/>
          <w:color w:val="A020F0"/>
          <w:sz w:val="14"/>
          <w:szCs w:val="14"/>
        </w:rPr>
        <w:t>initB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eta'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,0</w:t>
      </w:r>
      <w:r w:rsidR="0006618E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06618E">
        <w:rPr>
          <w:rFonts w:ascii="Courier New" w:hAnsi="Courier New" w:cs="Courier New"/>
          <w:color w:val="A020F0"/>
          <w:sz w:val="14"/>
          <w:szCs w:val="14"/>
        </w:rPr>
        <w:t>alpha</w:t>
      </w:r>
      <w:r w:rsidR="0006618E"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="0006618E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06618E">
        <w:rPr>
          <w:rFonts w:ascii="Courier New" w:hAnsi="Courier New" w:cs="Courier New"/>
          <w:color w:val="000000"/>
          <w:sz w:val="14"/>
          <w:szCs w:val="14"/>
        </w:rPr>
        <w:t>2^-</w:t>
      </w:r>
      <w:r w:rsidR="00C63C5F">
        <w:rPr>
          <w:rFonts w:ascii="Courier New" w:hAnsi="Courier New" w:cs="Courier New"/>
          <w:color w:val="000000"/>
          <w:sz w:val="14"/>
          <w:szCs w:val="14"/>
        </w:rPr>
        <w:t>5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77FF7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'fc'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,128);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77FF7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'fc'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,10);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77FF7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D77FF7">
        <w:rPr>
          <w:rFonts w:ascii="Courier New" w:hAnsi="Courier New" w:cs="Courier New"/>
          <w:color w:val="A020F0"/>
          <w:sz w:val="14"/>
          <w:szCs w:val="14"/>
        </w:rPr>
        <w:t>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'softmax</w:t>
      </w:r>
      <w:proofErr w:type="spellEnd"/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D77FF7" w:rsidRPr="00D77FF7" w:rsidRDefault="00D77FF7" w:rsidP="00897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{end+1}.properties = struct(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="008971AD">
        <w:rPr>
          <w:rFonts w:ascii="Courier New" w:hAnsi="Courier New" w:cs="Courier New"/>
          <w:color w:val="A020F0"/>
          <w:sz w:val="14"/>
          <w:szCs w:val="14"/>
        </w:rPr>
        <w:t>output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'lossFunc'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,@CrossEnt,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'costFunc'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,@CrossEnt_Cost);     </w:t>
      </w:r>
      <w:r w:rsidRPr="00D77FF7">
        <w:rPr>
          <w:rFonts w:ascii="Courier New" w:hAnsi="Courier New" w:cs="Courier New"/>
          <w:color w:val="228B22"/>
          <w:sz w:val="14"/>
          <w:szCs w:val="14"/>
        </w:rPr>
        <w:t>%</w:t>
      </w:r>
      <w:r w:rsidR="008971AD">
        <w:rPr>
          <w:rFonts w:ascii="Courier New" w:hAnsi="Courier New" w:cs="Courier New"/>
          <w:color w:val="228B22"/>
          <w:sz w:val="14"/>
          <w:szCs w:val="14"/>
        </w:rPr>
        <w:t>classification</w:t>
      </w:r>
      <w:r w:rsidRPr="00D77FF7">
        <w:rPr>
          <w:rFonts w:ascii="Courier New" w:hAnsi="Courier New" w:cs="Courier New"/>
          <w:color w:val="228B22"/>
          <w:sz w:val="14"/>
          <w:szCs w:val="14"/>
        </w:rPr>
        <w:t xml:space="preserve"> Layer</w:t>
      </w:r>
    </w:p>
    <w:p w:rsidR="00D77FF7" w:rsidRPr="00D77FF7" w:rsidRDefault="00D77FF7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B40FE0" w:rsidRPr="00B40FE0" w:rsidRDefault="00B40FE0" w:rsidP="00B40F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</w:p>
    <w:p w:rsidR="00610213" w:rsidRDefault="00610213" w:rsidP="00610213"/>
    <w:p w:rsidR="006C02B6" w:rsidRDefault="00E55CCE" w:rsidP="00610213">
      <w:r>
        <w:t>Every</w:t>
      </w:r>
      <w:r w:rsidR="006C02B6">
        <w:t xml:space="preserve"> network layer is a </w:t>
      </w:r>
      <w:proofErr w:type="spellStart"/>
      <w:r w:rsidR="006C02B6">
        <w:t>struct</w:t>
      </w:r>
      <w:proofErr w:type="spellEnd"/>
      <w:r w:rsidR="006C02B6">
        <w:t xml:space="preserve"> with the below fields (when not specified default is used)</w:t>
      </w:r>
      <w:r w:rsidR="000211F9">
        <w:t xml:space="preserve"> where ‘type’ specifies the layer type:</w:t>
      </w:r>
    </w:p>
    <w:p w:rsidR="00076AD6" w:rsidRDefault="00076AD6" w:rsidP="00610213">
      <w:pPr>
        <w:rPr>
          <w:b/>
          <w:bCs/>
        </w:rPr>
      </w:pPr>
    </w:p>
    <w:p w:rsidR="000211F9" w:rsidRDefault="000211F9" w:rsidP="00076AD6">
      <w:pPr>
        <w:pStyle w:val="Heading3"/>
      </w:pPr>
      <w:bookmarkStart w:id="6" w:name="_Toc532223073"/>
      <w:r w:rsidRPr="000211F9">
        <w:t>Input layer</w:t>
      </w:r>
      <w:bookmarkEnd w:id="6"/>
    </w:p>
    <w:p w:rsidR="00076AD6" w:rsidRPr="00076AD6" w:rsidRDefault="00076AD6" w:rsidP="00076AD6"/>
    <w:p w:rsidR="000211F9" w:rsidRDefault="000211F9" w:rsidP="000211F9">
      <w:pPr>
        <w:pStyle w:val="ListParagraph"/>
        <w:ind w:left="0"/>
      </w:pPr>
      <w:r>
        <w:t xml:space="preserve">The input layer must be the first layer and specifies the size of a single sample from the dataset. </w:t>
      </w:r>
    </w:p>
    <w:p w:rsidR="000211F9" w:rsidRDefault="000211F9" w:rsidP="000211F9">
      <w:pPr>
        <w:pStyle w:val="ListParagraph"/>
        <w:ind w:left="0"/>
      </w:pPr>
      <w:r>
        <w:t>For example in case of RGB image:</w:t>
      </w:r>
    </w:p>
    <w:p w:rsidR="000211F9" w:rsidRPr="000211F9" w:rsidRDefault="000211F9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0211F9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0211F9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0211F9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0211F9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0211F9">
        <w:rPr>
          <w:rFonts w:ascii="Courier New" w:hAnsi="Courier New" w:cs="Courier New"/>
          <w:color w:val="000000"/>
          <w:sz w:val="14"/>
          <w:szCs w:val="14"/>
        </w:rPr>
        <w:t>(</w:t>
      </w:r>
      <w:r w:rsidRPr="000211F9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0211F9">
        <w:rPr>
          <w:rFonts w:ascii="Courier New" w:hAnsi="Courier New" w:cs="Courier New"/>
          <w:color w:val="A020F0"/>
          <w:sz w:val="14"/>
          <w:szCs w:val="14"/>
        </w:rPr>
        <w:t>type'</w:t>
      </w:r>
      <w:r w:rsidR="00D77FF7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'input</w:t>
      </w:r>
      <w:proofErr w:type="spellEnd"/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Pr="000211F9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0211F9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0211F9">
        <w:rPr>
          <w:rFonts w:ascii="Courier New" w:hAnsi="Courier New" w:cs="Courier New"/>
          <w:color w:val="A020F0"/>
          <w:sz w:val="14"/>
          <w:szCs w:val="14"/>
        </w:rPr>
        <w:t>sizeFm</w:t>
      </w:r>
      <w:proofErr w:type="spellEnd"/>
      <w:r w:rsidRPr="000211F9">
        <w:rPr>
          <w:rFonts w:ascii="Courier New" w:hAnsi="Courier New" w:cs="Courier New"/>
          <w:color w:val="A020F0"/>
          <w:sz w:val="14"/>
          <w:szCs w:val="14"/>
        </w:rPr>
        <w:t>'</w:t>
      </w:r>
      <w:r w:rsidRPr="000211F9">
        <w:rPr>
          <w:rFonts w:ascii="Courier New" w:hAnsi="Courier New" w:cs="Courier New"/>
          <w:color w:val="000000"/>
          <w:sz w:val="14"/>
          <w:szCs w:val="14"/>
        </w:rPr>
        <w:t xml:space="preserve"> ,[32 32],</w:t>
      </w:r>
      <w:r w:rsidRPr="000211F9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0211F9">
        <w:rPr>
          <w:rFonts w:ascii="Courier New" w:hAnsi="Courier New" w:cs="Courier New"/>
          <w:color w:val="000000"/>
          <w:sz w:val="14"/>
          <w:szCs w:val="14"/>
        </w:rPr>
        <w:t>,3 );</w:t>
      </w:r>
    </w:p>
    <w:p w:rsidR="000211F9" w:rsidRDefault="000211F9" w:rsidP="000211F9">
      <w:pPr>
        <w:pStyle w:val="ListParagraph"/>
        <w:ind w:left="0"/>
      </w:pPr>
    </w:p>
    <w:p w:rsidR="000211F9" w:rsidRDefault="000211F9" w:rsidP="000211F9">
      <w:pPr>
        <w:pStyle w:val="ListParagraph"/>
        <w:ind w:left="0"/>
      </w:pPr>
      <w:r>
        <w:t>For gray scale image</w:t>
      </w:r>
      <w:r w:rsidR="00076AD6">
        <w:t xml:space="preserve">, using </w:t>
      </w:r>
      <w:proofErr w:type="spellStart"/>
      <w:r w:rsidR="00076AD6">
        <w:t>Relu</w:t>
      </w:r>
      <w:proofErr w:type="spellEnd"/>
      <w:r w:rsidR="00076AD6">
        <w:t xml:space="preserve"> activation (Sigmoid is the default)</w:t>
      </w:r>
    </w:p>
    <w:p w:rsidR="005C528C" w:rsidRDefault="000211F9" w:rsidP="00D77FF7">
      <w:pPr>
        <w:pStyle w:val="ListParagraph"/>
        <w:ind w:left="0"/>
        <w:rPr>
          <w:rFonts w:ascii="Courier New" w:hAnsi="Courier New" w:cs="Courier New"/>
          <w:color w:val="000000"/>
          <w:sz w:val="14"/>
          <w:szCs w:val="14"/>
        </w:rPr>
      </w:pPr>
      <w:proofErr w:type="spellStart"/>
      <w:proofErr w:type="gramStart"/>
      <w:r w:rsidRPr="000211F9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0211F9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0211F9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0211F9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0211F9">
        <w:rPr>
          <w:rFonts w:ascii="Courier New" w:hAnsi="Courier New" w:cs="Courier New"/>
          <w:color w:val="000000"/>
          <w:sz w:val="14"/>
          <w:szCs w:val="14"/>
        </w:rPr>
        <w:t>(</w:t>
      </w:r>
      <w:r w:rsidRPr="000211F9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0211F9">
        <w:rPr>
          <w:rFonts w:ascii="Courier New" w:hAnsi="Courier New" w:cs="Courier New"/>
          <w:color w:val="A020F0"/>
          <w:sz w:val="14"/>
          <w:szCs w:val="14"/>
        </w:rPr>
        <w:t>type'</w:t>
      </w:r>
      <w:r w:rsidR="00D77FF7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'input</w:t>
      </w:r>
      <w:proofErr w:type="spellEnd"/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Pr="000211F9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0211F9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0211F9">
        <w:rPr>
          <w:rFonts w:ascii="Courier New" w:hAnsi="Courier New" w:cs="Courier New"/>
          <w:color w:val="A020F0"/>
          <w:sz w:val="14"/>
          <w:szCs w:val="14"/>
        </w:rPr>
        <w:t>sizeFm</w:t>
      </w:r>
      <w:proofErr w:type="spellEnd"/>
      <w:r w:rsidRPr="000211F9">
        <w:rPr>
          <w:rFonts w:ascii="Courier New" w:hAnsi="Courier New" w:cs="Courier New"/>
          <w:color w:val="A020F0"/>
          <w:sz w:val="14"/>
          <w:szCs w:val="14"/>
        </w:rPr>
        <w:t>'</w:t>
      </w:r>
      <w:r w:rsidRPr="000211F9">
        <w:rPr>
          <w:rFonts w:ascii="Courier New" w:hAnsi="Courier New" w:cs="Courier New"/>
          <w:color w:val="000000"/>
          <w:sz w:val="14"/>
          <w:szCs w:val="14"/>
        </w:rPr>
        <w:t xml:space="preserve"> ,[32 32],</w:t>
      </w:r>
      <w:r w:rsidRPr="000211F9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0211F9">
        <w:rPr>
          <w:rFonts w:ascii="Courier New" w:hAnsi="Courier New" w:cs="Courier New"/>
          <w:color w:val="000000"/>
          <w:sz w:val="14"/>
          <w:szCs w:val="14"/>
        </w:rPr>
        <w:t>,</w:t>
      </w:r>
      <w:r>
        <w:rPr>
          <w:rFonts w:ascii="Courier New" w:hAnsi="Courier New" w:cs="Courier New"/>
          <w:color w:val="000000"/>
          <w:sz w:val="14"/>
          <w:szCs w:val="14"/>
        </w:rPr>
        <w:t>1</w:t>
      </w:r>
      <w:r w:rsidR="00076AD6" w:rsidRPr="00B40FE0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="00076AD6" w:rsidRPr="00B40FE0">
        <w:rPr>
          <w:rFonts w:ascii="Courier New" w:hAnsi="Courier New" w:cs="Courier New"/>
          <w:color w:val="A020F0"/>
          <w:sz w:val="14"/>
          <w:szCs w:val="14"/>
        </w:rPr>
        <w:t>'Activation'</w:t>
      </w:r>
      <w:r w:rsidR="00076AD6" w:rsidRPr="00B40FE0">
        <w:rPr>
          <w:rFonts w:ascii="Courier New" w:hAnsi="Courier New" w:cs="Courier New"/>
          <w:color w:val="000000"/>
          <w:sz w:val="14"/>
          <w:szCs w:val="14"/>
        </w:rPr>
        <w:t>,@</w:t>
      </w:r>
      <w:proofErr w:type="spellStart"/>
      <w:r w:rsidR="00076AD6" w:rsidRPr="00B40FE0">
        <w:rPr>
          <w:rFonts w:ascii="Courier New" w:hAnsi="Courier New" w:cs="Courier New"/>
          <w:color w:val="000000"/>
          <w:sz w:val="14"/>
          <w:szCs w:val="14"/>
        </w:rPr>
        <w:t>Relu</w:t>
      </w:r>
      <w:proofErr w:type="spellEnd"/>
      <w:r w:rsidR="00076AD6" w:rsidRPr="00B40FE0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="00076AD6" w:rsidRPr="00B40FE0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="00076AD6" w:rsidRPr="00B40FE0">
        <w:rPr>
          <w:rFonts w:ascii="Courier New" w:hAnsi="Courier New" w:cs="Courier New"/>
          <w:color w:val="A020F0"/>
          <w:sz w:val="14"/>
          <w:szCs w:val="14"/>
        </w:rPr>
        <w:t>dActivation</w:t>
      </w:r>
      <w:proofErr w:type="spellEnd"/>
      <w:r w:rsidR="00076AD6" w:rsidRPr="00B40FE0">
        <w:rPr>
          <w:rFonts w:ascii="Courier New" w:hAnsi="Courier New" w:cs="Courier New"/>
          <w:color w:val="A020F0"/>
          <w:sz w:val="14"/>
          <w:szCs w:val="14"/>
        </w:rPr>
        <w:t>'</w:t>
      </w:r>
      <w:r w:rsidR="00076AD6" w:rsidRPr="00B40FE0">
        <w:rPr>
          <w:rFonts w:ascii="Courier New" w:hAnsi="Courier New" w:cs="Courier New"/>
          <w:color w:val="000000"/>
          <w:sz w:val="14"/>
          <w:szCs w:val="14"/>
        </w:rPr>
        <w:t>,@</w:t>
      </w:r>
      <w:proofErr w:type="spellStart"/>
      <w:r w:rsidR="00076AD6" w:rsidRPr="00B40FE0">
        <w:rPr>
          <w:rFonts w:ascii="Courier New" w:hAnsi="Courier New" w:cs="Courier New"/>
          <w:color w:val="000000"/>
          <w:sz w:val="14"/>
          <w:szCs w:val="14"/>
        </w:rPr>
        <w:t>dRelu</w:t>
      </w:r>
      <w:proofErr w:type="spellEnd"/>
      <w:r w:rsidR="00076AD6" w:rsidRPr="00B40FE0">
        <w:rPr>
          <w:rFonts w:ascii="Courier New" w:hAnsi="Courier New" w:cs="Courier New"/>
          <w:color w:val="000000"/>
          <w:sz w:val="14"/>
          <w:szCs w:val="14"/>
        </w:rPr>
        <w:t>,</w:t>
      </w:r>
      <w:r w:rsidR="00076AD6" w:rsidRPr="00B40FE0">
        <w:rPr>
          <w:rFonts w:ascii="Courier New" w:hAnsi="Courier New" w:cs="Courier New"/>
          <w:color w:val="A020F0"/>
          <w:sz w:val="14"/>
          <w:szCs w:val="14"/>
        </w:rPr>
        <w:t>'kernel'</w:t>
      </w:r>
      <w:r w:rsidRPr="000211F9">
        <w:rPr>
          <w:rFonts w:ascii="Courier New" w:hAnsi="Courier New" w:cs="Courier New"/>
          <w:color w:val="000000"/>
          <w:sz w:val="14"/>
          <w:szCs w:val="14"/>
        </w:rPr>
        <w:t xml:space="preserve"> );</w:t>
      </w:r>
    </w:p>
    <w:p w:rsidR="000211F9" w:rsidRDefault="000211F9" w:rsidP="000211F9">
      <w:pPr>
        <w:pStyle w:val="ListParagraph"/>
        <w:ind w:left="0"/>
      </w:pPr>
    </w:p>
    <w:p w:rsidR="000211F9" w:rsidRDefault="000211F9" w:rsidP="000211F9">
      <w:pPr>
        <w:pStyle w:val="ListParagraph"/>
        <w:ind w:left="0"/>
      </w:pPr>
      <w:r>
        <w:t>For native 3D data</w:t>
      </w:r>
    </w:p>
    <w:p w:rsidR="000211F9" w:rsidRDefault="000211F9" w:rsidP="00D77FF7">
      <w:pPr>
        <w:pStyle w:val="ListParagraph"/>
        <w:ind w:left="0"/>
        <w:rPr>
          <w:rFonts w:ascii="Courier New" w:hAnsi="Courier New" w:cs="Courier New"/>
          <w:color w:val="000000"/>
          <w:sz w:val="14"/>
          <w:szCs w:val="14"/>
        </w:rPr>
      </w:pPr>
      <w:proofErr w:type="spellStart"/>
      <w:proofErr w:type="gramStart"/>
      <w:r w:rsidRPr="00B40FE0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(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B40FE0">
        <w:rPr>
          <w:rFonts w:ascii="Courier New" w:hAnsi="Courier New" w:cs="Courier New"/>
          <w:color w:val="A020F0"/>
          <w:sz w:val="14"/>
          <w:szCs w:val="14"/>
        </w:rPr>
        <w:t>type'</w:t>
      </w:r>
      <w:r w:rsidR="00D77FF7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'input</w:t>
      </w:r>
      <w:proofErr w:type="spellEnd"/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B40FE0">
        <w:rPr>
          <w:rFonts w:ascii="Courier New" w:hAnsi="Courier New" w:cs="Courier New"/>
          <w:color w:val="A020F0"/>
          <w:sz w:val="14"/>
          <w:szCs w:val="14"/>
        </w:rPr>
        <w:t>sizeFm</w:t>
      </w:r>
      <w:proofErr w:type="spellEnd"/>
      <w:r w:rsidRPr="00B40FE0">
        <w:rPr>
          <w:rFonts w:ascii="Courier New" w:hAnsi="Courier New" w:cs="Courier New"/>
          <w:color w:val="A020F0"/>
          <w:sz w:val="14"/>
          <w:szCs w:val="14"/>
        </w:rPr>
        <w:t>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 ,[28 28 28],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,1 );</w:t>
      </w:r>
    </w:p>
    <w:p w:rsidR="00076AD6" w:rsidRDefault="00076AD6" w:rsidP="000211F9">
      <w:pPr>
        <w:pStyle w:val="ListParagraph"/>
        <w:ind w:left="0"/>
        <w:rPr>
          <w:rFonts w:ascii="Courier New" w:hAnsi="Courier New" w:cs="Courier New"/>
          <w:color w:val="000000"/>
          <w:sz w:val="14"/>
          <w:szCs w:val="14"/>
        </w:rPr>
      </w:pPr>
    </w:p>
    <w:p w:rsidR="00076AD6" w:rsidRDefault="00076AD6" w:rsidP="00076AD6">
      <w:pPr>
        <w:pStyle w:val="Heading3"/>
      </w:pPr>
      <w:bookmarkStart w:id="7" w:name="_Toc532223074"/>
      <w:r>
        <w:t>Fully connected layer</w:t>
      </w:r>
      <w:bookmarkEnd w:id="7"/>
    </w:p>
    <w:p w:rsidR="00076AD6" w:rsidRDefault="00076AD6" w:rsidP="000211F9">
      <w:pPr>
        <w:pStyle w:val="ListParagraph"/>
        <w:ind w:left="0"/>
        <w:rPr>
          <w:rFonts w:ascii="Courier New" w:hAnsi="Courier New" w:cs="Courier New"/>
          <w:color w:val="000000"/>
          <w:sz w:val="14"/>
          <w:szCs w:val="14"/>
        </w:rPr>
      </w:pPr>
    </w:p>
    <w:p w:rsidR="000211F9" w:rsidRDefault="00076AD6" w:rsidP="00076AD6">
      <w:r>
        <w:t>‘</w:t>
      </w:r>
      <w:proofErr w:type="spellStart"/>
      <w:proofErr w:type="gramStart"/>
      <w:r>
        <w:t>numFM</w:t>
      </w:r>
      <w:proofErr w:type="spellEnd"/>
      <w:proofErr w:type="gramEnd"/>
      <w:r>
        <w:t>’ field indicates the number of outputs. Every neuron in the FC layer is connected to all outputs of the previous layer</w:t>
      </w:r>
    </w:p>
    <w:p w:rsidR="00076AD6" w:rsidRDefault="00076AD6" w:rsidP="00076AD6">
      <w:r>
        <w:t>Example – fully connected layer with 10 outputs:</w:t>
      </w:r>
    </w:p>
    <w:p w:rsidR="00076AD6" w:rsidRPr="00B40FE0" w:rsidRDefault="00076AD6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B40FE0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(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'type'</w:t>
      </w:r>
      <w:r w:rsidR="00D77FF7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'fc'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,10);</w:t>
      </w:r>
    </w:p>
    <w:p w:rsidR="00076AD6" w:rsidRDefault="00076AD6" w:rsidP="00076AD6"/>
    <w:p w:rsidR="00076AD6" w:rsidRDefault="00076AD6" w:rsidP="00076AD6">
      <w:pPr>
        <w:pStyle w:val="Heading3"/>
      </w:pPr>
      <w:bookmarkStart w:id="8" w:name="_Toc532223075"/>
      <w:r>
        <w:t>Softmax layer</w:t>
      </w:r>
      <w:bookmarkEnd w:id="8"/>
    </w:p>
    <w:p w:rsidR="00380436" w:rsidRPr="00380436" w:rsidRDefault="00380436" w:rsidP="00380436"/>
    <w:p w:rsidR="00076AD6" w:rsidRDefault="00076AD6" w:rsidP="00076AD6">
      <w:r>
        <w:t>Softmax layer usually appears after a fully connected layer (but not a must</w:t>
      </w:r>
      <w:proofErr w:type="gramStart"/>
      <w:r>
        <w:t>) ,</w:t>
      </w:r>
      <w:proofErr w:type="gramEnd"/>
      <w:r>
        <w:t xml:space="preserve"> it performs the softmax function on the previous layer outputs.</w:t>
      </w:r>
    </w:p>
    <w:p w:rsidR="00076AD6" w:rsidRDefault="00076AD6" w:rsidP="00076AD6">
      <w:r>
        <w:t>Number of feature map (outputs) is derived from the previous layer</w:t>
      </w:r>
    </w:p>
    <w:p w:rsidR="00076AD6" w:rsidRDefault="00076AD6" w:rsidP="00076AD6">
      <w:r>
        <w:t>Example:</w:t>
      </w:r>
    </w:p>
    <w:p w:rsidR="00076AD6" w:rsidRPr="00B40FE0" w:rsidRDefault="00076AD6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B40FE0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(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B40FE0">
        <w:rPr>
          <w:rFonts w:ascii="Courier New" w:hAnsi="Courier New" w:cs="Courier New"/>
          <w:color w:val="A020F0"/>
          <w:sz w:val="14"/>
          <w:szCs w:val="14"/>
        </w:rPr>
        <w:t>type'</w:t>
      </w:r>
      <w:r w:rsidR="00D77FF7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'softmax</w:t>
      </w:r>
      <w:proofErr w:type="spellEnd"/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076AD6" w:rsidRDefault="00076AD6" w:rsidP="00076AD6"/>
    <w:p w:rsidR="00076AD6" w:rsidRDefault="00076AD6" w:rsidP="00076AD6"/>
    <w:p w:rsidR="00076AD6" w:rsidRDefault="00076AD6" w:rsidP="00076AD6">
      <w:pPr>
        <w:pStyle w:val="Heading3"/>
      </w:pPr>
      <w:bookmarkStart w:id="9" w:name="_Toc532223076"/>
      <w:r>
        <w:t>Convolutional layer</w:t>
      </w:r>
      <w:bookmarkEnd w:id="9"/>
    </w:p>
    <w:p w:rsidR="000211F9" w:rsidRDefault="000211F9" w:rsidP="005C528C">
      <w:pPr>
        <w:pStyle w:val="ListParagraph"/>
      </w:pPr>
    </w:p>
    <w:p w:rsidR="00E55CCE" w:rsidRDefault="00E55CCE" w:rsidP="00076AD6">
      <w:pPr>
        <w:pStyle w:val="ListParagraph"/>
        <w:numPr>
          <w:ilvl w:val="0"/>
          <w:numId w:val="5"/>
        </w:numPr>
      </w:pPr>
      <w:r w:rsidRPr="005C528C">
        <w:rPr>
          <w:b/>
          <w:bCs/>
        </w:rPr>
        <w:lastRenderedPageBreak/>
        <w:t>‘</w:t>
      </w:r>
      <w:proofErr w:type="spellStart"/>
      <w:proofErr w:type="gramStart"/>
      <w:r w:rsidRPr="005C528C">
        <w:rPr>
          <w:b/>
          <w:bCs/>
        </w:rPr>
        <w:t>numFM</w:t>
      </w:r>
      <w:proofErr w:type="spellEnd"/>
      <w:proofErr w:type="gramEnd"/>
      <w:r w:rsidRPr="005C528C">
        <w:rPr>
          <w:b/>
          <w:bCs/>
        </w:rPr>
        <w:t xml:space="preserve">’ – </w:t>
      </w:r>
      <w:r>
        <w:t>number of feature map the layer has</w:t>
      </w:r>
      <w:r w:rsidR="00076AD6">
        <w:t>.</w:t>
      </w:r>
    </w:p>
    <w:p w:rsidR="005C528C" w:rsidRDefault="005C528C" w:rsidP="005C528C">
      <w:pPr>
        <w:pStyle w:val="ListParagraph"/>
      </w:pPr>
    </w:p>
    <w:p w:rsidR="00610213" w:rsidRDefault="006C02B6" w:rsidP="005C528C">
      <w:pPr>
        <w:pStyle w:val="ListParagraph"/>
        <w:numPr>
          <w:ilvl w:val="0"/>
          <w:numId w:val="5"/>
        </w:numPr>
      </w:pPr>
      <w:r w:rsidRPr="005C528C">
        <w:rPr>
          <w:b/>
          <w:bCs/>
        </w:rPr>
        <w:t>‘p</w:t>
      </w:r>
      <w:r w:rsidR="00610213" w:rsidRPr="005C528C">
        <w:rPr>
          <w:b/>
          <w:bCs/>
        </w:rPr>
        <w:t>adding</w:t>
      </w:r>
      <w:r w:rsidRPr="005C528C">
        <w:rPr>
          <w:b/>
          <w:bCs/>
        </w:rPr>
        <w:t>’</w:t>
      </w:r>
      <w:r w:rsidR="00610213" w:rsidRPr="005C528C">
        <w:rPr>
          <w:b/>
          <w:bCs/>
        </w:rPr>
        <w:t>/</w:t>
      </w:r>
      <w:r w:rsidRPr="005C528C">
        <w:rPr>
          <w:b/>
          <w:bCs/>
        </w:rPr>
        <w:t>’s</w:t>
      </w:r>
      <w:r w:rsidR="00610213" w:rsidRPr="005C528C">
        <w:rPr>
          <w:b/>
          <w:bCs/>
        </w:rPr>
        <w:t>tride</w:t>
      </w:r>
      <w:r w:rsidRPr="005C528C">
        <w:rPr>
          <w:b/>
          <w:bCs/>
        </w:rPr>
        <w:t>’</w:t>
      </w:r>
      <w:r w:rsidR="00610213" w:rsidRPr="005C528C">
        <w:rPr>
          <w:b/>
          <w:bCs/>
        </w:rPr>
        <w:t>/</w:t>
      </w:r>
      <w:r w:rsidRPr="005C528C">
        <w:rPr>
          <w:b/>
          <w:bCs/>
        </w:rPr>
        <w:t>’p</w:t>
      </w:r>
      <w:r w:rsidR="00610213" w:rsidRPr="005C528C">
        <w:rPr>
          <w:b/>
          <w:bCs/>
        </w:rPr>
        <w:t>ooling</w:t>
      </w:r>
      <w:r w:rsidRPr="005C528C">
        <w:rPr>
          <w:b/>
          <w:bCs/>
        </w:rPr>
        <w:t>’</w:t>
      </w:r>
      <w:r w:rsidR="00610213">
        <w:t xml:space="preserve"> – this property can have a scalar value or a vector value. When providing scalar this value will be used for all dimension  </w:t>
      </w:r>
      <w:proofErr w:type="spellStart"/>
      <w:r w:rsidR="00610213">
        <w:t>i.e</w:t>
      </w:r>
      <w:proofErr w:type="spellEnd"/>
      <w:r w:rsidR="00610213">
        <w:t xml:space="preserve"> ‘stride’ ,3 </w:t>
      </w:r>
    </w:p>
    <w:p w:rsidR="005C528C" w:rsidRDefault="00610213" w:rsidP="005C528C">
      <w:pPr>
        <w:pStyle w:val="ListParagraph"/>
      </w:pPr>
      <w:r>
        <w:t>When providing a vector</w:t>
      </w:r>
      <w:r w:rsidR="006C02B6">
        <w:t>,</w:t>
      </w:r>
      <w:r>
        <w:t xml:space="preserve"> different value can be used per dimension. </w:t>
      </w:r>
      <w:proofErr w:type="spellStart"/>
      <w:r>
        <w:t>i.e</w:t>
      </w:r>
      <w:proofErr w:type="spellEnd"/>
      <w:r>
        <w:t xml:space="preserve"> </w:t>
      </w:r>
      <w:proofErr w:type="gramStart"/>
      <w:r>
        <w:t>‘stride’ ,</w:t>
      </w:r>
      <w:proofErr w:type="gramEnd"/>
      <w:r>
        <w:t xml:space="preserve"> [2 , 1, 5] </w:t>
      </w:r>
    </w:p>
    <w:p w:rsidR="005C528C" w:rsidRDefault="005C528C" w:rsidP="005C528C">
      <w:pPr>
        <w:pStyle w:val="ListParagraph"/>
      </w:pPr>
    </w:p>
    <w:p w:rsidR="006C02B6" w:rsidRDefault="006C02B6" w:rsidP="005C528C">
      <w:pPr>
        <w:pStyle w:val="ListParagraph"/>
        <w:numPr>
          <w:ilvl w:val="0"/>
          <w:numId w:val="5"/>
        </w:numPr>
        <w:rPr>
          <w:b/>
          <w:bCs/>
        </w:rPr>
      </w:pPr>
      <w:r w:rsidRPr="005C528C">
        <w:rPr>
          <w:b/>
          <w:bCs/>
        </w:rPr>
        <w:t>‘</w:t>
      </w:r>
      <w:proofErr w:type="gramStart"/>
      <w:r w:rsidRPr="005C528C">
        <w:rPr>
          <w:b/>
          <w:bCs/>
        </w:rPr>
        <w:t>kernel</w:t>
      </w:r>
      <w:proofErr w:type="gramEnd"/>
      <w:r w:rsidRPr="005C528C">
        <w:rPr>
          <w:b/>
          <w:bCs/>
        </w:rPr>
        <w:t xml:space="preserve">’ –  </w:t>
      </w:r>
      <w:r w:rsidRPr="006C02B6">
        <w:t>size of the convolutional kernel for type 2 layers</w:t>
      </w:r>
      <w:r w:rsidRPr="005C528C">
        <w:rPr>
          <w:b/>
          <w:bCs/>
        </w:rPr>
        <w:t xml:space="preserve">. </w:t>
      </w:r>
      <w:r w:rsidR="00076AD6">
        <w:t>This</w:t>
      </w:r>
      <w:r>
        <w:t xml:space="preserve"> property can have a scalar value or a vector value</w:t>
      </w:r>
      <w:r w:rsidRPr="005C528C">
        <w:rPr>
          <w:b/>
          <w:bCs/>
        </w:rPr>
        <w:t>.</w:t>
      </w:r>
    </w:p>
    <w:p w:rsidR="005C528C" w:rsidRPr="005C528C" w:rsidRDefault="005C528C" w:rsidP="005C528C">
      <w:pPr>
        <w:pStyle w:val="ListParagraph"/>
        <w:rPr>
          <w:b/>
          <w:bCs/>
        </w:rPr>
      </w:pPr>
    </w:p>
    <w:p w:rsidR="005C528C" w:rsidRDefault="005C528C" w:rsidP="005C528C">
      <w:pPr>
        <w:pStyle w:val="ListParagraph"/>
        <w:numPr>
          <w:ilvl w:val="0"/>
          <w:numId w:val="5"/>
        </w:numPr>
      </w:pPr>
      <w:r w:rsidRPr="005C528C">
        <w:rPr>
          <w:b/>
          <w:bCs/>
        </w:rPr>
        <w:t>‘</w:t>
      </w:r>
      <w:proofErr w:type="spellStart"/>
      <w:r w:rsidRPr="005C528C">
        <w:rPr>
          <w:b/>
          <w:bCs/>
        </w:rPr>
        <w:t>dropOut</w:t>
      </w:r>
      <w:proofErr w:type="spellEnd"/>
      <w:r>
        <w:rPr>
          <w:b/>
          <w:bCs/>
        </w:rPr>
        <w:t>’</w:t>
      </w:r>
      <w:r w:rsidRPr="005C528C">
        <w:rPr>
          <w:b/>
          <w:bCs/>
        </w:rPr>
        <w:t xml:space="preserve"> – </w:t>
      </w:r>
      <w:r>
        <w:t>specify the dropout ratio for the layer , number between 0 and 1 , where 1 means no dropout (default)</w:t>
      </w:r>
    </w:p>
    <w:p w:rsidR="005C528C" w:rsidRDefault="005C528C" w:rsidP="005C528C"/>
    <w:p w:rsidR="00610213" w:rsidRDefault="00610213" w:rsidP="005C528C">
      <w:r>
        <w:t>Default for padding is 0 for all dimensions (no padding)</w:t>
      </w:r>
    </w:p>
    <w:p w:rsidR="00610213" w:rsidRDefault="00610213" w:rsidP="00610213">
      <w:r>
        <w:t>Default for stride is 1 for all dimensions (no stride)</w:t>
      </w:r>
    </w:p>
    <w:p w:rsidR="00610213" w:rsidRDefault="00610213" w:rsidP="00610213">
      <w:r>
        <w:t>Default for pooling is 1 for all dimensions (no pooling)</w:t>
      </w:r>
    </w:p>
    <w:p w:rsidR="00610213" w:rsidRDefault="00610213" w:rsidP="00610213">
      <w:r>
        <w:t>For pooling/stride there is no requirement that the previous layer out is a multiple of the given value. In case this happens input is expended with zeroes.</w:t>
      </w:r>
    </w:p>
    <w:p w:rsidR="00586E59" w:rsidRDefault="00586E59" w:rsidP="00586E59">
      <w:r>
        <w:t>Example:</w:t>
      </w:r>
    </w:p>
    <w:p w:rsidR="00586E59" w:rsidRPr="00D77FF7" w:rsidRDefault="00586E59" w:rsidP="00586E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D77FF7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D77FF7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D77FF7">
        <w:rPr>
          <w:rFonts w:ascii="Courier New" w:hAnsi="Courier New" w:cs="Courier New"/>
          <w:color w:val="000000"/>
          <w:sz w:val="14"/>
          <w:szCs w:val="14"/>
        </w:rPr>
        <w:t>(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'conv'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,17 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'kernel'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>,[5 5 3]  ,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'pad'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,[1 1 0],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'pooling'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, [1 1 1], </w:t>
      </w:r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D77FF7">
        <w:rPr>
          <w:rFonts w:ascii="Courier New" w:hAnsi="Courier New" w:cs="Courier New"/>
          <w:color w:val="A020F0"/>
          <w:sz w:val="14"/>
          <w:szCs w:val="14"/>
        </w:rPr>
        <w:t>dropOut</w:t>
      </w:r>
      <w:proofErr w:type="spellEnd"/>
      <w:r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Pr="00D77FF7">
        <w:rPr>
          <w:rFonts w:ascii="Courier New" w:hAnsi="Courier New" w:cs="Courier New"/>
          <w:color w:val="000000"/>
          <w:sz w:val="14"/>
          <w:szCs w:val="14"/>
        </w:rPr>
        <w:t xml:space="preserve"> ,0.8);</w:t>
      </w:r>
    </w:p>
    <w:p w:rsidR="00586E59" w:rsidRDefault="00586E59" w:rsidP="00586E59"/>
    <w:p w:rsidR="00586E59" w:rsidRDefault="00586E59" w:rsidP="00610213"/>
    <w:p w:rsidR="00586E59" w:rsidRDefault="00586E59" w:rsidP="00610213"/>
    <w:p w:rsidR="00F06945" w:rsidRDefault="00F06945" w:rsidP="00F06945">
      <w:pPr>
        <w:pStyle w:val="Heading3"/>
      </w:pPr>
      <w:bookmarkStart w:id="10" w:name="_Toc532223077"/>
      <w:proofErr w:type="spellStart"/>
      <w:proofErr w:type="gramStart"/>
      <w:r>
        <w:t>batchnorm</w:t>
      </w:r>
      <w:proofErr w:type="spellEnd"/>
      <w:proofErr w:type="gramEnd"/>
      <w:r>
        <w:t xml:space="preserve"> layer</w:t>
      </w:r>
      <w:bookmarkEnd w:id="10"/>
    </w:p>
    <w:p w:rsidR="00F06945" w:rsidRDefault="00F06945" w:rsidP="0006618E">
      <w:r>
        <w:t>The batch norm layer normalizes a batch of outputs with ‘</w:t>
      </w:r>
      <w:proofErr w:type="spellStart"/>
      <w:r w:rsidR="0006618E">
        <w:t>initG</w:t>
      </w:r>
      <w:r>
        <w:t>amma</w:t>
      </w:r>
      <w:proofErr w:type="spellEnd"/>
      <w:r>
        <w:t>’ and ‘</w:t>
      </w:r>
      <w:proofErr w:type="spellStart"/>
      <w:r w:rsidR="0006618E">
        <w:t>initB</w:t>
      </w:r>
      <w:r>
        <w:t>eta</w:t>
      </w:r>
      <w:proofErr w:type="spellEnd"/>
      <w:r>
        <w:t>’ as parameters</w:t>
      </w:r>
    </w:p>
    <w:p w:rsidR="008D154F" w:rsidRDefault="008D154F" w:rsidP="008D154F">
      <w:r>
        <w:t>Example:</w:t>
      </w:r>
    </w:p>
    <w:p w:rsidR="008D154F" w:rsidRDefault="008D154F" w:rsidP="00C63C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proofErr w:type="spellStart"/>
      <w:proofErr w:type="gramStart"/>
      <w:r w:rsidRPr="008D154F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8D154F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8D154F">
        <w:rPr>
          <w:rFonts w:ascii="Courier New" w:hAnsi="Courier New" w:cs="Courier New"/>
          <w:color w:val="000000"/>
          <w:sz w:val="14"/>
          <w:szCs w:val="14"/>
        </w:rPr>
        <w:t>end+1}.properties = struct(</w:t>
      </w:r>
      <w:r w:rsidRPr="008D154F">
        <w:rPr>
          <w:rFonts w:ascii="Courier New" w:hAnsi="Courier New" w:cs="Courier New"/>
          <w:color w:val="A020F0"/>
          <w:sz w:val="14"/>
          <w:szCs w:val="14"/>
        </w:rPr>
        <w:t>'type'</w:t>
      </w:r>
      <w:r w:rsidR="00D77FF7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'batchNorm'</w:t>
      </w:r>
      <w:r w:rsidRPr="008D154F">
        <w:rPr>
          <w:rFonts w:ascii="Courier New" w:hAnsi="Courier New" w:cs="Courier New"/>
          <w:color w:val="000000"/>
          <w:sz w:val="14"/>
          <w:szCs w:val="14"/>
        </w:rPr>
        <w:t>,</w:t>
      </w:r>
      <w:r w:rsidRPr="008D154F">
        <w:rPr>
          <w:rFonts w:ascii="Courier New" w:hAnsi="Courier New" w:cs="Courier New"/>
          <w:color w:val="A020F0"/>
          <w:sz w:val="14"/>
          <w:szCs w:val="14"/>
        </w:rPr>
        <w:t>'</w:t>
      </w:r>
      <w:r w:rsidR="00880C45">
        <w:rPr>
          <w:rFonts w:ascii="Courier New" w:hAnsi="Courier New" w:cs="Courier New"/>
          <w:color w:val="A020F0"/>
          <w:sz w:val="14"/>
          <w:szCs w:val="14"/>
        </w:rPr>
        <w:t>initG</w:t>
      </w:r>
      <w:r w:rsidRPr="008D154F">
        <w:rPr>
          <w:rFonts w:ascii="Courier New" w:hAnsi="Courier New" w:cs="Courier New"/>
          <w:color w:val="A020F0"/>
          <w:sz w:val="14"/>
          <w:szCs w:val="14"/>
        </w:rPr>
        <w:t>amma'</w:t>
      </w:r>
      <w:r w:rsidRPr="008D154F">
        <w:rPr>
          <w:rFonts w:ascii="Courier New" w:hAnsi="Courier New" w:cs="Courier New"/>
          <w:color w:val="000000"/>
          <w:sz w:val="14"/>
          <w:szCs w:val="14"/>
        </w:rPr>
        <w:t>,1,</w:t>
      </w:r>
      <w:r w:rsidRPr="008D154F">
        <w:rPr>
          <w:rFonts w:ascii="Courier New" w:hAnsi="Courier New" w:cs="Courier New"/>
          <w:color w:val="A020F0"/>
          <w:sz w:val="14"/>
          <w:szCs w:val="14"/>
        </w:rPr>
        <w:t>'</w:t>
      </w:r>
      <w:r w:rsidR="00880C45">
        <w:rPr>
          <w:rFonts w:ascii="Courier New" w:hAnsi="Courier New" w:cs="Courier New"/>
          <w:color w:val="A020F0"/>
          <w:sz w:val="14"/>
          <w:szCs w:val="14"/>
        </w:rPr>
        <w:t>initB</w:t>
      </w:r>
      <w:r w:rsidRPr="008D154F">
        <w:rPr>
          <w:rFonts w:ascii="Courier New" w:hAnsi="Courier New" w:cs="Courier New"/>
          <w:color w:val="A020F0"/>
          <w:sz w:val="14"/>
          <w:szCs w:val="14"/>
        </w:rPr>
        <w:t>eta'</w:t>
      </w:r>
      <w:r w:rsidRPr="008D154F">
        <w:rPr>
          <w:rFonts w:ascii="Courier New" w:hAnsi="Courier New" w:cs="Courier New"/>
          <w:color w:val="000000"/>
          <w:sz w:val="14"/>
          <w:szCs w:val="14"/>
        </w:rPr>
        <w:t>,0</w:t>
      </w:r>
      <w:r w:rsidR="0006618E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06618E">
        <w:rPr>
          <w:rFonts w:ascii="Courier New" w:hAnsi="Courier New" w:cs="Courier New"/>
          <w:color w:val="A020F0"/>
          <w:sz w:val="14"/>
          <w:szCs w:val="14"/>
        </w:rPr>
        <w:t>alpha</w:t>
      </w:r>
      <w:r w:rsidR="0006618E"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="0006618E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06618E">
        <w:rPr>
          <w:rFonts w:ascii="Courier New" w:hAnsi="Courier New" w:cs="Courier New"/>
          <w:color w:val="000000"/>
          <w:sz w:val="14"/>
          <w:szCs w:val="14"/>
        </w:rPr>
        <w:t>2^-</w:t>
      </w:r>
      <w:r w:rsidR="00C63C5F">
        <w:rPr>
          <w:rFonts w:ascii="Courier New" w:hAnsi="Courier New" w:cs="Courier New"/>
          <w:color w:val="000000"/>
          <w:sz w:val="14"/>
          <w:szCs w:val="14"/>
        </w:rPr>
        <w:t>5</w:t>
      </w:r>
      <w:r w:rsidRPr="008D154F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06618E" w:rsidRDefault="0006618E" w:rsidP="0088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06618E" w:rsidRDefault="0006618E" w:rsidP="0088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06618E" w:rsidRDefault="0006618E" w:rsidP="0088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>Gamma and beta are adjusted variables. One per input.</w:t>
      </w:r>
    </w:p>
    <w:p w:rsidR="0006618E" w:rsidRDefault="0006618E" w:rsidP="0088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06618E" w:rsidRDefault="0006618E" w:rsidP="00880C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</w:p>
    <w:p w:rsidR="0006618E" w:rsidRDefault="0006618E" w:rsidP="000661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14"/>
        </w:rPr>
      </w:pPr>
      <w:proofErr w:type="gramStart"/>
      <w:r>
        <w:rPr>
          <w:rFonts w:ascii="Courier New" w:hAnsi="Courier New" w:cs="Courier New"/>
          <w:color w:val="000000"/>
          <w:sz w:val="14"/>
          <w:szCs w:val="14"/>
        </w:rPr>
        <w:t>alpha</w:t>
      </w:r>
      <w:proofErr w:type="gramEnd"/>
      <w:r>
        <w:rPr>
          <w:rFonts w:ascii="Courier New" w:hAnsi="Courier New" w:cs="Courier New"/>
          <w:color w:val="000000"/>
          <w:sz w:val="14"/>
          <w:szCs w:val="14"/>
        </w:rPr>
        <w:t xml:space="preserve"> is a number smaller than one, used to calculate the running batch mean and variance (alpha filtering)</w:t>
      </w:r>
    </w:p>
    <w:p w:rsidR="00076AD6" w:rsidRDefault="00076AD6" w:rsidP="00F06945"/>
    <w:p w:rsidR="0009715C" w:rsidRDefault="0009715C" w:rsidP="0009715C">
      <w:pPr>
        <w:pStyle w:val="Heading3"/>
        <w:numPr>
          <w:ilvl w:val="0"/>
          <w:numId w:val="10"/>
        </w:numPr>
      </w:pPr>
      <w:bookmarkStart w:id="11" w:name="_Toc532223078"/>
      <w:proofErr w:type="gramStart"/>
      <w:r>
        <w:t>reshape</w:t>
      </w:r>
      <w:proofErr w:type="gramEnd"/>
      <w:r>
        <w:t xml:space="preserve"> layer</w:t>
      </w:r>
      <w:bookmarkEnd w:id="11"/>
    </w:p>
    <w:p w:rsidR="0009715C" w:rsidRDefault="0009715C" w:rsidP="0009715C">
      <w:r>
        <w:t>When placing a conv layer after a fully connected layer sometimes a reshape is needed between the layers</w:t>
      </w:r>
    </w:p>
    <w:p w:rsidR="0009715C" w:rsidRDefault="0009715C" w:rsidP="0009715C">
      <w:r>
        <w:t>Example</w:t>
      </w:r>
    </w:p>
    <w:p w:rsidR="0009715C" w:rsidRPr="0009715C" w:rsidRDefault="0009715C" w:rsidP="00097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9715C">
        <w:rPr>
          <w:rFonts w:ascii="Courier New" w:hAnsi="Courier New" w:cs="Courier New"/>
          <w:color w:val="000000"/>
          <w:sz w:val="14"/>
          <w:szCs w:val="14"/>
        </w:rPr>
        <w:lastRenderedPageBreak/>
        <w:t>net.layers</w:t>
      </w:r>
      <w:proofErr w:type="spellEnd"/>
      <w:r w:rsidRPr="0009715C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09715C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09715C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09715C">
        <w:rPr>
          <w:rFonts w:ascii="Courier New" w:hAnsi="Courier New" w:cs="Courier New"/>
          <w:color w:val="000000"/>
          <w:sz w:val="14"/>
          <w:szCs w:val="14"/>
        </w:rPr>
        <w:t>(</w:t>
      </w:r>
      <w:r w:rsidRPr="0009715C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09715C">
        <w:rPr>
          <w:rFonts w:ascii="Courier New" w:hAnsi="Courier New" w:cs="Courier New"/>
          <w:color w:val="000000"/>
          <w:sz w:val="14"/>
          <w:szCs w:val="14"/>
        </w:rPr>
        <w:t>,</w:t>
      </w:r>
      <w:r w:rsidRPr="0009715C">
        <w:rPr>
          <w:rFonts w:ascii="Courier New" w:hAnsi="Courier New" w:cs="Courier New"/>
          <w:color w:val="A020F0"/>
          <w:sz w:val="14"/>
          <w:szCs w:val="14"/>
        </w:rPr>
        <w:t>'fc'</w:t>
      </w:r>
      <w:r w:rsidRPr="0009715C">
        <w:rPr>
          <w:rFonts w:ascii="Courier New" w:hAnsi="Courier New" w:cs="Courier New"/>
          <w:color w:val="000000"/>
          <w:sz w:val="14"/>
          <w:szCs w:val="14"/>
        </w:rPr>
        <w:t>,</w:t>
      </w:r>
      <w:r w:rsidRPr="0009715C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09715C">
        <w:rPr>
          <w:rFonts w:ascii="Courier New" w:hAnsi="Courier New" w:cs="Courier New"/>
          <w:color w:val="000000"/>
          <w:sz w:val="14"/>
          <w:szCs w:val="14"/>
        </w:rPr>
        <w:t>,7*7);</w:t>
      </w:r>
    </w:p>
    <w:p w:rsidR="0009715C" w:rsidRPr="0009715C" w:rsidRDefault="0009715C" w:rsidP="00097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9715C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09715C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09715C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09715C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09715C">
        <w:rPr>
          <w:rFonts w:ascii="Courier New" w:hAnsi="Courier New" w:cs="Courier New"/>
          <w:color w:val="000000"/>
          <w:sz w:val="14"/>
          <w:szCs w:val="14"/>
        </w:rPr>
        <w:t>(</w:t>
      </w:r>
      <w:r w:rsidRPr="0009715C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09715C">
        <w:rPr>
          <w:rFonts w:ascii="Courier New" w:hAnsi="Courier New" w:cs="Courier New"/>
          <w:color w:val="A020F0"/>
          <w:sz w:val="14"/>
          <w:szCs w:val="14"/>
        </w:rPr>
        <w:t>type'</w:t>
      </w:r>
      <w:r w:rsidRPr="0009715C">
        <w:rPr>
          <w:rFonts w:ascii="Courier New" w:hAnsi="Courier New" w:cs="Courier New"/>
          <w:color w:val="000000"/>
          <w:sz w:val="14"/>
          <w:szCs w:val="14"/>
        </w:rPr>
        <w:t>,</w:t>
      </w:r>
      <w:r w:rsidRPr="0009715C">
        <w:rPr>
          <w:rFonts w:ascii="Courier New" w:hAnsi="Courier New" w:cs="Courier New"/>
          <w:color w:val="A020F0"/>
          <w:sz w:val="14"/>
          <w:szCs w:val="14"/>
        </w:rPr>
        <w:t>'reshape</w:t>
      </w:r>
      <w:proofErr w:type="spellEnd"/>
      <w:r w:rsidRPr="0009715C">
        <w:rPr>
          <w:rFonts w:ascii="Courier New" w:hAnsi="Courier New" w:cs="Courier New"/>
          <w:color w:val="A020F0"/>
          <w:sz w:val="14"/>
          <w:szCs w:val="14"/>
        </w:rPr>
        <w:t>'</w:t>
      </w:r>
      <w:r w:rsidRPr="0009715C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09715C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09715C">
        <w:rPr>
          <w:rFonts w:ascii="Courier New" w:hAnsi="Courier New" w:cs="Courier New"/>
          <w:color w:val="A020F0"/>
          <w:sz w:val="14"/>
          <w:szCs w:val="14"/>
        </w:rPr>
        <w:t>sizeFm</w:t>
      </w:r>
      <w:proofErr w:type="spellEnd"/>
      <w:r w:rsidRPr="0009715C">
        <w:rPr>
          <w:rFonts w:ascii="Courier New" w:hAnsi="Courier New" w:cs="Courier New"/>
          <w:color w:val="A020F0"/>
          <w:sz w:val="14"/>
          <w:szCs w:val="14"/>
        </w:rPr>
        <w:t>'</w:t>
      </w:r>
      <w:r w:rsidRPr="0009715C">
        <w:rPr>
          <w:rFonts w:ascii="Courier New" w:hAnsi="Courier New" w:cs="Courier New"/>
          <w:color w:val="000000"/>
          <w:sz w:val="14"/>
          <w:szCs w:val="14"/>
        </w:rPr>
        <w:t xml:space="preserve"> ,[7 7],</w:t>
      </w:r>
      <w:r w:rsidRPr="0009715C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09715C">
        <w:rPr>
          <w:rFonts w:ascii="Courier New" w:hAnsi="Courier New" w:cs="Courier New"/>
          <w:color w:val="000000"/>
          <w:sz w:val="14"/>
          <w:szCs w:val="14"/>
        </w:rPr>
        <w:t>,1);</w:t>
      </w:r>
    </w:p>
    <w:p w:rsidR="0009715C" w:rsidRPr="0009715C" w:rsidRDefault="0009715C" w:rsidP="00097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9715C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09715C">
        <w:rPr>
          <w:rFonts w:ascii="Courier New" w:hAnsi="Courier New" w:cs="Courier New"/>
          <w:color w:val="000000"/>
          <w:sz w:val="14"/>
          <w:szCs w:val="14"/>
        </w:rPr>
        <w:t>{</w:t>
      </w:r>
      <w:proofErr w:type="gramEnd"/>
      <w:r w:rsidRPr="0009715C">
        <w:rPr>
          <w:rFonts w:ascii="Courier New" w:hAnsi="Courier New" w:cs="Courier New"/>
          <w:color w:val="000000"/>
          <w:sz w:val="14"/>
          <w:szCs w:val="14"/>
        </w:rPr>
        <w:t xml:space="preserve">end+1}.properties = </w:t>
      </w:r>
      <w:proofErr w:type="spellStart"/>
      <w:r w:rsidRPr="0009715C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09715C">
        <w:rPr>
          <w:rFonts w:ascii="Courier New" w:hAnsi="Courier New" w:cs="Courier New"/>
          <w:color w:val="000000"/>
          <w:sz w:val="14"/>
          <w:szCs w:val="14"/>
        </w:rPr>
        <w:t>(</w:t>
      </w:r>
      <w:r w:rsidRPr="0009715C">
        <w:rPr>
          <w:rFonts w:ascii="Courier New" w:hAnsi="Courier New" w:cs="Courier New"/>
          <w:color w:val="A020F0"/>
          <w:sz w:val="14"/>
          <w:szCs w:val="14"/>
        </w:rPr>
        <w:t>'type'</w:t>
      </w:r>
      <w:r w:rsidRPr="0009715C">
        <w:rPr>
          <w:rFonts w:ascii="Courier New" w:hAnsi="Courier New" w:cs="Courier New"/>
          <w:color w:val="000000"/>
          <w:sz w:val="14"/>
          <w:szCs w:val="14"/>
        </w:rPr>
        <w:t>,</w:t>
      </w:r>
      <w:r w:rsidRPr="0009715C">
        <w:rPr>
          <w:rFonts w:ascii="Courier New" w:hAnsi="Courier New" w:cs="Courier New"/>
          <w:color w:val="A020F0"/>
          <w:sz w:val="14"/>
          <w:szCs w:val="14"/>
        </w:rPr>
        <w:t>'conv'</w:t>
      </w:r>
      <w:r w:rsidRPr="0009715C">
        <w:rPr>
          <w:rFonts w:ascii="Courier New" w:hAnsi="Courier New" w:cs="Courier New"/>
          <w:color w:val="000000"/>
          <w:sz w:val="14"/>
          <w:szCs w:val="14"/>
        </w:rPr>
        <w:t>,</w:t>
      </w:r>
      <w:r w:rsidRPr="0009715C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09715C">
        <w:rPr>
          <w:rFonts w:ascii="Courier New" w:hAnsi="Courier New" w:cs="Courier New"/>
          <w:color w:val="000000"/>
          <w:sz w:val="14"/>
          <w:szCs w:val="14"/>
        </w:rPr>
        <w:t>,12  ,</w:t>
      </w:r>
      <w:r w:rsidRPr="0009715C">
        <w:rPr>
          <w:rFonts w:ascii="Courier New" w:hAnsi="Courier New" w:cs="Courier New"/>
          <w:color w:val="A020F0"/>
          <w:sz w:val="14"/>
          <w:szCs w:val="14"/>
        </w:rPr>
        <w:t>'kernel'</w:t>
      </w:r>
      <w:r w:rsidRPr="0009715C">
        <w:rPr>
          <w:rFonts w:ascii="Courier New" w:hAnsi="Courier New" w:cs="Courier New"/>
          <w:color w:val="000000"/>
          <w:sz w:val="14"/>
          <w:szCs w:val="14"/>
        </w:rPr>
        <w:t>,3,</w:t>
      </w:r>
      <w:r w:rsidRPr="0009715C">
        <w:rPr>
          <w:rFonts w:ascii="Courier New" w:hAnsi="Courier New" w:cs="Courier New"/>
          <w:color w:val="A020F0"/>
          <w:sz w:val="14"/>
          <w:szCs w:val="14"/>
        </w:rPr>
        <w:t>'pad'</w:t>
      </w:r>
      <w:r w:rsidRPr="0009715C">
        <w:rPr>
          <w:rFonts w:ascii="Courier New" w:hAnsi="Courier New" w:cs="Courier New"/>
          <w:color w:val="000000"/>
          <w:sz w:val="14"/>
          <w:szCs w:val="14"/>
        </w:rPr>
        <w:t>,2);</w:t>
      </w:r>
    </w:p>
    <w:p w:rsidR="0009715C" w:rsidRDefault="0009715C" w:rsidP="00097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715C" w:rsidRDefault="0009715C" w:rsidP="0009715C">
      <w:r>
        <w:t>Also before output layer it is sometimes needed to place a reshape layer (for regression)</w:t>
      </w:r>
    </w:p>
    <w:p w:rsidR="0009715C" w:rsidRDefault="0009715C" w:rsidP="0009715C">
      <w:r>
        <w:t>Example:</w:t>
      </w:r>
    </w:p>
    <w:p w:rsidR="0009715C" w:rsidRPr="0009715C" w:rsidRDefault="0009715C" w:rsidP="00097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9715C">
        <w:rPr>
          <w:rFonts w:ascii="Courier New" w:hAnsi="Courier New" w:cs="Courier New"/>
          <w:color w:val="000000"/>
          <w:sz w:val="16"/>
          <w:szCs w:val="16"/>
        </w:rPr>
        <w:t>net.layers</w:t>
      </w:r>
      <w:proofErr w:type="spellEnd"/>
      <w:r w:rsidRPr="0009715C">
        <w:rPr>
          <w:rFonts w:ascii="Courier New" w:hAnsi="Courier New" w:cs="Courier New"/>
          <w:color w:val="000000"/>
          <w:sz w:val="16"/>
          <w:szCs w:val="16"/>
        </w:rPr>
        <w:t>{</w:t>
      </w:r>
      <w:proofErr w:type="gramEnd"/>
      <w:r w:rsidRPr="0009715C">
        <w:rPr>
          <w:rFonts w:ascii="Courier New" w:hAnsi="Courier New" w:cs="Courier New"/>
          <w:color w:val="000000"/>
          <w:sz w:val="16"/>
          <w:szCs w:val="16"/>
        </w:rPr>
        <w:t xml:space="preserve">end+1}.properties = </w:t>
      </w:r>
      <w:proofErr w:type="spellStart"/>
      <w:r w:rsidRPr="0009715C">
        <w:rPr>
          <w:rFonts w:ascii="Courier New" w:hAnsi="Courier New" w:cs="Courier New"/>
          <w:color w:val="000000"/>
          <w:sz w:val="16"/>
          <w:szCs w:val="16"/>
        </w:rPr>
        <w:t>struct</w:t>
      </w:r>
      <w:proofErr w:type="spellEnd"/>
      <w:r w:rsidRPr="0009715C">
        <w:rPr>
          <w:rFonts w:ascii="Courier New" w:hAnsi="Courier New" w:cs="Courier New"/>
          <w:color w:val="000000"/>
          <w:sz w:val="16"/>
          <w:szCs w:val="16"/>
        </w:rPr>
        <w:t>(</w:t>
      </w:r>
      <w:r w:rsidRPr="0009715C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09715C">
        <w:rPr>
          <w:rFonts w:ascii="Courier New" w:hAnsi="Courier New" w:cs="Courier New"/>
          <w:color w:val="A020F0"/>
          <w:sz w:val="16"/>
          <w:szCs w:val="16"/>
        </w:rPr>
        <w:t>type'</w:t>
      </w:r>
      <w:r w:rsidRPr="0009715C">
        <w:rPr>
          <w:rFonts w:ascii="Courier New" w:hAnsi="Courier New" w:cs="Courier New"/>
          <w:color w:val="000000"/>
          <w:sz w:val="16"/>
          <w:szCs w:val="16"/>
        </w:rPr>
        <w:t>,</w:t>
      </w:r>
      <w:r w:rsidRPr="0009715C">
        <w:rPr>
          <w:rFonts w:ascii="Courier New" w:hAnsi="Courier New" w:cs="Courier New"/>
          <w:color w:val="A020F0"/>
          <w:sz w:val="16"/>
          <w:szCs w:val="16"/>
        </w:rPr>
        <w:t>'reshape</w:t>
      </w:r>
      <w:proofErr w:type="spellEnd"/>
      <w:r w:rsidRPr="0009715C">
        <w:rPr>
          <w:rFonts w:ascii="Courier New" w:hAnsi="Courier New" w:cs="Courier New"/>
          <w:color w:val="A020F0"/>
          <w:sz w:val="16"/>
          <w:szCs w:val="16"/>
        </w:rPr>
        <w:t>'</w:t>
      </w:r>
      <w:r w:rsidRPr="0009715C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09715C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09715C">
        <w:rPr>
          <w:rFonts w:ascii="Courier New" w:hAnsi="Courier New" w:cs="Courier New"/>
          <w:color w:val="A020F0"/>
          <w:sz w:val="16"/>
          <w:szCs w:val="16"/>
        </w:rPr>
        <w:t>sizeFm</w:t>
      </w:r>
      <w:proofErr w:type="spellEnd"/>
      <w:r w:rsidRPr="0009715C">
        <w:rPr>
          <w:rFonts w:ascii="Courier New" w:hAnsi="Courier New" w:cs="Courier New"/>
          <w:color w:val="A020F0"/>
          <w:sz w:val="16"/>
          <w:szCs w:val="16"/>
        </w:rPr>
        <w:t>'</w:t>
      </w:r>
      <w:r w:rsidRPr="0009715C">
        <w:rPr>
          <w:rFonts w:ascii="Courier New" w:hAnsi="Courier New" w:cs="Courier New"/>
          <w:color w:val="000000"/>
          <w:sz w:val="16"/>
          <w:szCs w:val="16"/>
        </w:rPr>
        <w:t xml:space="preserve"> ,[28 28],</w:t>
      </w:r>
      <w:r w:rsidRPr="0009715C">
        <w:rPr>
          <w:rFonts w:ascii="Courier New" w:hAnsi="Courier New" w:cs="Courier New"/>
          <w:color w:val="A020F0"/>
          <w:sz w:val="16"/>
          <w:szCs w:val="16"/>
        </w:rPr>
        <w:t>'numFm'</w:t>
      </w:r>
      <w:r w:rsidRPr="0009715C">
        <w:rPr>
          <w:rFonts w:ascii="Courier New" w:hAnsi="Courier New" w:cs="Courier New"/>
          <w:color w:val="000000"/>
          <w:sz w:val="16"/>
          <w:szCs w:val="16"/>
        </w:rPr>
        <w:t>,1);</w:t>
      </w:r>
    </w:p>
    <w:p w:rsidR="0009715C" w:rsidRPr="0009715C" w:rsidRDefault="0009715C" w:rsidP="00097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9715C">
        <w:rPr>
          <w:rFonts w:ascii="Courier New" w:hAnsi="Courier New" w:cs="Courier New"/>
          <w:color w:val="000000"/>
          <w:sz w:val="16"/>
          <w:szCs w:val="16"/>
        </w:rPr>
        <w:t>net.layers</w:t>
      </w:r>
      <w:proofErr w:type="spellEnd"/>
      <w:r w:rsidRPr="0009715C">
        <w:rPr>
          <w:rFonts w:ascii="Courier New" w:hAnsi="Courier New" w:cs="Courier New"/>
          <w:color w:val="000000"/>
          <w:sz w:val="16"/>
          <w:szCs w:val="16"/>
        </w:rPr>
        <w:t xml:space="preserve">{end+1}.properties = </w:t>
      </w:r>
      <w:proofErr w:type="spellStart"/>
      <w:r w:rsidRPr="0009715C">
        <w:rPr>
          <w:rFonts w:ascii="Courier New" w:hAnsi="Courier New" w:cs="Courier New"/>
          <w:color w:val="000000"/>
          <w:sz w:val="16"/>
          <w:szCs w:val="16"/>
        </w:rPr>
        <w:t>struct</w:t>
      </w:r>
      <w:proofErr w:type="spellEnd"/>
      <w:r w:rsidRPr="0009715C">
        <w:rPr>
          <w:rFonts w:ascii="Courier New" w:hAnsi="Courier New" w:cs="Courier New"/>
          <w:color w:val="000000"/>
          <w:sz w:val="16"/>
          <w:szCs w:val="16"/>
        </w:rPr>
        <w:t>(</w:t>
      </w:r>
      <w:r w:rsidRPr="0009715C">
        <w:rPr>
          <w:rFonts w:ascii="Courier New" w:hAnsi="Courier New" w:cs="Courier New"/>
          <w:color w:val="A020F0"/>
          <w:sz w:val="16"/>
          <w:szCs w:val="16"/>
        </w:rPr>
        <w:t>'type'</w:t>
      </w:r>
      <w:r w:rsidRPr="0009715C">
        <w:rPr>
          <w:rFonts w:ascii="Courier New" w:hAnsi="Courier New" w:cs="Courier New"/>
          <w:color w:val="000000"/>
          <w:sz w:val="16"/>
          <w:szCs w:val="16"/>
        </w:rPr>
        <w:t>,</w:t>
      </w:r>
      <w:r w:rsidRPr="0009715C">
        <w:rPr>
          <w:rFonts w:ascii="Courier New" w:hAnsi="Courier New" w:cs="Courier New"/>
          <w:color w:val="A020F0"/>
          <w:sz w:val="16"/>
          <w:szCs w:val="16"/>
        </w:rPr>
        <w:t>'output'</w:t>
      </w:r>
      <w:r w:rsidRPr="0009715C">
        <w:rPr>
          <w:rFonts w:ascii="Courier New" w:hAnsi="Courier New" w:cs="Courier New"/>
          <w:color w:val="000000"/>
          <w:sz w:val="16"/>
          <w:szCs w:val="16"/>
        </w:rPr>
        <w:t>,</w:t>
      </w:r>
      <w:r w:rsidRPr="0009715C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09715C">
        <w:rPr>
          <w:rFonts w:ascii="Courier New" w:hAnsi="Courier New" w:cs="Courier New"/>
          <w:color w:val="A020F0"/>
          <w:sz w:val="16"/>
          <w:szCs w:val="16"/>
        </w:rPr>
        <w:t>lossFunc</w:t>
      </w:r>
      <w:proofErr w:type="spellEnd"/>
      <w:r w:rsidRPr="0009715C">
        <w:rPr>
          <w:rFonts w:ascii="Courier New" w:hAnsi="Courier New" w:cs="Courier New"/>
          <w:color w:val="A020F0"/>
          <w:sz w:val="16"/>
          <w:szCs w:val="16"/>
        </w:rPr>
        <w:t>'</w:t>
      </w:r>
      <w:r w:rsidRPr="0009715C">
        <w:rPr>
          <w:rFonts w:ascii="Courier New" w:hAnsi="Courier New" w:cs="Courier New"/>
          <w:color w:val="000000"/>
          <w:sz w:val="16"/>
          <w:szCs w:val="16"/>
        </w:rPr>
        <w:t>,@MSE,</w:t>
      </w:r>
      <w:r w:rsidRPr="0009715C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09715C">
        <w:rPr>
          <w:rFonts w:ascii="Courier New" w:hAnsi="Courier New" w:cs="Courier New"/>
          <w:color w:val="A020F0"/>
          <w:sz w:val="16"/>
          <w:szCs w:val="16"/>
        </w:rPr>
        <w:t>costFunc</w:t>
      </w:r>
      <w:proofErr w:type="spellEnd"/>
      <w:r w:rsidRPr="0009715C">
        <w:rPr>
          <w:rFonts w:ascii="Courier New" w:hAnsi="Courier New" w:cs="Courier New"/>
          <w:color w:val="A020F0"/>
          <w:sz w:val="16"/>
          <w:szCs w:val="16"/>
        </w:rPr>
        <w:t>'</w:t>
      </w:r>
      <w:r w:rsidRPr="0009715C">
        <w:rPr>
          <w:rFonts w:ascii="Courier New" w:hAnsi="Courier New" w:cs="Courier New"/>
          <w:color w:val="000000"/>
          <w:sz w:val="16"/>
          <w:szCs w:val="16"/>
        </w:rPr>
        <w:t>,@</w:t>
      </w:r>
      <w:proofErr w:type="spellStart"/>
      <w:r w:rsidRPr="0009715C">
        <w:rPr>
          <w:rFonts w:ascii="Courier New" w:hAnsi="Courier New" w:cs="Courier New"/>
          <w:color w:val="000000"/>
          <w:sz w:val="16"/>
          <w:szCs w:val="16"/>
        </w:rPr>
        <w:t>MSE_Cost</w:t>
      </w:r>
      <w:proofErr w:type="spellEnd"/>
      <w:r w:rsidRPr="0009715C">
        <w:rPr>
          <w:rFonts w:ascii="Courier New" w:hAnsi="Courier New" w:cs="Courier New"/>
          <w:color w:val="000000"/>
          <w:sz w:val="16"/>
          <w:szCs w:val="16"/>
        </w:rPr>
        <w:t xml:space="preserve">);     </w:t>
      </w:r>
      <w:r w:rsidRPr="0009715C">
        <w:rPr>
          <w:rFonts w:ascii="Courier New" w:hAnsi="Courier New" w:cs="Courier New"/>
          <w:color w:val="228B22"/>
          <w:sz w:val="16"/>
          <w:szCs w:val="16"/>
        </w:rPr>
        <w:t>%output layer - regression</w:t>
      </w:r>
    </w:p>
    <w:p w:rsidR="0009715C" w:rsidRDefault="0009715C" w:rsidP="00097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715C" w:rsidRPr="0009715C" w:rsidRDefault="0009715C" w:rsidP="0009715C"/>
    <w:p w:rsidR="00586E59" w:rsidRDefault="00586E59" w:rsidP="00F06945"/>
    <w:p w:rsidR="00380436" w:rsidRDefault="00583C39" w:rsidP="00380436">
      <w:pPr>
        <w:pStyle w:val="Heading3"/>
      </w:pPr>
      <w:bookmarkStart w:id="12" w:name="_Toc532223079"/>
      <w:proofErr w:type="gramStart"/>
      <w:r>
        <w:t>output</w:t>
      </w:r>
      <w:proofErr w:type="gramEnd"/>
      <w:r w:rsidR="00380436">
        <w:t xml:space="preserve"> layer</w:t>
      </w:r>
      <w:bookmarkEnd w:id="12"/>
    </w:p>
    <w:p w:rsidR="00F06945" w:rsidRDefault="00380436" w:rsidP="00583C39">
      <w:r>
        <w:t xml:space="preserve">The </w:t>
      </w:r>
      <w:r w:rsidR="00583C39">
        <w:t xml:space="preserve">output </w:t>
      </w:r>
      <w:r>
        <w:t xml:space="preserve">layer specifies the loss/cost function for doing back </w:t>
      </w:r>
      <w:r w:rsidR="003107AA">
        <w:t>propagation</w:t>
      </w:r>
      <w:r>
        <w:t>.</w:t>
      </w:r>
    </w:p>
    <w:p w:rsidR="00380436" w:rsidRDefault="00380436" w:rsidP="00610213">
      <w:r>
        <w:t xml:space="preserve">The two main methods are MSE – mean square error and </w:t>
      </w:r>
      <w:proofErr w:type="spellStart"/>
      <w:r>
        <w:t>CrossEnt</w:t>
      </w:r>
      <w:proofErr w:type="spellEnd"/>
      <w:r>
        <w:t xml:space="preserve"> – Cross entropy</w:t>
      </w:r>
    </w:p>
    <w:p w:rsidR="00583C39" w:rsidRDefault="00583C39" w:rsidP="00610213">
      <w:r>
        <w:t xml:space="preserve">MSE is used mainly for regression, and </w:t>
      </w:r>
      <w:proofErr w:type="spellStart"/>
      <w:r>
        <w:t>crossEnt</w:t>
      </w:r>
      <w:proofErr w:type="spellEnd"/>
      <w:r>
        <w:t xml:space="preserve"> is used for classification.</w:t>
      </w:r>
    </w:p>
    <w:p w:rsidR="008971AD" w:rsidRDefault="008971AD" w:rsidP="00380436"/>
    <w:p w:rsidR="008971AD" w:rsidRDefault="008971AD" w:rsidP="008971AD">
      <w:r>
        <w:t>F</w:t>
      </w:r>
      <w:r w:rsidR="00380436">
        <w:t>unction pointers for loss function (derivative of the</w:t>
      </w:r>
      <w:r>
        <w:t xml:space="preserve"> cost) and cost function need to be provided. It’s possible to use the built-in </w:t>
      </w:r>
      <w:proofErr w:type="spellStart"/>
      <w:r>
        <w:t>CrossEnt</w:t>
      </w:r>
      <w:proofErr w:type="spellEnd"/>
      <w:r>
        <w:t xml:space="preserve"> and MSE functions or specify a user defined functions.</w:t>
      </w:r>
    </w:p>
    <w:p w:rsidR="008971AD" w:rsidRDefault="008971AD" w:rsidP="00380436"/>
    <w:p w:rsidR="00380436" w:rsidRDefault="00380436" w:rsidP="00380436">
      <w:r>
        <w:t xml:space="preserve">Example for </w:t>
      </w:r>
      <w:r w:rsidR="00583C39">
        <w:t xml:space="preserve">classification - </w:t>
      </w:r>
      <w:r>
        <w:t>cross entropy</w:t>
      </w:r>
    </w:p>
    <w:p w:rsidR="00380436" w:rsidRPr="00380436" w:rsidRDefault="00380436" w:rsidP="00583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380436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380436">
        <w:rPr>
          <w:rFonts w:ascii="Courier New" w:hAnsi="Courier New" w:cs="Courier New"/>
          <w:color w:val="000000"/>
          <w:sz w:val="14"/>
          <w:szCs w:val="14"/>
        </w:rPr>
        <w:t>{end+1}.properties = struct(</w:t>
      </w:r>
      <w:r w:rsidRPr="00380436">
        <w:rPr>
          <w:rFonts w:ascii="Courier New" w:hAnsi="Courier New" w:cs="Courier New"/>
          <w:color w:val="A020F0"/>
          <w:sz w:val="14"/>
          <w:szCs w:val="14"/>
        </w:rPr>
        <w:t>'type'</w:t>
      </w:r>
      <w:r w:rsidR="00D77FF7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="00583C39">
        <w:rPr>
          <w:rFonts w:ascii="Courier New" w:hAnsi="Courier New" w:cs="Courier New"/>
          <w:color w:val="A020F0"/>
          <w:sz w:val="14"/>
          <w:szCs w:val="14"/>
        </w:rPr>
        <w:t>output</w:t>
      </w:r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Pr="00380436">
        <w:rPr>
          <w:rFonts w:ascii="Courier New" w:hAnsi="Courier New" w:cs="Courier New"/>
          <w:color w:val="000000"/>
          <w:sz w:val="14"/>
          <w:szCs w:val="14"/>
        </w:rPr>
        <w:t>,</w:t>
      </w:r>
      <w:r w:rsidRPr="00380436">
        <w:rPr>
          <w:rFonts w:ascii="Courier New" w:hAnsi="Courier New" w:cs="Courier New"/>
          <w:color w:val="A020F0"/>
          <w:sz w:val="14"/>
          <w:szCs w:val="14"/>
        </w:rPr>
        <w:t>'lossFunc'</w:t>
      </w:r>
      <w:r w:rsidRPr="00380436">
        <w:rPr>
          <w:rFonts w:ascii="Courier New" w:hAnsi="Courier New" w:cs="Courier New"/>
          <w:color w:val="000000"/>
          <w:sz w:val="14"/>
          <w:szCs w:val="14"/>
        </w:rPr>
        <w:t>,@CrossEnt,</w:t>
      </w:r>
      <w:r w:rsidRPr="00380436">
        <w:rPr>
          <w:rFonts w:ascii="Courier New" w:hAnsi="Courier New" w:cs="Courier New"/>
          <w:color w:val="A020F0"/>
          <w:sz w:val="14"/>
          <w:szCs w:val="14"/>
        </w:rPr>
        <w:t>'costFunc'</w:t>
      </w:r>
      <w:r w:rsidRPr="00380436">
        <w:rPr>
          <w:rFonts w:ascii="Courier New" w:hAnsi="Courier New" w:cs="Courier New"/>
          <w:color w:val="000000"/>
          <w:sz w:val="14"/>
          <w:szCs w:val="14"/>
        </w:rPr>
        <w:t xml:space="preserve">,@CrossEnt_Cost);     </w:t>
      </w:r>
      <w:r w:rsidRPr="00380436">
        <w:rPr>
          <w:rFonts w:ascii="Courier New" w:hAnsi="Courier New" w:cs="Courier New"/>
          <w:color w:val="228B22"/>
          <w:sz w:val="14"/>
          <w:szCs w:val="14"/>
        </w:rPr>
        <w:t>%</w:t>
      </w:r>
      <w:r w:rsidR="00583C39">
        <w:rPr>
          <w:rFonts w:ascii="Courier New" w:hAnsi="Courier New" w:cs="Courier New"/>
          <w:color w:val="228B22"/>
          <w:sz w:val="14"/>
          <w:szCs w:val="14"/>
        </w:rPr>
        <w:t>classification</w:t>
      </w:r>
      <w:r w:rsidRPr="00380436">
        <w:rPr>
          <w:rFonts w:ascii="Courier New" w:hAnsi="Courier New" w:cs="Courier New"/>
          <w:color w:val="228B22"/>
          <w:sz w:val="14"/>
          <w:szCs w:val="14"/>
        </w:rPr>
        <w:t xml:space="preserve"> Layer</w:t>
      </w:r>
    </w:p>
    <w:p w:rsidR="00380436" w:rsidRDefault="00380436" w:rsidP="00380436"/>
    <w:p w:rsidR="00380436" w:rsidRDefault="00380436" w:rsidP="00380436">
      <w:r>
        <w:t xml:space="preserve">Example for </w:t>
      </w:r>
      <w:r w:rsidR="00583C39">
        <w:t xml:space="preserve">regression - </w:t>
      </w:r>
      <w:r>
        <w:t>MSE</w:t>
      </w:r>
    </w:p>
    <w:p w:rsidR="00380436" w:rsidRPr="00380436" w:rsidRDefault="00380436" w:rsidP="00583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380436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380436">
        <w:rPr>
          <w:rFonts w:ascii="Courier New" w:hAnsi="Courier New" w:cs="Courier New"/>
          <w:color w:val="000000"/>
          <w:sz w:val="14"/>
          <w:szCs w:val="14"/>
        </w:rPr>
        <w:t xml:space="preserve">{end+1}.properties = </w:t>
      </w:r>
      <w:proofErr w:type="spellStart"/>
      <w:r w:rsidRPr="00380436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380436">
        <w:rPr>
          <w:rFonts w:ascii="Courier New" w:hAnsi="Courier New" w:cs="Courier New"/>
          <w:color w:val="000000"/>
          <w:sz w:val="14"/>
          <w:szCs w:val="14"/>
        </w:rPr>
        <w:t>(</w:t>
      </w:r>
      <w:r w:rsidRPr="00380436">
        <w:rPr>
          <w:rFonts w:ascii="Courier New" w:hAnsi="Courier New" w:cs="Courier New"/>
          <w:color w:val="A020F0"/>
          <w:sz w:val="14"/>
          <w:szCs w:val="14"/>
        </w:rPr>
        <w:t>'type'</w:t>
      </w:r>
      <w:r w:rsidR="00D77FF7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="00583C39">
        <w:rPr>
          <w:rFonts w:ascii="Courier New" w:hAnsi="Courier New" w:cs="Courier New"/>
          <w:color w:val="A020F0"/>
          <w:sz w:val="14"/>
          <w:szCs w:val="14"/>
        </w:rPr>
        <w:t>output</w:t>
      </w:r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</w:t>
      </w:r>
      <w:r w:rsidRPr="00380436">
        <w:rPr>
          <w:rFonts w:ascii="Courier New" w:hAnsi="Courier New" w:cs="Courier New"/>
          <w:color w:val="000000"/>
          <w:sz w:val="14"/>
          <w:szCs w:val="14"/>
        </w:rPr>
        <w:t>,</w:t>
      </w:r>
      <w:r w:rsidRPr="00380436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380436">
        <w:rPr>
          <w:rFonts w:ascii="Courier New" w:hAnsi="Courier New" w:cs="Courier New"/>
          <w:color w:val="A020F0"/>
          <w:sz w:val="14"/>
          <w:szCs w:val="14"/>
        </w:rPr>
        <w:t>lossFunc</w:t>
      </w:r>
      <w:proofErr w:type="spellEnd"/>
      <w:r w:rsidRPr="00380436">
        <w:rPr>
          <w:rFonts w:ascii="Courier New" w:hAnsi="Courier New" w:cs="Courier New"/>
          <w:color w:val="A020F0"/>
          <w:sz w:val="14"/>
          <w:szCs w:val="14"/>
        </w:rPr>
        <w:t>'</w:t>
      </w:r>
      <w:r w:rsidRPr="00380436">
        <w:rPr>
          <w:rFonts w:ascii="Courier New" w:hAnsi="Courier New" w:cs="Courier New"/>
          <w:color w:val="000000"/>
          <w:sz w:val="14"/>
          <w:szCs w:val="14"/>
        </w:rPr>
        <w:t>,@</w:t>
      </w:r>
      <w:r>
        <w:rPr>
          <w:rFonts w:ascii="Courier New" w:hAnsi="Courier New" w:cs="Courier New"/>
          <w:color w:val="000000"/>
          <w:sz w:val="14"/>
          <w:szCs w:val="14"/>
        </w:rPr>
        <w:t>MSE</w:t>
      </w:r>
      <w:r w:rsidRPr="00380436">
        <w:rPr>
          <w:rFonts w:ascii="Courier New" w:hAnsi="Courier New" w:cs="Courier New"/>
          <w:color w:val="000000"/>
          <w:sz w:val="14"/>
          <w:szCs w:val="14"/>
        </w:rPr>
        <w:t>,</w:t>
      </w:r>
      <w:r w:rsidRPr="00380436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380436">
        <w:rPr>
          <w:rFonts w:ascii="Courier New" w:hAnsi="Courier New" w:cs="Courier New"/>
          <w:color w:val="A020F0"/>
          <w:sz w:val="14"/>
          <w:szCs w:val="14"/>
        </w:rPr>
        <w:t>costFunc</w:t>
      </w:r>
      <w:proofErr w:type="spellEnd"/>
      <w:r w:rsidRPr="00380436">
        <w:rPr>
          <w:rFonts w:ascii="Courier New" w:hAnsi="Courier New" w:cs="Courier New"/>
          <w:color w:val="A020F0"/>
          <w:sz w:val="14"/>
          <w:szCs w:val="14"/>
        </w:rPr>
        <w:t>'</w:t>
      </w:r>
      <w:r w:rsidRPr="00380436">
        <w:rPr>
          <w:rFonts w:ascii="Courier New" w:hAnsi="Courier New" w:cs="Courier New"/>
          <w:color w:val="000000"/>
          <w:sz w:val="14"/>
          <w:szCs w:val="14"/>
        </w:rPr>
        <w:t>,@</w:t>
      </w:r>
      <w:proofErr w:type="spellStart"/>
      <w:r>
        <w:rPr>
          <w:rFonts w:ascii="Courier New" w:hAnsi="Courier New" w:cs="Courier New"/>
          <w:color w:val="000000"/>
          <w:sz w:val="14"/>
          <w:szCs w:val="14"/>
        </w:rPr>
        <w:t>MSE</w:t>
      </w:r>
      <w:r w:rsidRPr="00380436">
        <w:rPr>
          <w:rFonts w:ascii="Courier New" w:hAnsi="Courier New" w:cs="Courier New"/>
          <w:color w:val="000000"/>
          <w:sz w:val="14"/>
          <w:szCs w:val="14"/>
        </w:rPr>
        <w:t>_Cost</w:t>
      </w:r>
      <w:proofErr w:type="spellEnd"/>
      <w:r w:rsidRPr="00380436">
        <w:rPr>
          <w:rFonts w:ascii="Courier New" w:hAnsi="Courier New" w:cs="Courier New"/>
          <w:color w:val="000000"/>
          <w:sz w:val="14"/>
          <w:szCs w:val="14"/>
        </w:rPr>
        <w:t xml:space="preserve">);     </w:t>
      </w:r>
      <w:r w:rsidRPr="00380436">
        <w:rPr>
          <w:rFonts w:ascii="Courier New" w:hAnsi="Courier New" w:cs="Courier New"/>
          <w:color w:val="228B22"/>
          <w:sz w:val="14"/>
          <w:szCs w:val="14"/>
        </w:rPr>
        <w:t>%regression Layer</w:t>
      </w:r>
    </w:p>
    <w:p w:rsidR="00E73152" w:rsidRDefault="00E73152"/>
    <w:p w:rsidR="00586E59" w:rsidRDefault="00E73152" w:rsidP="00E73152">
      <w:r>
        <w:t>Some loss/</w:t>
      </w:r>
      <w:proofErr w:type="spellStart"/>
      <w:r>
        <w:t>dloss</w:t>
      </w:r>
      <w:proofErr w:type="spellEnd"/>
      <w:r>
        <w:t xml:space="preserve"> functions exist in the ‘Training’ folder, but you can use any predefined functions.</w:t>
      </w:r>
      <w:r w:rsidR="00586E59">
        <w:br w:type="page"/>
      </w:r>
    </w:p>
    <w:p w:rsidR="00610213" w:rsidRPr="00F06945" w:rsidRDefault="00076AD6" w:rsidP="00610213">
      <w:pPr>
        <w:rPr>
          <w:b/>
          <w:bCs/>
        </w:rPr>
      </w:pPr>
      <w:r w:rsidRPr="00F06945">
        <w:rPr>
          <w:b/>
          <w:bCs/>
        </w:rPr>
        <w:lastRenderedPageBreak/>
        <w:t>Activation f</w:t>
      </w:r>
      <w:r w:rsidR="00F06945">
        <w:rPr>
          <w:b/>
          <w:bCs/>
        </w:rPr>
        <w:t>ield</w:t>
      </w:r>
    </w:p>
    <w:p w:rsidR="00F06945" w:rsidRDefault="00076AD6" w:rsidP="00E73152">
      <w:r>
        <w:t xml:space="preserve">For layers </w:t>
      </w:r>
      <w:r w:rsidR="00F06945">
        <w:t xml:space="preserve">an activation function handle can be given. </w:t>
      </w:r>
      <w:r w:rsidR="00E73152">
        <w:t xml:space="preserve"> </w:t>
      </w:r>
      <w:r w:rsidR="00F06945">
        <w:t xml:space="preserve">Also the derivative of the </w:t>
      </w:r>
      <w:r w:rsidR="008D154F">
        <w:t>activation</w:t>
      </w:r>
      <w:r w:rsidR="00F06945">
        <w:t xml:space="preserve"> needs to be given as a function handle</w:t>
      </w:r>
    </w:p>
    <w:p w:rsidR="00F06945" w:rsidRDefault="00F06945" w:rsidP="00610213"/>
    <w:p w:rsidR="00F06945" w:rsidRDefault="00F06945" w:rsidP="00610213">
      <w:r>
        <w:t xml:space="preserve">Example using </w:t>
      </w:r>
      <w:proofErr w:type="spellStart"/>
      <w:r>
        <w:t>Relu</w:t>
      </w:r>
      <w:proofErr w:type="spellEnd"/>
      <w:r>
        <w:t>:</w:t>
      </w:r>
    </w:p>
    <w:p w:rsidR="00380436" w:rsidRPr="00B40FE0" w:rsidRDefault="00380436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{end+1}.properties = 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(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'type'</w:t>
      </w:r>
      <w:r w:rsidR="00D77FF7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'conv'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,7  , 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'Activation'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,@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Relu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'dActivation'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,@dRelu,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'kernel'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,5,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'pad'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,2, 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'stride'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, [2 2 4], 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'pooling'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 [1 1 1]);</w:t>
      </w:r>
    </w:p>
    <w:p w:rsidR="008D154F" w:rsidRDefault="008D154F" w:rsidP="00F06945">
      <w:pPr>
        <w:pStyle w:val="ListParagraph"/>
        <w:ind w:left="0"/>
        <w:rPr>
          <w:rFonts w:ascii="Courier New" w:hAnsi="Courier New" w:cs="Courier New"/>
          <w:color w:val="000000"/>
          <w:sz w:val="14"/>
          <w:szCs w:val="14"/>
        </w:rPr>
      </w:pPr>
    </w:p>
    <w:p w:rsidR="008D154F" w:rsidRDefault="008D154F" w:rsidP="00F06945">
      <w:pPr>
        <w:pStyle w:val="ListParagraph"/>
        <w:ind w:left="0"/>
        <w:rPr>
          <w:rFonts w:ascii="Courier New" w:hAnsi="Courier New" w:cs="Courier New"/>
          <w:color w:val="000000"/>
          <w:sz w:val="14"/>
          <w:szCs w:val="14"/>
        </w:rPr>
      </w:pPr>
    </w:p>
    <w:p w:rsidR="008D154F" w:rsidRDefault="008D154F" w:rsidP="00380436">
      <w:r>
        <w:t xml:space="preserve">Example using </w:t>
      </w:r>
      <w:proofErr w:type="spellStart"/>
      <w:r w:rsidR="00380436">
        <w:t>Tanh</w:t>
      </w:r>
      <w:proofErr w:type="spellEnd"/>
      <w:r>
        <w:t>:</w:t>
      </w:r>
    </w:p>
    <w:p w:rsidR="00380436" w:rsidRPr="00B40FE0" w:rsidRDefault="00380436" w:rsidP="00D77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net.layers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{end+1}.properties = 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struct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(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'type'</w:t>
      </w:r>
      <w:r w:rsidR="00D77FF7" w:rsidRPr="00D77FF7">
        <w:rPr>
          <w:rFonts w:ascii="Courier New" w:hAnsi="Courier New" w:cs="Courier New"/>
          <w:color w:val="000000"/>
          <w:sz w:val="14"/>
          <w:szCs w:val="14"/>
        </w:rPr>
        <w:t>,</w:t>
      </w:r>
      <w:r w:rsidR="00D77FF7" w:rsidRPr="00D77FF7">
        <w:rPr>
          <w:rFonts w:ascii="Courier New" w:hAnsi="Courier New" w:cs="Courier New"/>
          <w:color w:val="A020F0"/>
          <w:sz w:val="14"/>
          <w:szCs w:val="14"/>
        </w:rPr>
        <w:t>'fc'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'numFm'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,10</w:t>
      </w:r>
      <w:r>
        <w:rPr>
          <w:rFonts w:ascii="Courier New" w:hAnsi="Courier New" w:cs="Courier New"/>
          <w:color w:val="000000"/>
          <w:sz w:val="14"/>
          <w:szCs w:val="14"/>
        </w:rPr>
        <w:t>,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'Activation'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,@</w:t>
      </w:r>
      <w:r>
        <w:rPr>
          <w:rFonts w:ascii="Courier New" w:hAnsi="Courier New" w:cs="Courier New"/>
          <w:color w:val="000000"/>
          <w:sz w:val="14"/>
          <w:szCs w:val="14"/>
        </w:rPr>
        <w:t>Tanh</w:t>
      </w:r>
      <w:r w:rsidRPr="00B40FE0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r w:rsidRPr="00B40FE0">
        <w:rPr>
          <w:rFonts w:ascii="Courier New" w:hAnsi="Courier New" w:cs="Courier New"/>
          <w:color w:val="A020F0"/>
          <w:sz w:val="14"/>
          <w:szCs w:val="14"/>
        </w:rPr>
        <w:t>'</w:t>
      </w:r>
      <w:proofErr w:type="spellStart"/>
      <w:r w:rsidRPr="00B40FE0">
        <w:rPr>
          <w:rFonts w:ascii="Courier New" w:hAnsi="Courier New" w:cs="Courier New"/>
          <w:color w:val="A020F0"/>
          <w:sz w:val="14"/>
          <w:szCs w:val="14"/>
        </w:rPr>
        <w:t>dActivation</w:t>
      </w:r>
      <w:proofErr w:type="spellEnd"/>
      <w:r w:rsidRPr="00B40FE0">
        <w:rPr>
          <w:rFonts w:ascii="Courier New" w:hAnsi="Courier New" w:cs="Courier New"/>
          <w:color w:val="A020F0"/>
          <w:sz w:val="14"/>
          <w:szCs w:val="14"/>
        </w:rPr>
        <w:t>'</w:t>
      </w:r>
      <w:r w:rsidRPr="00B40FE0">
        <w:rPr>
          <w:rFonts w:ascii="Courier New" w:hAnsi="Courier New" w:cs="Courier New"/>
          <w:color w:val="000000"/>
          <w:sz w:val="14"/>
          <w:szCs w:val="14"/>
        </w:rPr>
        <w:t>,@</w:t>
      </w:r>
      <w:proofErr w:type="spellStart"/>
      <w:r w:rsidRPr="00B40FE0">
        <w:rPr>
          <w:rFonts w:ascii="Courier New" w:hAnsi="Courier New" w:cs="Courier New"/>
          <w:color w:val="000000"/>
          <w:sz w:val="14"/>
          <w:szCs w:val="14"/>
        </w:rPr>
        <w:t>d</w:t>
      </w:r>
      <w:r>
        <w:rPr>
          <w:rFonts w:ascii="Courier New" w:hAnsi="Courier New" w:cs="Courier New"/>
          <w:color w:val="000000"/>
          <w:sz w:val="14"/>
          <w:szCs w:val="14"/>
        </w:rPr>
        <w:t>Tanh</w:t>
      </w:r>
      <w:proofErr w:type="spellEnd"/>
      <w:r w:rsidRPr="00B40FE0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380436" w:rsidRDefault="00380436" w:rsidP="008D154F">
      <w:pPr>
        <w:pStyle w:val="ListParagraph"/>
        <w:ind w:left="0"/>
        <w:rPr>
          <w:rFonts w:ascii="Courier New" w:hAnsi="Courier New" w:cs="Courier New"/>
          <w:color w:val="000000"/>
          <w:sz w:val="14"/>
          <w:szCs w:val="14"/>
        </w:rPr>
      </w:pPr>
    </w:p>
    <w:p w:rsidR="00380436" w:rsidRDefault="00380436" w:rsidP="008D154F">
      <w:pPr>
        <w:pStyle w:val="ListParagraph"/>
        <w:ind w:left="0"/>
        <w:rPr>
          <w:rFonts w:ascii="Courier New" w:hAnsi="Courier New" w:cs="Courier New"/>
          <w:color w:val="000000"/>
          <w:sz w:val="14"/>
          <w:szCs w:val="14"/>
        </w:rPr>
      </w:pPr>
    </w:p>
    <w:p w:rsidR="00380436" w:rsidRDefault="00380436" w:rsidP="00380436">
      <w:r>
        <w:t>When not specified, default activation is Sigmoid</w:t>
      </w:r>
      <w:r w:rsidR="00E73152">
        <w:t xml:space="preserve"> for fully connected/convolutional and Unit (no activation) for others</w:t>
      </w:r>
    </w:p>
    <w:p w:rsidR="005C528C" w:rsidRDefault="00F06945" w:rsidP="00A10B6C">
      <w:r>
        <w:t>Some activation/deactivation functions exist in the ‘Training’ folder, but you can use any predefined functions.</w:t>
      </w:r>
      <w:r w:rsidR="005C528C">
        <w:br w:type="page"/>
      </w:r>
    </w:p>
    <w:p w:rsidR="005C528C" w:rsidRDefault="005C528C" w:rsidP="005C528C">
      <w:pPr>
        <w:pStyle w:val="Heading2"/>
        <w:numPr>
          <w:ilvl w:val="0"/>
          <w:numId w:val="6"/>
        </w:numPr>
      </w:pPr>
      <w:bookmarkStart w:id="13" w:name="_Toc532223080"/>
      <w:r>
        <w:lastRenderedPageBreak/>
        <w:t xml:space="preserve">Hyper </w:t>
      </w:r>
      <w:proofErr w:type="spellStart"/>
      <w:r>
        <w:t>params</w:t>
      </w:r>
      <w:bookmarkEnd w:id="13"/>
      <w:proofErr w:type="spellEnd"/>
    </w:p>
    <w:p w:rsidR="005C528C" w:rsidRDefault="005C528C" w:rsidP="00610213">
      <w:r>
        <w:t>Hype</w:t>
      </w:r>
      <w:r w:rsidR="00586E59">
        <w:t>r</w:t>
      </w:r>
      <w:r>
        <w:t xml:space="preserve"> param</w:t>
      </w:r>
      <w:r w:rsidR="00586E59">
        <w:t>eter</w:t>
      </w:r>
      <w:r>
        <w:t>s affects mainly the training process</w:t>
      </w:r>
    </w:p>
    <w:p w:rsidR="005C528C" w:rsidRPr="005C528C" w:rsidRDefault="005C528C" w:rsidP="005C528C">
      <w:pPr>
        <w:rPr>
          <w:b/>
          <w:bCs/>
        </w:rPr>
      </w:pPr>
      <w:r w:rsidRPr="005C528C">
        <w:rPr>
          <w:b/>
          <w:bCs/>
        </w:rPr>
        <w:t>Below are the valid ones: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net.hyperParam.trainLoopCount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=1000</w:t>
      </w:r>
      <w:proofErr w:type="gramStart"/>
      <w:r w:rsidRPr="005C528C">
        <w:rPr>
          <w:rFonts w:ascii="Courier New" w:hAnsi="Courier New" w:cs="Courier New"/>
          <w:color w:val="000000"/>
          <w:sz w:val="16"/>
          <w:szCs w:val="16"/>
        </w:rPr>
        <w:t>;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>on how many images to train before evaluating the network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net.hyperParam.testImageNum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=2000;</w:t>
      </w:r>
    </w:p>
    <w:p w:rsidR="00147DC8" w:rsidRPr="00147DC8" w:rsidRDefault="00147DC8" w:rsidP="00147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47DC8">
        <w:rPr>
          <w:rFonts w:ascii="Courier New" w:hAnsi="Courier New" w:cs="Courier New"/>
          <w:color w:val="000000"/>
          <w:sz w:val="16"/>
          <w:szCs w:val="16"/>
        </w:rPr>
        <w:t>net.hyperParam.batchNum</w:t>
      </w:r>
      <w:proofErr w:type="spellEnd"/>
      <w:r w:rsidRPr="00147DC8">
        <w:rPr>
          <w:rFonts w:ascii="Courier New" w:hAnsi="Courier New" w:cs="Courier New"/>
          <w:color w:val="000000"/>
          <w:sz w:val="16"/>
          <w:szCs w:val="16"/>
        </w:rPr>
        <w:t xml:space="preserve"> = 1;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47DC8">
        <w:rPr>
          <w:rFonts w:ascii="Courier New" w:hAnsi="Courier New" w:cs="Courier New"/>
          <w:color w:val="228B22"/>
          <w:sz w:val="16"/>
          <w:szCs w:val="16"/>
        </w:rPr>
        <w:t xml:space="preserve">%on how many samples to train before updating weights. </w:t>
      </w:r>
      <w:proofErr w:type="gramStart"/>
      <w:r w:rsidRPr="00147DC8">
        <w:rPr>
          <w:rFonts w:ascii="Courier New" w:hAnsi="Courier New" w:cs="Courier New"/>
          <w:color w:val="228B22"/>
          <w:sz w:val="16"/>
          <w:szCs w:val="16"/>
        </w:rPr>
        <w:t>batch&gt;</w:t>
      </w:r>
      <w:proofErr w:type="gramEnd"/>
      <w:r w:rsidRPr="00147DC8">
        <w:rPr>
          <w:rFonts w:ascii="Courier New" w:hAnsi="Courier New" w:cs="Courier New"/>
          <w:color w:val="228B22"/>
          <w:sz w:val="16"/>
          <w:szCs w:val="16"/>
        </w:rPr>
        <w:t>1 converges slower , but in some cases can improve accuracy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net.hyperParam.ni_initial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    = 0.05</w:t>
      </w:r>
      <w:proofErr w:type="gramStart"/>
      <w:r w:rsidRPr="005C528C">
        <w:rPr>
          <w:rFonts w:ascii="Courier New" w:hAnsi="Courier New" w:cs="Courier New"/>
          <w:color w:val="000000"/>
          <w:sz w:val="16"/>
          <w:szCs w:val="16"/>
        </w:rPr>
        <w:t>;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ni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to start training process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net.hyperParam.ni_final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 = 0.00001</w:t>
      </w:r>
      <w:proofErr w:type="gramStart"/>
      <w:r w:rsidRPr="005C528C">
        <w:rPr>
          <w:rFonts w:ascii="Courier New" w:hAnsi="Courier New" w:cs="Courier New"/>
          <w:color w:val="000000"/>
          <w:sz w:val="16"/>
          <w:szCs w:val="16"/>
        </w:rPr>
        <w:t>;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final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ni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to stop the training process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net.hyperParam.noImprovementTh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=50;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 if after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noImprovementTh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there is no </w:t>
      </w:r>
      <w:proofErr w:type="gramStart"/>
      <w:r w:rsidRPr="005C528C">
        <w:rPr>
          <w:rFonts w:ascii="Courier New" w:hAnsi="Courier New" w:cs="Courier New"/>
          <w:color w:val="228B22"/>
          <w:sz w:val="16"/>
          <w:szCs w:val="16"/>
        </w:rPr>
        <w:t>improvement ,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reduce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ni</w:t>
      </w:r>
      <w:proofErr w:type="spellEnd"/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net.hyperParam.momentum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net.hyperParam.constInitWeight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Start"/>
      <w:r w:rsidRPr="005C528C">
        <w:rPr>
          <w:rFonts w:ascii="Courier New" w:hAnsi="Courier New" w:cs="Courier New"/>
          <w:color w:val="000000"/>
          <w:sz w:val="16"/>
          <w:szCs w:val="16"/>
        </w:rPr>
        <w:t>nan</w:t>
      </w:r>
      <w:proofErr w:type="gram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%Use nan to set initial weight to random. Any other value to </w:t>
      </w:r>
      <w:proofErr w:type="gramStart"/>
      <w:r w:rsidRPr="005C528C">
        <w:rPr>
          <w:rFonts w:ascii="Courier New" w:hAnsi="Courier New" w:cs="Courier New"/>
          <w:color w:val="228B22"/>
          <w:sz w:val="16"/>
          <w:szCs w:val="16"/>
        </w:rPr>
        <w:t>fixed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net.hyperParam.lambda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%L2 regularization factor, set 0 for none. Above 0.01 not recommended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net.hyperParam.errorMethod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=1;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 0 for </w:t>
      </w:r>
      <w:proofErr w:type="gramStart"/>
      <w:r w:rsidRPr="005C528C">
        <w:rPr>
          <w:rFonts w:ascii="Courier New" w:hAnsi="Courier New" w:cs="Courier New"/>
          <w:color w:val="228B22"/>
          <w:sz w:val="16"/>
          <w:szCs w:val="16"/>
        </w:rPr>
        <w:t>MSE ,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1 for cross entropy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net.hyperParam.testOnData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 to perform testing after each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epoc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on the data inputs or test inputs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net.hyperParam.addBackround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 random background can be added to images before passing to net in order to improve noise resistance.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net.hyperParam.testOnNull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=0</w:t>
      </w:r>
      <w:proofErr w:type="gramStart"/>
      <w:r w:rsidRPr="005C528C">
        <w:rPr>
          <w:rFonts w:ascii="Courier New" w:hAnsi="Courier New" w:cs="Courier New"/>
          <w:color w:val="000000"/>
          <w:sz w:val="16"/>
          <w:szCs w:val="16"/>
        </w:rPr>
        <w:t>;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Training on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non data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images without any feature to detect (I call them null images)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>%%%%%%%%%%%%%% Augmentation %%%%%%%%%%%%%%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net.hyperParam.augmentImage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 set to 0 for no augmentation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net.hyperParam.augmentParams.noiseVar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=0.02;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net.hyperParam.augmentParams.maxAngle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=45/3;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net.hyperParam.augmentParams.maxScaleFactor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=1.1;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net.hyperParam.augmentParams.minScaleFactor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=1/1.5;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net.hyperParam.augmentParams.maxStride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=4;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net.hyperParam.augmentParams.maxSigma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=2</w:t>
      </w:r>
      <w:proofErr w:type="gramStart"/>
      <w:r w:rsidRPr="005C528C">
        <w:rPr>
          <w:rFonts w:ascii="Courier New" w:hAnsi="Courier New" w:cs="Courier New"/>
          <w:color w:val="000000"/>
          <w:sz w:val="16"/>
          <w:szCs w:val="16"/>
        </w:rPr>
        <w:t>;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>for gauss filter smoothing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net.hyperParam.augmentParams.imageComplement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=0</w:t>
      </w:r>
      <w:proofErr w:type="gramStart"/>
      <w:r w:rsidRPr="005C528C">
        <w:rPr>
          <w:rFonts w:ascii="Courier New" w:hAnsi="Courier New" w:cs="Courier New"/>
          <w:color w:val="000000"/>
          <w:sz w:val="16"/>
          <w:szCs w:val="16"/>
        </w:rPr>
        <w:t>;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will reverse black/white of the image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net.hyperParam.augmentParams.medianFilt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%between 0 and one - if this value is 0.75 it will zero all 75% lower points. 0 will mean no point is changed, 1 will keep the </w:t>
      </w:r>
      <w:r w:rsidR="00147DC8" w:rsidRPr="005C528C">
        <w:rPr>
          <w:rFonts w:ascii="Courier New" w:hAnsi="Courier New" w:cs="Courier New"/>
          <w:color w:val="228B22"/>
          <w:sz w:val="16"/>
          <w:szCs w:val="16"/>
        </w:rPr>
        <w:t>highest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point only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>%%%%%%%%%%%%%% Centralize image before passing to net? %%%%%%%%%%%%%%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net.hyperParam.centralizeImage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=0;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net.hyperParam.cropImage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=0;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net.hyperParam.flipImage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         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 fill randomly flip the input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hor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>/vert before passing to the network. Improves learning in some instances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net.hyperParam.useRandomPatch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>=0;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net.hyperParam.testNumPatches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=1;     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 on how many patches from a single image to perform testing. </w:t>
      </w:r>
      <w:proofErr w:type="gramStart"/>
      <w:r w:rsidRPr="005C528C">
        <w:rPr>
          <w:rFonts w:ascii="Courier New" w:hAnsi="Courier New" w:cs="Courier New"/>
          <w:color w:val="228B22"/>
          <w:sz w:val="16"/>
          <w:szCs w:val="16"/>
        </w:rPr>
        <w:t>network</w:t>
      </w:r>
      <w:proofErr w:type="gramEnd"/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is evaluated on several patches and result is averaged over all patches.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net.hyperParam.selevtivePatchVarTh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%in order to drop patches that their variance is less </w:t>
      </w:r>
      <w:r w:rsidR="00147DC8" w:rsidRPr="005C528C">
        <w:rPr>
          <w:rFonts w:ascii="Courier New" w:hAnsi="Courier New" w:cs="Courier New"/>
          <w:color w:val="228B22"/>
          <w:sz w:val="16"/>
          <w:szCs w:val="16"/>
        </w:rPr>
        <w:t>than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proofErr w:type="gramStart"/>
      <w:r w:rsidRPr="005C528C">
        <w:rPr>
          <w:rFonts w:ascii="Courier New" w:hAnsi="Courier New" w:cs="Courier New"/>
          <w:color w:val="228B22"/>
          <w:sz w:val="16"/>
          <w:szCs w:val="16"/>
        </w:rPr>
        <w:t>th</w:t>
      </w:r>
      <w:proofErr w:type="spellEnd"/>
      <w:proofErr w:type="gramEnd"/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net.hyperParam.testOnMiddlePatchOnly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=0;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>%will test on the middle patch only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28C">
        <w:rPr>
          <w:rFonts w:ascii="Courier New" w:hAnsi="Courier New" w:cs="Courier New"/>
          <w:color w:val="000000"/>
          <w:sz w:val="16"/>
          <w:szCs w:val="16"/>
        </w:rPr>
        <w:t>net.hyperParam.normalizeNetworkInput</w:t>
      </w:r>
      <w:proofErr w:type="spellEnd"/>
      <w:r w:rsidRPr="005C528C">
        <w:rPr>
          <w:rFonts w:ascii="Courier New" w:hAnsi="Courier New" w:cs="Courier New"/>
          <w:color w:val="000000"/>
          <w:sz w:val="16"/>
          <w:szCs w:val="16"/>
        </w:rPr>
        <w:t xml:space="preserve">=1; </w:t>
      </w: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%will normalize every input to net to be with </w:t>
      </w:r>
      <w:proofErr w:type="spellStart"/>
      <w:r w:rsidRPr="005C528C">
        <w:rPr>
          <w:rFonts w:ascii="Courier New" w:hAnsi="Courier New" w:cs="Courier New"/>
          <w:color w:val="228B22"/>
          <w:sz w:val="16"/>
          <w:szCs w:val="16"/>
        </w:rPr>
        <w:t>var</w:t>
      </w:r>
      <w:proofErr w:type="spellEnd"/>
      <w:r w:rsidRPr="005C528C">
        <w:rPr>
          <w:rFonts w:ascii="Courier New" w:hAnsi="Courier New" w:cs="Courier New"/>
          <w:color w:val="228B22"/>
          <w:sz w:val="16"/>
          <w:szCs w:val="16"/>
        </w:rPr>
        <w:t>=1, mean 0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28C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5C528C" w:rsidRP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528C" w:rsidRDefault="005C528C">
      <w:r>
        <w:br w:type="page"/>
      </w:r>
    </w:p>
    <w:p w:rsidR="005C528C" w:rsidRDefault="005C528C" w:rsidP="005C528C"/>
    <w:p w:rsidR="005C528C" w:rsidRDefault="005C528C" w:rsidP="005C528C">
      <w:pPr>
        <w:pStyle w:val="Heading2"/>
        <w:numPr>
          <w:ilvl w:val="0"/>
          <w:numId w:val="6"/>
        </w:numPr>
      </w:pPr>
      <w:bookmarkStart w:id="14" w:name="_Toc532223081"/>
      <w:r>
        <w:t xml:space="preserve">Run </w:t>
      </w:r>
      <w:proofErr w:type="spellStart"/>
      <w:r>
        <w:t>params</w:t>
      </w:r>
      <w:bookmarkEnd w:id="14"/>
      <w:proofErr w:type="spellEnd"/>
    </w:p>
    <w:p w:rsidR="005C528C" w:rsidRPr="005C528C" w:rsidRDefault="005C528C" w:rsidP="005C528C"/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%%%%%%%%%%%%%% Run info - parameters that change every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epoc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iteration %%%%%%%%%%%%%%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net.runInfoParam.storeMaxMSENet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228B22"/>
          <w:sz w:val="20"/>
          <w:szCs w:val="20"/>
        </w:rPr>
        <w:t>% this enables the trainer to store also the net with the highest MSE found (in addition to the latest one)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net.runInfoParam.verifyBP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= 1; </w:t>
      </w:r>
      <w:r>
        <w:rPr>
          <w:rFonts w:ascii="Courier New" w:hAnsi="Courier New" w:cs="Courier New"/>
          <w:color w:val="228B22"/>
          <w:sz w:val="20"/>
          <w:szCs w:val="20"/>
        </w:rPr>
        <w:t>% can perform pre-train back-propagation verification. Useful to detect faults in the application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net.runInfoParam.displayConvNet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Default="005C528C" w:rsidP="00E73152">
      <w:pPr>
        <w:pStyle w:val="Heading1"/>
      </w:pPr>
      <w:bookmarkStart w:id="15" w:name="_Toc532223082"/>
      <w:r>
        <w:t>Training a network</w:t>
      </w:r>
      <w:r w:rsidR="00E73152">
        <w:t xml:space="preserve"> for Classification</w:t>
      </w:r>
      <w:bookmarkEnd w:id="15"/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Pr="00571793" w:rsidRDefault="005C528C" w:rsidP="00571793">
      <w:r w:rsidRPr="00571793">
        <w:t xml:space="preserve">First create a network using a </w:t>
      </w:r>
      <w:proofErr w:type="spellStart"/>
      <w:r w:rsidRPr="00571793">
        <w:t>config</w:t>
      </w:r>
      <w:proofErr w:type="spellEnd"/>
      <w:r w:rsidRPr="00571793">
        <w:t xml:space="preserve"> file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'../../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Configs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mnist.conf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C528C" w:rsidRDefault="005C528C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Default="00571793" w:rsidP="00571793">
      <w:pPr>
        <w:rPr>
          <w:rFonts w:ascii="Courier New" w:hAnsi="Courier New" w:cs="Courier New"/>
          <w:color w:val="000000"/>
          <w:sz w:val="20"/>
          <w:szCs w:val="20"/>
        </w:rPr>
      </w:pPr>
      <w:r w:rsidRPr="00571793">
        <w:t>Then</w:t>
      </w:r>
      <w:r>
        <w:t>,</w:t>
      </w:r>
      <w:r w:rsidRPr="00571793">
        <w:t xml:space="preserve"> call ‘Train’ function with the dataset contain</w:t>
      </w:r>
      <w:r w:rsidR="00147DC8">
        <w:t>in</w:t>
      </w:r>
      <w:r w:rsidRPr="00571793">
        <w:t>g the train/test samples</w:t>
      </w:r>
      <w:r>
        <w:t>:</w:t>
      </w:r>
    </w:p>
    <w:p w:rsidR="00571793" w:rsidRDefault="00571793" w:rsidP="00571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 Train(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MNIST,net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15000);</w:t>
      </w:r>
    </w:p>
    <w:p w:rsid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Pr="00571793" w:rsidRDefault="00571793" w:rsidP="00571793">
      <w:proofErr w:type="gramStart"/>
      <w:r w:rsidRPr="00571793">
        <w:t>Here ,</w:t>
      </w:r>
      <w:proofErr w:type="gramEnd"/>
      <w:r w:rsidRPr="00571793">
        <w:t xml:space="preserve"> MNIST is the dataset , this will train for 15000 images from the test set in a cyclic manner.</w:t>
      </w:r>
    </w:p>
    <w:p w:rsidR="00571793" w:rsidRPr="00571793" w:rsidRDefault="00571793" w:rsidP="00571793">
      <w:r w:rsidRPr="00571793">
        <w:t xml:space="preserve">In order to train </w:t>
      </w:r>
      <w:proofErr w:type="gramStart"/>
      <w:r w:rsidRPr="00571793">
        <w:t>longer ,</w:t>
      </w:r>
      <w:proofErr w:type="gramEnd"/>
      <w:r w:rsidRPr="00571793">
        <w:t xml:space="preserve"> you can specify ‘</w:t>
      </w:r>
      <w:proofErr w:type="spellStart"/>
      <w:r w:rsidRPr="00571793">
        <w:t>Inf</w:t>
      </w:r>
      <w:proofErr w:type="spellEnd"/>
      <w:r w:rsidRPr="00571793">
        <w:t>’ as the last parameter, network will train until learning rate (</w:t>
      </w:r>
      <w:proofErr w:type="spellStart"/>
      <w:r w:rsidRPr="00571793">
        <w:t>ni</w:t>
      </w:r>
      <w:proofErr w:type="spellEnd"/>
      <w:r w:rsidRPr="00571793">
        <w:t>) reach below the given threshold</w:t>
      </w:r>
    </w:p>
    <w:p w:rsidR="00571793" w:rsidRPr="00571793" w:rsidRDefault="00571793" w:rsidP="00571793"/>
    <w:p w:rsid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Pr="00571793" w:rsidRDefault="00571793" w:rsidP="005C528C">
      <w:pPr>
        <w:autoSpaceDE w:val="0"/>
        <w:autoSpaceDN w:val="0"/>
        <w:adjustRightInd w:val="0"/>
        <w:spacing w:after="0" w:line="240" w:lineRule="auto"/>
      </w:pPr>
      <w:r w:rsidRPr="00571793">
        <w:t>When the function returns the net variable is updated and also saved to disk.</w:t>
      </w:r>
    </w:p>
    <w:p w:rsidR="00571793" w:rsidRPr="00571793" w:rsidRDefault="00571793" w:rsidP="005C528C">
      <w:pPr>
        <w:autoSpaceDE w:val="0"/>
        <w:autoSpaceDN w:val="0"/>
        <w:adjustRightInd w:val="0"/>
        <w:spacing w:after="0" w:line="240" w:lineRule="auto"/>
      </w:pPr>
      <w:r w:rsidRPr="00571793">
        <w:t>You can call Train again to continue training from the last point.</w:t>
      </w:r>
    </w:p>
    <w:p w:rsid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Pr="00571793" w:rsidRDefault="00571793" w:rsidP="00147D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71793">
        <w:t>In order to test s</w:t>
      </w:r>
      <w:r w:rsidR="00147DC8">
        <w:t>am</w:t>
      </w:r>
      <w:r w:rsidRPr="00571793">
        <w:t>ples on the trained network you need to call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571793">
        <w:rPr>
          <w:rFonts w:ascii="Courier New" w:hAnsi="Courier New" w:cs="Courier New"/>
          <w:color w:val="000000"/>
          <w:sz w:val="20"/>
          <w:szCs w:val="20"/>
        </w:rPr>
        <w:t>‘</w:t>
      </w:r>
      <w:proofErr w:type="spellStart"/>
      <w:r w:rsidRPr="00571793">
        <w:rPr>
          <w:rFonts w:ascii="Courier New" w:hAnsi="Courier New" w:cs="Courier New"/>
          <w:color w:val="000000"/>
          <w:sz w:val="20"/>
          <w:szCs w:val="20"/>
        </w:rPr>
        <w:t>feedForward</w:t>
      </w:r>
      <w:proofErr w:type="spellEnd"/>
      <w:r w:rsidRPr="00571793">
        <w:rPr>
          <w:rFonts w:ascii="Courier New" w:hAnsi="Courier New" w:cs="Courier New"/>
          <w:color w:val="000000"/>
          <w:sz w:val="20"/>
          <w:szCs w:val="20"/>
        </w:rPr>
        <w:t>’</w:t>
      </w:r>
    </w:p>
    <w:p w:rsidR="00571793" w:rsidRP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71793" w:rsidRDefault="00571793" w:rsidP="005C52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Default="00571793" w:rsidP="00571793">
      <w:pPr>
        <w:autoSpaceDE w:val="0"/>
        <w:autoSpaceDN w:val="0"/>
        <w:adjustRightInd w:val="0"/>
        <w:spacing w:after="0" w:line="240" w:lineRule="auto"/>
      </w:pPr>
      <w:r w:rsidRPr="00571793">
        <w:t>Please follow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‘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checkNetwork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’ </w:t>
      </w:r>
      <w:r w:rsidRPr="00571793">
        <w:t>for details</w:t>
      </w:r>
      <w:r>
        <w:t xml:space="preserve"> on how to run the net on new samples</w:t>
      </w:r>
    </w:p>
    <w:p w:rsidR="00571793" w:rsidRPr="00571793" w:rsidRDefault="00571793" w:rsidP="00571793">
      <w:pPr>
        <w:autoSpaceDE w:val="0"/>
        <w:autoSpaceDN w:val="0"/>
        <w:adjustRightInd w:val="0"/>
        <w:spacing w:after="0" w:line="240" w:lineRule="auto"/>
      </w:pPr>
    </w:p>
    <w:p w:rsidR="00571793" w:rsidRDefault="00571793" w:rsidP="00571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571793" w:rsidRDefault="00571793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br w:type="page"/>
      </w:r>
    </w:p>
    <w:p w:rsidR="00571793" w:rsidRPr="00571793" w:rsidRDefault="00571793" w:rsidP="00571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71793" w:rsidRDefault="00571793" w:rsidP="00571793">
      <w:pPr>
        <w:pStyle w:val="Heading1"/>
      </w:pPr>
      <w:bookmarkStart w:id="16" w:name="_Toc532223083"/>
      <w:r>
        <w:t>Demo</w:t>
      </w:r>
      <w:bookmarkEnd w:id="16"/>
      <w:r>
        <w:t xml:space="preserve"> </w:t>
      </w:r>
    </w:p>
    <w:p w:rsidR="00571793" w:rsidRPr="00571793" w:rsidRDefault="00571793" w:rsidP="00571793"/>
    <w:p w:rsidR="00571793" w:rsidRDefault="00571793" w:rsidP="00571793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There are several examples for networks pre-configured to run MNIST, </w:t>
      </w:r>
      <w:proofErr w:type="gramStart"/>
      <w:r>
        <w:rPr>
          <w:rFonts w:ascii="Segoe UI" w:hAnsi="Segoe UI" w:cs="Segoe UI"/>
          <w:color w:val="333333"/>
        </w:rPr>
        <w:t>CIFAR10 ,</w:t>
      </w:r>
      <w:proofErr w:type="gramEnd"/>
      <w:r>
        <w:rPr>
          <w:rFonts w:ascii="Segoe UI" w:hAnsi="Segoe UI" w:cs="Segoe UI"/>
          <w:color w:val="333333"/>
        </w:rPr>
        <w:t xml:space="preserve"> and 3dMNIST - a special enhancement of MNIST dataset to 3D volumes.</w:t>
      </w:r>
    </w:p>
    <w:p w:rsidR="003C0191" w:rsidRDefault="00E73152" w:rsidP="00571793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Also a </w:t>
      </w:r>
      <w:r w:rsidR="003C0191">
        <w:rPr>
          <w:rFonts w:ascii="Segoe UI" w:hAnsi="Segoe UI" w:cs="Segoe UI"/>
          <w:color w:val="333333"/>
        </w:rPr>
        <w:t xml:space="preserve">2d </w:t>
      </w:r>
      <w:proofErr w:type="spellStart"/>
      <w:r w:rsidR="003C0191">
        <w:rPr>
          <w:rFonts w:ascii="Segoe UI" w:hAnsi="Segoe UI" w:cs="Segoe UI"/>
          <w:color w:val="333333"/>
        </w:rPr>
        <w:t>autoencoder</w:t>
      </w:r>
      <w:proofErr w:type="spellEnd"/>
      <w:r w:rsidR="003C0191">
        <w:rPr>
          <w:rFonts w:ascii="Segoe UI" w:hAnsi="Segoe UI" w:cs="Segoe UI"/>
          <w:color w:val="333333"/>
        </w:rPr>
        <w:t xml:space="preserve"> demo exist under the demo folder </w:t>
      </w:r>
    </w:p>
    <w:p w:rsidR="00571793" w:rsidRDefault="00571793" w:rsidP="00571793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MNIST Demo reach 99.2% in several minutes, and CIFAR10 demo reaches about 80%</w:t>
      </w:r>
    </w:p>
    <w:p w:rsidR="00571793" w:rsidRDefault="00571793" w:rsidP="00571793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 have used this framework in a project for classifying Vertebra in a 3D CT images.</w:t>
      </w:r>
    </w:p>
    <w:p w:rsidR="00571793" w:rsidRDefault="00571793" w:rsidP="00571793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=~=~=~=~=~=~=~=~=~=~=~=~=~=~=~=~=~=~=~=~</w:t>
      </w:r>
    </w:p>
    <w:p w:rsidR="00571793" w:rsidRDefault="00571793" w:rsidP="00571793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To run MNIST demo: Go into the folder 'Demo/</w:t>
      </w:r>
      <w:proofErr w:type="gramStart"/>
      <w:r>
        <w:rPr>
          <w:rFonts w:ascii="Segoe UI" w:hAnsi="Segoe UI" w:cs="Segoe UI"/>
          <w:color w:val="333333"/>
        </w:rPr>
        <w:t>MNIST' ,</w:t>
      </w:r>
      <w:proofErr w:type="gramEnd"/>
      <w:r>
        <w:rPr>
          <w:rFonts w:ascii="Segoe UI" w:hAnsi="Segoe UI" w:cs="Segoe UI"/>
          <w:color w:val="333333"/>
        </w:rPr>
        <w:t xml:space="preserve"> Run '</w:t>
      </w:r>
      <w:proofErr w:type="spellStart"/>
      <w:r>
        <w:rPr>
          <w:rFonts w:ascii="Segoe UI" w:hAnsi="Segoe UI" w:cs="Segoe UI"/>
          <w:color w:val="333333"/>
        </w:rPr>
        <w:t>demoMnist.m</w:t>
      </w:r>
      <w:proofErr w:type="spellEnd"/>
      <w:r>
        <w:rPr>
          <w:rFonts w:ascii="Segoe UI" w:hAnsi="Segoe UI" w:cs="Segoe UI"/>
          <w:color w:val="333333"/>
        </w:rPr>
        <w:t>' file. The file will download MNIST dataset and start training the network.</w:t>
      </w:r>
    </w:p>
    <w:p w:rsidR="00571793" w:rsidRDefault="00571793" w:rsidP="00571793">
      <w:pPr>
        <w:pStyle w:val="NormalWeb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After 15 iterations (several minutes) it will open a GUI where you can test the network performance. In addition layer 1 filters will be shown.</w:t>
      </w:r>
    </w:p>
    <w:p w:rsidR="00571793" w:rsidRDefault="00571793" w:rsidP="00571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571793" w:rsidRPr="005C528C" w:rsidRDefault="00571793" w:rsidP="00571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sectPr w:rsidR="00571793" w:rsidRPr="005C528C" w:rsidSect="00B40FE0">
      <w:footerReference w:type="default" r:id="rId8"/>
      <w:pgSz w:w="12240" w:h="15840"/>
      <w:pgMar w:top="1440" w:right="99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73D" w:rsidRDefault="0021073D" w:rsidP="00E55CCE">
      <w:pPr>
        <w:spacing w:after="0" w:line="240" w:lineRule="auto"/>
      </w:pPr>
      <w:r>
        <w:separator/>
      </w:r>
    </w:p>
  </w:endnote>
  <w:endnote w:type="continuationSeparator" w:id="0">
    <w:p w:rsidR="0021073D" w:rsidRDefault="0021073D" w:rsidP="00E55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9712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0B6C" w:rsidRDefault="00A10B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192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A10B6C" w:rsidRDefault="00A10B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73D" w:rsidRDefault="0021073D" w:rsidP="00E55CCE">
      <w:pPr>
        <w:spacing w:after="0" w:line="240" w:lineRule="auto"/>
      </w:pPr>
      <w:r>
        <w:separator/>
      </w:r>
    </w:p>
  </w:footnote>
  <w:footnote w:type="continuationSeparator" w:id="0">
    <w:p w:rsidR="0021073D" w:rsidRDefault="0021073D" w:rsidP="00E55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175EE"/>
    <w:multiLevelType w:val="hybridMultilevel"/>
    <w:tmpl w:val="F5C8A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A5706"/>
    <w:multiLevelType w:val="hybridMultilevel"/>
    <w:tmpl w:val="264A2DDE"/>
    <w:lvl w:ilvl="0" w:tplc="1DC6BEC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47E12"/>
    <w:multiLevelType w:val="hybridMultilevel"/>
    <w:tmpl w:val="A50A0524"/>
    <w:lvl w:ilvl="0" w:tplc="382A186C">
      <w:start w:val="1"/>
      <w:numFmt w:val="upperRoman"/>
      <w:pStyle w:val="Heading3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34BE8"/>
    <w:multiLevelType w:val="hybridMultilevel"/>
    <w:tmpl w:val="A5B6B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D02B8"/>
    <w:multiLevelType w:val="hybridMultilevel"/>
    <w:tmpl w:val="E9EE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D260E"/>
    <w:multiLevelType w:val="hybridMultilevel"/>
    <w:tmpl w:val="C262D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46B3D"/>
    <w:multiLevelType w:val="hybridMultilevel"/>
    <w:tmpl w:val="C0782D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7C1FF3"/>
    <w:multiLevelType w:val="hybridMultilevel"/>
    <w:tmpl w:val="C0782D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5"/>
  </w:num>
  <w:num w:numId="1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20"/>
    <w:rsid w:val="000211F9"/>
    <w:rsid w:val="00026414"/>
    <w:rsid w:val="0006618E"/>
    <w:rsid w:val="00076AD6"/>
    <w:rsid w:val="00087FB1"/>
    <w:rsid w:val="0009715C"/>
    <w:rsid w:val="000C44FB"/>
    <w:rsid w:val="000F1922"/>
    <w:rsid w:val="00142A64"/>
    <w:rsid w:val="00147DC8"/>
    <w:rsid w:val="001C5786"/>
    <w:rsid w:val="002077A7"/>
    <w:rsid w:val="0021073D"/>
    <w:rsid w:val="003107AA"/>
    <w:rsid w:val="00380436"/>
    <w:rsid w:val="00397FBD"/>
    <w:rsid w:val="003B59F3"/>
    <w:rsid w:val="003C0191"/>
    <w:rsid w:val="003C4BEF"/>
    <w:rsid w:val="00495F1E"/>
    <w:rsid w:val="004F4345"/>
    <w:rsid w:val="00571793"/>
    <w:rsid w:val="00583C39"/>
    <w:rsid w:val="00586E59"/>
    <w:rsid w:val="005C4AD3"/>
    <w:rsid w:val="005C528C"/>
    <w:rsid w:val="005D3BD1"/>
    <w:rsid w:val="00610213"/>
    <w:rsid w:val="006C02B6"/>
    <w:rsid w:val="007A0CEF"/>
    <w:rsid w:val="007B445B"/>
    <w:rsid w:val="0084018F"/>
    <w:rsid w:val="00870C86"/>
    <w:rsid w:val="00880C45"/>
    <w:rsid w:val="008971AD"/>
    <w:rsid w:val="008D154F"/>
    <w:rsid w:val="00960A53"/>
    <w:rsid w:val="009A0062"/>
    <w:rsid w:val="009B6820"/>
    <w:rsid w:val="009E4609"/>
    <w:rsid w:val="00A10B6C"/>
    <w:rsid w:val="00A67181"/>
    <w:rsid w:val="00AD52AB"/>
    <w:rsid w:val="00B07668"/>
    <w:rsid w:val="00B40FE0"/>
    <w:rsid w:val="00BB709F"/>
    <w:rsid w:val="00BD213B"/>
    <w:rsid w:val="00BE3415"/>
    <w:rsid w:val="00C63C5F"/>
    <w:rsid w:val="00CB18C6"/>
    <w:rsid w:val="00CD2AA8"/>
    <w:rsid w:val="00D77FF7"/>
    <w:rsid w:val="00D914B6"/>
    <w:rsid w:val="00DC433C"/>
    <w:rsid w:val="00DF74A4"/>
    <w:rsid w:val="00E40D6C"/>
    <w:rsid w:val="00E55CCE"/>
    <w:rsid w:val="00E73152"/>
    <w:rsid w:val="00E80927"/>
    <w:rsid w:val="00EA34F8"/>
    <w:rsid w:val="00EE1169"/>
    <w:rsid w:val="00F06945"/>
    <w:rsid w:val="00F12881"/>
    <w:rsid w:val="00F5200A"/>
    <w:rsid w:val="00F856BF"/>
    <w:rsid w:val="00FE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EB02A8-EEE9-46FC-B419-7E33B28C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CCE"/>
    <w:pPr>
      <w:keepNext/>
      <w:keepLines/>
      <w:numPr>
        <w:numId w:val="3"/>
      </w:numPr>
      <w:spacing w:before="480" w:after="0"/>
      <w:ind w:left="9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2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436"/>
    <w:pPr>
      <w:keepNext/>
      <w:keepLines/>
      <w:numPr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88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5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55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5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55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CCE"/>
  </w:style>
  <w:style w:type="paragraph" w:styleId="Footer">
    <w:name w:val="footer"/>
    <w:basedOn w:val="Normal"/>
    <w:link w:val="FooterChar"/>
    <w:uiPriority w:val="99"/>
    <w:unhideWhenUsed/>
    <w:rsid w:val="00E55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CCE"/>
  </w:style>
  <w:style w:type="paragraph" w:styleId="TOCHeading">
    <w:name w:val="TOC Heading"/>
    <w:basedOn w:val="Heading1"/>
    <w:next w:val="Normal"/>
    <w:uiPriority w:val="39"/>
    <w:unhideWhenUsed/>
    <w:qFormat/>
    <w:rsid w:val="00E55CCE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55CCE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5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C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C52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C528C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571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8043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7A0CE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4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C092B-9AC6-4388-A0EA-EA69D432E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2249</Words>
  <Characters>12821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 Corporation</Company>
  <LinksUpToDate>false</LinksUpToDate>
  <CharactersWithSpaces>15040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Hagay Garti</dc:creator>
  <cp:lastModifiedBy>Hagay Garti</cp:lastModifiedBy>
  <cp:revision>41</cp:revision>
  <dcterms:created xsi:type="dcterms:W3CDTF">2015-11-22T17:07:00Z</dcterms:created>
  <dcterms:modified xsi:type="dcterms:W3CDTF">2018-12-10T14:35:00Z</dcterms:modified>
</cp:coreProperties>
</file>