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81" w:rsidRDefault="00F12881"/>
    <w:p w:rsidR="00F12881" w:rsidRDefault="00F12881" w:rsidP="00E55CCE">
      <w:pPr>
        <w:pStyle w:val="Title"/>
        <w:jc w:val="center"/>
      </w:pPr>
      <w:r>
        <w:t>mdCNN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bookmarkStart w:id="0" w:name="_GoBack"/>
        <w:bookmarkEnd w:id="0"/>
        <w:p w:rsidR="00EE1169" w:rsidRDefault="00E55CCE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032" w:history="1">
            <w:r w:rsidR="00EE1169" w:rsidRPr="00D61F63">
              <w:rPr>
                <w:rStyle w:val="Hyperlink"/>
                <w:noProof/>
              </w:rPr>
              <w:t>1.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General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_Toc530997032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2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3" w:history="1">
            <w:r w:rsidRPr="00D61F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dataset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4" w:history="1">
            <w:r w:rsidRPr="00D61F6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5" w:history="1">
            <w:r w:rsidRPr="00D61F6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6" w:history="1">
            <w:r w:rsidRPr="00D61F63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Input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7" w:history="1">
            <w:r w:rsidRPr="00D61F6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Fully connected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8" w:history="1">
            <w:r w:rsidRPr="00D61F6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Softmax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9" w:history="1">
            <w:r w:rsidRPr="00D61F6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0" w:history="1">
            <w:r w:rsidRPr="00D61F63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batchnorm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1" w:history="1">
            <w:r w:rsidRPr="00D61F63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regression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2" w:history="1">
            <w:r w:rsidRPr="00D61F63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3" w:history="1">
            <w:r w:rsidRPr="00D61F63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4" w:history="1">
            <w:r w:rsidRPr="00D61F6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Training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69" w:rsidRDefault="00EE1169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5" w:history="1">
            <w:r w:rsidRPr="00D61F6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61F63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 w:rsidP="00E55CCE">
      <w:pPr>
        <w:pStyle w:val="Heading1"/>
      </w:pPr>
      <w:bookmarkStart w:id="1" w:name="_Toc530997032"/>
      <w:r w:rsidRPr="00E55CCE">
        <w:lastRenderedPageBreak/>
        <w:t>General</w:t>
      </w:r>
      <w:bookmarkEnd w:id="1"/>
    </w:p>
    <w:p w:rsidR="00F12881" w:rsidRDefault="00E55CCE" w:rsidP="00E55CCE">
      <w:r>
        <w:t>mdCNN</w:t>
      </w:r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B40FE0" w:rsidRDefault="00B40FE0"/>
    <w:p w:rsidR="009B6820" w:rsidRPr="00E55CCE" w:rsidRDefault="00FE1FCC" w:rsidP="00E55CCE">
      <w:pPr>
        <w:pStyle w:val="Heading1"/>
      </w:pPr>
      <w:bookmarkStart w:id="2" w:name="_Toc530997033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B40FE0" w:rsidRDefault="00B40FE0"/>
    <w:p w:rsidR="00610213" w:rsidRPr="00E55CCE" w:rsidRDefault="00610213" w:rsidP="00E55CCE">
      <w:pPr>
        <w:pStyle w:val="Heading1"/>
      </w:pPr>
      <w:bookmarkStart w:id="3" w:name="_Toc530997034"/>
      <w:r w:rsidRPr="00E55CCE">
        <w:t>Network configuration</w:t>
      </w:r>
      <w:bookmarkEnd w:id="3"/>
      <w:r w:rsidRPr="00E55CCE">
        <w:t xml:space="preserve"> </w:t>
      </w:r>
    </w:p>
    <w:p w:rsidR="00610213" w:rsidRDefault="00610213" w:rsidP="005C528C">
      <w:r>
        <w:t xml:space="preserve">To configure a network you must create a config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%  Layers</w:t>
      </w:r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specification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,24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,13);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batchNorm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%  Hyper</w:t>
      </w:r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params</w:t>
      </w:r>
      <w:proofErr w:type="spell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- training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net.hyperParam.trainLoopCount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= 1000;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%on how many images to train before evaluating the network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net.hyperParam.testImageNum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= 2000;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 after each loop, on how many images to evaluate network performance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net.hyperParam.ni_initial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0.05;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to start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net.hyperParam.ni_final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  = 0.025; 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% final </w:t>
      </w:r>
      <w:proofErr w:type="spellStart"/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to stop the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net.runInfoParam.verifyBP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1;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net.runInfoParam.batchNum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1;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net.hyperParam.randomizeTrainingSamples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B40FE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10213" w:rsidRDefault="00610213" w:rsidP="00610213">
      <w:r>
        <w:lastRenderedPageBreak/>
        <w:t>Any configuration parameter that is not given a value in the config file is assigned with default value.</w:t>
      </w:r>
    </w:p>
    <w:p w:rsidR="00610213" w:rsidRDefault="00610213" w:rsidP="00610213">
      <w:r>
        <w:t>All possible configuration settings and default values can be found in ‘CreateNet.m’ in ‘</w:t>
      </w:r>
      <w:r w:rsidRPr="00BD213B">
        <w:t>initNetDefaults</w:t>
      </w:r>
      <w:r>
        <w:t>’ function and also listed below</w:t>
      </w:r>
    </w:p>
    <w:p w:rsidR="00610213" w:rsidRDefault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4" w:name="_Toc530997035"/>
      <w:r>
        <w:t>Layer specification</w:t>
      </w:r>
      <w:bookmarkEnd w:id="4"/>
    </w:p>
    <w:p w:rsidR="00610213" w:rsidRDefault="006C02B6" w:rsidP="00610213">
      <w:r>
        <w:t>D</w:t>
      </w:r>
      <w:r w:rsidR="00610213">
        <w:t>escribes the network structure and input/output size. Example:</w:t>
      </w:r>
    </w:p>
    <w:p w:rsidR="00610213" w:rsidRPr="00B40FE0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'gamma'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'beta'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  <w:r w:rsidR="000211F9">
        <w:t xml:space="preserve"> where ‘type’ specifies the layer type:</w:t>
      </w:r>
    </w:p>
    <w:p w:rsidR="00076AD6" w:rsidRDefault="00076AD6" w:rsidP="00610213">
      <w:pPr>
        <w:rPr>
          <w:b/>
          <w:bCs/>
        </w:rPr>
      </w:pPr>
    </w:p>
    <w:p w:rsidR="000211F9" w:rsidRDefault="000211F9" w:rsidP="00076AD6">
      <w:pPr>
        <w:pStyle w:val="Heading3"/>
      </w:pPr>
      <w:bookmarkStart w:id="5" w:name="_Toc530997036"/>
      <w:r w:rsidRPr="000211F9">
        <w:t>Input layer</w:t>
      </w:r>
      <w:bookmarkEnd w:id="5"/>
    </w:p>
    <w:p w:rsidR="00076AD6" w:rsidRPr="00076AD6" w:rsidRDefault="00076AD6" w:rsidP="00076AD6"/>
    <w:p w:rsidR="000211F9" w:rsidRDefault="000211F9" w:rsidP="000211F9">
      <w:pPr>
        <w:pStyle w:val="ListParagraph"/>
        <w:ind w:left="0"/>
      </w:pPr>
      <w:r>
        <w:t xml:space="preserve">The input layer must be the first layer and specifies the size of a single sample from the dataset. </w:t>
      </w:r>
    </w:p>
    <w:p w:rsidR="000211F9" w:rsidRDefault="000211F9" w:rsidP="000211F9">
      <w:pPr>
        <w:pStyle w:val="ListParagraph"/>
        <w:ind w:left="0"/>
      </w:pPr>
      <w:r>
        <w:t>For example in case of RGB image:</w:t>
      </w:r>
    </w:p>
    <w:p w:rsidR="000211F9" w:rsidRPr="000211F9" w:rsidRDefault="000211F9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,3 );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gray scale image</w:t>
      </w:r>
      <w:r w:rsidR="00076AD6">
        <w:t xml:space="preserve">, using </w:t>
      </w:r>
      <w:proofErr w:type="spellStart"/>
      <w:r w:rsidR="00076AD6">
        <w:t>Relu</w:t>
      </w:r>
      <w:proofErr w:type="spellEnd"/>
      <w:r w:rsidR="00076AD6">
        <w:t xml:space="preserve"> activation (Sigmoid is the default)</w:t>
      </w:r>
    </w:p>
    <w:p w:rsidR="005C528C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dRelu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native 3D data</w:t>
      </w:r>
    </w:p>
    <w:p w:rsidR="000211F9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,1 );</w:t>
      </w:r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76AD6" w:rsidRDefault="00076AD6" w:rsidP="00076AD6">
      <w:pPr>
        <w:pStyle w:val="Heading3"/>
      </w:pPr>
      <w:bookmarkStart w:id="6" w:name="_Toc530997037"/>
      <w:r>
        <w:lastRenderedPageBreak/>
        <w:t>Fully connected layer</w:t>
      </w:r>
      <w:bookmarkEnd w:id="6"/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211F9" w:rsidRDefault="00076AD6" w:rsidP="00076AD6">
      <w:r>
        <w:t>‘</w:t>
      </w:r>
      <w:proofErr w:type="spellStart"/>
      <w:proofErr w:type="gramStart"/>
      <w:r>
        <w:t>numFM</w:t>
      </w:r>
      <w:proofErr w:type="spellEnd"/>
      <w:proofErr w:type="gramEnd"/>
      <w:r>
        <w:t>’ field indicates the number of outputs. Every neuron in the FC layer is connected to all outputs of the previous layer</w:t>
      </w:r>
    </w:p>
    <w:p w:rsidR="00076AD6" w:rsidRDefault="00076AD6" w:rsidP="00076AD6">
      <w:r>
        <w:t>Example – fully connected layer with 10 outputs: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076AD6" w:rsidRDefault="00076AD6" w:rsidP="00076AD6"/>
    <w:p w:rsidR="00076AD6" w:rsidRDefault="00076AD6" w:rsidP="00076AD6">
      <w:pPr>
        <w:pStyle w:val="Heading3"/>
      </w:pPr>
      <w:bookmarkStart w:id="7" w:name="_Toc530997038"/>
      <w:r>
        <w:t>Softmax layer</w:t>
      </w:r>
      <w:bookmarkEnd w:id="7"/>
    </w:p>
    <w:p w:rsidR="00380436" w:rsidRPr="00380436" w:rsidRDefault="00380436" w:rsidP="00380436"/>
    <w:p w:rsidR="00076AD6" w:rsidRDefault="00076AD6" w:rsidP="00076AD6">
      <w:r>
        <w:t>Softmax layer usually appears after a fully connected layer (but not a must</w:t>
      </w:r>
      <w:proofErr w:type="gramStart"/>
      <w:r>
        <w:t>) ,</w:t>
      </w:r>
      <w:proofErr w:type="gramEnd"/>
      <w:r>
        <w:t xml:space="preserve"> it performs the softmax function on the previous layer outputs.</w:t>
      </w:r>
    </w:p>
    <w:p w:rsidR="00076AD6" w:rsidRDefault="00076AD6" w:rsidP="00076AD6">
      <w:r>
        <w:t>Number of feature map (outputs) is derived from the previous layer</w:t>
      </w:r>
    </w:p>
    <w:p w:rsidR="00076AD6" w:rsidRDefault="00076AD6" w:rsidP="00076AD6">
      <w:r>
        <w:t>Example: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76AD6" w:rsidRDefault="00076AD6" w:rsidP="00076AD6"/>
    <w:p w:rsidR="00076AD6" w:rsidRDefault="00076AD6" w:rsidP="00076AD6"/>
    <w:p w:rsidR="00076AD6" w:rsidRDefault="00076AD6" w:rsidP="00076AD6">
      <w:pPr>
        <w:pStyle w:val="Heading3"/>
      </w:pPr>
      <w:bookmarkStart w:id="8" w:name="_Toc530997039"/>
      <w:r>
        <w:t>Convolutional layer</w:t>
      </w:r>
      <w:bookmarkEnd w:id="8"/>
    </w:p>
    <w:p w:rsidR="000211F9" w:rsidRDefault="000211F9" w:rsidP="005C528C">
      <w:pPr>
        <w:pStyle w:val="ListParagraph"/>
      </w:pPr>
    </w:p>
    <w:p w:rsidR="00E55CCE" w:rsidRDefault="00E55CCE" w:rsidP="00076AD6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numFM</w:t>
      </w:r>
      <w:proofErr w:type="gramEnd"/>
      <w:r w:rsidRPr="005C528C">
        <w:rPr>
          <w:b/>
          <w:bCs/>
        </w:rPr>
        <w:t xml:space="preserve">’ – </w:t>
      </w:r>
      <w:r>
        <w:t>number of feature map the layer has</w:t>
      </w:r>
      <w:r w:rsidR="00076AD6">
        <w:t>.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r w:rsidR="00076AD6">
        <w:t>This</w:t>
      </w:r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lastRenderedPageBreak/>
        <w:t>For pooling/stride there is no requirement that the previous layer out is a multiple of the given value. In case this happens input is expended with zeroes.</w:t>
      </w:r>
    </w:p>
    <w:p w:rsidR="00586E59" w:rsidRDefault="00586E59" w:rsidP="00586E59">
      <w:r>
        <w:t>Example:</w:t>
      </w:r>
    </w:p>
    <w:p w:rsidR="00586E59" w:rsidRPr="00D77FF7" w:rsidRDefault="00586E59" w:rsidP="00586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586E59" w:rsidRDefault="00586E59" w:rsidP="00586E59"/>
    <w:p w:rsidR="00586E59" w:rsidRDefault="00586E59" w:rsidP="00610213"/>
    <w:p w:rsidR="00586E59" w:rsidRDefault="00586E59" w:rsidP="00610213"/>
    <w:p w:rsidR="00F06945" w:rsidRDefault="00F06945" w:rsidP="00F06945">
      <w:pPr>
        <w:pStyle w:val="Heading3"/>
      </w:pPr>
      <w:bookmarkStart w:id="9" w:name="_Toc530997040"/>
      <w:proofErr w:type="spellStart"/>
      <w:proofErr w:type="gramStart"/>
      <w:r>
        <w:t>batchnorm</w:t>
      </w:r>
      <w:proofErr w:type="spellEnd"/>
      <w:proofErr w:type="gramEnd"/>
      <w:r>
        <w:t xml:space="preserve"> layer</w:t>
      </w:r>
      <w:bookmarkEnd w:id="9"/>
    </w:p>
    <w:p w:rsidR="00F06945" w:rsidRDefault="00F06945" w:rsidP="00F06945">
      <w:r>
        <w:t>The batch norm layer normalizes a batch of outputs with ‘gamma’ and ‘beta’ as parameters</w:t>
      </w:r>
    </w:p>
    <w:p w:rsidR="008D154F" w:rsidRDefault="008D154F" w:rsidP="008D154F">
      <w:r>
        <w:t>Example:</w:t>
      </w:r>
    </w:p>
    <w:p w:rsidR="008D154F" w:rsidRPr="008D154F" w:rsidRDefault="008D154F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8D154F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8D154F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8D154F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'gamma'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'beta'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,0);</w:t>
      </w:r>
    </w:p>
    <w:p w:rsidR="00076AD6" w:rsidRDefault="00076AD6" w:rsidP="00F06945"/>
    <w:p w:rsidR="00586E59" w:rsidRDefault="00586E59" w:rsidP="00F06945"/>
    <w:p w:rsidR="00380436" w:rsidRDefault="00380436" w:rsidP="00380436">
      <w:pPr>
        <w:pStyle w:val="Heading3"/>
      </w:pPr>
      <w:bookmarkStart w:id="10" w:name="_Toc530997041"/>
      <w:proofErr w:type="gramStart"/>
      <w:r>
        <w:t>regression</w:t>
      </w:r>
      <w:proofErr w:type="gramEnd"/>
      <w:r>
        <w:t xml:space="preserve"> layer</w:t>
      </w:r>
      <w:bookmarkEnd w:id="10"/>
    </w:p>
    <w:p w:rsidR="00F06945" w:rsidRDefault="00380436" w:rsidP="00610213">
      <w:r>
        <w:t xml:space="preserve">The regression layer specifies the loss/cost function for doing back </w:t>
      </w:r>
      <w:r w:rsidR="003107AA">
        <w:t>propagation</w:t>
      </w:r>
      <w:r>
        <w:t>.</w:t>
      </w:r>
    </w:p>
    <w:p w:rsidR="00380436" w:rsidRDefault="00380436" w:rsidP="00610213">
      <w:r>
        <w:t xml:space="preserve">The two main methods are MSE – mean square error and </w:t>
      </w:r>
      <w:proofErr w:type="spellStart"/>
      <w:r>
        <w:t>CrossEnt</w:t>
      </w:r>
      <w:proofErr w:type="spellEnd"/>
      <w:r>
        <w:t xml:space="preserve"> – Cross entropy</w:t>
      </w:r>
    </w:p>
    <w:p w:rsidR="00380436" w:rsidRDefault="00380436" w:rsidP="00380436">
      <w:r>
        <w:t>You need to provide function pointers for loss function (derivative of the cost) and cost function pointer</w:t>
      </w:r>
    </w:p>
    <w:p w:rsidR="00380436" w:rsidRDefault="00380436" w:rsidP="00380436"/>
    <w:p w:rsidR="00380436" w:rsidRDefault="00380436" w:rsidP="00380436">
      <w:r>
        <w:t>Example for cross entropy</w:t>
      </w:r>
    </w:p>
    <w:p w:rsidR="00380436" w:rsidRPr="00380436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380436" w:rsidRDefault="00380436" w:rsidP="00380436"/>
    <w:p w:rsidR="00380436" w:rsidRDefault="00380436" w:rsidP="00380436">
      <w:r>
        <w:t>Example for MSE</w:t>
      </w:r>
    </w:p>
    <w:p w:rsidR="00380436" w:rsidRPr="00380436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586E59" w:rsidRDefault="00586E59">
      <w:r>
        <w:br w:type="page"/>
      </w:r>
    </w:p>
    <w:p w:rsidR="00380436" w:rsidRDefault="00380436" w:rsidP="00610213"/>
    <w:p w:rsidR="00610213" w:rsidRPr="00F06945" w:rsidRDefault="00076AD6" w:rsidP="00610213">
      <w:pPr>
        <w:rPr>
          <w:b/>
          <w:bCs/>
        </w:rPr>
      </w:pPr>
      <w:r w:rsidRPr="00F06945">
        <w:rPr>
          <w:b/>
          <w:bCs/>
        </w:rPr>
        <w:t>Activation f</w:t>
      </w:r>
      <w:r w:rsidR="00F06945">
        <w:rPr>
          <w:b/>
          <w:bCs/>
        </w:rPr>
        <w:t>ield</w:t>
      </w:r>
    </w:p>
    <w:p w:rsidR="00076AD6" w:rsidRDefault="00076AD6" w:rsidP="00F06945">
      <w:r>
        <w:t xml:space="preserve">For </w:t>
      </w:r>
      <w:r w:rsidR="00F06945">
        <w:t>fully connected/</w:t>
      </w:r>
      <w:r>
        <w:t xml:space="preserve">convolutional layers </w:t>
      </w:r>
      <w:r w:rsidR="00F06945">
        <w:t>an activation function handle can be given. Default is Sigmoid</w:t>
      </w:r>
    </w:p>
    <w:p w:rsidR="00F06945" w:rsidRDefault="00F06945" w:rsidP="00610213">
      <w:r>
        <w:t xml:space="preserve">Also the derivative of the </w:t>
      </w:r>
      <w:r w:rsidR="008D154F">
        <w:t>activation</w:t>
      </w:r>
      <w:r>
        <w:t xml:space="preserve"> needs to be given as a function handle</w:t>
      </w:r>
    </w:p>
    <w:p w:rsidR="00F06945" w:rsidRDefault="00F06945" w:rsidP="00610213"/>
    <w:p w:rsidR="00F06945" w:rsidRDefault="00F06945" w:rsidP="00610213">
      <w:r>
        <w:t xml:space="preserve">Example using </w:t>
      </w:r>
      <w:proofErr w:type="spellStart"/>
      <w:r>
        <w:t>Relu</w:t>
      </w:r>
      <w:proofErr w:type="spellEnd"/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380436">
      <w:r>
        <w:t xml:space="preserve">Example using </w:t>
      </w:r>
      <w:proofErr w:type="spellStart"/>
      <w:r w:rsidR="00380436">
        <w:t>Tanh</w:t>
      </w:r>
      <w:proofErr w:type="spellEnd"/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d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380436">
      <w:r>
        <w:t>When not specified, default activation is Sigmoid</w:t>
      </w:r>
    </w:p>
    <w:p w:rsidR="005C528C" w:rsidRDefault="00F06945" w:rsidP="00A10B6C">
      <w:r>
        <w:t>Some activation/deactivation functions exist in the ‘Training’ folder, but you can use any predefined functions.</w:t>
      </w:r>
      <w:r w:rsidR="005C528C"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11" w:name="_Toc530997042"/>
      <w:r>
        <w:lastRenderedPageBreak/>
        <w:t xml:space="preserve">Hyper </w:t>
      </w:r>
      <w:proofErr w:type="spellStart"/>
      <w:r>
        <w:t>params</w:t>
      </w:r>
      <w:bookmarkEnd w:id="11"/>
      <w:proofErr w:type="spellEnd"/>
    </w:p>
    <w:p w:rsidR="005C528C" w:rsidRDefault="005C528C" w:rsidP="00610213">
      <w:r>
        <w:t>Hype</w:t>
      </w:r>
      <w:r w:rsidR="00586E59">
        <w:t>r</w:t>
      </w:r>
      <w:r>
        <w:t xml:space="preserve"> param</w:t>
      </w:r>
      <w:r w:rsidR="00586E59">
        <w:t>eter</w:t>
      </w:r>
      <w:r>
        <w:t>s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</w:t>
      </w:r>
      <w:proofErr w:type="spellEnd"/>
      <w:r w:rsidRPr="00147DC8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 xml:space="preserve">%on how many samples to train before updating weights. </w:t>
      </w:r>
      <w:proofErr w:type="gramStart"/>
      <w:r w:rsidRPr="00147DC8">
        <w:rPr>
          <w:rFonts w:ascii="Courier New" w:hAnsi="Courier New" w:cs="Courier New"/>
          <w:color w:val="228B22"/>
          <w:sz w:val="16"/>
          <w:szCs w:val="16"/>
        </w:rPr>
        <w:t>batch&gt;</w:t>
      </w:r>
      <w:proofErr w:type="gramEnd"/>
      <w:r w:rsidRPr="00147DC8">
        <w:rPr>
          <w:rFonts w:ascii="Courier New" w:hAnsi="Courier New" w:cs="Courier New"/>
          <w:color w:val="228B22"/>
          <w:sz w:val="16"/>
          <w:szCs w:val="16"/>
        </w:rPr>
        <w:t>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/vert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12" w:name="_Toc530997043"/>
      <w:r>
        <w:t xml:space="preserve">Run </w:t>
      </w:r>
      <w:proofErr w:type="spellStart"/>
      <w:r>
        <w:t>params</w:t>
      </w:r>
      <w:bookmarkEnd w:id="12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13" w:name="_Toc530997044"/>
      <w:r>
        <w:t>Training a network</w:t>
      </w:r>
      <w:bookmarkEnd w:id="13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14" w:name="_Toc530997045"/>
      <w:r>
        <w:t>Demo</w:t>
      </w:r>
      <w:bookmarkEnd w:id="14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B40FE0">
      <w:footerReference w:type="default" r:id="rId8"/>
      <w:pgSz w:w="12240" w:h="15840"/>
      <w:pgMar w:top="1440" w:right="99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FB" w:rsidRDefault="000C44FB" w:rsidP="00E55CCE">
      <w:pPr>
        <w:spacing w:after="0" w:line="240" w:lineRule="auto"/>
      </w:pPr>
      <w:r>
        <w:separator/>
      </w:r>
    </w:p>
  </w:endnote>
  <w:endnote w:type="continuationSeparator" w:id="0">
    <w:p w:rsidR="000C44FB" w:rsidRDefault="000C44FB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B6C" w:rsidRDefault="00A1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16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10B6C" w:rsidRDefault="00A1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FB" w:rsidRDefault="000C44FB" w:rsidP="00E55CCE">
      <w:pPr>
        <w:spacing w:after="0" w:line="240" w:lineRule="auto"/>
      </w:pPr>
      <w:r>
        <w:separator/>
      </w:r>
    </w:p>
  </w:footnote>
  <w:footnote w:type="continuationSeparator" w:id="0">
    <w:p w:rsidR="000C44FB" w:rsidRDefault="000C44FB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E12"/>
    <w:multiLevelType w:val="hybridMultilevel"/>
    <w:tmpl w:val="A50A0524"/>
    <w:lvl w:ilvl="0" w:tplc="382A186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11F9"/>
    <w:rsid w:val="00026414"/>
    <w:rsid w:val="00076AD6"/>
    <w:rsid w:val="000C44FB"/>
    <w:rsid w:val="00142A64"/>
    <w:rsid w:val="00147DC8"/>
    <w:rsid w:val="002077A7"/>
    <w:rsid w:val="003107AA"/>
    <w:rsid w:val="00380436"/>
    <w:rsid w:val="00397FBD"/>
    <w:rsid w:val="003B59F3"/>
    <w:rsid w:val="003C4BEF"/>
    <w:rsid w:val="00495F1E"/>
    <w:rsid w:val="004F4345"/>
    <w:rsid w:val="00571793"/>
    <w:rsid w:val="00586E59"/>
    <w:rsid w:val="005C528C"/>
    <w:rsid w:val="005D3BD1"/>
    <w:rsid w:val="00610213"/>
    <w:rsid w:val="006C02B6"/>
    <w:rsid w:val="007A0CEF"/>
    <w:rsid w:val="0084018F"/>
    <w:rsid w:val="008D154F"/>
    <w:rsid w:val="00960A53"/>
    <w:rsid w:val="009A0062"/>
    <w:rsid w:val="009B6820"/>
    <w:rsid w:val="00A10B6C"/>
    <w:rsid w:val="00A67181"/>
    <w:rsid w:val="00AD52AB"/>
    <w:rsid w:val="00B07668"/>
    <w:rsid w:val="00B40FE0"/>
    <w:rsid w:val="00BD213B"/>
    <w:rsid w:val="00CD2AA8"/>
    <w:rsid w:val="00D77FF7"/>
    <w:rsid w:val="00D914B6"/>
    <w:rsid w:val="00DC433C"/>
    <w:rsid w:val="00DF74A4"/>
    <w:rsid w:val="00E40D6C"/>
    <w:rsid w:val="00E55CCE"/>
    <w:rsid w:val="00E80927"/>
    <w:rsid w:val="00EA34F8"/>
    <w:rsid w:val="00EE1169"/>
    <w:rsid w:val="00F06945"/>
    <w:rsid w:val="00F12881"/>
    <w:rsid w:val="00F5200A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B02A8-EEE9-46FC-B419-7E33B28C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A442-6745-4352-A625-EAC8A188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 Garti</cp:lastModifiedBy>
  <cp:revision>25</cp:revision>
  <dcterms:created xsi:type="dcterms:W3CDTF">2015-11-22T17:07:00Z</dcterms:created>
  <dcterms:modified xsi:type="dcterms:W3CDTF">2018-11-26T10:01:00Z</dcterms:modified>
</cp:coreProperties>
</file>