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Ideation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October 2026</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 - 92</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Diagnosis Center (MDC)</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6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4a63"/>
          <w:rtl w:val="0"/>
        </w:rPr>
        <w:t xml:space="preserve">Problem Statement</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using diagnostic services may struggle to book and track appointments, understand the progress of a test, and access their medical reports after testing. Unclear appointment updates can leave patients unsure about what happens next, while missing findings or unavailable reports can prevent them from viewing important test information. The Medical Diagnosis Center (MDC) portal brings test booking, appointment status, and report access together so patients can follow the process and view their findings when the report is ready.</w:t>
      </w:r>
    </w:p>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6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4a63"/>
          <w:rtl w:val="0"/>
        </w:rPr>
        <w:t xml:space="preserve">MDC Customer Journey</w:t>
      </w:r>
      <w:r w:rsidDel="00000000" w:rsidR="00000000" w:rsidRPr="00000000">
        <w:rPr>
          <w:rtl w:val="0"/>
        </w:rPr>
      </w:r>
    </w:p>
    <w:tbl>
      <w:tblPr>
        <w:tblStyle w:val="Table2"/>
        <w:tblW w:w="9000.0" w:type="dxa"/>
        <w:jc w:val="center"/>
        <w:tblLayout w:type="fixed"/>
        <w:tblLook w:val="04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67b7d1" w:val="clear"/>
            <w:vAlign w:val="center"/>
          </w:tcPr>
          <w:p w:rsidR="00000000" w:rsidDel="00000000" w:rsidP="00000000" w:rsidRDefault="00000000" w:rsidRPr="00000000" w14:paraId="00000010">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Patient needs a test</w:t>
              <w:br w:type="textWrapping"/>
            </w:r>
            <w:r w:rsidDel="00000000" w:rsidR="00000000" w:rsidRPr="00000000">
              <w:rPr>
                <w:rFonts w:ascii="Times New Roman" w:cs="Times New Roman" w:eastAsia="Times New Roman" w:hAnsi="Times New Roman"/>
                <w:color w:val="ffffff"/>
                <w:rtl w:val="0"/>
              </w:rPr>
              <w:t xml:space="preserve">I need a diagnostic test</w:t>
            </w:r>
            <w:r w:rsidDel="00000000" w:rsidR="00000000" w:rsidRPr="00000000">
              <w:rPr>
                <w:rtl w:val="0"/>
              </w:rPr>
            </w:r>
          </w:p>
        </w:tc>
        <w:tc>
          <w:tcPr>
            <w:shd w:fill="2e91c7" w:val="clear"/>
            <w:vAlign w:val="center"/>
          </w:tcPr>
          <w:p w:rsidR="00000000" w:rsidDel="00000000" w:rsidP="00000000" w:rsidRDefault="00000000" w:rsidRPr="00000000" w14:paraId="00000011">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Books appointment</w:t>
              <w:br w:type="textWrapping"/>
            </w:r>
            <w:r w:rsidDel="00000000" w:rsidR="00000000" w:rsidRPr="00000000">
              <w:rPr>
                <w:rFonts w:ascii="Times New Roman" w:cs="Times New Roman" w:eastAsia="Times New Roman" w:hAnsi="Times New Roman"/>
                <w:color w:val="ffffff"/>
                <w:rtl w:val="0"/>
              </w:rPr>
              <w:t xml:space="preserve">I book through MDC</w:t>
            </w:r>
            <w:r w:rsidDel="00000000" w:rsidR="00000000" w:rsidRPr="00000000">
              <w:rPr>
                <w:rtl w:val="0"/>
              </w:rPr>
            </w:r>
          </w:p>
        </w:tc>
        <w:tc>
          <w:tcPr>
            <w:shd w:fill="f4a340" w:val="clear"/>
            <w:vAlign w:val="center"/>
          </w:tcPr>
          <w:p w:rsidR="00000000" w:rsidDel="00000000" w:rsidP="00000000" w:rsidRDefault="00000000" w:rsidRPr="00000000" w14:paraId="00000012">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Tracks status</w:t>
              <w:br w:type="textWrapping"/>
            </w:r>
            <w:r w:rsidDel="00000000" w:rsidR="00000000" w:rsidRPr="00000000">
              <w:rPr>
                <w:rFonts w:ascii="Times New Roman" w:cs="Times New Roman" w:eastAsia="Times New Roman" w:hAnsi="Times New Roman"/>
                <w:color w:val="ffffff"/>
                <w:rtl w:val="0"/>
              </w:rPr>
              <w:t xml:space="preserve">Is my test confirmed?</w:t>
            </w:r>
            <w:r w:rsidDel="00000000" w:rsidR="00000000" w:rsidRPr="00000000">
              <w:rPr>
                <w:rtl w:val="0"/>
              </w:rPr>
            </w:r>
          </w:p>
        </w:tc>
        <w:tc>
          <w:tcPr>
            <w:shd w:fill="3a315b" w:val="clear"/>
            <w:vAlign w:val="center"/>
          </w:tcPr>
          <w:p w:rsidR="00000000" w:rsidDel="00000000" w:rsidP="00000000" w:rsidRDefault="00000000" w:rsidRPr="00000000" w14:paraId="00000013">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Test completed</w:t>
              <w:br w:type="textWrapping"/>
            </w:r>
            <w:r w:rsidDel="00000000" w:rsidR="00000000" w:rsidRPr="00000000">
              <w:rPr>
                <w:rFonts w:ascii="Times New Roman" w:cs="Times New Roman" w:eastAsia="Times New Roman" w:hAnsi="Times New Roman"/>
                <w:color w:val="ffffff"/>
                <w:rtl w:val="0"/>
              </w:rPr>
              <w:t xml:space="preserve">Has my test finished?</w:t>
            </w:r>
            <w:r w:rsidDel="00000000" w:rsidR="00000000" w:rsidRPr="00000000">
              <w:rPr>
                <w:rtl w:val="0"/>
              </w:rPr>
            </w:r>
          </w:p>
        </w:tc>
        <w:tc>
          <w:tcPr>
            <w:shd w:fill="f28c28" w:val="clear"/>
            <w:vAlign w:val="center"/>
          </w:tcPr>
          <w:p w:rsidR="00000000" w:rsidDel="00000000" w:rsidP="00000000" w:rsidRDefault="00000000" w:rsidRPr="00000000" w14:paraId="00000014">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Views report</w:t>
              <w:br w:type="textWrapping"/>
            </w:r>
            <w:r w:rsidDel="00000000" w:rsidR="00000000" w:rsidRPr="00000000">
              <w:rPr>
                <w:rFonts w:ascii="Times New Roman" w:cs="Times New Roman" w:eastAsia="Times New Roman" w:hAnsi="Times New Roman"/>
                <w:color w:val="ffffff"/>
                <w:rtl w:val="0"/>
              </w:rPr>
              <w:t xml:space="preserve">I need my findings</w:t>
            </w:r>
            <w:r w:rsidDel="00000000" w:rsidR="00000000" w:rsidRPr="00000000">
              <w:rPr>
                <w:rtl w:val="0"/>
              </w:rPr>
            </w:r>
          </w:p>
        </w:tc>
      </w:tr>
    </w:tbl>
    <w:p w:rsidR="00000000" w:rsidDel="00000000" w:rsidP="00000000" w:rsidRDefault="00000000" w:rsidRPr="00000000" w14:paraId="00000015">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1"/>
          <w:tblHeader w:val="0"/>
        </w:trPr>
        <w:tc>
          <w:tcPr>
            <w:shd w:fill="174a63" w:val="clear"/>
            <w:vAlign w:val="center"/>
          </w:tcPr>
          <w:p w:rsidR="00000000" w:rsidDel="00000000" w:rsidP="00000000" w:rsidRDefault="00000000" w:rsidRPr="00000000" w14:paraId="0000001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Problem Statement (PS)</w:t>
            </w:r>
            <w:r w:rsidDel="00000000" w:rsidR="00000000" w:rsidRPr="00000000">
              <w:rPr>
                <w:rtl w:val="0"/>
              </w:rPr>
            </w:r>
          </w:p>
        </w:tc>
        <w:tc>
          <w:tcPr>
            <w:shd w:fill="174a63" w:val="clear"/>
            <w:vAlign w:val="center"/>
          </w:tcPr>
          <w:p w:rsidR="00000000" w:rsidDel="00000000" w:rsidP="00000000" w:rsidRDefault="00000000" w:rsidRPr="00000000" w14:paraId="00000018">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I am (Customer)</w:t>
            </w:r>
            <w:r w:rsidDel="00000000" w:rsidR="00000000" w:rsidRPr="00000000">
              <w:rPr>
                <w:rtl w:val="0"/>
              </w:rPr>
            </w:r>
          </w:p>
        </w:tc>
        <w:tc>
          <w:tcPr>
            <w:shd w:fill="174a63" w:val="clear"/>
            <w:vAlign w:val="center"/>
          </w:tcPr>
          <w:p w:rsidR="00000000" w:rsidDel="00000000" w:rsidP="00000000" w:rsidRDefault="00000000" w:rsidRPr="00000000" w14:paraId="00000019">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I’m trying to</w:t>
            </w:r>
            <w:r w:rsidDel="00000000" w:rsidR="00000000" w:rsidRPr="00000000">
              <w:rPr>
                <w:rtl w:val="0"/>
              </w:rPr>
            </w:r>
          </w:p>
        </w:tc>
        <w:tc>
          <w:tcPr>
            <w:shd w:fill="174a63" w:val="clear"/>
            <w:vAlign w:val="center"/>
          </w:tcPr>
          <w:p w:rsidR="00000000" w:rsidDel="00000000" w:rsidP="00000000" w:rsidRDefault="00000000" w:rsidRPr="00000000" w14:paraId="0000001A">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But</w:t>
            </w:r>
            <w:r w:rsidDel="00000000" w:rsidR="00000000" w:rsidRPr="00000000">
              <w:rPr>
                <w:rtl w:val="0"/>
              </w:rPr>
            </w:r>
          </w:p>
        </w:tc>
        <w:tc>
          <w:tcPr>
            <w:shd w:fill="174a63" w:val="clear"/>
            <w:vAlign w:val="center"/>
          </w:tcPr>
          <w:p w:rsidR="00000000" w:rsidDel="00000000" w:rsidP="00000000" w:rsidRDefault="00000000" w:rsidRPr="00000000" w14:paraId="0000001B">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Because</w:t>
            </w:r>
            <w:r w:rsidDel="00000000" w:rsidR="00000000" w:rsidRPr="00000000">
              <w:rPr>
                <w:rtl w:val="0"/>
              </w:rPr>
            </w:r>
          </w:p>
        </w:tc>
        <w:tc>
          <w:tcPr>
            <w:shd w:fill="174a63" w:val="clear"/>
            <w:vAlign w:val="center"/>
          </w:tcPr>
          <w:p w:rsidR="00000000" w:rsidDel="00000000" w:rsidP="00000000" w:rsidRDefault="00000000" w:rsidRPr="00000000" w14:paraId="0000001C">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Which makes me feel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PS-1: Booking and tracking appointments</w:t>
            </w:r>
            <w:r w:rsidDel="00000000" w:rsidR="00000000" w:rsidRPr="00000000">
              <w:rPr>
                <w:rtl w:val="0"/>
              </w:rPr>
            </w:r>
          </w:p>
        </w:tc>
        <w:tc>
          <w:tcPr>
            <w:vAlign w:val="center"/>
          </w:tcPr>
          <w:p w:rsidR="00000000" w:rsidDel="00000000" w:rsidP="00000000" w:rsidRDefault="00000000" w:rsidRPr="00000000" w14:paraId="0000001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A patient who needs a diagnostic test</w:t>
            </w:r>
            <w:r w:rsidDel="00000000" w:rsidR="00000000" w:rsidRPr="00000000">
              <w:rPr>
                <w:rtl w:val="0"/>
              </w:rPr>
            </w:r>
          </w:p>
        </w:tc>
        <w:tc>
          <w:tcPr>
            <w:vAlign w:val="center"/>
          </w:tcPr>
          <w:p w:rsidR="00000000" w:rsidDel="00000000" w:rsidP="00000000" w:rsidRDefault="00000000" w:rsidRPr="00000000" w14:paraId="0000001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book a test online and check the appointment date and status</w:t>
            </w:r>
            <w:r w:rsidDel="00000000" w:rsidR="00000000" w:rsidRPr="00000000">
              <w:rPr>
                <w:rtl w:val="0"/>
              </w:rPr>
            </w:r>
          </w:p>
        </w:tc>
        <w:tc>
          <w:tcPr>
            <w:vAlign w:val="center"/>
          </w:tcPr>
          <w:p w:rsidR="00000000" w:rsidDel="00000000" w:rsidP="00000000" w:rsidRDefault="00000000" w:rsidRPr="00000000" w14:paraId="0000002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I may not know whether my booking is confirmed or when I should attend</w:t>
            </w:r>
            <w:r w:rsidDel="00000000" w:rsidR="00000000" w:rsidRPr="00000000">
              <w:rPr>
                <w:rtl w:val="0"/>
              </w:rPr>
            </w:r>
          </w:p>
        </w:tc>
        <w:tc>
          <w:tcPr>
            <w:vAlign w:val="center"/>
          </w:tcPr>
          <w:p w:rsidR="00000000" w:rsidDel="00000000" w:rsidP="00000000" w:rsidRDefault="00000000" w:rsidRPr="00000000" w14:paraId="0000002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booking details and status updates need to be clear and easy to find</w:t>
            </w:r>
            <w:r w:rsidDel="00000000" w:rsidR="00000000" w:rsidRPr="00000000">
              <w:rPr>
                <w:rtl w:val="0"/>
              </w:rPr>
            </w:r>
          </w:p>
        </w:tc>
        <w:tc>
          <w:tcPr>
            <w:vAlign w:val="center"/>
          </w:tcPr>
          <w:p w:rsidR="00000000" w:rsidDel="00000000" w:rsidP="00000000" w:rsidRDefault="00000000" w:rsidRPr="00000000" w14:paraId="0000002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uncertain about whether my test is booked correctly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PS-2: Understanding test progress</w:t>
            </w:r>
            <w:r w:rsidDel="00000000" w:rsidR="00000000" w:rsidRPr="00000000">
              <w:rPr>
                <w:rtl w:val="0"/>
              </w:rPr>
            </w:r>
          </w:p>
        </w:tc>
        <w:tc>
          <w:tcPr>
            <w:vAlign w:val="center"/>
          </w:tcPr>
          <w:p w:rsidR="00000000" w:rsidDel="00000000" w:rsidP="00000000" w:rsidRDefault="00000000" w:rsidRPr="00000000" w14:paraId="0000002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A patient waiting for a diagnostic test</w:t>
            </w:r>
            <w:r w:rsidDel="00000000" w:rsidR="00000000" w:rsidRPr="00000000">
              <w:rPr>
                <w:rtl w:val="0"/>
              </w:rPr>
            </w:r>
          </w:p>
        </w:tc>
        <w:tc>
          <w:tcPr>
            <w:vAlign w:val="center"/>
          </w:tcPr>
          <w:p w:rsidR="00000000" w:rsidDel="00000000" w:rsidP="00000000" w:rsidRDefault="00000000" w:rsidRPr="00000000" w14:paraId="0000002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know the current status of my appointment and what happens next</w:t>
            </w:r>
            <w:r w:rsidDel="00000000" w:rsidR="00000000" w:rsidRPr="00000000">
              <w:rPr>
                <w:rtl w:val="0"/>
              </w:rPr>
            </w:r>
          </w:p>
        </w:tc>
        <w:tc>
          <w:tcPr>
            <w:vAlign w:val="center"/>
          </w:tcPr>
          <w:p w:rsidR="00000000" w:rsidDel="00000000" w:rsidP="00000000" w:rsidRDefault="00000000" w:rsidRPr="00000000" w14:paraId="0000002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I may not know whether the test is confirmed, in progress, or completed</w:t>
            </w:r>
            <w:r w:rsidDel="00000000" w:rsidR="00000000" w:rsidRPr="00000000">
              <w:rPr>
                <w:rtl w:val="0"/>
              </w:rPr>
            </w:r>
          </w:p>
        </w:tc>
        <w:tc>
          <w:tcPr>
            <w:vAlign w:val="center"/>
          </w:tcPr>
          <w:p w:rsidR="00000000" w:rsidDel="00000000" w:rsidP="00000000" w:rsidRDefault="00000000" w:rsidRPr="00000000" w14:paraId="0000002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the portal needs to show clear updates about the test's progress</w:t>
            </w:r>
            <w:r w:rsidDel="00000000" w:rsidR="00000000" w:rsidRPr="00000000">
              <w:rPr>
                <w:rtl w:val="0"/>
              </w:rPr>
            </w:r>
          </w:p>
        </w:tc>
        <w:tc>
          <w:tcPr>
            <w:vAlign w:val="center"/>
          </w:tcPr>
          <w:p w:rsidR="00000000" w:rsidDel="00000000" w:rsidP="00000000" w:rsidRDefault="00000000" w:rsidRPr="00000000" w14:paraId="0000002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confused and anxious because I do not know what is happening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PS-3: Accessing completed reports</w:t>
            </w:r>
            <w:r w:rsidDel="00000000" w:rsidR="00000000" w:rsidRPr="00000000">
              <w:rPr>
                <w:rtl w:val="0"/>
              </w:rPr>
            </w:r>
          </w:p>
        </w:tc>
        <w:tc>
          <w:tcPr>
            <w:vAlign w:val="center"/>
          </w:tcPr>
          <w:p w:rsidR="00000000" w:rsidDel="00000000" w:rsidP="00000000" w:rsidRDefault="00000000" w:rsidRPr="00000000" w14:paraId="0000002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A patient whose diagnostic test has been completed</w:t>
            </w:r>
            <w:r w:rsidDel="00000000" w:rsidR="00000000" w:rsidRPr="00000000">
              <w:rPr>
                <w:rtl w:val="0"/>
              </w:rPr>
            </w:r>
          </w:p>
        </w:tc>
        <w:tc>
          <w:tcPr>
            <w:vAlign w:val="center"/>
          </w:tcPr>
          <w:p w:rsidR="00000000" w:rsidDel="00000000" w:rsidP="00000000" w:rsidRDefault="00000000" w:rsidRPr="00000000" w14:paraId="0000002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view my findings and access my medical report when it is ready</w:t>
            </w:r>
            <w:r w:rsidDel="00000000" w:rsidR="00000000" w:rsidRPr="00000000">
              <w:rPr>
                <w:rtl w:val="0"/>
              </w:rPr>
            </w:r>
          </w:p>
        </w:tc>
        <w:tc>
          <w:tcPr>
            <w:vAlign w:val="center"/>
          </w:tcPr>
          <w:p w:rsidR="00000000" w:rsidDel="00000000" w:rsidP="00000000" w:rsidRDefault="00000000" w:rsidRPr="00000000" w14:paraId="0000002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my findings may be missing or the report may not be accessible</w:t>
            </w:r>
            <w:r w:rsidDel="00000000" w:rsidR="00000000" w:rsidRPr="00000000">
              <w:rPr>
                <w:rtl w:val="0"/>
              </w:rPr>
            </w:r>
          </w:p>
        </w:tc>
        <w:tc>
          <w:tcPr>
            <w:vAlign w:val="center"/>
          </w:tcPr>
          <w:p w:rsidR="00000000" w:rsidDel="00000000" w:rsidP="00000000" w:rsidRDefault="00000000" w:rsidRPr="00000000" w14:paraId="0000002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the completed appointment must have a linked report with findings saved and displayed</w:t>
            </w:r>
            <w:r w:rsidDel="00000000" w:rsidR="00000000" w:rsidRPr="00000000">
              <w:rPr>
                <w:rtl w:val="0"/>
              </w:rPr>
            </w:r>
          </w:p>
        </w:tc>
        <w:tc>
          <w:tcPr>
            <w:vAlign w:val="center"/>
          </w:tcPr>
          <w:p w:rsidR="00000000" w:rsidDel="00000000" w:rsidP="00000000" w:rsidRDefault="00000000" w:rsidRPr="00000000" w14:paraId="0000002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2d37"/>
                <w:rtl w:val="0"/>
              </w:rPr>
              <w:t xml:space="preserve">worried and frustrated because I cannot access important test results</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