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25D53" w14:textId="77777777" w:rsidR="00F150D7" w:rsidRDefault="00F150D7" w:rsidP="00F150D7">
      <w:pPr>
        <w:pBdr>
          <w:top w:val="single" w:sz="4" w:space="0" w:color="00000A"/>
          <w:left w:val="single" w:sz="4" w:space="0" w:color="00000A"/>
          <w:bottom w:val="single" w:sz="4" w:space="0" w:color="00000A"/>
          <w:right w:val="single" w:sz="4" w:space="0" w:color="00000A"/>
        </w:pBdr>
        <w:shd w:val="clear" w:color="auto" w:fill="D9D9D9"/>
        <w:spacing w:after="0" w:line="259" w:lineRule="auto"/>
        <w:ind w:left="0" w:firstLine="0"/>
      </w:pPr>
      <w:r>
        <w:rPr>
          <w:color w:val="000000"/>
          <w:sz w:val="32"/>
        </w:rPr>
        <w:tab/>
      </w:r>
    </w:p>
    <w:p w14:paraId="37B3061B" w14:textId="77777777" w:rsidR="00F150D7" w:rsidRPr="009704D6" w:rsidRDefault="0019698B" w:rsidP="00F150D7">
      <w:pPr>
        <w:pBdr>
          <w:top w:val="single" w:sz="4" w:space="0" w:color="00000A"/>
          <w:left w:val="single" w:sz="4" w:space="0" w:color="00000A"/>
          <w:bottom w:val="single" w:sz="4" w:space="0" w:color="00000A"/>
          <w:right w:val="single" w:sz="4" w:space="0" w:color="00000A"/>
        </w:pBdr>
        <w:shd w:val="clear" w:color="auto" w:fill="D9D9D9"/>
        <w:spacing w:after="0" w:line="259" w:lineRule="auto"/>
        <w:ind w:left="10"/>
        <w:jc w:val="center"/>
        <w:rPr>
          <w:rFonts w:ascii="Verdana" w:hAnsi="Verdana"/>
        </w:rPr>
      </w:pPr>
      <w:r>
        <w:rPr>
          <w:rFonts w:ascii="Verdana" w:hAnsi="Verdana"/>
          <w:color w:val="000000"/>
          <w:sz w:val="32"/>
        </w:rPr>
        <w:t>Programación</w:t>
      </w:r>
      <w:r w:rsidR="007D14DF">
        <w:rPr>
          <w:rFonts w:ascii="Verdana" w:hAnsi="Verdana"/>
          <w:color w:val="000000"/>
          <w:sz w:val="32"/>
        </w:rPr>
        <w:t xml:space="preserve"> de Servicios y Procesos</w:t>
      </w:r>
    </w:p>
    <w:p w14:paraId="69FE0230" w14:textId="77777777" w:rsidR="00F150D7" w:rsidRDefault="00F150D7" w:rsidP="0019698B">
      <w:pPr>
        <w:pBdr>
          <w:top w:val="single" w:sz="4" w:space="0" w:color="00000A"/>
          <w:left w:val="single" w:sz="4" w:space="0" w:color="00000A"/>
          <w:bottom w:val="single" w:sz="4" w:space="0" w:color="00000A"/>
          <w:right w:val="single" w:sz="4" w:space="0" w:color="00000A"/>
        </w:pBdr>
        <w:shd w:val="clear" w:color="auto" w:fill="D9D9D9"/>
        <w:spacing w:after="0" w:line="254" w:lineRule="auto"/>
        <w:ind w:left="3286" w:hanging="3286"/>
        <w:jc w:val="center"/>
        <w:rPr>
          <w:rFonts w:ascii="Verdana" w:hAnsi="Verdana"/>
          <w:color w:val="000000"/>
          <w:sz w:val="32"/>
        </w:rPr>
      </w:pPr>
      <w:r w:rsidRPr="009704D6">
        <w:rPr>
          <w:rFonts w:ascii="Verdana" w:hAnsi="Verdana"/>
          <w:color w:val="000000"/>
          <w:sz w:val="32"/>
        </w:rPr>
        <w:t xml:space="preserve">UD </w:t>
      </w:r>
      <w:r w:rsidR="007D14DF">
        <w:rPr>
          <w:rFonts w:ascii="Verdana" w:hAnsi="Verdana"/>
          <w:color w:val="000000"/>
          <w:sz w:val="32"/>
        </w:rPr>
        <w:t>1</w:t>
      </w:r>
      <w:r w:rsidRPr="009704D6">
        <w:rPr>
          <w:rFonts w:ascii="Verdana" w:hAnsi="Verdana"/>
          <w:color w:val="000000"/>
          <w:sz w:val="32"/>
        </w:rPr>
        <w:t xml:space="preserve"> – </w:t>
      </w:r>
      <w:r w:rsidR="007D14DF">
        <w:rPr>
          <w:rFonts w:ascii="Verdana" w:hAnsi="Verdana"/>
          <w:color w:val="000000"/>
          <w:sz w:val="32"/>
        </w:rPr>
        <w:t>Concurrencia</w:t>
      </w:r>
    </w:p>
    <w:p w14:paraId="50A6D71C" w14:textId="77777777" w:rsidR="00F150D7" w:rsidRDefault="0019698B" w:rsidP="00F150D7">
      <w:pPr>
        <w:pBdr>
          <w:top w:val="single" w:sz="4" w:space="0" w:color="00000A"/>
          <w:left w:val="single" w:sz="4" w:space="0" w:color="00000A"/>
          <w:bottom w:val="single" w:sz="4" w:space="0" w:color="00000A"/>
          <w:right w:val="single" w:sz="4" w:space="0" w:color="00000A"/>
        </w:pBdr>
        <w:shd w:val="clear" w:color="auto" w:fill="D9D9D9"/>
        <w:spacing w:after="0" w:line="254" w:lineRule="auto"/>
        <w:ind w:left="3286" w:hanging="3286"/>
        <w:jc w:val="center"/>
      </w:pPr>
      <w:r>
        <w:rPr>
          <w:rFonts w:ascii="Verdana" w:hAnsi="Verdana"/>
          <w:color w:val="000000"/>
          <w:sz w:val="32"/>
        </w:rPr>
        <w:t xml:space="preserve">Práctica </w:t>
      </w:r>
      <w:r w:rsidR="00276BB9">
        <w:rPr>
          <w:rFonts w:ascii="Verdana" w:hAnsi="Verdana"/>
          <w:color w:val="000000"/>
          <w:sz w:val="32"/>
        </w:rPr>
        <w:t>1</w:t>
      </w:r>
    </w:p>
    <w:p w14:paraId="2B9727B0" w14:textId="77777777" w:rsidR="00F150D7" w:rsidRDefault="00F150D7" w:rsidP="00F150D7">
      <w:pPr>
        <w:pBdr>
          <w:top w:val="single" w:sz="4" w:space="0" w:color="00000A"/>
          <w:left w:val="single" w:sz="4" w:space="0" w:color="00000A"/>
          <w:bottom w:val="single" w:sz="4" w:space="0" w:color="00000A"/>
          <w:right w:val="single" w:sz="4" w:space="0" w:color="00000A"/>
        </w:pBdr>
        <w:shd w:val="clear" w:color="auto" w:fill="D9D9D9"/>
        <w:spacing w:after="0" w:line="259" w:lineRule="auto"/>
        <w:ind w:left="0" w:firstLine="0"/>
      </w:pPr>
    </w:p>
    <w:p w14:paraId="60DA4E99" w14:textId="77777777" w:rsidR="00870914" w:rsidRDefault="00870914"/>
    <w:p w14:paraId="32061E3F" w14:textId="7E100DE9" w:rsidR="00EA619C" w:rsidRDefault="00CD5EB9" w:rsidP="00CD5EB9">
      <w:pPr>
        <w:pStyle w:val="Ttulo1"/>
      </w:pPr>
      <w:r>
        <w:t>Obtención de la temperatura máxima y mínima</w:t>
      </w:r>
      <w:r w:rsidR="00BF2670">
        <w:t xml:space="preserve"> estaciones de Aragón</w:t>
      </w:r>
    </w:p>
    <w:p w14:paraId="2FC3287C" w14:textId="77777777" w:rsidR="00CD5EB9" w:rsidRDefault="00CD5EB9" w:rsidP="00B930DA">
      <w:pPr>
        <w:ind w:left="491" w:firstLine="0"/>
      </w:pPr>
    </w:p>
    <w:p w14:paraId="6CF4EF77" w14:textId="313700B2" w:rsidR="007D14DF" w:rsidRDefault="007D14DF" w:rsidP="00B930DA">
      <w:pPr>
        <w:ind w:left="491" w:firstLine="0"/>
      </w:pPr>
      <w:r w:rsidRPr="007D14DF">
        <w:t>El concepto </w:t>
      </w:r>
      <w:r w:rsidRPr="007D14DF">
        <w:rPr>
          <w:b/>
          <w:bCs/>
          <w:i/>
          <w:iCs/>
        </w:rPr>
        <w:t>open data</w:t>
      </w:r>
      <w:r>
        <w:t xml:space="preserve"> </w:t>
      </w:r>
      <w:r w:rsidRPr="007D14DF">
        <w:t>es una </w:t>
      </w:r>
      <w:r>
        <w:t>filosofía</w:t>
      </w:r>
      <w:r w:rsidRPr="007D14DF">
        <w:t xml:space="preserve"> y práctica que persigue que determinados tipos de datos estén disponibles de forma libre para todo</w:t>
      </w:r>
      <w:r>
        <w:t xml:space="preserve"> el mundo, sin restricciones de derechos de autor</w:t>
      </w:r>
      <w:r w:rsidRPr="007D14DF">
        <w:t>, de</w:t>
      </w:r>
      <w:r>
        <w:t xml:space="preserve"> patentes</w:t>
      </w:r>
      <w:r w:rsidRPr="007D14DF">
        <w:t xml:space="preserve"> o de otros mecanismos de control</w:t>
      </w:r>
      <w:r>
        <w:t>. La agencia estatal de meteorología (</w:t>
      </w:r>
      <w:proofErr w:type="spellStart"/>
      <w:r>
        <w:t>aemet</w:t>
      </w:r>
      <w:proofErr w:type="spellEnd"/>
      <w:r>
        <w:t xml:space="preserve">) </w:t>
      </w:r>
      <w:r w:rsidR="00BF2670">
        <w:t>dispone de</w:t>
      </w:r>
      <w:r>
        <w:t xml:space="preserve"> una plataforma de open data que permite acceder a un conjunto de datos de manera libre y gratuita. Esta implementación incluye una API que permite a nuestros programas conectar de forma automática y solicitar los datos incluidos en la API. </w:t>
      </w:r>
    </w:p>
    <w:p w14:paraId="0B93A0F2" w14:textId="77777777" w:rsidR="007D14DF" w:rsidRDefault="007D14DF" w:rsidP="00B930DA">
      <w:pPr>
        <w:ind w:left="491" w:firstLine="0"/>
      </w:pPr>
    </w:p>
    <w:p w14:paraId="39920901" w14:textId="72BAA217" w:rsidR="0019698B" w:rsidRDefault="007D14DF" w:rsidP="00B930DA">
      <w:pPr>
        <w:ind w:left="491" w:firstLine="0"/>
      </w:pPr>
      <w:r>
        <w:t xml:space="preserve">Disponemos de un conjunto de datos diarios de un conjunto de estaciones meteorológicas distribuidas por el territorio de Aragón desde 1990 hasta la actualidad. El archivo EjemploDatos.txt </w:t>
      </w:r>
      <w:r w:rsidR="005D0CB1">
        <w:t xml:space="preserve">tiene los datos diarios del observatorio de </w:t>
      </w:r>
      <w:r w:rsidR="005D0CB1" w:rsidRPr="009E6446">
        <w:t>Teruel e</w:t>
      </w:r>
      <w:r w:rsidR="009E6446" w:rsidRPr="009E6446">
        <w:t xml:space="preserve">l 5 de mayo de </w:t>
      </w:r>
      <w:r w:rsidR="009E6446">
        <w:t>2004</w:t>
      </w:r>
      <w:r w:rsidR="005D0CB1">
        <w:t>, el archivo Metadatos.txt muestra información sobre el contenido de los ficheros de datos diarios.</w:t>
      </w:r>
    </w:p>
    <w:p w14:paraId="327041D5" w14:textId="77777777" w:rsidR="005D0CB1" w:rsidRDefault="005D0CB1" w:rsidP="00B930DA">
      <w:pPr>
        <w:ind w:left="491" w:firstLine="0"/>
      </w:pPr>
    </w:p>
    <w:p w14:paraId="179A5363" w14:textId="0ABD34FB" w:rsidR="005D0CB1" w:rsidRDefault="005D0CB1" w:rsidP="00B930DA">
      <w:pPr>
        <w:ind w:left="491" w:firstLine="0"/>
      </w:pPr>
      <w:r>
        <w:t>Se requiere realizar un programa que lea la información de los ficheros de datos (Datos Diarios.zip) y muestre la temperatura más alta registrada</w:t>
      </w:r>
      <w:r w:rsidR="00BF2670">
        <w:t xml:space="preserve"> por cada mes</w:t>
      </w:r>
      <w:r>
        <w:t xml:space="preserve">, en qué fecha se produjo, a qué hora se tomó la medida y en qué estación meteorológica. </w:t>
      </w:r>
      <w:r w:rsidR="00CD5EB9">
        <w:t>Se requiere la obtención de l</w:t>
      </w:r>
      <w:r>
        <w:t>os mismos datos para la temperatura mínima alcanzada.</w:t>
      </w:r>
      <w:r w:rsidR="00BF2670">
        <w:t xml:space="preserve"> Finalmente se mostrarán las temperaturas máxima y mínima absoluta para los datos disponibles.</w:t>
      </w:r>
    </w:p>
    <w:p w14:paraId="167DA9A0" w14:textId="77777777" w:rsidR="005D0CB1" w:rsidRDefault="005D0CB1" w:rsidP="00B930DA">
      <w:pPr>
        <w:ind w:left="491" w:firstLine="0"/>
      </w:pPr>
      <w:r>
        <w:t>El programa debe permitir dividir la tarea de leer todos los ficheros en distintos hilos de forma que se puedan paralelizar las tareas de procesamiento de los datos. También se pide que se encuentre el número de hilos óptimo para ejecutar esta tarea en el ordenador del aula.</w:t>
      </w:r>
    </w:p>
    <w:p w14:paraId="6DE11C7D" w14:textId="4FB3A835" w:rsidR="005D0CB1" w:rsidRDefault="005D0CB1" w:rsidP="00B930DA">
      <w:pPr>
        <w:ind w:left="491" w:firstLine="0"/>
      </w:pPr>
    </w:p>
    <w:p w14:paraId="3A48CFCC" w14:textId="16589715" w:rsidR="009E6446" w:rsidRDefault="009E6446" w:rsidP="00B930DA">
      <w:pPr>
        <w:ind w:left="491" w:firstLine="0"/>
      </w:pPr>
    </w:p>
    <w:p w14:paraId="5FA8CF87" w14:textId="6A2E5225" w:rsidR="009E6446" w:rsidRDefault="009E6446" w:rsidP="00B930DA">
      <w:pPr>
        <w:ind w:left="491" w:firstLine="0"/>
      </w:pPr>
    </w:p>
    <w:p w14:paraId="0E12490F" w14:textId="6E898256" w:rsidR="009E6446" w:rsidRDefault="009E6446" w:rsidP="00B930DA">
      <w:pPr>
        <w:ind w:left="491" w:firstLine="0"/>
      </w:pPr>
    </w:p>
    <w:p w14:paraId="2C5A1ECB" w14:textId="185C2DD6" w:rsidR="009E6446" w:rsidRDefault="009E6446" w:rsidP="00B930DA">
      <w:pPr>
        <w:ind w:left="491" w:firstLine="0"/>
      </w:pPr>
    </w:p>
    <w:p w14:paraId="23572749" w14:textId="618AEC5E" w:rsidR="009E6446" w:rsidRDefault="009E6446" w:rsidP="00B930DA">
      <w:pPr>
        <w:ind w:left="491" w:firstLine="0"/>
      </w:pPr>
    </w:p>
    <w:p w14:paraId="299AAB9D" w14:textId="77777777" w:rsidR="009E6446" w:rsidRDefault="009E6446" w:rsidP="00B930DA">
      <w:pPr>
        <w:ind w:left="491" w:firstLine="0"/>
      </w:pPr>
    </w:p>
    <w:p w14:paraId="33644A4D" w14:textId="77777777" w:rsidR="00390AE5" w:rsidRDefault="005D0CB1" w:rsidP="00B930DA">
      <w:pPr>
        <w:ind w:left="491" w:firstLine="0"/>
      </w:pPr>
      <w:r w:rsidRPr="00EA619C">
        <w:rPr>
          <w:b/>
        </w:rPr>
        <w:lastRenderedPageBreak/>
        <w:t>Ayuda</w:t>
      </w:r>
      <w:r>
        <w:t xml:space="preserve">. </w:t>
      </w:r>
    </w:p>
    <w:p w14:paraId="77A608B1" w14:textId="7899F587" w:rsidR="00390AE5" w:rsidRPr="00390AE5" w:rsidRDefault="00390AE5" w:rsidP="00390AE5">
      <w:pPr>
        <w:ind w:left="851" w:firstLine="0"/>
        <w:rPr>
          <w:lang w:val="en-US"/>
        </w:rPr>
      </w:pPr>
    </w:p>
    <w:p w14:paraId="41ADC133" w14:textId="7250BBC5" w:rsidR="00390AE5" w:rsidRDefault="00390AE5" w:rsidP="00390AE5">
      <w:pPr>
        <w:pStyle w:val="Prrafodelista"/>
        <w:numPr>
          <w:ilvl w:val="0"/>
          <w:numId w:val="5"/>
        </w:numPr>
      </w:pPr>
      <w:r>
        <w:t>Para obtener el listado de ficheros existente en un directorio podemos utilizar código como el siguiente:</w:t>
      </w:r>
    </w:p>
    <w:p w14:paraId="1E405E71" w14:textId="302D8FA2" w:rsidR="00390AE5" w:rsidRDefault="00390AE5" w:rsidP="00390AE5"/>
    <w:p w14:paraId="1D7DAFDC" w14:textId="77777777" w:rsidR="00390AE5" w:rsidRPr="00390AE5" w:rsidRDefault="00390AE5" w:rsidP="00390AE5">
      <w:pPr>
        <w:shd w:val="clear" w:color="auto" w:fill="D9D9D9" w:themeFill="background1" w:themeFillShade="D9"/>
        <w:spacing w:after="0"/>
        <w:rPr>
          <w:rFonts w:ascii="Source Code Pro" w:hAnsi="Source Code Pro"/>
          <w:sz w:val="20"/>
          <w:szCs w:val="20"/>
          <w:lang w:val="en-US"/>
        </w:rPr>
      </w:pPr>
      <w:r w:rsidRPr="00390AE5">
        <w:rPr>
          <w:rFonts w:ascii="Source Code Pro" w:hAnsi="Source Code Pro"/>
          <w:sz w:val="20"/>
          <w:szCs w:val="20"/>
          <w:lang w:val="en-US"/>
        </w:rPr>
        <w:t xml:space="preserve">Path </w:t>
      </w:r>
      <w:proofErr w:type="spellStart"/>
      <w:r w:rsidRPr="00390AE5">
        <w:rPr>
          <w:rFonts w:ascii="Source Code Pro" w:hAnsi="Source Code Pro"/>
          <w:sz w:val="20"/>
          <w:szCs w:val="20"/>
          <w:lang w:val="en-US"/>
        </w:rPr>
        <w:t>dir</w:t>
      </w:r>
      <w:proofErr w:type="spellEnd"/>
      <w:r w:rsidRPr="00390AE5">
        <w:rPr>
          <w:rFonts w:ascii="Source Code Pro" w:hAnsi="Source Code Pro"/>
          <w:sz w:val="20"/>
          <w:szCs w:val="20"/>
          <w:lang w:val="en-US"/>
        </w:rPr>
        <w:t xml:space="preserve"> = ...;</w:t>
      </w:r>
    </w:p>
    <w:p w14:paraId="79D0552C" w14:textId="77777777" w:rsidR="00390AE5" w:rsidRPr="00390AE5" w:rsidRDefault="00390AE5" w:rsidP="00390AE5">
      <w:pPr>
        <w:shd w:val="clear" w:color="auto" w:fill="D9D9D9" w:themeFill="background1" w:themeFillShade="D9"/>
        <w:spacing w:after="0"/>
        <w:rPr>
          <w:rFonts w:ascii="Source Code Pro" w:hAnsi="Source Code Pro"/>
          <w:sz w:val="20"/>
          <w:szCs w:val="20"/>
          <w:lang w:val="en-US"/>
        </w:rPr>
      </w:pPr>
      <w:r w:rsidRPr="00390AE5">
        <w:rPr>
          <w:rFonts w:ascii="Source Code Pro" w:hAnsi="Source Code Pro"/>
          <w:sz w:val="20"/>
          <w:szCs w:val="20"/>
          <w:lang w:val="en-US"/>
        </w:rPr>
        <w:t xml:space="preserve">try (DirectoryStream&lt;Path&gt; stream = </w:t>
      </w:r>
      <w:proofErr w:type="spellStart"/>
      <w:r w:rsidRPr="00390AE5">
        <w:rPr>
          <w:rFonts w:ascii="Source Code Pro" w:hAnsi="Source Code Pro"/>
          <w:sz w:val="20"/>
          <w:szCs w:val="20"/>
          <w:lang w:val="en-US"/>
        </w:rPr>
        <w:t>Files.newDirectoryStream</w:t>
      </w:r>
      <w:proofErr w:type="spellEnd"/>
      <w:r w:rsidRPr="00390AE5">
        <w:rPr>
          <w:rFonts w:ascii="Source Code Pro" w:hAnsi="Source Code Pro"/>
          <w:sz w:val="20"/>
          <w:szCs w:val="20"/>
          <w:lang w:val="en-US"/>
        </w:rPr>
        <w:t>(</w:t>
      </w:r>
      <w:proofErr w:type="spellStart"/>
      <w:r w:rsidRPr="00390AE5">
        <w:rPr>
          <w:rFonts w:ascii="Source Code Pro" w:hAnsi="Source Code Pro"/>
          <w:sz w:val="20"/>
          <w:szCs w:val="20"/>
          <w:lang w:val="en-US"/>
        </w:rPr>
        <w:t>dir</w:t>
      </w:r>
      <w:proofErr w:type="spellEnd"/>
      <w:r w:rsidRPr="00390AE5">
        <w:rPr>
          <w:rFonts w:ascii="Source Code Pro" w:hAnsi="Source Code Pro"/>
          <w:sz w:val="20"/>
          <w:szCs w:val="20"/>
          <w:lang w:val="en-US"/>
        </w:rPr>
        <w:t>)) {</w:t>
      </w:r>
    </w:p>
    <w:p w14:paraId="48607969" w14:textId="48FC8628" w:rsidR="00390AE5" w:rsidRPr="00390AE5" w:rsidRDefault="00390AE5" w:rsidP="00390AE5">
      <w:pPr>
        <w:shd w:val="clear" w:color="auto" w:fill="D9D9D9" w:themeFill="background1" w:themeFillShade="D9"/>
        <w:spacing w:after="0"/>
        <w:rPr>
          <w:rFonts w:ascii="Source Code Pro" w:hAnsi="Source Code Pro"/>
          <w:sz w:val="20"/>
          <w:szCs w:val="20"/>
          <w:lang w:val="en-US"/>
        </w:rPr>
      </w:pPr>
      <w:r w:rsidRPr="00390AE5">
        <w:rPr>
          <w:rFonts w:ascii="Source Code Pro" w:hAnsi="Source Code Pro"/>
          <w:sz w:val="20"/>
          <w:szCs w:val="20"/>
          <w:lang w:val="en-US"/>
        </w:rPr>
        <w:t xml:space="preserve">    for (Path </w:t>
      </w:r>
      <w:proofErr w:type="spellStart"/>
      <w:r>
        <w:rPr>
          <w:rFonts w:ascii="Source Code Pro" w:hAnsi="Source Code Pro"/>
          <w:sz w:val="20"/>
          <w:szCs w:val="20"/>
          <w:lang w:val="en-US"/>
        </w:rPr>
        <w:t>path</w:t>
      </w:r>
      <w:proofErr w:type="spellEnd"/>
      <w:r w:rsidRPr="00390AE5">
        <w:rPr>
          <w:rFonts w:ascii="Source Code Pro" w:hAnsi="Source Code Pro"/>
          <w:sz w:val="20"/>
          <w:szCs w:val="20"/>
          <w:lang w:val="en-US"/>
        </w:rPr>
        <w:t>: stream) {</w:t>
      </w:r>
    </w:p>
    <w:p w14:paraId="381E97DF" w14:textId="0AC8E732" w:rsidR="00390AE5" w:rsidRPr="0024659B" w:rsidRDefault="00390AE5" w:rsidP="00390AE5">
      <w:pPr>
        <w:shd w:val="clear" w:color="auto" w:fill="D9D9D9" w:themeFill="background1" w:themeFillShade="D9"/>
        <w:spacing w:after="0"/>
        <w:rPr>
          <w:rFonts w:ascii="Source Code Pro" w:hAnsi="Source Code Pro"/>
          <w:sz w:val="20"/>
          <w:szCs w:val="20"/>
          <w:lang w:val="en-US"/>
        </w:rPr>
      </w:pPr>
      <w:r w:rsidRPr="00390AE5">
        <w:rPr>
          <w:rFonts w:ascii="Source Code Pro" w:hAnsi="Source Code Pro"/>
          <w:sz w:val="20"/>
          <w:szCs w:val="20"/>
          <w:lang w:val="en-US"/>
        </w:rPr>
        <w:t xml:space="preserve">        </w:t>
      </w:r>
      <w:proofErr w:type="spellStart"/>
      <w:r w:rsidRPr="0024659B">
        <w:rPr>
          <w:rFonts w:ascii="Source Code Pro" w:hAnsi="Source Code Pro"/>
          <w:sz w:val="20"/>
          <w:szCs w:val="20"/>
          <w:lang w:val="en-US"/>
        </w:rPr>
        <w:t>System.out.println</w:t>
      </w:r>
      <w:proofErr w:type="spellEnd"/>
      <w:r w:rsidRPr="0024659B">
        <w:rPr>
          <w:rFonts w:ascii="Source Code Pro" w:hAnsi="Source Code Pro"/>
          <w:sz w:val="20"/>
          <w:szCs w:val="20"/>
          <w:lang w:val="en-US"/>
        </w:rPr>
        <w:t>(</w:t>
      </w:r>
      <w:proofErr w:type="spellStart"/>
      <w:proofErr w:type="gramStart"/>
      <w:r>
        <w:rPr>
          <w:rFonts w:ascii="Source Code Pro" w:hAnsi="Source Code Pro"/>
          <w:sz w:val="20"/>
          <w:szCs w:val="20"/>
          <w:lang w:val="en-US"/>
        </w:rPr>
        <w:t>path</w:t>
      </w:r>
      <w:r w:rsidRPr="0024659B">
        <w:rPr>
          <w:rFonts w:ascii="Source Code Pro" w:hAnsi="Source Code Pro"/>
          <w:sz w:val="20"/>
          <w:szCs w:val="20"/>
          <w:lang w:val="en-US"/>
        </w:rPr>
        <w:t>.getFileName</w:t>
      </w:r>
      <w:proofErr w:type="spellEnd"/>
      <w:proofErr w:type="gramEnd"/>
      <w:r w:rsidRPr="0024659B">
        <w:rPr>
          <w:rFonts w:ascii="Source Code Pro" w:hAnsi="Source Code Pro"/>
          <w:sz w:val="20"/>
          <w:szCs w:val="20"/>
          <w:lang w:val="en-US"/>
        </w:rPr>
        <w:t>()</w:t>
      </w:r>
      <w:proofErr w:type="gramStart"/>
      <w:r w:rsidRPr="0024659B">
        <w:rPr>
          <w:rFonts w:ascii="Source Code Pro" w:hAnsi="Source Code Pro"/>
          <w:sz w:val="20"/>
          <w:szCs w:val="20"/>
          <w:lang w:val="en-US"/>
        </w:rPr>
        <w:t>);</w:t>
      </w:r>
      <w:proofErr w:type="gramEnd"/>
    </w:p>
    <w:p w14:paraId="08B520FA" w14:textId="77777777" w:rsidR="00390AE5" w:rsidRPr="00390AE5" w:rsidRDefault="00390AE5" w:rsidP="00390AE5">
      <w:pPr>
        <w:shd w:val="clear" w:color="auto" w:fill="D9D9D9" w:themeFill="background1" w:themeFillShade="D9"/>
        <w:spacing w:after="0"/>
        <w:rPr>
          <w:rFonts w:ascii="Source Code Pro" w:hAnsi="Source Code Pro"/>
          <w:sz w:val="20"/>
          <w:szCs w:val="20"/>
          <w:lang w:val="en-US"/>
        </w:rPr>
      </w:pPr>
      <w:r w:rsidRPr="0024659B">
        <w:rPr>
          <w:rFonts w:ascii="Source Code Pro" w:hAnsi="Source Code Pro"/>
          <w:sz w:val="20"/>
          <w:szCs w:val="20"/>
          <w:lang w:val="en-US"/>
        </w:rPr>
        <w:t xml:space="preserve">    </w:t>
      </w:r>
      <w:r w:rsidRPr="00390AE5">
        <w:rPr>
          <w:rFonts w:ascii="Source Code Pro" w:hAnsi="Source Code Pro"/>
          <w:sz w:val="20"/>
          <w:szCs w:val="20"/>
          <w:lang w:val="en-US"/>
        </w:rPr>
        <w:t>}</w:t>
      </w:r>
    </w:p>
    <w:p w14:paraId="27BEDDEE" w14:textId="77777777" w:rsidR="00390AE5" w:rsidRPr="00390AE5" w:rsidRDefault="00390AE5" w:rsidP="00390AE5">
      <w:pPr>
        <w:shd w:val="clear" w:color="auto" w:fill="D9D9D9" w:themeFill="background1" w:themeFillShade="D9"/>
        <w:spacing w:after="0"/>
        <w:rPr>
          <w:rFonts w:ascii="Source Code Pro" w:hAnsi="Source Code Pro"/>
          <w:sz w:val="20"/>
          <w:szCs w:val="20"/>
          <w:lang w:val="en-US"/>
        </w:rPr>
      </w:pPr>
      <w:r w:rsidRPr="00390AE5">
        <w:rPr>
          <w:rFonts w:ascii="Source Code Pro" w:hAnsi="Source Code Pro"/>
          <w:sz w:val="20"/>
          <w:szCs w:val="20"/>
          <w:lang w:val="en-US"/>
        </w:rPr>
        <w:t>} catch (</w:t>
      </w:r>
      <w:proofErr w:type="spellStart"/>
      <w:r w:rsidRPr="00390AE5">
        <w:rPr>
          <w:rFonts w:ascii="Source Code Pro" w:hAnsi="Source Code Pro"/>
          <w:sz w:val="20"/>
          <w:szCs w:val="20"/>
          <w:lang w:val="en-US"/>
        </w:rPr>
        <w:t>IOException</w:t>
      </w:r>
      <w:proofErr w:type="spellEnd"/>
      <w:r w:rsidRPr="00390AE5">
        <w:rPr>
          <w:rFonts w:ascii="Source Code Pro" w:hAnsi="Source Code Pro"/>
          <w:sz w:val="20"/>
          <w:szCs w:val="20"/>
          <w:lang w:val="en-US"/>
        </w:rPr>
        <w:t xml:space="preserve"> | </w:t>
      </w:r>
      <w:proofErr w:type="spellStart"/>
      <w:r w:rsidRPr="00390AE5">
        <w:rPr>
          <w:rFonts w:ascii="Source Code Pro" w:hAnsi="Source Code Pro"/>
          <w:sz w:val="20"/>
          <w:szCs w:val="20"/>
          <w:lang w:val="en-US"/>
        </w:rPr>
        <w:t>DirectoryIteratorException</w:t>
      </w:r>
      <w:proofErr w:type="spellEnd"/>
      <w:r w:rsidRPr="00390AE5">
        <w:rPr>
          <w:rFonts w:ascii="Source Code Pro" w:hAnsi="Source Code Pro"/>
          <w:sz w:val="20"/>
          <w:szCs w:val="20"/>
          <w:lang w:val="en-US"/>
        </w:rPr>
        <w:t xml:space="preserve"> x) {</w:t>
      </w:r>
    </w:p>
    <w:p w14:paraId="6054B565" w14:textId="77777777" w:rsidR="00390AE5" w:rsidRPr="00390AE5" w:rsidRDefault="00390AE5" w:rsidP="00390AE5">
      <w:pPr>
        <w:shd w:val="clear" w:color="auto" w:fill="D9D9D9" w:themeFill="background1" w:themeFillShade="D9"/>
        <w:spacing w:after="0"/>
        <w:rPr>
          <w:rFonts w:ascii="Source Code Pro" w:hAnsi="Source Code Pro"/>
          <w:sz w:val="20"/>
          <w:szCs w:val="20"/>
          <w:lang w:val="en-US"/>
        </w:rPr>
      </w:pPr>
      <w:r w:rsidRPr="00390AE5">
        <w:rPr>
          <w:rFonts w:ascii="Source Code Pro" w:hAnsi="Source Code Pro"/>
          <w:sz w:val="20"/>
          <w:szCs w:val="20"/>
          <w:lang w:val="en-US"/>
        </w:rPr>
        <w:t xml:space="preserve">    // </w:t>
      </w:r>
      <w:proofErr w:type="spellStart"/>
      <w:r w:rsidRPr="00390AE5">
        <w:rPr>
          <w:rFonts w:ascii="Source Code Pro" w:hAnsi="Source Code Pro"/>
          <w:sz w:val="20"/>
          <w:szCs w:val="20"/>
          <w:lang w:val="en-US"/>
        </w:rPr>
        <w:t>IOException</w:t>
      </w:r>
      <w:proofErr w:type="spellEnd"/>
      <w:r w:rsidRPr="00390AE5">
        <w:rPr>
          <w:rFonts w:ascii="Source Code Pro" w:hAnsi="Source Code Pro"/>
          <w:sz w:val="20"/>
          <w:szCs w:val="20"/>
          <w:lang w:val="en-US"/>
        </w:rPr>
        <w:t xml:space="preserve"> can never be thrown by the iteration.</w:t>
      </w:r>
    </w:p>
    <w:p w14:paraId="2CBFDDE7" w14:textId="77777777" w:rsidR="00390AE5" w:rsidRPr="00390AE5" w:rsidRDefault="00390AE5" w:rsidP="00390AE5">
      <w:pPr>
        <w:shd w:val="clear" w:color="auto" w:fill="D9D9D9" w:themeFill="background1" w:themeFillShade="D9"/>
        <w:spacing w:after="0"/>
        <w:rPr>
          <w:rFonts w:ascii="Source Code Pro" w:hAnsi="Source Code Pro"/>
          <w:sz w:val="20"/>
          <w:szCs w:val="20"/>
          <w:lang w:val="en-US"/>
        </w:rPr>
      </w:pPr>
      <w:r w:rsidRPr="00390AE5">
        <w:rPr>
          <w:rFonts w:ascii="Source Code Pro" w:hAnsi="Source Code Pro"/>
          <w:sz w:val="20"/>
          <w:szCs w:val="20"/>
          <w:lang w:val="en-US"/>
        </w:rPr>
        <w:t xml:space="preserve">    // In this snippet, it can only be thrown by </w:t>
      </w:r>
      <w:proofErr w:type="spellStart"/>
      <w:r w:rsidRPr="00390AE5">
        <w:rPr>
          <w:rFonts w:ascii="Source Code Pro" w:hAnsi="Source Code Pro"/>
          <w:sz w:val="20"/>
          <w:szCs w:val="20"/>
          <w:lang w:val="en-US"/>
        </w:rPr>
        <w:t>newDirectoryStream</w:t>
      </w:r>
      <w:proofErr w:type="spellEnd"/>
      <w:r w:rsidRPr="00390AE5">
        <w:rPr>
          <w:rFonts w:ascii="Source Code Pro" w:hAnsi="Source Code Pro"/>
          <w:sz w:val="20"/>
          <w:szCs w:val="20"/>
          <w:lang w:val="en-US"/>
        </w:rPr>
        <w:t>.</w:t>
      </w:r>
    </w:p>
    <w:p w14:paraId="57B0A435" w14:textId="77777777" w:rsidR="00390AE5" w:rsidRPr="002A2060" w:rsidRDefault="00390AE5" w:rsidP="00390AE5">
      <w:pPr>
        <w:shd w:val="clear" w:color="auto" w:fill="D9D9D9" w:themeFill="background1" w:themeFillShade="D9"/>
        <w:spacing w:after="0"/>
        <w:rPr>
          <w:rFonts w:ascii="Source Code Pro" w:hAnsi="Source Code Pro"/>
          <w:sz w:val="20"/>
          <w:szCs w:val="20"/>
        </w:rPr>
      </w:pPr>
      <w:r w:rsidRPr="00390AE5">
        <w:rPr>
          <w:rFonts w:ascii="Source Code Pro" w:hAnsi="Source Code Pro"/>
          <w:sz w:val="20"/>
          <w:szCs w:val="20"/>
          <w:lang w:val="en-US"/>
        </w:rPr>
        <w:t xml:space="preserve">    </w:t>
      </w:r>
      <w:proofErr w:type="spellStart"/>
      <w:r w:rsidRPr="002A2060">
        <w:rPr>
          <w:rFonts w:ascii="Source Code Pro" w:hAnsi="Source Code Pro"/>
          <w:sz w:val="20"/>
          <w:szCs w:val="20"/>
        </w:rPr>
        <w:t>System.err.println</w:t>
      </w:r>
      <w:proofErr w:type="spellEnd"/>
      <w:r w:rsidRPr="002A2060">
        <w:rPr>
          <w:rFonts w:ascii="Source Code Pro" w:hAnsi="Source Code Pro"/>
          <w:sz w:val="20"/>
          <w:szCs w:val="20"/>
        </w:rPr>
        <w:t>(x);</w:t>
      </w:r>
    </w:p>
    <w:p w14:paraId="2E98756C" w14:textId="77777777" w:rsidR="00390AE5" w:rsidRPr="002A2060" w:rsidRDefault="00390AE5" w:rsidP="00390AE5">
      <w:pPr>
        <w:shd w:val="clear" w:color="auto" w:fill="D9D9D9" w:themeFill="background1" w:themeFillShade="D9"/>
        <w:spacing w:after="0"/>
        <w:rPr>
          <w:rFonts w:ascii="Source Code Pro" w:hAnsi="Source Code Pro"/>
          <w:sz w:val="20"/>
          <w:szCs w:val="20"/>
        </w:rPr>
      </w:pPr>
      <w:r w:rsidRPr="002A2060">
        <w:rPr>
          <w:rFonts w:ascii="Source Code Pro" w:hAnsi="Source Code Pro"/>
          <w:sz w:val="20"/>
          <w:szCs w:val="20"/>
        </w:rPr>
        <w:t>}</w:t>
      </w:r>
    </w:p>
    <w:p w14:paraId="5EEBF75E" w14:textId="210F337F" w:rsidR="00390AE5" w:rsidRDefault="00390AE5" w:rsidP="00390AE5"/>
    <w:p w14:paraId="5F374D40" w14:textId="77777777" w:rsidR="00390AE5" w:rsidRDefault="00390AE5" w:rsidP="00390AE5"/>
    <w:p w14:paraId="13AE0735" w14:textId="1339D4CC" w:rsidR="00390AE5" w:rsidRDefault="00390AE5" w:rsidP="00390AE5">
      <w:pPr>
        <w:pStyle w:val="Prrafodelista"/>
        <w:numPr>
          <w:ilvl w:val="0"/>
          <w:numId w:val="5"/>
        </w:numPr>
      </w:pPr>
      <w:r>
        <w:t xml:space="preserve">Para leer completamente un fichero y asignarlo a una variable de tipo </w:t>
      </w:r>
      <w:proofErr w:type="spellStart"/>
      <w:r>
        <w:t>String</w:t>
      </w:r>
      <w:proofErr w:type="spellEnd"/>
      <w:r>
        <w:t xml:space="preserve"> podemos utilizar código como el que tenemos a continuación:</w:t>
      </w:r>
    </w:p>
    <w:p w14:paraId="2CA542D8" w14:textId="77777777" w:rsidR="00390AE5" w:rsidRDefault="00390AE5" w:rsidP="00390AE5">
      <w:pPr>
        <w:pStyle w:val="Prrafodelista"/>
        <w:ind w:left="1211" w:firstLine="0"/>
      </w:pPr>
    </w:p>
    <w:p w14:paraId="06C5017C" w14:textId="3B7F6C42" w:rsidR="00390AE5" w:rsidRPr="00390AE5" w:rsidRDefault="00390AE5" w:rsidP="00390AE5">
      <w:pPr>
        <w:shd w:val="clear" w:color="auto" w:fill="D9D9D9" w:themeFill="background1" w:themeFillShade="D9"/>
        <w:spacing w:after="0"/>
        <w:rPr>
          <w:rFonts w:ascii="Source Code Pro" w:hAnsi="Source Code Pro"/>
          <w:sz w:val="20"/>
          <w:szCs w:val="20"/>
          <w:lang w:val="en-US"/>
        </w:rPr>
      </w:pPr>
      <w:r w:rsidRPr="00390AE5">
        <w:rPr>
          <w:rFonts w:ascii="Source Code Pro" w:hAnsi="Source Code Pro"/>
          <w:sz w:val="20"/>
          <w:szCs w:val="20"/>
          <w:lang w:val="en-US"/>
        </w:rPr>
        <w:t xml:space="preserve">String content = new </w:t>
      </w:r>
      <w:proofErr w:type="gramStart"/>
      <w:r w:rsidRPr="00390AE5">
        <w:rPr>
          <w:rFonts w:ascii="Source Code Pro" w:hAnsi="Source Code Pro"/>
          <w:sz w:val="20"/>
          <w:szCs w:val="20"/>
          <w:lang w:val="en-US"/>
        </w:rPr>
        <w:t>String(</w:t>
      </w:r>
      <w:proofErr w:type="spellStart"/>
      <w:proofErr w:type="gramEnd"/>
      <w:r w:rsidRPr="00390AE5">
        <w:rPr>
          <w:rFonts w:ascii="Source Code Pro" w:hAnsi="Source Code Pro"/>
          <w:sz w:val="20"/>
          <w:szCs w:val="20"/>
          <w:lang w:val="en-US"/>
        </w:rPr>
        <w:t>Files.readAllBytes</w:t>
      </w:r>
      <w:proofErr w:type="spellEnd"/>
      <w:r w:rsidRPr="00390AE5">
        <w:rPr>
          <w:rFonts w:ascii="Source Code Pro" w:hAnsi="Source Code Pro"/>
          <w:sz w:val="20"/>
          <w:szCs w:val="20"/>
          <w:lang w:val="en-US"/>
        </w:rPr>
        <w:t>(</w:t>
      </w:r>
      <w:r>
        <w:rPr>
          <w:rFonts w:ascii="Source Code Pro" w:hAnsi="Source Code Pro"/>
          <w:sz w:val="20"/>
          <w:szCs w:val="20"/>
          <w:lang w:val="en-US"/>
        </w:rPr>
        <w:t>path</w:t>
      </w:r>
      <w:r w:rsidRPr="00390AE5">
        <w:rPr>
          <w:rFonts w:ascii="Source Code Pro" w:hAnsi="Source Code Pro"/>
          <w:sz w:val="20"/>
          <w:szCs w:val="20"/>
          <w:lang w:val="en-US"/>
        </w:rPr>
        <w:t>)</w:t>
      </w:r>
      <w:proofErr w:type="gramStart"/>
      <w:r w:rsidRPr="00390AE5">
        <w:rPr>
          <w:rFonts w:ascii="Source Code Pro" w:hAnsi="Source Code Pro"/>
          <w:sz w:val="20"/>
          <w:szCs w:val="20"/>
          <w:lang w:val="en-US"/>
        </w:rPr>
        <w:t>);</w:t>
      </w:r>
      <w:proofErr w:type="gramEnd"/>
    </w:p>
    <w:p w14:paraId="664F7754" w14:textId="28706654" w:rsidR="00EA619C" w:rsidRDefault="00EA619C" w:rsidP="00390AE5">
      <w:pPr>
        <w:pStyle w:val="Prrafodelista"/>
        <w:ind w:left="1080" w:firstLine="0"/>
        <w:rPr>
          <w:lang w:val="en-US"/>
        </w:rPr>
      </w:pPr>
    </w:p>
    <w:p w14:paraId="0DDFADBF" w14:textId="77777777" w:rsidR="009E6446" w:rsidRDefault="009E6446" w:rsidP="009E6446">
      <w:pPr>
        <w:pStyle w:val="Prrafodelista"/>
        <w:numPr>
          <w:ilvl w:val="0"/>
          <w:numId w:val="5"/>
        </w:numPr>
      </w:pPr>
      <w:r>
        <w:t xml:space="preserve">Para la deserialización de datos </w:t>
      </w:r>
      <w:proofErr w:type="spellStart"/>
      <w:r>
        <w:t>json</w:t>
      </w:r>
      <w:proofErr w:type="spellEnd"/>
      <w:r>
        <w:t xml:space="preserve"> podemos utilizar los la librería GSON y para utilizar esta librería en nuestros proyectos resulta conveniente utilizar Maven para gestionar el proyecto. Resultará conveniente definir una clase que se ajuste al contenido de los ficheros </w:t>
      </w:r>
      <w:proofErr w:type="spellStart"/>
      <w:r>
        <w:t>json</w:t>
      </w:r>
      <w:proofErr w:type="spellEnd"/>
      <w:r>
        <w:t>. El código para la deserialización sería algo así:</w:t>
      </w:r>
    </w:p>
    <w:p w14:paraId="59192378" w14:textId="77777777" w:rsidR="009E6446" w:rsidRDefault="009E6446" w:rsidP="009E6446">
      <w:pPr>
        <w:rPr>
          <w:lang w:val="en-US"/>
        </w:rPr>
      </w:pPr>
    </w:p>
    <w:p w14:paraId="34729D71" w14:textId="77777777" w:rsidR="009E6446" w:rsidRPr="00390AE5" w:rsidRDefault="009E6446" w:rsidP="009E6446">
      <w:pPr>
        <w:shd w:val="clear" w:color="auto" w:fill="D9D9D9" w:themeFill="background1" w:themeFillShade="D9"/>
        <w:spacing w:after="0"/>
        <w:rPr>
          <w:rFonts w:ascii="Source Code Pro" w:hAnsi="Source Code Pro"/>
          <w:sz w:val="20"/>
          <w:szCs w:val="20"/>
          <w:lang w:val="en-US"/>
        </w:rPr>
      </w:pPr>
      <w:proofErr w:type="spellStart"/>
      <w:r w:rsidRPr="00390AE5">
        <w:rPr>
          <w:rFonts w:ascii="Source Code Pro" w:hAnsi="Source Code Pro"/>
          <w:sz w:val="20"/>
          <w:szCs w:val="20"/>
          <w:lang w:val="en-US"/>
        </w:rPr>
        <w:t>Gson</w:t>
      </w:r>
      <w:proofErr w:type="spellEnd"/>
      <w:r w:rsidRPr="00390AE5">
        <w:rPr>
          <w:rFonts w:ascii="Source Code Pro" w:hAnsi="Source Code Pro"/>
          <w:sz w:val="20"/>
          <w:szCs w:val="20"/>
          <w:lang w:val="en-US"/>
        </w:rPr>
        <w:t xml:space="preserve"> </w:t>
      </w:r>
      <w:proofErr w:type="spellStart"/>
      <w:r w:rsidRPr="00390AE5">
        <w:rPr>
          <w:rFonts w:ascii="Source Code Pro" w:hAnsi="Source Code Pro"/>
          <w:sz w:val="20"/>
          <w:szCs w:val="20"/>
          <w:lang w:val="en-US"/>
        </w:rPr>
        <w:t>gson</w:t>
      </w:r>
      <w:proofErr w:type="spellEnd"/>
      <w:r w:rsidRPr="00390AE5">
        <w:rPr>
          <w:rFonts w:ascii="Source Code Pro" w:hAnsi="Source Code Pro"/>
          <w:sz w:val="20"/>
          <w:szCs w:val="20"/>
          <w:lang w:val="en-US"/>
        </w:rPr>
        <w:t xml:space="preserve"> = new </w:t>
      </w:r>
      <w:proofErr w:type="spellStart"/>
      <w:proofErr w:type="gramStart"/>
      <w:r w:rsidRPr="00390AE5">
        <w:rPr>
          <w:rFonts w:ascii="Source Code Pro" w:hAnsi="Source Code Pro"/>
          <w:sz w:val="20"/>
          <w:szCs w:val="20"/>
          <w:lang w:val="en-US"/>
        </w:rPr>
        <w:t>Gson</w:t>
      </w:r>
      <w:proofErr w:type="spellEnd"/>
      <w:r w:rsidRPr="00390AE5">
        <w:rPr>
          <w:rFonts w:ascii="Source Code Pro" w:hAnsi="Source Code Pro"/>
          <w:sz w:val="20"/>
          <w:szCs w:val="20"/>
          <w:lang w:val="en-US"/>
        </w:rPr>
        <w:t>();</w:t>
      </w:r>
      <w:proofErr w:type="gramEnd"/>
    </w:p>
    <w:p w14:paraId="2C0ED2A4" w14:textId="77777777" w:rsidR="009E6446" w:rsidRPr="009E6446" w:rsidRDefault="009E6446" w:rsidP="009E6446">
      <w:pPr>
        <w:shd w:val="clear" w:color="auto" w:fill="D9D9D9" w:themeFill="background1" w:themeFillShade="D9"/>
        <w:spacing w:after="0"/>
        <w:rPr>
          <w:rFonts w:ascii="Source Code Pro" w:hAnsi="Source Code Pro"/>
          <w:sz w:val="20"/>
          <w:szCs w:val="20"/>
          <w:lang w:val="en-US"/>
        </w:rPr>
      </w:pPr>
      <w:proofErr w:type="spellStart"/>
      <w:r>
        <w:rPr>
          <w:rFonts w:ascii="Source Code Pro" w:hAnsi="Source Code Pro"/>
          <w:sz w:val="20"/>
          <w:szCs w:val="20"/>
          <w:lang w:val="en-US"/>
        </w:rPr>
        <w:t>MyClass</w:t>
      </w:r>
      <w:proofErr w:type="spellEnd"/>
      <w:r w:rsidRPr="00390AE5">
        <w:rPr>
          <w:rFonts w:ascii="Source Code Pro" w:hAnsi="Source Code Pro"/>
          <w:sz w:val="20"/>
          <w:szCs w:val="20"/>
          <w:lang w:val="en-US"/>
        </w:rPr>
        <w:t xml:space="preserve"> </w:t>
      </w:r>
      <w:proofErr w:type="spellStart"/>
      <w:r>
        <w:rPr>
          <w:rFonts w:ascii="Source Code Pro" w:hAnsi="Source Code Pro"/>
          <w:sz w:val="20"/>
          <w:szCs w:val="20"/>
          <w:lang w:val="en-US"/>
        </w:rPr>
        <w:t>myClass</w:t>
      </w:r>
      <w:proofErr w:type="spellEnd"/>
      <w:r w:rsidRPr="00390AE5">
        <w:rPr>
          <w:rFonts w:ascii="Source Code Pro" w:hAnsi="Source Code Pro"/>
          <w:sz w:val="20"/>
          <w:szCs w:val="20"/>
          <w:lang w:val="en-US"/>
        </w:rPr>
        <w:t xml:space="preserve"> = </w:t>
      </w:r>
      <w:proofErr w:type="spellStart"/>
      <w:proofErr w:type="gramStart"/>
      <w:r w:rsidRPr="00390AE5">
        <w:rPr>
          <w:rFonts w:ascii="Source Code Pro" w:hAnsi="Source Code Pro"/>
          <w:sz w:val="20"/>
          <w:szCs w:val="20"/>
          <w:lang w:val="en-US"/>
        </w:rPr>
        <w:t>gson.fromJson</w:t>
      </w:r>
      <w:proofErr w:type="spellEnd"/>
      <w:proofErr w:type="gramEnd"/>
      <w:r w:rsidRPr="00390AE5">
        <w:rPr>
          <w:rFonts w:ascii="Source Code Pro" w:hAnsi="Source Code Pro"/>
          <w:sz w:val="20"/>
          <w:szCs w:val="20"/>
          <w:lang w:val="en-US"/>
        </w:rPr>
        <w:t>(</w:t>
      </w:r>
      <w:proofErr w:type="spellStart"/>
      <w:r w:rsidRPr="00390AE5">
        <w:rPr>
          <w:rFonts w:ascii="Source Code Pro" w:hAnsi="Source Code Pro"/>
          <w:sz w:val="20"/>
          <w:szCs w:val="20"/>
          <w:lang w:val="en-US"/>
        </w:rPr>
        <w:t>json</w:t>
      </w:r>
      <w:r>
        <w:rPr>
          <w:rFonts w:ascii="Source Code Pro" w:hAnsi="Source Code Pro"/>
          <w:sz w:val="20"/>
          <w:szCs w:val="20"/>
          <w:lang w:val="en-US"/>
        </w:rPr>
        <w:t>Content</w:t>
      </w:r>
      <w:proofErr w:type="spellEnd"/>
      <w:r w:rsidRPr="00390AE5">
        <w:rPr>
          <w:rFonts w:ascii="Source Code Pro" w:hAnsi="Source Code Pro"/>
          <w:sz w:val="20"/>
          <w:szCs w:val="20"/>
          <w:lang w:val="en-US"/>
        </w:rPr>
        <w:t xml:space="preserve">, </w:t>
      </w:r>
      <w:proofErr w:type="spellStart"/>
      <w:r>
        <w:rPr>
          <w:rFonts w:ascii="Source Code Pro" w:hAnsi="Source Code Pro"/>
          <w:sz w:val="20"/>
          <w:szCs w:val="20"/>
          <w:lang w:val="en-US"/>
        </w:rPr>
        <w:t>MyClass</w:t>
      </w:r>
      <w:r w:rsidRPr="00390AE5">
        <w:rPr>
          <w:rFonts w:ascii="Source Code Pro" w:hAnsi="Source Code Pro"/>
          <w:sz w:val="20"/>
          <w:szCs w:val="20"/>
          <w:lang w:val="en-US"/>
        </w:rPr>
        <w:t>.class</w:t>
      </w:r>
      <w:proofErr w:type="spellEnd"/>
      <w:proofErr w:type="gramStart"/>
      <w:r w:rsidRPr="00390AE5">
        <w:rPr>
          <w:rFonts w:ascii="Source Code Pro" w:hAnsi="Source Code Pro"/>
          <w:sz w:val="20"/>
          <w:szCs w:val="20"/>
          <w:lang w:val="en-US"/>
        </w:rPr>
        <w:t>);</w:t>
      </w:r>
      <w:proofErr w:type="gramEnd"/>
    </w:p>
    <w:p w14:paraId="7B127356" w14:textId="77777777" w:rsidR="009E6446" w:rsidRPr="00390AE5" w:rsidRDefault="009E6446" w:rsidP="00390AE5">
      <w:pPr>
        <w:pStyle w:val="Prrafodelista"/>
        <w:ind w:left="1080" w:firstLine="0"/>
        <w:rPr>
          <w:lang w:val="en-US"/>
        </w:rPr>
      </w:pPr>
    </w:p>
    <w:p w14:paraId="4CA24E11" w14:textId="10EDA789" w:rsidR="009E6446" w:rsidRDefault="009E6446" w:rsidP="009E6446">
      <w:pPr>
        <w:pStyle w:val="Prrafodelista"/>
        <w:numPr>
          <w:ilvl w:val="0"/>
          <w:numId w:val="5"/>
        </w:numPr>
      </w:pPr>
      <w:r>
        <w:t xml:space="preserve">Recuerda </w:t>
      </w:r>
      <w:r w:rsidR="00E95A02">
        <w:t>que,</w:t>
      </w:r>
      <w:r>
        <w:t xml:space="preserve"> si varios hilos acceden al mismo objeto, en nuestro caso los datos de temperaturas máximas y mínimas registradas por mes, deberemos implementar exclusión mutua para el acceso y modificación de estos datos por parte de los distintos hilos en ejecución. </w:t>
      </w:r>
    </w:p>
    <w:p w14:paraId="11A1BE3D" w14:textId="77777777" w:rsidR="00EA619C" w:rsidRPr="009E6446" w:rsidRDefault="00EA619C" w:rsidP="00B930DA">
      <w:pPr>
        <w:ind w:left="491" w:firstLine="0"/>
      </w:pPr>
    </w:p>
    <w:p w14:paraId="050BF325" w14:textId="77777777" w:rsidR="00A55933" w:rsidRDefault="00A55933" w:rsidP="0019698B">
      <w:pPr>
        <w:ind w:left="0" w:firstLine="0"/>
        <w:rPr>
          <w:rStyle w:val="nfasisintenso"/>
        </w:rPr>
      </w:pPr>
      <w:r>
        <w:rPr>
          <w:rStyle w:val="nfasisintenso"/>
        </w:rPr>
        <w:t>Recuerda incluir comentarios al código que realizas.</w:t>
      </w:r>
    </w:p>
    <w:p w14:paraId="367B82C5" w14:textId="6D01C09F" w:rsidR="00B930DA" w:rsidRDefault="0019698B" w:rsidP="0019698B">
      <w:pPr>
        <w:ind w:left="0" w:firstLine="0"/>
      </w:pPr>
      <w:r w:rsidRPr="00C37852">
        <w:rPr>
          <w:rStyle w:val="nfasisintenso"/>
        </w:rPr>
        <w:t>Un</w:t>
      </w:r>
      <w:r w:rsidR="00C37852" w:rsidRPr="00C37852">
        <w:rPr>
          <w:rStyle w:val="nfasisintenso"/>
        </w:rPr>
        <w:t>a</w:t>
      </w:r>
      <w:r w:rsidRPr="00C37852">
        <w:rPr>
          <w:rStyle w:val="nfasisintenso"/>
        </w:rPr>
        <w:t xml:space="preserve"> vez completados los programas incluye </w:t>
      </w:r>
      <w:r w:rsidR="005D0CB1">
        <w:rPr>
          <w:rStyle w:val="nfasisintenso"/>
        </w:rPr>
        <w:t xml:space="preserve">el </w:t>
      </w:r>
      <w:r w:rsidR="005D0CB1" w:rsidRPr="005D0CB1">
        <w:rPr>
          <w:rStyle w:val="nfasisintenso"/>
          <w:b/>
        </w:rPr>
        <w:t xml:space="preserve">proyecto </w:t>
      </w:r>
      <w:proofErr w:type="spellStart"/>
      <w:r w:rsidR="00390AE5">
        <w:rPr>
          <w:rStyle w:val="nfasisintenso"/>
          <w:b/>
        </w:rPr>
        <w:t>maven</w:t>
      </w:r>
      <w:proofErr w:type="spellEnd"/>
      <w:r w:rsidR="00390AE5">
        <w:rPr>
          <w:rStyle w:val="nfasisintenso"/>
          <w:b/>
        </w:rPr>
        <w:t xml:space="preserve"> / </w:t>
      </w:r>
      <w:r w:rsidR="005D0CB1" w:rsidRPr="005D0CB1">
        <w:rPr>
          <w:rStyle w:val="nfasisintenso"/>
          <w:b/>
        </w:rPr>
        <w:t>java completo</w:t>
      </w:r>
      <w:r w:rsidR="00C37852" w:rsidRPr="00C37852">
        <w:rPr>
          <w:rStyle w:val="nfasisintenso"/>
        </w:rPr>
        <w:t xml:space="preserve"> en un archivo </w:t>
      </w:r>
      <w:r w:rsidR="00C37852" w:rsidRPr="005D0CB1">
        <w:rPr>
          <w:rStyle w:val="nfasisintenso"/>
          <w:b/>
        </w:rPr>
        <w:t>zip</w:t>
      </w:r>
      <w:r w:rsidR="00C37852" w:rsidRPr="00C37852">
        <w:rPr>
          <w:rStyle w:val="nfasisintenso"/>
        </w:rPr>
        <w:t xml:space="preserve"> y </w:t>
      </w:r>
      <w:r w:rsidR="005D0CB1">
        <w:rPr>
          <w:rStyle w:val="nfasisintenso"/>
        </w:rPr>
        <w:t>súbelo</w:t>
      </w:r>
      <w:r w:rsidR="00C163AC">
        <w:rPr>
          <w:rStyle w:val="nfasisintenso"/>
        </w:rPr>
        <w:t xml:space="preserve"> a </w:t>
      </w:r>
      <w:proofErr w:type="spellStart"/>
      <w:r w:rsidR="00870914">
        <w:rPr>
          <w:rStyle w:val="nfasisintenso"/>
        </w:rPr>
        <w:t>Classroom</w:t>
      </w:r>
      <w:proofErr w:type="spellEnd"/>
      <w:r w:rsidR="00C37852">
        <w:t>.</w:t>
      </w:r>
    </w:p>
    <w:p w14:paraId="3B549F7A" w14:textId="77777777" w:rsidR="00C37852" w:rsidRPr="00B930DA" w:rsidRDefault="00C37852" w:rsidP="0019698B">
      <w:pPr>
        <w:ind w:left="0" w:firstLine="0"/>
        <w:rPr>
          <w:rStyle w:val="nfasisintenso"/>
          <w:color w:val="002060"/>
          <w:sz w:val="28"/>
          <w:szCs w:val="28"/>
        </w:rPr>
      </w:pPr>
    </w:p>
    <w:sectPr w:rsidR="00C37852" w:rsidRPr="00B930DA">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72E87" w14:textId="77777777" w:rsidR="00704895" w:rsidRDefault="00704895" w:rsidP="00F150D7">
      <w:pPr>
        <w:spacing w:after="0" w:line="240" w:lineRule="auto"/>
      </w:pPr>
      <w:r>
        <w:separator/>
      </w:r>
    </w:p>
  </w:endnote>
  <w:endnote w:type="continuationSeparator" w:id="0">
    <w:p w14:paraId="2864905A" w14:textId="77777777" w:rsidR="00704895" w:rsidRDefault="00704895" w:rsidP="00F15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ource Code Pro">
    <w:charset w:val="00"/>
    <w:family w:val="modern"/>
    <w:pitch w:val="fixed"/>
    <w:sig w:usb0="200002F7" w:usb1="020038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3677146"/>
      <w:docPartObj>
        <w:docPartGallery w:val="Page Numbers (Bottom of Page)"/>
        <w:docPartUnique/>
      </w:docPartObj>
    </w:sdtPr>
    <w:sdtEndPr>
      <w:rPr>
        <w:color w:val="1F4E79" w:themeColor="accent1" w:themeShade="80"/>
      </w:rPr>
    </w:sdtEndPr>
    <w:sdtContent>
      <w:p w14:paraId="06285904" w14:textId="77777777" w:rsidR="00F150D7" w:rsidRPr="00F150D7" w:rsidRDefault="00F150D7">
        <w:pPr>
          <w:pStyle w:val="Piedepgina"/>
          <w:jc w:val="center"/>
          <w:rPr>
            <w:color w:val="1F4E79" w:themeColor="accent1" w:themeShade="80"/>
          </w:rPr>
        </w:pPr>
        <w:r w:rsidRPr="00F150D7">
          <w:rPr>
            <w:color w:val="1F4E79" w:themeColor="accent1" w:themeShade="80"/>
          </w:rPr>
          <w:fldChar w:fldCharType="begin"/>
        </w:r>
        <w:r w:rsidRPr="00F150D7">
          <w:rPr>
            <w:color w:val="1F4E79" w:themeColor="accent1" w:themeShade="80"/>
          </w:rPr>
          <w:instrText>PAGE   \* MERGEFORMAT</w:instrText>
        </w:r>
        <w:r w:rsidRPr="00F150D7">
          <w:rPr>
            <w:color w:val="1F4E79" w:themeColor="accent1" w:themeShade="80"/>
          </w:rPr>
          <w:fldChar w:fldCharType="separate"/>
        </w:r>
        <w:r w:rsidR="00CD5EB9">
          <w:rPr>
            <w:noProof/>
            <w:color w:val="1F4E79" w:themeColor="accent1" w:themeShade="80"/>
          </w:rPr>
          <w:t>2</w:t>
        </w:r>
        <w:r w:rsidRPr="00F150D7">
          <w:rPr>
            <w:color w:val="1F4E79" w:themeColor="accent1" w:themeShade="80"/>
          </w:rPr>
          <w:fldChar w:fldCharType="end"/>
        </w:r>
      </w:p>
    </w:sdtContent>
  </w:sdt>
  <w:p w14:paraId="54EBA2E7" w14:textId="77777777" w:rsidR="00F150D7" w:rsidRDefault="00F150D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DA2E4" w14:textId="77777777" w:rsidR="00704895" w:rsidRDefault="00704895" w:rsidP="00F150D7">
      <w:pPr>
        <w:spacing w:after="0" w:line="240" w:lineRule="auto"/>
      </w:pPr>
      <w:r>
        <w:separator/>
      </w:r>
    </w:p>
  </w:footnote>
  <w:footnote w:type="continuationSeparator" w:id="0">
    <w:p w14:paraId="3341EB31" w14:textId="77777777" w:rsidR="00704895" w:rsidRDefault="00704895" w:rsidP="00F150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E9623" w14:textId="77777777" w:rsidR="00F150D7" w:rsidRPr="00F150D7" w:rsidRDefault="0019698B">
    <w:pPr>
      <w:pStyle w:val="Encabezado"/>
      <w:rPr>
        <w:color w:val="1F4E79" w:themeColor="accent1" w:themeShade="80"/>
      </w:rPr>
    </w:pPr>
    <w:r>
      <w:rPr>
        <w:color w:val="1F4E79" w:themeColor="accent1" w:themeShade="80"/>
      </w:rPr>
      <w:t>Programación</w:t>
    </w:r>
    <w:r w:rsidR="007D14DF">
      <w:rPr>
        <w:color w:val="1F4E79" w:themeColor="accent1" w:themeShade="80"/>
      </w:rPr>
      <w:t xml:space="preserve"> de Servicios y Procesos</w:t>
    </w:r>
    <w:r w:rsidR="00F150D7" w:rsidRPr="00F150D7">
      <w:rPr>
        <w:color w:val="1F4E79" w:themeColor="accent1" w:themeShade="80"/>
      </w:rPr>
      <w:t>. UD</w:t>
    </w:r>
    <w:r w:rsidR="007D14DF">
      <w:rPr>
        <w:color w:val="1F4E79" w:themeColor="accent1" w:themeShade="80"/>
      </w:rPr>
      <w:t>1</w:t>
    </w:r>
    <w:r w:rsidR="00F150D7" w:rsidRPr="00F150D7">
      <w:rPr>
        <w:color w:val="1F4E79" w:themeColor="accent1" w:themeShade="80"/>
      </w:rPr>
      <w:t xml:space="preserve">                               </w:t>
    </w:r>
    <w:r w:rsidR="00F150D7">
      <w:rPr>
        <w:color w:val="1F4E79" w:themeColor="accent1" w:themeShade="80"/>
      </w:rPr>
      <w:t xml:space="preserve">                        </w:t>
    </w:r>
    <w:r w:rsidR="007D14DF">
      <w:rPr>
        <w:color w:val="1F4E79" w:themeColor="accent1" w:themeShade="80"/>
      </w:rPr>
      <w:t xml:space="preserve">   </w:t>
    </w:r>
    <w:r w:rsidR="00F150D7">
      <w:rPr>
        <w:color w:val="1F4E79" w:themeColor="accent1" w:themeShade="80"/>
      </w:rPr>
      <w:t xml:space="preserve"> </w:t>
    </w:r>
    <w:r w:rsidR="007D14DF">
      <w:rPr>
        <w:color w:val="1F4E79" w:themeColor="accent1" w:themeShade="80"/>
      </w:rPr>
      <w:t>DAM2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22C1F"/>
    <w:multiLevelType w:val="hybridMultilevel"/>
    <w:tmpl w:val="B65A0AA0"/>
    <w:lvl w:ilvl="0" w:tplc="0C0A0001">
      <w:start w:val="1"/>
      <w:numFmt w:val="bullet"/>
      <w:lvlText w:val=""/>
      <w:lvlJc w:val="left"/>
      <w:pPr>
        <w:ind w:left="1211" w:hanging="360"/>
      </w:pPr>
      <w:rPr>
        <w:rFonts w:ascii="Symbol" w:hAnsi="Symbol"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1" w15:restartNumberingAfterBreak="0">
    <w:nsid w:val="3E95151A"/>
    <w:multiLevelType w:val="multilevel"/>
    <w:tmpl w:val="B308B726"/>
    <w:lvl w:ilvl="0">
      <w:start w:val="6"/>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52320464"/>
    <w:multiLevelType w:val="hybridMultilevel"/>
    <w:tmpl w:val="2E4436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5DEA2E88"/>
    <w:multiLevelType w:val="hybridMultilevel"/>
    <w:tmpl w:val="C73C01DA"/>
    <w:lvl w:ilvl="0" w:tplc="A5F4193C">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37119A9"/>
    <w:multiLevelType w:val="hybridMultilevel"/>
    <w:tmpl w:val="32703D8A"/>
    <w:lvl w:ilvl="0" w:tplc="0C0A000F">
      <w:start w:val="1"/>
      <w:numFmt w:val="decimal"/>
      <w:lvlText w:val="%1."/>
      <w:lvlJc w:val="left"/>
      <w:pPr>
        <w:ind w:left="1193" w:hanging="360"/>
      </w:pPr>
    </w:lvl>
    <w:lvl w:ilvl="1" w:tplc="0C0A0019">
      <w:start w:val="1"/>
      <w:numFmt w:val="lowerLetter"/>
      <w:lvlText w:val="%2."/>
      <w:lvlJc w:val="left"/>
      <w:pPr>
        <w:ind w:left="1913" w:hanging="360"/>
      </w:pPr>
    </w:lvl>
    <w:lvl w:ilvl="2" w:tplc="0C0A001B" w:tentative="1">
      <w:start w:val="1"/>
      <w:numFmt w:val="lowerRoman"/>
      <w:lvlText w:val="%3."/>
      <w:lvlJc w:val="right"/>
      <w:pPr>
        <w:ind w:left="2633" w:hanging="180"/>
      </w:pPr>
    </w:lvl>
    <w:lvl w:ilvl="3" w:tplc="0C0A000F" w:tentative="1">
      <w:start w:val="1"/>
      <w:numFmt w:val="decimal"/>
      <w:lvlText w:val="%4."/>
      <w:lvlJc w:val="left"/>
      <w:pPr>
        <w:ind w:left="3353" w:hanging="360"/>
      </w:pPr>
    </w:lvl>
    <w:lvl w:ilvl="4" w:tplc="0C0A0019" w:tentative="1">
      <w:start w:val="1"/>
      <w:numFmt w:val="lowerLetter"/>
      <w:lvlText w:val="%5."/>
      <w:lvlJc w:val="left"/>
      <w:pPr>
        <w:ind w:left="4073" w:hanging="360"/>
      </w:pPr>
    </w:lvl>
    <w:lvl w:ilvl="5" w:tplc="0C0A001B" w:tentative="1">
      <w:start w:val="1"/>
      <w:numFmt w:val="lowerRoman"/>
      <w:lvlText w:val="%6."/>
      <w:lvlJc w:val="right"/>
      <w:pPr>
        <w:ind w:left="4793" w:hanging="180"/>
      </w:pPr>
    </w:lvl>
    <w:lvl w:ilvl="6" w:tplc="0C0A000F" w:tentative="1">
      <w:start w:val="1"/>
      <w:numFmt w:val="decimal"/>
      <w:lvlText w:val="%7."/>
      <w:lvlJc w:val="left"/>
      <w:pPr>
        <w:ind w:left="5513" w:hanging="360"/>
      </w:pPr>
    </w:lvl>
    <w:lvl w:ilvl="7" w:tplc="0C0A0019" w:tentative="1">
      <w:start w:val="1"/>
      <w:numFmt w:val="lowerLetter"/>
      <w:lvlText w:val="%8."/>
      <w:lvlJc w:val="left"/>
      <w:pPr>
        <w:ind w:left="6233" w:hanging="360"/>
      </w:pPr>
    </w:lvl>
    <w:lvl w:ilvl="8" w:tplc="0C0A001B" w:tentative="1">
      <w:start w:val="1"/>
      <w:numFmt w:val="lowerRoman"/>
      <w:lvlText w:val="%9."/>
      <w:lvlJc w:val="right"/>
      <w:pPr>
        <w:ind w:left="6953" w:hanging="180"/>
      </w:pPr>
    </w:lvl>
  </w:abstractNum>
  <w:num w:numId="1" w16cid:durableId="1457017756">
    <w:abstractNumId w:val="4"/>
  </w:num>
  <w:num w:numId="2" w16cid:durableId="665061112">
    <w:abstractNumId w:val="1"/>
  </w:num>
  <w:num w:numId="3" w16cid:durableId="2035577081">
    <w:abstractNumId w:val="3"/>
  </w:num>
  <w:num w:numId="4" w16cid:durableId="77334599">
    <w:abstractNumId w:val="2"/>
  </w:num>
  <w:num w:numId="5" w16cid:durableId="1488742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D7"/>
    <w:rsid w:val="00015630"/>
    <w:rsid w:val="000324C6"/>
    <w:rsid w:val="00097A0F"/>
    <w:rsid w:val="00100930"/>
    <w:rsid w:val="0019698B"/>
    <w:rsid w:val="00276BB9"/>
    <w:rsid w:val="00390AE5"/>
    <w:rsid w:val="00405F34"/>
    <w:rsid w:val="0044519F"/>
    <w:rsid w:val="004717C7"/>
    <w:rsid w:val="00536AB8"/>
    <w:rsid w:val="005954B6"/>
    <w:rsid w:val="005D0CB1"/>
    <w:rsid w:val="006B63BF"/>
    <w:rsid w:val="006C043B"/>
    <w:rsid w:val="00704895"/>
    <w:rsid w:val="0077304D"/>
    <w:rsid w:val="00785D54"/>
    <w:rsid w:val="007D14DF"/>
    <w:rsid w:val="00870914"/>
    <w:rsid w:val="008731DA"/>
    <w:rsid w:val="00994E9A"/>
    <w:rsid w:val="009E6446"/>
    <w:rsid w:val="009F69BE"/>
    <w:rsid w:val="00A104F1"/>
    <w:rsid w:val="00A55933"/>
    <w:rsid w:val="00AE1A35"/>
    <w:rsid w:val="00B056A0"/>
    <w:rsid w:val="00B930DA"/>
    <w:rsid w:val="00BE15DF"/>
    <w:rsid w:val="00BF2670"/>
    <w:rsid w:val="00C05220"/>
    <w:rsid w:val="00C163AC"/>
    <w:rsid w:val="00C37852"/>
    <w:rsid w:val="00CD5EB9"/>
    <w:rsid w:val="00DA169A"/>
    <w:rsid w:val="00DA4A79"/>
    <w:rsid w:val="00E00E35"/>
    <w:rsid w:val="00E95A02"/>
    <w:rsid w:val="00EA619C"/>
    <w:rsid w:val="00EF178C"/>
    <w:rsid w:val="00F150D7"/>
    <w:rsid w:val="00F413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AF38B"/>
  <w15:chartTrackingRefBased/>
  <w15:docId w15:val="{9A109757-E87F-429D-BE9D-878631FEC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0D7"/>
    <w:pPr>
      <w:spacing w:after="35" w:line="257" w:lineRule="auto"/>
      <w:ind w:left="483" w:hanging="10"/>
    </w:pPr>
    <w:rPr>
      <w:rFonts w:eastAsia="Times New Roman" w:cs="Times New Roman"/>
      <w:sz w:val="24"/>
      <w:lang w:eastAsia="es-ES"/>
    </w:rPr>
  </w:style>
  <w:style w:type="paragraph" w:styleId="Ttulo1">
    <w:name w:val="heading 1"/>
    <w:basedOn w:val="Normal"/>
    <w:next w:val="Normal"/>
    <w:link w:val="Ttulo1Car"/>
    <w:uiPriority w:val="9"/>
    <w:qFormat/>
    <w:rsid w:val="00F150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150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150D7"/>
    <w:rPr>
      <w:rFonts w:eastAsia="Times New Roman" w:cs="Times New Roman"/>
      <w:sz w:val="24"/>
      <w:lang w:eastAsia="es-ES"/>
    </w:rPr>
  </w:style>
  <w:style w:type="paragraph" w:styleId="Piedepgina">
    <w:name w:val="footer"/>
    <w:basedOn w:val="Normal"/>
    <w:link w:val="PiedepginaCar"/>
    <w:uiPriority w:val="99"/>
    <w:unhideWhenUsed/>
    <w:rsid w:val="00F150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150D7"/>
    <w:rPr>
      <w:rFonts w:eastAsia="Times New Roman" w:cs="Times New Roman"/>
      <w:sz w:val="24"/>
      <w:lang w:eastAsia="es-ES"/>
    </w:rPr>
  </w:style>
  <w:style w:type="character" w:customStyle="1" w:styleId="Ttulo1Car">
    <w:name w:val="Título 1 Car"/>
    <w:basedOn w:val="Fuentedeprrafopredeter"/>
    <w:link w:val="Ttulo1"/>
    <w:uiPriority w:val="9"/>
    <w:rsid w:val="00F150D7"/>
    <w:rPr>
      <w:rFonts w:asciiTheme="majorHAnsi" w:eastAsiaTheme="majorEastAsia" w:hAnsiTheme="majorHAnsi" w:cstheme="majorBidi"/>
      <w:color w:val="2E74B5" w:themeColor="accent1" w:themeShade="BF"/>
      <w:sz w:val="32"/>
      <w:szCs w:val="32"/>
      <w:lang w:eastAsia="es-ES"/>
    </w:rPr>
  </w:style>
  <w:style w:type="paragraph" w:styleId="Prrafodelista">
    <w:name w:val="List Paragraph"/>
    <w:basedOn w:val="Normal"/>
    <w:uiPriority w:val="34"/>
    <w:qFormat/>
    <w:rsid w:val="00F150D7"/>
    <w:pPr>
      <w:ind w:left="720"/>
      <w:contextualSpacing/>
    </w:pPr>
  </w:style>
  <w:style w:type="character" w:styleId="Hipervnculo">
    <w:name w:val="Hyperlink"/>
    <w:basedOn w:val="Fuentedeprrafopredeter"/>
    <w:uiPriority w:val="99"/>
    <w:unhideWhenUsed/>
    <w:rsid w:val="00F150D7"/>
    <w:rPr>
      <w:color w:val="0563C1" w:themeColor="hyperlink"/>
      <w:u w:val="single"/>
    </w:rPr>
  </w:style>
  <w:style w:type="character" w:styleId="Referenciaintensa">
    <w:name w:val="Intense Reference"/>
    <w:basedOn w:val="Fuentedeprrafopredeter"/>
    <w:uiPriority w:val="32"/>
    <w:qFormat/>
    <w:rsid w:val="00B930DA"/>
    <w:rPr>
      <w:b/>
      <w:bCs/>
      <w:smallCaps/>
      <w:color w:val="5B9BD5" w:themeColor="accent1"/>
      <w:spacing w:val="5"/>
    </w:rPr>
  </w:style>
  <w:style w:type="character" w:styleId="nfasisintenso">
    <w:name w:val="Intense Emphasis"/>
    <w:basedOn w:val="Fuentedeprrafopredeter"/>
    <w:uiPriority w:val="21"/>
    <w:qFormat/>
    <w:rsid w:val="00C37852"/>
    <w:rPr>
      <w:i/>
      <w:iCs/>
      <w:color w:val="1F3864" w:themeColor="accent5" w:themeShade="80"/>
    </w:rPr>
  </w:style>
  <w:style w:type="character" w:customStyle="1" w:styleId="Mencinsinresolver1">
    <w:name w:val="Mención sin resolver1"/>
    <w:basedOn w:val="Fuentedeprrafopredeter"/>
    <w:uiPriority w:val="99"/>
    <w:semiHidden/>
    <w:unhideWhenUsed/>
    <w:rsid w:val="00C37852"/>
    <w:rPr>
      <w:color w:val="605E5C"/>
      <w:shd w:val="clear" w:color="auto" w:fill="E1DFDD"/>
    </w:rPr>
  </w:style>
  <w:style w:type="character" w:styleId="Textoennegrita">
    <w:name w:val="Strong"/>
    <w:basedOn w:val="Fuentedeprrafopredeter"/>
    <w:uiPriority w:val="22"/>
    <w:qFormat/>
    <w:rsid w:val="00C378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525029">
      <w:bodyDiv w:val="1"/>
      <w:marLeft w:val="0"/>
      <w:marRight w:val="0"/>
      <w:marTop w:val="0"/>
      <w:marBottom w:val="0"/>
      <w:divBdr>
        <w:top w:val="none" w:sz="0" w:space="0" w:color="auto"/>
        <w:left w:val="none" w:sz="0" w:space="0" w:color="auto"/>
        <w:bottom w:val="none" w:sz="0" w:space="0" w:color="auto"/>
        <w:right w:val="none" w:sz="0" w:space="0" w:color="auto"/>
      </w:divBdr>
      <w:divsChild>
        <w:div w:id="283125519">
          <w:marLeft w:val="0"/>
          <w:marRight w:val="0"/>
          <w:marTop w:val="0"/>
          <w:marBottom w:val="0"/>
          <w:divBdr>
            <w:top w:val="none" w:sz="0" w:space="0" w:color="auto"/>
            <w:left w:val="none" w:sz="0" w:space="0" w:color="auto"/>
            <w:bottom w:val="none" w:sz="0" w:space="0" w:color="auto"/>
            <w:right w:val="none" w:sz="0" w:space="0" w:color="auto"/>
          </w:divBdr>
          <w:divsChild>
            <w:div w:id="22055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51055">
      <w:bodyDiv w:val="1"/>
      <w:marLeft w:val="0"/>
      <w:marRight w:val="0"/>
      <w:marTop w:val="0"/>
      <w:marBottom w:val="0"/>
      <w:divBdr>
        <w:top w:val="none" w:sz="0" w:space="0" w:color="auto"/>
        <w:left w:val="none" w:sz="0" w:space="0" w:color="auto"/>
        <w:bottom w:val="none" w:sz="0" w:space="0" w:color="auto"/>
        <w:right w:val="none" w:sz="0" w:space="0" w:color="auto"/>
      </w:divBdr>
      <w:divsChild>
        <w:div w:id="1932617951">
          <w:marLeft w:val="0"/>
          <w:marRight w:val="0"/>
          <w:marTop w:val="0"/>
          <w:marBottom w:val="0"/>
          <w:divBdr>
            <w:top w:val="none" w:sz="0" w:space="0" w:color="auto"/>
            <w:left w:val="none" w:sz="0" w:space="0" w:color="auto"/>
            <w:bottom w:val="none" w:sz="0" w:space="0" w:color="auto"/>
            <w:right w:val="none" w:sz="0" w:space="0" w:color="auto"/>
          </w:divBdr>
          <w:divsChild>
            <w:div w:id="865825623">
              <w:marLeft w:val="0"/>
              <w:marRight w:val="0"/>
              <w:marTop w:val="0"/>
              <w:marBottom w:val="0"/>
              <w:divBdr>
                <w:top w:val="none" w:sz="0" w:space="0" w:color="auto"/>
                <w:left w:val="none" w:sz="0" w:space="0" w:color="auto"/>
                <w:bottom w:val="none" w:sz="0" w:space="0" w:color="auto"/>
                <w:right w:val="none" w:sz="0" w:space="0" w:color="auto"/>
              </w:divBdr>
            </w:div>
            <w:div w:id="15410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2</Pages>
  <Words>504</Words>
  <Characters>2777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JCarlos</dc:creator>
  <cp:keywords/>
  <dc:description/>
  <cp:lastModifiedBy>B302 PC01</cp:lastModifiedBy>
  <cp:revision>18</cp:revision>
  <dcterms:created xsi:type="dcterms:W3CDTF">2018-09-26T15:03:00Z</dcterms:created>
  <dcterms:modified xsi:type="dcterms:W3CDTF">2025-09-19T14:16:00Z</dcterms:modified>
</cp:coreProperties>
</file>