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5DC8" w:rsidRDefault="00535DC8" w:rsidP="00535DC8">
      <w:pPr>
        <w:pStyle w:val="Ttulo"/>
        <w:rPr>
          <w:noProof/>
        </w:rPr>
      </w:pPr>
      <w:r>
        <w:rPr>
          <w:noProof/>
        </w:rPr>
        <w:t>Acceso Gerardo Ramon</w:t>
      </w:r>
    </w:p>
    <w:p w:rsidR="00535DC8" w:rsidRPr="00535DC8" w:rsidRDefault="00535DC8" w:rsidP="00535DC8">
      <w:r>
        <w:t>Es posible que las pantallas no sean las mismas para el momento que instalemos la aplicaci</w:t>
      </w:r>
      <w:r>
        <w:t>ó</w:t>
      </w:r>
      <w:r>
        <w:t>n.</w:t>
      </w:r>
    </w:p>
    <w:p w:rsidR="00535DC8" w:rsidRDefault="00535DC8" w:rsidP="00535DC8">
      <w:pPr>
        <w:pStyle w:val="Ttulo"/>
        <w:rPr>
          <w:noProof/>
        </w:rPr>
      </w:pPr>
    </w:p>
    <w:p w:rsidR="00535DC8" w:rsidRDefault="00535DC8" w:rsidP="00535DC8">
      <w:pPr>
        <w:pStyle w:val="Ttulo"/>
        <w:rPr>
          <w:noProof/>
        </w:rPr>
      </w:pPr>
      <w:r>
        <w:rPr>
          <w:noProof/>
        </w:rPr>
        <w:t>Incidencias</w:t>
      </w:r>
    </w:p>
    <w:p w:rsidR="00535DC8" w:rsidRDefault="00535DC8" w:rsidP="00535DC8">
      <w:r>
        <w:t>Las incidencias son los conceptos con que se identifican los eventos tanto est</w:t>
      </w:r>
      <w:r>
        <w:t>á</w:t>
      </w:r>
      <w:r>
        <w:t>ndar como especiales para cada uno de los legajos.</w:t>
      </w:r>
    </w:p>
    <w:p w:rsidR="00535DC8" w:rsidRPr="00535DC8" w:rsidRDefault="00535DC8" w:rsidP="00535DC8">
      <w:r>
        <w:t>Las incidencias contienen propiedades especiales que nos van a permitir obtener informaci</w:t>
      </w:r>
      <w:r>
        <w:t>ó</w:t>
      </w:r>
      <w:r>
        <w:t>n y c</w:t>
      </w:r>
      <w:r>
        <w:t>á</w:t>
      </w:r>
      <w:r>
        <w:t>lculos espec</w:t>
      </w:r>
      <w:r>
        <w:t>í</w:t>
      </w:r>
      <w:r>
        <w:t xml:space="preserve">ficos, muy posiblemente estos atributos que hoy </w:t>
      </w:r>
      <w:proofErr w:type="gramStart"/>
      <w:r>
        <w:t>tiene,</w:t>
      </w:r>
      <w:proofErr w:type="gramEnd"/>
      <w:r>
        <w:t xml:space="preserve"> vayan cambiando o increment</w:t>
      </w:r>
      <w:r>
        <w:t>á</w:t>
      </w:r>
      <w:r>
        <w:t>ndose en la medida que madure el sistema.</w:t>
      </w:r>
    </w:p>
    <w:p w:rsidR="00F03625" w:rsidRDefault="00535DC8">
      <w:r>
        <w:rPr>
          <w:noProof/>
        </w:rPr>
        <w:drawing>
          <wp:inline distT="0" distB="0" distL="0" distR="0" wp14:anchorId="646C0FC3" wp14:editId="1902190F">
            <wp:extent cx="5400040" cy="26917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DC8" w:rsidRDefault="00535DC8"/>
    <w:p w:rsidR="00535DC8" w:rsidRDefault="00535DC8">
      <w:r>
        <w:rPr>
          <w:noProof/>
        </w:rPr>
        <w:drawing>
          <wp:anchor distT="0" distB="0" distL="114300" distR="114300" simplePos="0" relativeHeight="251658240" behindDoc="0" locked="0" layoutInCell="1" allowOverlap="1" wp14:anchorId="275308A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258820" cy="1418261"/>
            <wp:effectExtent l="0" t="0" r="0" b="0"/>
            <wp:wrapThrough wrapText="bothSides">
              <wp:wrapPolygon edited="0">
                <wp:start x="0" y="0"/>
                <wp:lineTo x="0" y="21184"/>
                <wp:lineTo x="21465" y="21184"/>
                <wp:lineTo x="2146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141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desde la opci</w:t>
      </w:r>
      <w:r>
        <w:t>ó</w:t>
      </w:r>
      <w:r>
        <w:t>n de Incidencias, se van a cargar, modificar y eliminar, falta la opci</w:t>
      </w:r>
      <w:r>
        <w:t>ó</w:t>
      </w:r>
      <w:r>
        <w:t>n Anular.</w:t>
      </w:r>
    </w:p>
    <w:p w:rsidR="00535DC8" w:rsidRDefault="00535DC8"/>
    <w:p w:rsidR="00535DC8" w:rsidRPr="00D971F0" w:rsidRDefault="00535DC8">
      <w:pPr>
        <w:rPr>
          <w:b/>
        </w:rPr>
      </w:pPr>
      <w:r w:rsidRPr="00D971F0">
        <w:rPr>
          <w:b/>
        </w:rPr>
        <w:t xml:space="preserve">Atributos: </w:t>
      </w:r>
    </w:p>
    <w:p w:rsidR="00D971F0" w:rsidRDefault="00D971F0">
      <w:r>
        <w:t>Paga: Significa si interviene alg</w:t>
      </w:r>
      <w:r>
        <w:t>ú</w:t>
      </w:r>
      <w:r>
        <w:t>n tipo de importe, ya se a modo de retribuci</w:t>
      </w:r>
      <w:r>
        <w:t>ó</w:t>
      </w:r>
      <w:r>
        <w:t>n o de descuento, el importe puede estar expresado en porcentaje, horas y monto monetario.</w:t>
      </w:r>
    </w:p>
    <w:p w:rsidR="00D971F0" w:rsidRDefault="00D971F0"/>
    <w:p w:rsidR="00D971F0" w:rsidRDefault="00D971F0">
      <w:r>
        <w:t xml:space="preserve">Incluir Maestro de Turnos: A los efectos solo de filtro, nos es </w:t>
      </w:r>
      <w:r>
        <w:t>ú</w:t>
      </w:r>
      <w:r>
        <w:t>til para que sea mas din</w:t>
      </w:r>
      <w:r>
        <w:t>á</w:t>
      </w:r>
      <w:r>
        <w:t>mica la carga de turnos y calendario.</w:t>
      </w:r>
    </w:p>
    <w:p w:rsidR="00E823BA" w:rsidRDefault="00E823BA" w:rsidP="00E823BA"/>
    <w:p w:rsidR="00E823BA" w:rsidRDefault="00E823BA" w:rsidP="00E823BA"/>
    <w:p w:rsidR="00E823BA" w:rsidRDefault="00E823B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E823BA" w:rsidRDefault="00E823BA" w:rsidP="00E823BA">
      <w:pPr>
        <w:pStyle w:val="Ttulo"/>
      </w:pPr>
      <w:r>
        <w:lastRenderedPageBreak/>
        <w:t>Turnos</w:t>
      </w:r>
    </w:p>
    <w:p w:rsidR="00E823BA" w:rsidRPr="00E823BA" w:rsidRDefault="00E823BA" w:rsidP="00E823BA"/>
    <w:p w:rsidR="00E823BA" w:rsidRDefault="00E823BA" w:rsidP="00E823BA">
      <w:r>
        <w:rPr>
          <w:noProof/>
        </w:rPr>
        <w:drawing>
          <wp:anchor distT="0" distB="0" distL="114300" distR="114300" simplePos="0" relativeHeight="251659264" behindDoc="0" locked="0" layoutInCell="1" allowOverlap="1" wp14:anchorId="2BE60299">
            <wp:simplePos x="0" y="0"/>
            <wp:positionH relativeFrom="margin">
              <wp:posOffset>2059305</wp:posOffset>
            </wp:positionH>
            <wp:positionV relativeFrom="paragraph">
              <wp:posOffset>4445</wp:posOffset>
            </wp:positionV>
            <wp:extent cx="3342005" cy="2422525"/>
            <wp:effectExtent l="0" t="0" r="0" b="0"/>
            <wp:wrapThrough wrapText="bothSides">
              <wp:wrapPolygon edited="0">
                <wp:start x="0" y="0"/>
                <wp:lineTo x="0" y="21402"/>
                <wp:lineTo x="21424" y="21402"/>
                <wp:lineTo x="21424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23BA" w:rsidRDefault="00E823BA" w:rsidP="00E823BA">
      <w:r>
        <w:t>Los turnos no disponen de toda la informaci</w:t>
      </w:r>
      <w:r>
        <w:t>ó</w:t>
      </w:r>
      <w:r>
        <w:t>n que pretendemos. Los turnos no solo son las plantillas que nos indican las rutinas de las jornadas laborales. Tambien nos van a servir para agrupar calendarios y calcular horas de trabajo por cada uno de ellos.</w:t>
      </w:r>
    </w:p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/>
    <w:p w:rsidR="00E823BA" w:rsidRDefault="00E823BA" w:rsidP="00E823BA">
      <w:pPr>
        <w:pStyle w:val="Ttulo"/>
      </w:pPr>
      <w:r>
        <w:t>Calendarios</w:t>
      </w:r>
    </w:p>
    <w:p w:rsidR="00E823BA" w:rsidRDefault="00E823BA" w:rsidP="00E823BA"/>
    <w:p w:rsidR="00E823BA" w:rsidRDefault="00E823BA" w:rsidP="00E823BA">
      <w:r>
        <w:rPr>
          <w:noProof/>
        </w:rPr>
        <w:drawing>
          <wp:anchor distT="0" distB="0" distL="114300" distR="114300" simplePos="0" relativeHeight="251660288" behindDoc="0" locked="0" layoutInCell="1" allowOverlap="1" wp14:anchorId="11C8A671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5399405" cy="2694940"/>
            <wp:effectExtent l="0" t="0" r="0" b="0"/>
            <wp:wrapThrough wrapText="bothSides">
              <wp:wrapPolygon edited="0">
                <wp:start x="0" y="0"/>
                <wp:lineTo x="0" y="21376"/>
                <wp:lineTo x="21491" y="21376"/>
                <wp:lineTo x="21491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Los calendarios nos indican la rutina precisa que tiene cada turno. Un turno siempre tiene que estar asociado a un calendario.</w:t>
      </w:r>
    </w:p>
    <w:p w:rsidR="00E823BA" w:rsidRDefault="00E823BA" w:rsidP="00E823BA"/>
    <w:p w:rsidR="00E823BA" w:rsidRDefault="00E823BA" w:rsidP="00E823BA">
      <w:r>
        <w:t>Es aqu</w:t>
      </w:r>
      <w:r>
        <w:t>í</w:t>
      </w:r>
      <w:r>
        <w:t xml:space="preserve"> donde vamos a ingresar </w:t>
      </w:r>
      <w:proofErr w:type="gramStart"/>
      <w:r>
        <w:t>las distintas incidencia</w:t>
      </w:r>
      <w:proofErr w:type="gramEnd"/>
      <w:r>
        <w:t xml:space="preserve"> que suceden durante la jornada de trabajo, tales como horarios de trabajo, descanso, almuerzo, desayuno. Etc.</w:t>
      </w:r>
    </w:p>
    <w:p w:rsidR="00E823BA" w:rsidRDefault="00E823BA" w:rsidP="00E823BA">
      <w:r>
        <w:t>Tambien desde aqu</w:t>
      </w:r>
      <w:r>
        <w:t>í</w:t>
      </w:r>
      <w:r>
        <w:t xml:space="preserve"> se debe marcar cual es el dispositivo que se debe emplear para cada suceso (incidencia).</w:t>
      </w:r>
    </w:p>
    <w:p w:rsidR="00E823BA" w:rsidRDefault="00E823BA" w:rsidP="00E823BA"/>
    <w:p w:rsidR="00E823BA" w:rsidRDefault="00E823BA" w:rsidP="00E823BA"/>
    <w:p w:rsidR="00E823BA" w:rsidRDefault="00E823BA" w:rsidP="00E823BA">
      <w:pPr>
        <w:pStyle w:val="Ttulo"/>
      </w:pPr>
      <w:r>
        <w:lastRenderedPageBreak/>
        <w:t>Registro de Eventos Masivos</w:t>
      </w:r>
    </w:p>
    <w:p w:rsidR="00E823BA" w:rsidRDefault="00E823BA" w:rsidP="00E823BA"/>
    <w:p w:rsidR="00E823BA" w:rsidRDefault="00E823BA" w:rsidP="00E823BA">
      <w:r>
        <w:rPr>
          <w:noProof/>
        </w:rPr>
        <w:drawing>
          <wp:anchor distT="0" distB="0" distL="114300" distR="114300" simplePos="0" relativeHeight="251661312" behindDoc="0" locked="0" layoutInCell="1" allowOverlap="1" wp14:anchorId="3D7AE7C0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686324" cy="2423160"/>
            <wp:effectExtent l="0" t="0" r="9525" b="0"/>
            <wp:wrapThrough wrapText="bothSides">
              <wp:wrapPolygon edited="0">
                <wp:start x="0" y="0"/>
                <wp:lineTo x="0" y="21396"/>
                <wp:lineTo x="21544" y="21396"/>
                <wp:lineTo x="21544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324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 momento de escribirse este documento, esta aplicaci</w:t>
      </w:r>
      <w:r>
        <w:t>ó</w:t>
      </w:r>
      <w:r>
        <w:t>n se encuentra en proceso de desarrollo. Esta pensada para ingresar masivamente eventos o incidencias al personal. Feriados, Elecciones y otros sucesos no laborables se ingresar</w:t>
      </w:r>
      <w:r>
        <w:t>í</w:t>
      </w:r>
      <w:r>
        <w:t>an aqu</w:t>
      </w:r>
      <w:r>
        <w:t>í</w:t>
      </w:r>
      <w:r>
        <w:t xml:space="preserve">. En este momento se encuentra operativo el ingreso individual, pero el ingreso individual se va a realizar </w:t>
      </w:r>
      <w:proofErr w:type="spellStart"/>
      <w:r>
        <w:t>desdela</w:t>
      </w:r>
      <w:proofErr w:type="spellEnd"/>
      <w:r>
        <w:t xml:space="preserve"> pantalla Personalizar Calendario que se explica </w:t>
      </w:r>
      <w:proofErr w:type="spellStart"/>
      <w:r>
        <w:t>mas</w:t>
      </w:r>
      <w:proofErr w:type="spellEnd"/>
      <w:r>
        <w:t xml:space="preserve"> adelante.</w:t>
      </w:r>
    </w:p>
    <w:p w:rsidR="00E823BA" w:rsidRDefault="00E823BA" w:rsidP="00E823BA"/>
    <w:p w:rsidR="00E823BA" w:rsidRDefault="00E823BA" w:rsidP="00E823BA"/>
    <w:p w:rsidR="00E823BA" w:rsidRDefault="00E823BA" w:rsidP="00E823BA">
      <w:pPr>
        <w:pStyle w:val="Ttulo"/>
      </w:pPr>
      <w:r>
        <w:t>Relación Legajo / Calendario.</w:t>
      </w:r>
    </w:p>
    <w:p w:rsidR="00A42DCC" w:rsidRDefault="00A42DCC" w:rsidP="00A42DCC">
      <w:r>
        <w:t>Aqu</w:t>
      </w:r>
      <w:r>
        <w:t>í</w:t>
      </w:r>
      <w:r>
        <w:t xml:space="preserve"> es donde vamos a relacionar el calendario con el legajo.</w:t>
      </w:r>
    </w:p>
    <w:p w:rsidR="00A42DCC" w:rsidRPr="00A42DCC" w:rsidRDefault="00A42DCC" w:rsidP="00A42DCC">
      <w:r>
        <w:t>Si bien se encuentra funcionando, estamos desarrollando herramientas que permitan la asociaci</w:t>
      </w:r>
      <w:r>
        <w:t>ó</w:t>
      </w:r>
      <w:r>
        <w:t xml:space="preserve">n con distintos criterios a los efectos de que se pueda realizar </w:t>
      </w:r>
      <w:proofErr w:type="spellStart"/>
      <w:r>
        <w:t>mas</w:t>
      </w:r>
      <w:proofErr w:type="spellEnd"/>
      <w:r>
        <w:t xml:space="preserve"> c</w:t>
      </w:r>
      <w:r>
        <w:t>ó</w:t>
      </w:r>
      <w:r>
        <w:t>modamente.</w:t>
      </w:r>
    </w:p>
    <w:p w:rsidR="00E823BA" w:rsidRDefault="00A42DCC" w:rsidP="00E823BA">
      <w:r>
        <w:rPr>
          <w:noProof/>
        </w:rPr>
        <w:drawing>
          <wp:inline distT="0" distB="0" distL="0" distR="0" wp14:anchorId="3EB5D94E" wp14:editId="52F0B6E8">
            <wp:extent cx="5400040" cy="26873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DCC" w:rsidRDefault="00A42DCC" w:rsidP="00E823BA"/>
    <w:p w:rsidR="00A42DCC" w:rsidRDefault="00A42DCC" w:rsidP="00E823BA">
      <w:r>
        <w:t>Es importante entender que la relaci</w:t>
      </w:r>
      <w:r>
        <w:t>ó</w:t>
      </w:r>
      <w:r>
        <w:t>n de los legajos con los calendarios son lo que nos van a permitir aplicar las reglas de l</w:t>
      </w:r>
      <w:r>
        <w:t>ó</w:t>
      </w:r>
      <w:r>
        <w:t xml:space="preserve">gica y </w:t>
      </w:r>
      <w:proofErr w:type="spellStart"/>
      <w:r>
        <w:t>calculo</w:t>
      </w:r>
      <w:proofErr w:type="spellEnd"/>
      <w:r>
        <w:t xml:space="preserve"> para el momento de evaluar los ingresos en los dispositivos de huella.</w:t>
      </w:r>
    </w:p>
    <w:p w:rsidR="00A42DCC" w:rsidRDefault="00A42DCC" w:rsidP="00E823BA"/>
    <w:p w:rsidR="009403E1" w:rsidRDefault="009403E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A42DCC" w:rsidRDefault="009403E1" w:rsidP="009403E1">
      <w:pPr>
        <w:pStyle w:val="Ttulo"/>
      </w:pPr>
      <w:r>
        <w:lastRenderedPageBreak/>
        <w:t>Personalizar Calendario</w:t>
      </w:r>
    </w:p>
    <w:p w:rsidR="009403E1" w:rsidRDefault="009403E1" w:rsidP="009403E1"/>
    <w:p w:rsidR="009403E1" w:rsidRDefault="009403E1" w:rsidP="009403E1">
      <w:r>
        <w:t>Desde aqu</w:t>
      </w:r>
      <w:r>
        <w:t>í</w:t>
      </w:r>
      <w:r>
        <w:t xml:space="preserve"> se va a registrar cualquier evento que incida en el turno del legajo. Faltas con o sin aviso, situaciones especiales como m</w:t>
      </w:r>
      <w:r>
        <w:t>é</w:t>
      </w:r>
      <w:r>
        <w:t>dico, embarazo etc.</w:t>
      </w:r>
    </w:p>
    <w:p w:rsidR="009403E1" w:rsidRDefault="009403E1" w:rsidP="009403E1"/>
    <w:p w:rsidR="009403E1" w:rsidRDefault="009403E1" w:rsidP="009403E1">
      <w:r>
        <w:rPr>
          <w:noProof/>
        </w:rPr>
        <w:drawing>
          <wp:inline distT="0" distB="0" distL="0" distR="0" wp14:anchorId="1FB3F7B1" wp14:editId="678AB777">
            <wp:extent cx="5400040" cy="26955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E1" w:rsidRDefault="009403E1" w:rsidP="009403E1"/>
    <w:p w:rsidR="009403E1" w:rsidRDefault="009403E1" w:rsidP="009403E1">
      <w:r>
        <w:t>La registraci</w:t>
      </w:r>
      <w:r>
        <w:t>ó</w:t>
      </w:r>
      <w:r>
        <w:t>n de estos eventos hace que podamos identificar las ausencias y decidir en base a los atributos de las incidencias si se le suma o se le reste el valor asignado (horas, porcentaje, monto)</w:t>
      </w:r>
    </w:p>
    <w:p w:rsidR="009403E1" w:rsidRDefault="009403E1" w:rsidP="009403E1"/>
    <w:p w:rsidR="009403E1" w:rsidRPr="009403E1" w:rsidRDefault="009403E1" w:rsidP="009403E1">
      <w:bookmarkStart w:id="0" w:name="_GoBack"/>
      <w:bookmarkEnd w:id="0"/>
    </w:p>
    <w:sectPr w:rsidR="009403E1" w:rsidRPr="009403E1" w:rsidSect="008A00D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C8"/>
    <w:rsid w:val="001635A6"/>
    <w:rsid w:val="001D3889"/>
    <w:rsid w:val="00217959"/>
    <w:rsid w:val="002A718F"/>
    <w:rsid w:val="003C7B03"/>
    <w:rsid w:val="003E60D4"/>
    <w:rsid w:val="00535DC8"/>
    <w:rsid w:val="006E5E76"/>
    <w:rsid w:val="00883A01"/>
    <w:rsid w:val="008A00DB"/>
    <w:rsid w:val="009403E1"/>
    <w:rsid w:val="00A351FA"/>
    <w:rsid w:val="00A42DCC"/>
    <w:rsid w:val="00B6201D"/>
    <w:rsid w:val="00D971F0"/>
    <w:rsid w:val="00E8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15CA"/>
  <w15:chartTrackingRefBased/>
  <w15:docId w15:val="{E640CACD-3C3E-4B02-8FB1-5C84AF12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35DC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Assad</dc:creator>
  <cp:keywords/>
  <dc:description/>
  <cp:lastModifiedBy>Gustavo Assad</cp:lastModifiedBy>
  <cp:revision>3</cp:revision>
  <dcterms:created xsi:type="dcterms:W3CDTF">2018-05-31T23:05:00Z</dcterms:created>
  <dcterms:modified xsi:type="dcterms:W3CDTF">2018-05-31T23:40:00Z</dcterms:modified>
</cp:coreProperties>
</file>