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Explain how the entrepreneurial mindset relates to opportunity recognition.</w:t>
      </w:r>
    </w:p>
    <w:p>
      <w:pPr>
        <w:pStyle w:val="Normal"/>
        <w:bidi w:val="0"/>
        <w:jc w:val="left"/>
        <w:rPr>
          <w:b/>
          <w:bCs/>
        </w:rPr>
      </w:pPr>
      <w:r>
        <w:rPr>
          <w:b/>
          <w:bCs/>
        </w:rPr>
      </w:r>
    </w:p>
    <w:p>
      <w:pPr>
        <w:pStyle w:val="Normal"/>
        <w:bidi w:val="0"/>
        <w:jc w:val="left"/>
        <w:rPr/>
      </w:pPr>
      <w:r>
        <w:rPr/>
        <w:t>The entrepreneurial mindset is crucial for opportunity recognition, and it is evident in the case of David Elibariki's evolution of the gourmet food truck business.</w:t>
      </w:r>
    </w:p>
    <w:p>
      <w:pPr>
        <w:pStyle w:val="Normal"/>
        <w:bidi w:val="0"/>
        <w:jc w:val="left"/>
        <w:rPr/>
      </w:pPr>
      <w:r>
        <w:rPr/>
      </w:r>
    </w:p>
    <w:p>
      <w:pPr>
        <w:pStyle w:val="Normal"/>
        <w:bidi w:val="0"/>
        <w:jc w:val="left"/>
        <w:rPr/>
      </w:pPr>
      <w:r>
        <w:rPr>
          <w:b/>
          <w:bCs/>
        </w:rPr>
        <w:t>Proactiveness:</w:t>
      </w:r>
      <w:r>
        <w:rPr/>
        <w:t xml:space="preserve"> Entrepreneurs with a proactive mindset actively seek out opportunities rather than waiting for them to appear. In Elibariki's case, he used his experience from running the Rickshaw Travel Group to proactively experiment with food trucks, testing different locations and cost reduction strategies. This proactive approach allowed him to identify the potential of the gourmet food truck business.</w:t>
      </w:r>
    </w:p>
    <w:p>
      <w:pPr>
        <w:pStyle w:val="Normal"/>
        <w:bidi w:val="0"/>
        <w:jc w:val="left"/>
        <w:rPr/>
      </w:pPr>
      <w:r>
        <w:rPr/>
      </w:r>
    </w:p>
    <w:p>
      <w:pPr>
        <w:pStyle w:val="Normal"/>
        <w:bidi w:val="0"/>
        <w:jc w:val="left"/>
        <w:rPr/>
      </w:pPr>
      <w:r>
        <w:rPr>
          <w:b/>
          <w:bCs/>
        </w:rPr>
        <w:t xml:space="preserve">Risk-taking: </w:t>
      </w:r>
      <w:r>
        <w:rPr/>
        <w:t>Entrepreneurs are often willing to take calculated risks. Elibariki took a risk by diverting from his original business model to explore the mobile food industry. The willingness to take risks enabled him to discover a successful and scalable opportunity.</w:t>
      </w:r>
    </w:p>
    <w:p>
      <w:pPr>
        <w:pStyle w:val="Normal"/>
        <w:bidi w:val="0"/>
        <w:jc w:val="left"/>
        <w:rPr/>
      </w:pPr>
      <w:r>
        <w:rPr/>
      </w:r>
    </w:p>
    <w:p>
      <w:pPr>
        <w:pStyle w:val="Normal"/>
        <w:bidi w:val="0"/>
        <w:jc w:val="left"/>
        <w:rPr/>
      </w:pPr>
      <w:r>
        <w:rPr>
          <w:b/>
          <w:bCs/>
        </w:rPr>
        <w:t>Innovativeness:</w:t>
      </w:r>
      <w:r>
        <w:rPr/>
        <w:t xml:space="preserve"> The entrepreneurial mindset values innovation and creative thinking. Elibariki demonstrated innovativeness by using food trucks not just as a means to test locations but as a viable business opportunity. This creative approach led to the success and expansion of the Rickshaw Travel Group into a gourmet food truck business.</w:t>
      </w:r>
    </w:p>
    <w:p>
      <w:pPr>
        <w:pStyle w:val="Normal"/>
        <w:bidi w:val="0"/>
        <w:jc w:val="left"/>
        <w:rPr>
          <w:b/>
          <w:bCs/>
        </w:rPr>
      </w:pPr>
      <w:r>
        <w:rPr>
          <w:b/>
          <w:bCs/>
        </w:rPr>
      </w:r>
    </w:p>
    <w:p>
      <w:pPr>
        <w:pStyle w:val="Normal"/>
        <w:bidi w:val="0"/>
        <w:jc w:val="left"/>
        <w:rPr/>
      </w:pPr>
      <w:r>
        <w:rPr>
          <w:b/>
          <w:bCs/>
        </w:rPr>
        <w:t>Adaptability:</w:t>
      </w:r>
      <w:r>
        <w:rPr/>
        <w:t xml:space="preserve"> Entrepreneurs need to be adaptable to changing circumstances. Elibariki adapted to the economic conditions around the 2008 world economic crisis, recognizing the shift in consumer behavior towards less expensive, quick, and healthier food options. This adaptability allowed him to align his business with emerging trends.</w:t>
      </w:r>
    </w:p>
    <w:p>
      <w:pPr>
        <w:pStyle w:val="Normal"/>
        <w:bidi w:val="0"/>
        <w:jc w:val="left"/>
        <w:rPr/>
      </w:pPr>
      <w:r>
        <w:rPr/>
      </w:r>
    </w:p>
    <w:p>
      <w:pPr>
        <w:pStyle w:val="Normal"/>
        <w:bidi w:val="0"/>
        <w:jc w:val="left"/>
        <w:rPr/>
      </w:pPr>
      <w:r>
        <w:rPr>
          <w:b/>
          <w:bCs/>
        </w:rPr>
        <w:t>Learning Orientation:</w:t>
      </w:r>
      <w:r>
        <w:rPr/>
        <w:t xml:space="preserve"> Entrepreneurs are continuous learners. Elibariki leveraged his prior knowledge from the travel agency industry, but he also learned from direct interaction with customers and the market. This learning orientation helped him refine the gourmet food truck business and identify untapped opportunities within the evolving street food industry.</w:t>
      </w:r>
    </w:p>
    <w:p>
      <w:pPr>
        <w:pStyle w:val="Normal"/>
        <w:bidi w:val="0"/>
        <w:jc w:val="left"/>
        <w:rPr/>
      </w:pPr>
      <w:r>
        <w:rPr/>
      </w:r>
    </w:p>
    <w:p>
      <w:pPr>
        <w:pStyle w:val="Normal"/>
        <w:bidi w:val="0"/>
        <w:jc w:val="left"/>
        <w:rPr/>
      </w:pPr>
      <w:r>
        <w:rPr/>
      </w:r>
    </w:p>
    <w:p>
      <w:pPr>
        <w:pStyle w:val="Normal"/>
        <w:bidi w:val="0"/>
        <w:jc w:val="left"/>
        <w:rPr>
          <w:b/>
          <w:bCs/>
        </w:rPr>
      </w:pPr>
      <w:r>
        <w:rPr>
          <w:b/>
          <w:bCs/>
        </w:rPr>
        <w:t>2. Employ strategies for generating new ideas from which opportunities are born</w:t>
      </w:r>
    </w:p>
    <w:p>
      <w:pPr>
        <w:pStyle w:val="Normal"/>
        <w:bidi w:val="0"/>
        <w:jc w:val="left"/>
        <w:rPr>
          <w:b/>
          <w:bCs/>
        </w:rPr>
      </w:pPr>
      <w:r>
        <w:rPr>
          <w:b/>
          <w:bCs/>
        </w:rPr>
      </w:r>
    </w:p>
    <w:p>
      <w:pPr>
        <w:pStyle w:val="Normal"/>
        <w:bidi w:val="0"/>
        <w:jc w:val="left"/>
        <w:rPr/>
      </w:pPr>
      <w:r>
        <w:rPr/>
        <w:t>The passage provides insights into how entrepreneurs employ strategies for generating new ideas, which subsequently give rise to opportunities, particularly in the context of the gourmet food truck business.</w:t>
      </w:r>
    </w:p>
    <w:p>
      <w:pPr>
        <w:pStyle w:val="Normal"/>
        <w:bidi w:val="0"/>
        <w:jc w:val="left"/>
        <w:rPr/>
      </w:pPr>
      <w:r>
        <w:rPr/>
      </w:r>
    </w:p>
    <w:p>
      <w:pPr>
        <w:pStyle w:val="Normal"/>
        <w:bidi w:val="0"/>
        <w:jc w:val="left"/>
        <w:rPr>
          <w:b/>
          <w:bCs/>
        </w:rPr>
      </w:pPr>
      <w:r>
        <w:rPr>
          <w:b/>
          <w:bCs/>
        </w:rPr>
        <w:t>1. Experimentation and Testing:</w:t>
      </w:r>
    </w:p>
    <w:p>
      <w:pPr>
        <w:pStyle w:val="Normal"/>
        <w:bidi w:val="0"/>
        <w:jc w:val="left"/>
        <w:rPr/>
      </w:pPr>
      <w:r>
        <w:rPr/>
        <w:t xml:space="preserve">   </w:t>
      </w:r>
      <w:r>
        <w:rPr/>
        <w:t>- Elibariki employed a strategy of experimentation and testing. Initially, his use of food trucks was not with the explicit intention of starting a gourmet food truck business but rather as a temporary means to test different locations and reduce costs.</w:t>
      </w:r>
    </w:p>
    <w:p>
      <w:pPr>
        <w:pStyle w:val="Normal"/>
        <w:bidi w:val="0"/>
        <w:jc w:val="left"/>
        <w:rPr/>
      </w:pPr>
      <w:r>
        <w:rPr/>
        <w:t xml:space="preserve">   </w:t>
      </w:r>
      <w:r>
        <w:rPr/>
        <w:t>- Through this experimentation, he gained practical insights into the market, customer preferences, and the feasibility of operating a food-related business from a mobile platform.</w:t>
      </w:r>
    </w:p>
    <w:p>
      <w:pPr>
        <w:pStyle w:val="Normal"/>
        <w:bidi w:val="0"/>
        <w:jc w:val="left"/>
        <w:rPr>
          <w:b/>
          <w:bCs/>
        </w:rPr>
      </w:pPr>
      <w:r>
        <w:rPr>
          <w:b/>
          <w:bCs/>
        </w:rPr>
      </w:r>
    </w:p>
    <w:p>
      <w:pPr>
        <w:pStyle w:val="Normal"/>
        <w:bidi w:val="0"/>
        <w:jc w:val="left"/>
        <w:rPr>
          <w:b/>
          <w:bCs/>
        </w:rPr>
      </w:pPr>
      <w:r>
        <w:rPr>
          <w:b/>
          <w:bCs/>
        </w:rPr>
        <w:t>2. Utilizing Prior Knowledge:</w:t>
      </w:r>
    </w:p>
    <w:p>
      <w:pPr>
        <w:pStyle w:val="Normal"/>
        <w:bidi w:val="0"/>
        <w:jc w:val="left"/>
        <w:rPr/>
      </w:pPr>
      <w:r>
        <w:rPr/>
        <w:t xml:space="preserve">   </w:t>
      </w:r>
      <w:r>
        <w:rPr/>
        <w:t>- Elibariki leveraged his prior knowledge and experience gained from running the Rickshaw Travel Group. This is an essential strategy where entrepreneurs draw on their existing expertise to identify opportunities in related or adjacent industries.</w:t>
      </w:r>
    </w:p>
    <w:p>
      <w:pPr>
        <w:pStyle w:val="Normal"/>
        <w:bidi w:val="0"/>
        <w:jc w:val="left"/>
        <w:rPr/>
      </w:pPr>
      <w:r>
        <w:rPr/>
        <w:t>- By applying his travel agency experience to the food truck business, Elibariki was able to navigate the challenges and dynamics of the food industry more effectively.</w:t>
      </w:r>
    </w:p>
    <w:p>
      <w:pPr>
        <w:pStyle w:val="Normal"/>
        <w:bidi w:val="0"/>
        <w:jc w:val="left"/>
        <w:rPr/>
      </w:pPr>
      <w:r>
        <w:rPr/>
      </w:r>
    </w:p>
    <w:p>
      <w:pPr>
        <w:pStyle w:val="Normal"/>
        <w:bidi w:val="0"/>
        <w:jc w:val="left"/>
        <w:rPr/>
      </w:pPr>
      <w:r>
        <w:rPr/>
      </w:r>
    </w:p>
    <w:p>
      <w:pPr>
        <w:pStyle w:val="Normal"/>
        <w:bidi w:val="0"/>
        <w:jc w:val="left"/>
        <w:rPr>
          <w:b/>
          <w:bCs/>
        </w:rPr>
      </w:pPr>
      <w:r>
        <w:rPr>
          <w:b/>
          <w:bCs/>
        </w:rPr>
        <w:t>3. Customer Interaction and Feedback:</w:t>
      </w:r>
    </w:p>
    <w:p>
      <w:pPr>
        <w:pStyle w:val="Normal"/>
        <w:bidi w:val="0"/>
        <w:jc w:val="left"/>
        <w:rPr/>
      </w:pPr>
      <w:r>
        <w:rPr/>
        <w:t xml:space="preserve">   </w:t>
      </w:r>
      <w:r>
        <w:rPr/>
        <w:t>- The passage highlights that Elibariki interacted directly with customers during the experimentation phase. This hands-on approach allowed him to gather feedback, understand customer needs, and identify gaps in the market.</w:t>
      </w:r>
    </w:p>
    <w:p>
      <w:pPr>
        <w:pStyle w:val="Normal"/>
        <w:bidi w:val="0"/>
        <w:jc w:val="left"/>
        <w:rPr/>
      </w:pPr>
      <w:r>
        <w:rPr/>
        <w:t xml:space="preserve">   </w:t>
      </w:r>
      <w:r>
        <w:rPr/>
        <w:t>- Customer interaction is a key strategy for idea generation, as it provides real-world insights that can lead to the development of innovative solutions and business models.</w:t>
      </w:r>
    </w:p>
    <w:p>
      <w:pPr>
        <w:pStyle w:val="Normal"/>
        <w:bidi w:val="0"/>
        <w:jc w:val="left"/>
        <w:rPr/>
      </w:pPr>
      <w:r>
        <w:rPr/>
      </w:r>
    </w:p>
    <w:p>
      <w:pPr>
        <w:pStyle w:val="Normal"/>
        <w:bidi w:val="0"/>
        <w:jc w:val="left"/>
        <w:rPr>
          <w:b/>
          <w:bCs/>
        </w:rPr>
      </w:pPr>
      <w:r>
        <w:rPr>
          <w:b/>
          <w:bCs/>
        </w:rPr>
        <w:t>4. Adaptation to Economic Trends:</w:t>
      </w:r>
    </w:p>
    <w:p>
      <w:pPr>
        <w:pStyle w:val="Normal"/>
        <w:bidi w:val="0"/>
        <w:jc w:val="left"/>
        <w:rPr/>
      </w:pPr>
      <w:r>
        <w:rPr/>
        <w:t xml:space="preserve">   </w:t>
      </w:r>
      <w:r>
        <w:rPr/>
        <w:t>- Entrepreneurs can generate new ideas by being attuned to economic trends. In this case, Elibariki recognized the impact of the 2008 world economic crisis on consumer behaviour, such as a demand for less expensive meals and convenient food options due to shorter lunch breaks.</w:t>
      </w:r>
    </w:p>
    <w:p>
      <w:pPr>
        <w:pStyle w:val="Normal"/>
        <w:bidi w:val="0"/>
        <w:jc w:val="left"/>
        <w:rPr/>
      </w:pPr>
      <w:r>
        <w:rPr/>
        <w:t xml:space="preserve">   </w:t>
      </w:r>
      <w:r>
        <w:rPr/>
        <w:t>- This awareness of economic trends led to the identification of an opportunity to provide gourmet food through a mobile platform, aligning with the changing needs of consumers.</w:t>
      </w:r>
    </w:p>
    <w:p>
      <w:pPr>
        <w:pStyle w:val="Normal"/>
        <w:bidi w:val="0"/>
        <w:jc w:val="left"/>
        <w:rPr/>
      </w:pPr>
      <w:r>
        <w:rPr/>
      </w:r>
    </w:p>
    <w:p>
      <w:pPr>
        <w:pStyle w:val="Normal"/>
        <w:bidi w:val="0"/>
        <w:jc w:val="left"/>
        <w:rPr>
          <w:b/>
          <w:bCs/>
        </w:rPr>
      </w:pPr>
      <w:r>
        <w:rPr>
          <w:b/>
          <w:bCs/>
        </w:rPr>
        <w:t>5. Creativity in Differentiation:</w:t>
      </w:r>
    </w:p>
    <w:p>
      <w:pPr>
        <w:pStyle w:val="Normal"/>
        <w:bidi w:val="0"/>
        <w:jc w:val="left"/>
        <w:rPr/>
      </w:pPr>
      <w:r>
        <w:rPr/>
        <w:t xml:space="preserve">   </w:t>
      </w:r>
      <w:r>
        <w:rPr/>
        <w:t>- The passage mentions how other gourmet food truck operators have thought creatively about differentiating themselves in the competitive street food industry. Examples include offering high-quality, low-cost food from renowned restaurants and catering to traditionally expensive events.</w:t>
      </w:r>
    </w:p>
    <w:p>
      <w:pPr>
        <w:pStyle w:val="Normal"/>
        <w:bidi w:val="0"/>
        <w:jc w:val="left"/>
        <w:rPr/>
      </w:pPr>
      <w:r>
        <w:rPr/>
        <w:t xml:space="preserve">   </w:t>
      </w:r>
      <w:r>
        <w:rPr/>
        <w:t>- The ability to think creatively and differentiate the business model is a strategy that contributes to the continuous generation of new ideas within the gourmet food truck industry.</w:t>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3. Apply the two primary pathways to opportunity identification</w:t>
      </w:r>
    </w:p>
    <w:p>
      <w:pPr>
        <w:pStyle w:val="Normal"/>
        <w:bidi w:val="0"/>
        <w:jc w:val="left"/>
        <w:rPr>
          <w:b/>
          <w:bCs/>
        </w:rPr>
      </w:pPr>
      <w:r>
        <w:rPr>
          <w:b/>
          <w:bCs/>
        </w:rPr>
      </w:r>
    </w:p>
    <w:p>
      <w:pPr>
        <w:pStyle w:val="TextBody"/>
        <w:bidi w:val="0"/>
        <w:jc w:val="left"/>
        <w:rPr>
          <w:b w:val="false"/>
          <w:bCs w:val="false"/>
        </w:rPr>
      </w:pPr>
      <w:r>
        <w:rPr>
          <w:b w:val="false"/>
          <w:bCs w:val="false"/>
        </w:rPr>
        <w:t>In the context of the passage, two primary pathways to opportunity identification are highlighted: the finding approach and the building approach. Let's explore how these pathways are applied in the evolution of the gourmet food truck business.</w:t>
      </w:r>
    </w:p>
    <w:p>
      <w:pPr>
        <w:pStyle w:val="Normal"/>
        <w:bidi w:val="0"/>
        <w:jc w:val="left"/>
        <w:rPr>
          <w:b w:val="false"/>
          <w:bCs w:val="false"/>
        </w:rPr>
      </w:pPr>
      <w:r>
        <w:rPr>
          <w:b w:val="false"/>
          <w:bCs w:val="false"/>
        </w:rPr>
      </w:r>
    </w:p>
    <w:p>
      <w:pPr>
        <w:pStyle w:val="Normal"/>
        <w:bidi w:val="0"/>
        <w:jc w:val="left"/>
        <w:rPr>
          <w:b/>
          <w:bCs/>
        </w:rPr>
      </w:pPr>
      <w:r>
        <w:rPr>
          <w:b/>
          <w:bCs/>
        </w:rPr>
        <w:t xml:space="preserve">Building Approach: </w:t>
      </w:r>
      <w:r>
        <w:rPr>
          <w:b w:val="false"/>
          <w:bCs w:val="false"/>
        </w:rPr>
        <w:t>The building approach to opportunity identification involves entrepreneurs actively constructing opportunities through their actions, drawing on their prior knowledge and experiences. In the passage, David Elibariki exemplifies the building approach in the evolution of the gourmet food truck business. Initially intending to use food trucks to test different locations and reduce costs, he leveraged his experience gained from running the Rickshaw Travel Group. Elibariki took a proactive stance, experimenting with the mobile food business and directly interacting with the market. Through this hands-on approach, he not only tested locations but also connected with customers to understand their needs. The building approach, as showcased by Elibariki, underscores the entrepreneurial mindset of actively shaping opportunities through direct engagement and practical experimentation.</w:t>
      </w:r>
    </w:p>
    <w:p>
      <w:pPr>
        <w:pStyle w:val="Normal"/>
        <w:bidi w:val="0"/>
        <w:jc w:val="left"/>
        <w:rPr>
          <w:b w:val="false"/>
          <w:bCs w:val="false"/>
        </w:rPr>
      </w:pPr>
      <w:r>
        <w:rPr>
          <w:b w:val="false"/>
          <w:bCs w:val="false"/>
        </w:rPr>
      </w:r>
    </w:p>
    <w:p>
      <w:pPr>
        <w:pStyle w:val="Normal"/>
        <w:bidi w:val="0"/>
        <w:jc w:val="left"/>
        <w:rPr>
          <w:b/>
          <w:bCs/>
        </w:rPr>
      </w:pPr>
      <w:r>
        <w:rPr>
          <w:b/>
          <w:bCs/>
        </w:rPr>
        <w:t xml:space="preserve">Finding Approach: </w:t>
      </w:r>
      <w:r>
        <w:rPr>
          <w:b w:val="false"/>
          <w:bCs w:val="false"/>
        </w:rPr>
        <w:t>The finding approach to opportunity identification suggests that the opportunity is already in existence, and entrepreneurs need to discover or recognize it. In the context of the passage, the finding approach is briefly mentioned but is deemed less applicable to the evolution of the gourmet food truck business. While the mobile food business, including food trucks, has been around for decades, the passage suggests that Elibariki did not stumble upon a pre-existing opportunity. Instead, he actively shaped the opportunity through experimentation and testing. Elibariki's original intention was not to launch a food truck business; rather, the emergence of the gourmet food truck opportunity occurred as a result of his actions and interactions. Therefore, the finding approach takes a backseat in this narrative, with the evolving nature of the gourmet food truck business emphasizing entrepreneurial agency and engagement over the passive discovery of a waiting opportunity.</w:t>
      </w:r>
    </w:p>
    <w:p>
      <w:pPr>
        <w:pStyle w:val="Normal"/>
        <w:bidi w:val="0"/>
        <w:jc w:val="left"/>
        <w:rPr>
          <w:b w:val="false"/>
          <w:bCs w:val="false"/>
        </w:rPr>
      </w:pPr>
      <w:r>
        <w:rPr>
          <w:b/>
          <w:bCs/>
        </w:rPr>
      </w:r>
    </w:p>
    <w:p>
      <w:pPr>
        <w:pStyle w:val="Normal"/>
        <w:bidi w:val="0"/>
        <w:jc w:val="left"/>
        <w:rPr>
          <w:b/>
          <w:bCs/>
        </w:rPr>
      </w:pPr>
      <w:r>
        <w:rPr>
          <w:b/>
          <w:bCs/>
        </w:rPr>
        <w:t>4. Demonstrate how entrepreneurs find opportunities through active search and</w:t>
      </w:r>
    </w:p>
    <w:p>
      <w:pPr>
        <w:pStyle w:val="Normal"/>
        <w:bidi w:val="0"/>
        <w:jc w:val="left"/>
        <w:rPr>
          <w:b/>
          <w:bCs/>
        </w:rPr>
      </w:pPr>
      <w:r>
        <w:rPr>
          <w:b/>
          <w:bCs/>
        </w:rPr>
        <w:t>alertness</w:t>
      </w:r>
    </w:p>
    <w:p>
      <w:pPr>
        <w:pStyle w:val="Normal"/>
        <w:bidi w:val="0"/>
        <w:jc w:val="left"/>
        <w:rPr>
          <w:b w:val="false"/>
          <w:bCs w:val="false"/>
        </w:rPr>
      </w:pPr>
      <w:r>
        <w:rPr>
          <w:b w:val="false"/>
          <w:bCs w:val="false"/>
        </w:rPr>
      </w:r>
    </w:p>
    <w:p>
      <w:pPr>
        <w:pStyle w:val="Normal"/>
        <w:bidi w:val="0"/>
        <w:jc w:val="left"/>
        <w:rPr>
          <w:b/>
          <w:bCs/>
        </w:rPr>
      </w:pPr>
      <w:r>
        <w:rPr>
          <w:b/>
          <w:bCs/>
        </w:rPr>
        <w:t xml:space="preserve">Active Search for Opportunities: </w:t>
      </w:r>
      <w:r>
        <w:rPr>
          <w:b w:val="false"/>
          <w:bCs w:val="false"/>
        </w:rPr>
        <w:t>Entrepreneurs find opportunities through active search by proactively seeking and exploring potential business prospects. In the case of David Elibariki and the evolution of the gourmet food truck business, active search is evident in his decision to use food trucks as a temporary means to test different locations and reduce costs. Rather than passively waiting for opportunities to emerge, Elibariki actively engaged in experimenting with mobile food, recognizing the potential for a viable business. This proactive stance aligns with the entrepreneurial trait of actively seeking out possibilities, demonstrating that opportunities are often the result of intentional exploration and experimentation.</w:t>
      </w:r>
    </w:p>
    <w:p>
      <w:pPr>
        <w:pStyle w:val="Normal"/>
        <w:bidi w:val="0"/>
        <w:jc w:val="left"/>
        <w:rPr>
          <w:b w:val="false"/>
          <w:bCs w:val="false"/>
        </w:rPr>
      </w:pPr>
      <w:r>
        <w:rPr>
          <w:b w:val="false"/>
          <w:bCs w:val="false"/>
        </w:rPr>
      </w:r>
    </w:p>
    <w:p>
      <w:pPr>
        <w:pStyle w:val="Normal"/>
        <w:bidi w:val="0"/>
        <w:jc w:val="left"/>
        <w:rPr>
          <w:b/>
          <w:bCs/>
        </w:rPr>
      </w:pPr>
      <w:r>
        <w:rPr>
          <w:b/>
          <w:bCs/>
        </w:rPr>
        <w:t xml:space="preserve">Alertness to Market Trends and Customer Needs: </w:t>
      </w:r>
      <w:r>
        <w:rPr>
          <w:b w:val="false"/>
          <w:bCs w:val="false"/>
        </w:rPr>
        <w:t>Entrepreneurial alertness is showcased in the passage as a crucial factor in identifying opportunities. Elibariki demonstrated alertness to market trends during the 2008 world economic crisis. Recognizing that the slower economy led people to seek less expensive meals and that job requirements increased the demand for quick and convenient food options, he adapted his approach. Additionally, the trend towards healthier eating habits was acknowledged. This entrepreneurial alertness allowed Elibariki to align the gourmet food truck business with emerging consumer needs. Alertness, in this context, involves a heightened sensitivity to changes in the business environment, enabling entrepreneurs to spot opportunities that align with evolving market dynamics.</w:t>
      </w:r>
    </w:p>
    <w:p>
      <w:pPr>
        <w:pStyle w:val="Normal"/>
        <w:bidi w:val="0"/>
        <w:jc w:val="left"/>
        <w:rPr>
          <w:b w:val="false"/>
          <w:bCs w:val="false"/>
        </w:rPr>
      </w:pPr>
      <w:r>
        <w:rPr>
          <w:b w:val="false"/>
          <w:bCs w:val="false"/>
        </w:rPr>
      </w:r>
    </w:p>
    <w:p>
      <w:pPr>
        <w:pStyle w:val="Normal"/>
        <w:bidi w:val="0"/>
        <w:jc w:val="left"/>
        <w:rPr>
          <w:b/>
          <w:bCs/>
        </w:rPr>
      </w:pPr>
      <w:r>
        <w:rPr>
          <w:b/>
          <w:bCs/>
        </w:rPr>
        <w:t xml:space="preserve">Direct Interaction with Customers: </w:t>
      </w:r>
      <w:r>
        <w:rPr>
          <w:b w:val="false"/>
          <w:bCs w:val="false"/>
        </w:rPr>
        <w:t>Another way entrepreneurs find opportunities is through direct interaction with customers. Elibariki engaged directly with customers during the experimentation phase with food trucks. This hands-on approach provided valuable insights into customer preferences, allowing him to understand their needs and tailor the gourmet food truck business accordingly. By connecting with customers, Elibariki transformed their feedback into actionable information, contributing to the success of the venture. The passage underscores the importance of entrepreneurs being actively involved in customer interactions to gather real-world insights and shape opportunities based on actual market demands.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5. Connect idea generation to opportunity recognition</w:t>
      </w:r>
    </w:p>
    <w:p>
      <w:pPr>
        <w:pStyle w:val="Normal"/>
        <w:bidi w:val="0"/>
        <w:jc w:val="left"/>
        <w:rPr>
          <w:b/>
          <w:bCs/>
        </w:rPr>
      </w:pPr>
      <w:r>
        <w:rPr>
          <w:b/>
          <w:bCs/>
        </w:rPr>
      </w:r>
    </w:p>
    <w:p>
      <w:pPr>
        <w:pStyle w:val="Normal"/>
        <w:bidi w:val="0"/>
        <w:jc w:val="left"/>
        <w:rPr>
          <w:b w:val="false"/>
          <w:bCs w:val="false"/>
        </w:rPr>
      </w:pPr>
      <w:r>
        <w:rPr>
          <w:b w:val="false"/>
          <w:bCs w:val="false"/>
        </w:rPr>
        <w:t>Idea generation and opportunity recognition are interconnected processes that often coalesce in the entrepreneurial journey. The passage on the evolution of the gourmet food truck business provides insights into how idea generation led to the identification and exploitation of opportunities:</w:t>
      </w:r>
    </w:p>
    <w:p>
      <w:pPr>
        <w:pStyle w:val="Normal"/>
        <w:bidi w:val="0"/>
        <w:jc w:val="left"/>
        <w:rPr>
          <w:b/>
          <w:bCs/>
        </w:rPr>
      </w:pPr>
      <w:r>
        <w:rPr>
          <w:b/>
          <w:bCs/>
        </w:rPr>
      </w:r>
    </w:p>
    <w:p>
      <w:pPr>
        <w:pStyle w:val="Normal"/>
        <w:bidi w:val="0"/>
        <w:jc w:val="left"/>
        <w:rPr>
          <w:b/>
          <w:bCs/>
        </w:rPr>
      </w:pPr>
      <w:r>
        <w:rPr>
          <w:b/>
          <w:bCs/>
        </w:rPr>
        <w:t>1. Idea Generation as a Precursor:</w:t>
      </w:r>
    </w:p>
    <w:p>
      <w:pPr>
        <w:pStyle w:val="Normal"/>
        <w:bidi w:val="0"/>
        <w:jc w:val="left"/>
        <w:rPr>
          <w:b w:val="false"/>
          <w:bCs w:val="false"/>
        </w:rPr>
      </w:pPr>
      <w:r>
        <w:rPr>
          <w:b w:val="false"/>
          <w:bCs w:val="false"/>
        </w:rPr>
        <w:t>Idea generation serves as a precursor to opportunity recognition. Entrepreneurs, like David Elibariki, often start with an idea or a concept. In the passage, the initial idea was to use food trucks for testing different locations and cost reduction. This idea, while not explicitly aimed at launching a gourmet food truck business, served as the starting point for experimentation. Idea generation, in this context, is the creative process of conceptualizing possibilities, and it sets the stage for identifying opportunities by prompting action and exploration.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2. Experimentation and Testing as Idea Implementation:</w:t>
      </w:r>
    </w:p>
    <w:p>
      <w:pPr>
        <w:pStyle w:val="Normal"/>
        <w:bidi w:val="0"/>
        <w:jc w:val="left"/>
        <w:rPr>
          <w:b w:val="false"/>
          <w:bCs w:val="false"/>
        </w:rPr>
      </w:pPr>
      <w:r>
        <w:rPr>
          <w:b w:val="false"/>
          <w:bCs w:val="false"/>
        </w:rPr>
        <w:t>The transition from idea generation to opportunity recognition involves the implementation of ideas through experimentation and testing. Elibariki's use of food trucks was an idea implemented to test the viability of different locations and cost reduction strategies. The actual implementation of this idea provided a platform for learning, gathering feedback, and adapting the concept based on real-world experiences. Through this process, the initial idea evolved into an opportunity as Elibariki actively engaged with the market.</w:t>
      </w:r>
    </w:p>
    <w:p>
      <w:pPr>
        <w:pStyle w:val="Normal"/>
        <w:bidi w:val="0"/>
        <w:jc w:val="left"/>
        <w:rPr>
          <w:b w:val="false"/>
          <w:bCs w:val="false"/>
        </w:rPr>
      </w:pPr>
      <w:r>
        <w:rPr>
          <w:b w:val="false"/>
          <w:bCs w:val="false"/>
        </w:rPr>
      </w:r>
    </w:p>
    <w:p>
      <w:pPr>
        <w:pStyle w:val="Normal"/>
        <w:bidi w:val="0"/>
        <w:jc w:val="left"/>
        <w:rPr>
          <w:b/>
          <w:bCs/>
        </w:rPr>
      </w:pPr>
      <w:r>
        <w:rPr>
          <w:b/>
          <w:bCs/>
        </w:rPr>
        <w:t>3. Iterative Nature of Idea Generation and Opportunity Recognition:</w:t>
      </w:r>
    </w:p>
    <w:p>
      <w:pPr>
        <w:pStyle w:val="Normal"/>
        <w:bidi w:val="0"/>
        <w:jc w:val="left"/>
        <w:rPr>
          <w:b w:val="false"/>
          <w:bCs w:val="false"/>
        </w:rPr>
      </w:pPr>
      <w:r>
        <w:rPr>
          <w:b w:val="false"/>
          <w:bCs w:val="false"/>
        </w:rPr>
        <w:t>Idea generation and opportunity recognition are often iterative processes. In the passage, the idea of using food trucks evolved through experimentation and customer interactions. Elibariki, initially focused on testing locations, recognized the changing economic landscape and consumer preferences. The iterative nature of this process is evident as the idea was refined and adjusted based on feedback and the evolving understanding of the market. Each iteration contributes to both idea refinement and the identification of new opportunities.</w:t>
      </w:r>
    </w:p>
    <w:p>
      <w:pPr>
        <w:pStyle w:val="Normal"/>
        <w:bidi w:val="0"/>
        <w:jc w:val="left"/>
        <w:rPr>
          <w:b w:val="false"/>
          <w:bCs w:val="false"/>
        </w:rPr>
      </w:pPr>
      <w:r>
        <w:rPr>
          <w:b w:val="false"/>
          <w:bCs w:val="false"/>
        </w:rPr>
      </w:r>
    </w:p>
    <w:p>
      <w:pPr>
        <w:pStyle w:val="Normal"/>
        <w:bidi w:val="0"/>
        <w:jc w:val="left"/>
        <w:rPr>
          <w:b/>
          <w:bCs/>
        </w:rPr>
      </w:pPr>
      <w:r>
        <w:rPr>
          <w:b/>
          <w:bCs/>
        </w:rPr>
        <w:t>4. Customer Feedback as a Source of Ideas and Opportunities:</w:t>
      </w:r>
    </w:p>
    <w:p>
      <w:pPr>
        <w:pStyle w:val="Normal"/>
        <w:bidi w:val="0"/>
        <w:jc w:val="left"/>
        <w:rPr>
          <w:b w:val="false"/>
          <w:bCs w:val="false"/>
        </w:rPr>
      </w:pPr>
      <w:r>
        <w:rPr>
          <w:b w:val="false"/>
          <w:bCs w:val="false"/>
        </w:rPr>
        <w:t>Customer feedback, a crucial element in both idea generation and opportunity recognition, plays a central role. Elibariki's direct interaction with customers during the experimentation phase allowed him to gather valuable insights into their preferences and needs. Customer feedback serves as a source of ideas by highlighting areas for improvement and innovation. Simultaneously, it contributes to opportunity recognition as entrepreneurs identify gaps in the market and tailor their offerings to meet customer demands.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6. Citing examples from the case how would you define innovation</w:t>
      </w:r>
    </w:p>
    <w:p>
      <w:pPr>
        <w:pStyle w:val="Normal"/>
        <w:bidi w:val="0"/>
        <w:jc w:val="left"/>
        <w:rPr>
          <w:b/>
          <w:bCs/>
        </w:rPr>
      </w:pPr>
      <w:r>
        <w:rPr>
          <w:b/>
          <w:bCs/>
        </w:rPr>
      </w:r>
    </w:p>
    <w:p>
      <w:pPr>
        <w:pStyle w:val="Normal"/>
        <w:bidi w:val="0"/>
        <w:jc w:val="left"/>
        <w:rPr>
          <w:b w:val="false"/>
          <w:bCs w:val="false"/>
        </w:rPr>
      </w:pPr>
      <w:r>
        <w:rPr>
          <w:b w:val="false"/>
          <w:bCs w:val="false"/>
        </w:rPr>
        <w:t>Innovation, as exemplified in the case of the gourmet food truck business, can be defined as the introduction of novel and valuable ideas, processes, or products that meet evolving market demands and create a positive impact. The innovation in this context goes beyond just selling food from a truck; it involves creative adaptations, business model enhancements, and the introduction of new elements to stand out in a competitive landscape.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Examples of Innovation in the Gourmet Food Truck Business:</w:t>
      </w:r>
    </w:p>
    <w:p>
      <w:pPr>
        <w:pStyle w:val="Normal"/>
        <w:bidi w:val="0"/>
        <w:jc w:val="left"/>
        <w:rPr>
          <w:b w:val="false"/>
          <w:bCs w:val="false"/>
        </w:rPr>
      </w:pPr>
      <w:r>
        <w:rPr>
          <w:b w:val="false"/>
          <w:bCs w:val="false"/>
        </w:rPr>
      </w:r>
    </w:p>
    <w:p>
      <w:pPr>
        <w:pStyle w:val="Normal"/>
        <w:bidi w:val="0"/>
        <w:jc w:val="left"/>
        <w:rPr>
          <w:b/>
          <w:bCs/>
        </w:rPr>
      </w:pPr>
      <w:r>
        <w:rPr>
          <w:b/>
          <w:bCs/>
        </w:rPr>
        <w:t xml:space="preserve">1. Introduction of Gourmet Offerings: </w:t>
      </w:r>
      <w:r>
        <w:rPr>
          <w:b w:val="false"/>
          <w:bCs w:val="false"/>
        </w:rPr>
        <w:t xml:space="preserve"> Traditional food trucks were often associated with fast food like burgers and hot dogs. However, the innovation in the gourmet food truck business involved offering high-quality, restaurant-style, and diverse cuisine directly from trucks. This introduced a novel approach to mobile food service, catering to a market seeking more sophisticated and diverse culinary experiences.</w:t>
      </w:r>
    </w:p>
    <w:p>
      <w:pPr>
        <w:pStyle w:val="Normal"/>
        <w:bidi w:val="0"/>
        <w:jc w:val="left"/>
        <w:rPr>
          <w:b w:val="false"/>
          <w:bCs w:val="false"/>
        </w:rPr>
      </w:pPr>
      <w:r>
        <w:rPr>
          <w:b w:val="false"/>
          <w:bCs w:val="false"/>
        </w:rPr>
      </w:r>
    </w:p>
    <w:p>
      <w:pPr>
        <w:pStyle w:val="Normal"/>
        <w:bidi w:val="0"/>
        <w:jc w:val="left"/>
        <w:rPr>
          <w:b/>
          <w:bCs/>
        </w:rPr>
      </w:pPr>
      <w:r>
        <w:rPr>
          <w:b/>
          <w:bCs/>
        </w:rPr>
        <w:t xml:space="preserve">2. Integration of Renowned Restaurants into Food Trucks: </w:t>
      </w:r>
      <w:r>
        <w:rPr>
          <w:b w:val="false"/>
          <w:bCs w:val="false"/>
        </w:rPr>
        <w:t xml:space="preserve"> Some gourmet food truck operators innovatively collaborated with well-known and expensive restaurants. By bringing the offerings of these renowned establishments to a mobile platform, they made high-end cuisine accessible to a broader audience. This integration represents an innovative business model that challenges the traditional notion of restaurant dining.</w:t>
      </w:r>
    </w:p>
    <w:p>
      <w:pPr>
        <w:pStyle w:val="Normal"/>
        <w:bidi w:val="0"/>
        <w:jc w:val="left"/>
        <w:rPr>
          <w:b w:val="false"/>
          <w:bCs w:val="false"/>
        </w:rPr>
      </w:pPr>
      <w:r>
        <w:rPr>
          <w:b w:val="false"/>
          <w:bCs w:val="false"/>
        </w:rPr>
      </w:r>
    </w:p>
    <w:p>
      <w:pPr>
        <w:pStyle w:val="Normal"/>
        <w:bidi w:val="0"/>
        <w:jc w:val="left"/>
        <w:rPr>
          <w:b/>
          <w:bCs/>
        </w:rPr>
      </w:pPr>
      <w:r>
        <w:rPr>
          <w:b/>
          <w:bCs/>
        </w:rPr>
        <w:t xml:space="preserve">3. Catering to Exclusive Events: </w:t>
      </w:r>
      <w:r>
        <w:rPr>
          <w:b w:val="false"/>
          <w:bCs w:val="false"/>
        </w:rPr>
        <w:t xml:space="preserve"> Gourmet food trucks found innovative opportunities by catering to traditionally expensive events such as weddings, music festivals, and corporate affairs. This expansion into exclusive events represents an innovative way to tap into markets that were typically associated with formal catering services, demonstrating adaptability and creativity.</w:t>
      </w:r>
    </w:p>
    <w:p>
      <w:pPr>
        <w:pStyle w:val="Normal"/>
        <w:bidi w:val="0"/>
        <w:jc w:val="left"/>
        <w:rPr>
          <w:b w:val="false"/>
          <w:bCs w:val="false"/>
        </w:rPr>
      </w:pPr>
      <w:r>
        <w:rPr>
          <w:b w:val="false"/>
          <w:bCs w:val="false"/>
        </w:rPr>
      </w:r>
    </w:p>
    <w:p>
      <w:pPr>
        <w:pStyle w:val="Normal"/>
        <w:bidi w:val="0"/>
        <w:jc w:val="left"/>
        <w:rPr>
          <w:b/>
          <w:bCs/>
        </w:rPr>
      </w:pPr>
      <w:r>
        <w:rPr>
          <w:b/>
          <w:bCs/>
        </w:rPr>
        <w:t xml:space="preserve">4. Promotional Opportunities and Co-Branding: </w:t>
      </w:r>
      <w:r>
        <w:rPr>
          <w:b w:val="false"/>
          <w:bCs w:val="false"/>
        </w:rPr>
        <w:t>Some food truck owners explored promotional opportunities by co-branding with other companies. This strategy involves renting out trucks for promotions and co-branding them with both the food truck's name and the collaborating company's name. This innovative approach goes beyond traditional food service, opening avenues for cross-industry partnerships and promotional initiatives.</w:t>
      </w:r>
    </w:p>
    <w:p>
      <w:pPr>
        <w:pStyle w:val="Normal"/>
        <w:bidi w:val="0"/>
        <w:jc w:val="left"/>
        <w:rPr>
          <w:b w:val="false"/>
          <w:bCs w:val="false"/>
        </w:rPr>
      </w:pPr>
      <w:r>
        <w:rPr>
          <w:b w:val="false"/>
          <w:bCs w:val="false"/>
        </w:rPr>
      </w:r>
    </w:p>
    <w:p>
      <w:pPr>
        <w:pStyle w:val="Normal"/>
        <w:bidi w:val="0"/>
        <w:jc w:val="left"/>
        <w:rPr>
          <w:b/>
          <w:bCs/>
        </w:rPr>
      </w:pPr>
      <w:r>
        <w:rPr>
          <w:b/>
          <w:bCs/>
        </w:rPr>
        <w:t xml:space="preserve">5. Diversification into Media and Entertainment: </w:t>
      </w:r>
      <w:r>
        <w:rPr>
          <w:b w:val="false"/>
          <w:bCs w:val="false"/>
        </w:rPr>
        <w:t>The success of gourmet food trucks has spawned various media and entertainment ventures, including cookbooks, TV shows, websites, blogs, and even a food truck computer game. This diversification represents an innovative extension of the food truck brand into multiple media platforms, leveraging its popularity to reach a broader audience and enhance brand visibility.</w:t>
      </w:r>
    </w:p>
    <w:p>
      <w:pPr>
        <w:pStyle w:val="Normal"/>
        <w:bidi w:val="0"/>
        <w:jc w:val="left"/>
        <w:rPr>
          <w:b w:val="false"/>
          <w:bCs w:val="false"/>
        </w:rPr>
      </w:pPr>
      <w:r>
        <w:rPr>
          <w:b/>
          <w:bCs/>
        </w:rPr>
      </w:r>
    </w:p>
    <w:p>
      <w:pPr>
        <w:pStyle w:val="Normal"/>
        <w:bidi w:val="0"/>
        <w:jc w:val="left"/>
        <w:rPr>
          <w:b/>
          <w:bCs/>
        </w:rPr>
      </w:pPr>
      <w:r>
        <w:rPr>
          <w:b/>
          <w:bCs/>
        </w:rPr>
        <w:t>7. What are important aspects of feasibility analysis that Elibariki had to consider in launching his mobile restaurant?</w:t>
      </w:r>
    </w:p>
    <w:p>
      <w:pPr>
        <w:pStyle w:val="Normal"/>
        <w:bidi w:val="0"/>
        <w:jc w:val="left"/>
        <w:rPr>
          <w:b/>
          <w:bCs/>
        </w:rPr>
      </w:pPr>
      <w:r>
        <w:rPr>
          <w:b/>
          <w:bCs/>
        </w:rPr>
      </w:r>
    </w:p>
    <w:p>
      <w:pPr>
        <w:pStyle w:val="Normal"/>
        <w:bidi w:val="0"/>
        <w:jc w:val="left"/>
        <w:rPr>
          <w:b w:val="false"/>
          <w:bCs w:val="false"/>
        </w:rPr>
      </w:pPr>
      <w:r>
        <w:rPr>
          <w:b w:val="false"/>
          <w:bCs w:val="false"/>
        </w:rPr>
        <w:t>In launching his mobile restaurant, David Elibariki would have had to conduct a thorough feasibility analysis to assess the viability and potential success of the gourmet food truck business. Several important aspects of feasibility analysis that Elibariki likely considered include:</w:t>
      </w:r>
    </w:p>
    <w:p>
      <w:pPr>
        <w:pStyle w:val="Normal"/>
        <w:bidi w:val="0"/>
        <w:jc w:val="left"/>
        <w:rPr>
          <w:b w:val="false"/>
          <w:bCs w:val="false"/>
        </w:rPr>
      </w:pPr>
      <w:r>
        <w:rPr>
          <w:b w:val="false"/>
          <w:bCs w:val="false"/>
        </w:rPr>
      </w:r>
    </w:p>
    <w:p>
      <w:pPr>
        <w:pStyle w:val="Normal"/>
        <w:bidi w:val="0"/>
        <w:jc w:val="left"/>
        <w:rPr>
          <w:b/>
          <w:bCs/>
        </w:rPr>
      </w:pPr>
      <w:r>
        <w:rPr>
          <w:b/>
          <w:bCs/>
        </w:rPr>
        <w:t xml:space="preserve">1. Financial Feasibility: </w:t>
      </w:r>
      <w:r>
        <w:rPr>
          <w:b w:val="false"/>
          <w:bCs w:val="false"/>
        </w:rPr>
        <w:t xml:space="preserve"> Elibariki would have needed to assess the financial viability of the mobile restaurant. This includes estimating startup costs, operational expenses, and projected revenue. Financial feasibility analysis involves evaluating whether the business can generate enough income to cover costs and eventually be profitable. It would also involve assessing the availability of funding or capital to initiate and sustain the business.</w:t>
      </w:r>
    </w:p>
    <w:p>
      <w:pPr>
        <w:pStyle w:val="Normal"/>
        <w:bidi w:val="0"/>
        <w:jc w:val="left"/>
        <w:rPr>
          <w:b w:val="false"/>
          <w:bCs w:val="false"/>
        </w:rPr>
      </w:pPr>
      <w:r>
        <w:rPr>
          <w:b w:val="false"/>
          <w:bCs w:val="false"/>
        </w:rPr>
      </w:r>
    </w:p>
    <w:p>
      <w:pPr>
        <w:pStyle w:val="Normal"/>
        <w:bidi w:val="0"/>
        <w:jc w:val="left"/>
        <w:rPr>
          <w:b/>
          <w:bCs/>
        </w:rPr>
      </w:pPr>
      <w:r>
        <w:rPr>
          <w:b/>
          <w:bCs/>
        </w:rPr>
        <w:t xml:space="preserve">2. Market Feasibility: </w:t>
      </w:r>
      <w:r>
        <w:rPr>
          <w:b w:val="false"/>
          <w:bCs w:val="false"/>
        </w:rPr>
        <w:t>Analyzing the market is crucial to understanding the demand for gourmet food trucks. Elibariki would have considered factors such as the target demographic, preferences of potential customers, and the competitive landscape. Understanding the market feasibility helps in shaping the business to meet specific consumer needs and preferences.</w:t>
      </w:r>
    </w:p>
    <w:p>
      <w:pPr>
        <w:pStyle w:val="Normal"/>
        <w:bidi w:val="0"/>
        <w:jc w:val="left"/>
        <w:rPr>
          <w:b w:val="false"/>
          <w:bCs w:val="false"/>
        </w:rPr>
      </w:pPr>
      <w:r>
        <w:rPr>
          <w:b w:val="false"/>
          <w:bCs w:val="false"/>
        </w:rPr>
      </w:r>
    </w:p>
    <w:p>
      <w:pPr>
        <w:pStyle w:val="Normal"/>
        <w:bidi w:val="0"/>
        <w:jc w:val="left"/>
        <w:rPr>
          <w:b/>
          <w:bCs/>
        </w:rPr>
      </w:pPr>
      <w:r>
        <w:rPr>
          <w:b/>
          <w:bCs/>
        </w:rPr>
        <w:t xml:space="preserve">3. Operational Feasibility: </w:t>
      </w:r>
      <w:r>
        <w:rPr>
          <w:b w:val="false"/>
          <w:bCs w:val="false"/>
        </w:rPr>
        <w:t>Elibariki would have assessed the practicality of operating a mobile restaurant. This involves evaluating the logistics of food preparation, storage, and transportation. Additionally, operational feasibility considers the availability of skilled staff, the efficiency of the supply chain, and the overall feasibility of delivering high-quality food from a mobile platform.</w:t>
      </w:r>
    </w:p>
    <w:p>
      <w:pPr>
        <w:pStyle w:val="Normal"/>
        <w:bidi w:val="0"/>
        <w:jc w:val="left"/>
        <w:rPr>
          <w:b/>
          <w:bCs/>
        </w:rPr>
      </w:pPr>
      <w:r>
        <w:rPr>
          <w:b/>
          <w:bCs/>
        </w:rPr>
      </w:r>
    </w:p>
    <w:p>
      <w:pPr>
        <w:pStyle w:val="Normal"/>
        <w:bidi w:val="0"/>
        <w:jc w:val="left"/>
        <w:rPr>
          <w:b/>
          <w:bCs/>
        </w:rPr>
      </w:pPr>
      <w:r>
        <w:rPr>
          <w:b/>
          <w:bCs/>
        </w:rPr>
        <w:t xml:space="preserve">4. Regulatory and Legal Feasibility: </w:t>
      </w:r>
      <w:r>
        <w:rPr>
          <w:b w:val="false"/>
          <w:bCs w:val="false"/>
        </w:rPr>
        <w:t xml:space="preserve"> Compliance with regulations and legal requirements is crucial for any food-related business. Elibariki would have needed to ensure that the mobile restaurant adhered to health and safety standards, licensing requirements, and other relevant regulations. Failure to address legal considerations could pose significant challenges to the feasibility of the business.</w:t>
      </w:r>
    </w:p>
    <w:p>
      <w:pPr>
        <w:pStyle w:val="Normal"/>
        <w:bidi w:val="0"/>
        <w:jc w:val="left"/>
        <w:rPr>
          <w:b w:val="false"/>
          <w:bCs w:val="false"/>
        </w:rPr>
      </w:pPr>
      <w:r>
        <w:rPr>
          <w:b w:val="false"/>
          <w:bCs w:val="false"/>
        </w:rPr>
      </w:r>
    </w:p>
    <w:p>
      <w:pPr>
        <w:pStyle w:val="Normal"/>
        <w:bidi w:val="0"/>
        <w:jc w:val="left"/>
        <w:rPr>
          <w:b/>
          <w:bCs/>
        </w:rPr>
      </w:pPr>
      <w:r>
        <w:rPr>
          <w:b/>
          <w:bCs/>
        </w:rPr>
        <w:t xml:space="preserve">5. Technological Feasibility: </w:t>
      </w:r>
      <w:r>
        <w:rPr>
          <w:b w:val="false"/>
          <w:bCs w:val="false"/>
        </w:rPr>
        <w:t>The use of technology in managing orders, payments, and customer interactions is increasingly important in the food industry. Elibariki might have considered the technological feasibility of implementing systems for online ordering, payment processing, and other operational aspects. Adopting relevant technology can enhance efficiency and customer experience.</w:t>
      </w:r>
    </w:p>
    <w:p>
      <w:pPr>
        <w:pStyle w:val="Normal"/>
        <w:bidi w:val="0"/>
        <w:jc w:val="left"/>
        <w:rPr>
          <w:b w:val="false"/>
          <w:bCs w:val="false"/>
        </w:rPr>
      </w:pPr>
      <w:r>
        <w:rPr>
          <w:b w:val="false"/>
          <w:bCs w:val="false"/>
        </w:rPr>
      </w:r>
    </w:p>
    <w:p>
      <w:pPr>
        <w:pStyle w:val="Normal"/>
        <w:bidi w:val="0"/>
        <w:jc w:val="left"/>
        <w:rPr>
          <w:b/>
          <w:bCs/>
        </w:rPr>
      </w:pPr>
      <w:r>
        <w:rPr>
          <w:b/>
          <w:bCs/>
        </w:rPr>
        <w:t xml:space="preserve">6. Social and Environmental Feasibility: </w:t>
      </w:r>
      <w:r>
        <w:rPr>
          <w:b w:val="false"/>
          <w:bCs w:val="false"/>
        </w:rPr>
        <w:t>Consideration of social and environmental factors is becoming increasingly important. Elibariki might have evaluated the social impact of the business on the community and the potential for positive engagement. Environmental feasibility would involve assessing the sustainability practices of the mobile restaurant, such as waste management and sourcing of ingredients.</w:t>
      </w:r>
    </w:p>
    <w:p>
      <w:pPr>
        <w:pStyle w:val="Normal"/>
        <w:bidi w:val="0"/>
        <w:jc w:val="left"/>
        <w:rPr>
          <w:b w:val="false"/>
          <w:bCs w:val="false"/>
        </w:rPr>
      </w:pPr>
      <w:r>
        <w:rPr>
          <w:b w:val="false"/>
          <w:bCs w:val="false"/>
        </w:rPr>
      </w:r>
    </w:p>
    <w:p>
      <w:pPr>
        <w:pStyle w:val="Normal"/>
        <w:bidi w:val="0"/>
        <w:jc w:val="left"/>
        <w:rPr>
          <w:b/>
          <w:bCs/>
        </w:rPr>
      </w:pPr>
      <w:r>
        <w:rPr>
          <w:b/>
          <w:bCs/>
        </w:rPr>
        <w:t xml:space="preserve">7. Scalability and Growth Feasibility: </w:t>
      </w:r>
      <w:r>
        <w:rPr>
          <w:b w:val="false"/>
          <w:bCs w:val="false"/>
        </w:rPr>
        <w:t>Elibariki may have considered the scalability of the business. Assessing whether the gourmet food truck concept could be scaled up to meet increasing demand or expanded to new locations is crucial for long-term success. Evaluating growth feasibility involves planning for future expansion and adapting the business model accordingly.</w:t>
      </w:r>
    </w:p>
    <w:p>
      <w:pPr>
        <w:pStyle w:val="Normal"/>
        <w:bidi w:val="0"/>
        <w:jc w:val="left"/>
        <w:rPr>
          <w:b w:val="false"/>
          <w:bCs w:val="false"/>
        </w:rPr>
      </w:pPr>
      <w:r>
        <w:rPr>
          <w:b w:val="false"/>
          <w:bCs w:val="false"/>
        </w:rPr>
      </w:r>
    </w:p>
    <w:p>
      <w:pPr>
        <w:pStyle w:val="Normal"/>
        <w:bidi w:val="0"/>
        <w:jc w:val="left"/>
        <w:rPr>
          <w:b/>
          <w:bCs/>
        </w:rPr>
      </w:pPr>
      <w:r>
        <w:rPr>
          <w:b/>
          <w:bCs/>
        </w:rPr>
        <w:t xml:space="preserve">8. Brand Image and Reputation: </w:t>
      </w:r>
      <w:r>
        <w:rPr>
          <w:b w:val="false"/>
          <w:bCs w:val="false"/>
        </w:rPr>
        <w:t>The reputation and image of the brand are vital for success. Elibariki would have considered how the gourmet food truck would be perceived by customers. Maintaining a positive brand image and building a good reputation contribute to the feasibility and sustainability of the business.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By thoroughly analysing these aspects, Elibariki would have been better equipped to make informed decisions about the feasibility of launching his mobile restaurant, ensuring that the business had a solid foundation for success.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8. Analyse how value is created, delivered and captured in this case.</w:t>
      </w:r>
    </w:p>
    <w:p>
      <w:pPr>
        <w:pStyle w:val="Normal"/>
        <w:bidi w:val="0"/>
        <w:jc w:val="left"/>
        <w:rPr>
          <w:b/>
          <w:bCs/>
        </w:rPr>
      </w:pPr>
      <w:r>
        <w:rPr>
          <w:b/>
          <w:bCs/>
        </w:rPr>
      </w:r>
    </w:p>
    <w:p>
      <w:pPr>
        <w:pStyle w:val="Normal"/>
        <w:bidi w:val="0"/>
        <w:jc w:val="left"/>
        <w:rPr>
          <w:b/>
          <w:bCs/>
        </w:rPr>
      </w:pPr>
      <w:r>
        <w:rPr>
          <w:b/>
          <w:bCs/>
        </w:rPr>
        <w:t xml:space="preserve">Value Creation: </w:t>
      </w:r>
      <w:r>
        <w:rPr>
          <w:b w:val="false"/>
          <w:bCs w:val="false"/>
        </w:rPr>
        <w:t>The passage suggests that value is created through the innovation of offering gourmet food from mobile platforms. Gourmet food trucks introduced a novel culinary experience, departing from traditional street food options like burgers and hot dogs. The provision of high-quality and diverse cuisine, often associated with renowned restaurants, adds a layer of sophistication, creating a unique value proposition for customers seeking elevated dining experiences.</w:t>
      </w:r>
    </w:p>
    <w:p>
      <w:pPr>
        <w:pStyle w:val="Normal"/>
        <w:bidi w:val="0"/>
        <w:jc w:val="left"/>
        <w:rPr>
          <w:b w:val="false"/>
          <w:bCs w:val="false"/>
        </w:rPr>
      </w:pPr>
      <w:r>
        <w:rPr>
          <w:b w:val="false"/>
          <w:bCs w:val="false"/>
        </w:rPr>
      </w:r>
    </w:p>
    <w:p>
      <w:pPr>
        <w:pStyle w:val="Normal"/>
        <w:bidi w:val="0"/>
        <w:jc w:val="left"/>
        <w:rPr>
          <w:b/>
          <w:bCs/>
        </w:rPr>
      </w:pPr>
      <w:r>
        <w:rPr>
          <w:b/>
          <w:bCs/>
        </w:rPr>
        <w:t xml:space="preserve">Value Delivery: </w:t>
      </w:r>
      <w:r>
        <w:rPr>
          <w:b w:val="false"/>
          <w:bCs w:val="false"/>
        </w:rPr>
        <w:t>The delivery of value in the gourmet food truck business is facilitated through convenience, accessibility, and direct customer interaction. By operating from mobile platforms, these trucks bring high-quality cuisine directly to different locations, making gourmet food accessible without the formality of a traditional restaurant setting. Direct interaction with customers during the experimentation phase allowed for real-time feedback, contributing to the customization of offerings based on customer preferences.</w:t>
      </w:r>
    </w:p>
    <w:p>
      <w:pPr>
        <w:pStyle w:val="Normal"/>
        <w:bidi w:val="0"/>
        <w:jc w:val="left"/>
        <w:rPr>
          <w:b w:val="false"/>
          <w:bCs w:val="false"/>
        </w:rPr>
      </w:pPr>
      <w:r>
        <w:rPr>
          <w:b w:val="false"/>
          <w:bCs w:val="false"/>
        </w:rPr>
      </w:r>
    </w:p>
    <w:p>
      <w:pPr>
        <w:pStyle w:val="Normal"/>
        <w:bidi w:val="0"/>
        <w:jc w:val="left"/>
        <w:rPr>
          <w:b/>
          <w:bCs/>
        </w:rPr>
      </w:pPr>
      <w:r>
        <w:rPr>
          <w:b/>
          <w:bCs/>
        </w:rPr>
        <w:t xml:space="preserve">Value Capture: </w:t>
      </w:r>
      <w:r>
        <w:rPr>
          <w:b w:val="false"/>
          <w:bCs w:val="false"/>
        </w:rPr>
        <w:t>Value is captured through premium pricing for gourmet offerings. The perceived higher quality and association with renowned restaurants enable gourmet food trucks to charge premium prices compared to traditional fast food options. Additionally, capturing value extends to event catering services for exclusive occasions like weddings and music festivals. The strategic partnerships and collaborations, such as renting out trucks for promotions and co-branding opportunities, represent avenues for capturing additional value beyond standard food sales. The brand's extension into media and entertainment channels, as mentioned in the passage, also serves as a strategy for capturing value by enhancing brand recognition and potentially generating revenue through various media-related ventures.</w:t>
      </w:r>
    </w:p>
    <w:p>
      <w:pPr>
        <w:pStyle w:val="Normal"/>
        <w:bidi w:val="0"/>
        <w:jc w:val="left"/>
        <w:rPr>
          <w:b w:val="false"/>
          <w:bCs w:val="false"/>
        </w:rPr>
      </w:pPr>
      <w:r>
        <w:rPr>
          <w:b/>
          <w:bCs/>
        </w:rPr>
      </w:r>
    </w:p>
    <w:p>
      <w:pPr>
        <w:pStyle w:val="Normal"/>
        <w:bidi w:val="0"/>
        <w:jc w:val="left"/>
        <w:rPr/>
      </w:pPr>
      <w:r>
        <w:rPr>
          <w:b w:val="false"/>
          <w:bCs w:val="false"/>
        </w:rPr>
        <w:t>To conclude, t</w:t>
      </w:r>
      <w:r>
        <w:rPr>
          <w:b w:val="false"/>
          <w:bCs w:val="false"/>
        </w:rPr>
        <w:t>he passage explores the success of the gourmet food truck business, led by David Elibariki, showcasing the building approach to entrepreneurial opportunities. Through active search and alertness, Elibariki identified a niche in the market, adapting to economic trends and customer demands. The innovative concept delivered value by offering high-quality, diverse cuisine and leveraging collaborations with renowned restaurants. This value was captured through premium pricing, event catering, and strategic partnerships. Overall, the evolution of the gourmet food truck business demonstrates the interplay of idea generation, opportunity recognition, and effective execution.</w:t>
      </w:r>
    </w:p>
    <w:p>
      <w:pPr>
        <w:pStyle w:val="Normal"/>
        <w:bidi w:val="0"/>
        <w:jc w:val="left"/>
        <w:rPr>
          <w:b w:val="false"/>
          <w:bCs w:val="false"/>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LibreOffice/7.5.3.2$Linux_X86_64 LibreOffice_project/9f56dff12ba03b9acd7730a5a481eea045e468f3</Application>
  <AppVersion>15.0000</AppVersion>
  <Pages>6</Pages>
  <Words>2912</Words>
  <Characters>17936</Characters>
  <CharactersWithSpaces>20813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2023-11-21T22:38:02Z</dcterms:created>
  <dc:creator/>
  <dc:description/>
  <dc:language>en-GB</dc:language>
  <cp:lastModifiedBy/>
  <dcterms:modified xsi:type="dcterms:W3CDTF">2023-11-21T23:13:26Z</dcterms:modified>
  <cp:revision>1</cp:revision>
  <dc:subject/>
  <dc:title/>
</cp:coreProperties>
</file>