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hanging="0" w:left="0" w:right="0"/>
        <w:jc w:val="center"/>
        <w:rPr/>
      </w:pPr>
      <w:r>
        <w:rPr/>
        <w:t>Министерство науки и высшего образования Российской Федерации</w:t>
      </w:r>
    </w:p>
    <w:p>
      <w:pPr>
        <w:pStyle w:val="BodyText"/>
        <w:bidi w:val="0"/>
        <w:jc w:val="center"/>
        <w:rPr/>
      </w:pPr>
      <w:r>
        <w:rPr/>
        <w:t>Федеральное государственное автономное образовательное учреждение высшего образования</w:t>
      </w:r>
    </w:p>
    <w:p>
      <w:pPr>
        <w:pStyle w:val="BodyText"/>
        <w:bidi w:val="0"/>
        <w:jc w:val="center"/>
        <w:rPr/>
      </w:pPr>
      <w:r>
        <w:rPr>
          <w:rStyle w:val="Strong"/>
        </w:rPr>
        <w:t>«Московский политехнический университет»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Образовательная программа «Информационные системы и технологии»</w:t>
      </w:r>
    </w:p>
    <w:p>
      <w:pPr>
        <w:pStyle w:val="BodyText"/>
        <w:bidi w:val="0"/>
        <w:jc w:val="center"/>
        <w:rPr/>
      </w:pPr>
      <w:r>
        <w:rPr/>
        <w:t>Направление подготовки: 09.03.02 «Информационные системы и технологии»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>
          <w:rStyle w:val="Strong"/>
        </w:rPr>
        <w:t>Отчёт по курсовой работе</w:t>
      </w:r>
    </w:p>
    <w:p>
      <w:pPr>
        <w:pStyle w:val="BodyText"/>
        <w:bidi w:val="0"/>
        <w:jc w:val="center"/>
        <w:rPr/>
      </w:pPr>
      <w:r>
        <w:rPr/>
        <w:t>по дисциплине «Серверная веб-разработка»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Тема: «Backend-фреймворк на PHP. Разработка IT-форума DevHub с MVC-архитектурой»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ind w:hanging="0" w:left="0" w:right="0"/>
        <w:jc w:val="right"/>
        <w:rPr/>
      </w:pPr>
      <w:r>
        <w:rPr/>
        <w:t>Выполнил:</w:t>
      </w:r>
    </w:p>
    <w:p>
      <w:pPr>
        <w:pStyle w:val="BodyText"/>
        <w:bidi w:val="0"/>
        <w:ind w:hanging="0" w:left="0" w:right="0"/>
        <w:jc w:val="right"/>
        <w:rPr/>
      </w:pPr>
      <w:r>
        <w:rPr/>
        <w:t>Студент группы 241-321(0)</w:t>
      </w:r>
    </w:p>
    <w:p>
      <w:pPr>
        <w:pStyle w:val="BodyText"/>
        <w:bidi w:val="0"/>
        <w:ind w:hanging="0" w:left="0" w:right="0"/>
        <w:jc w:val="right"/>
        <w:rPr/>
      </w:pPr>
      <w:r>
        <w:rPr/>
        <w:t>_________________ Макурин Д.</w:t>
      </w:r>
    </w:p>
    <w:p>
      <w:pPr>
        <w:pStyle w:val="BodyText"/>
        <w:bidi w:val="0"/>
        <w:ind w:hanging="0" w:left="0" w:right="0"/>
        <w:jc w:val="right"/>
        <w:rPr/>
      </w:pPr>
      <w:r>
        <w:rPr/>
        <w:t>подпись, дата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ind w:hanging="0" w:left="0" w:right="0"/>
        <w:jc w:val="right"/>
        <w:rPr/>
      </w:pPr>
      <w:r>
        <w:rPr/>
        <w:t>Принял:</w:t>
      </w:r>
    </w:p>
    <w:p>
      <w:pPr>
        <w:pStyle w:val="BodyText"/>
        <w:bidi w:val="0"/>
        <w:ind w:hanging="0" w:left="0" w:right="0"/>
        <w:jc w:val="right"/>
        <w:rPr/>
      </w:pPr>
      <w:r>
        <w:rPr/>
        <w:t>Старший преподаватель кафедры ИКТ</w:t>
      </w:r>
    </w:p>
    <w:p>
      <w:pPr>
        <w:pStyle w:val="BodyText"/>
        <w:bidi w:val="0"/>
        <w:ind w:hanging="0" w:left="0" w:right="0"/>
        <w:jc w:val="right"/>
        <w:rPr/>
      </w:pPr>
      <w:r>
        <w:rPr/>
        <w:t>_________________ Володина О.В.</w:t>
      </w:r>
    </w:p>
    <w:p>
      <w:pPr>
        <w:pStyle w:val="BodyText"/>
        <w:bidi w:val="0"/>
        <w:ind w:hanging="0" w:left="0" w:right="0"/>
        <w:jc w:val="right"/>
        <w:rPr/>
      </w:pPr>
      <w:r>
        <w:rPr/>
        <w:t>подпись, дата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Москва, 2026</w:t>
      </w:r>
    </w:p>
    <w:p>
      <w:pPr>
        <w:pStyle w:val="Heading1"/>
        <w:bidi w:val="0"/>
        <w:rPr/>
      </w:pPr>
      <w:r>
        <w:rPr/>
        <w:t>ОГЛАВЛЕНИЕ</w:t>
      </w:r>
    </w:p>
    <w:p>
      <w:pPr>
        <w:pStyle w:val="BodyText"/>
        <w:bidi w:val="0"/>
        <w:rPr/>
      </w:pPr>
      <w:r>
        <w:rPr/>
        <w:t>ВВЕДЕНИЕ .................................................................................................. 3</w:t>
      </w:r>
    </w:p>
    <w:p>
      <w:pPr>
        <w:pStyle w:val="BodyText"/>
        <w:bidi w:val="0"/>
        <w:rPr/>
      </w:pPr>
      <w:r>
        <w:rPr/>
        <w:t>Глава 1. ТЕОРЕТИЧЕСКАЯ ЧАСТЬ ........................................................ 4</w:t>
      </w:r>
    </w:p>
    <w:p>
      <w:pPr>
        <w:pStyle w:val="BodyText"/>
        <w:bidi w:val="0"/>
        <w:rPr/>
      </w:pPr>
      <w:r>
        <w:rPr/>
        <w:t>1.1. Анализ предметной области ............................................................ 4</w:t>
      </w:r>
    </w:p>
    <w:p>
      <w:pPr>
        <w:pStyle w:val="BodyText"/>
        <w:bidi w:val="0"/>
        <w:rPr/>
      </w:pPr>
      <w:r>
        <w:rPr/>
        <w:t>1.2. Анализ функциональности проекта ............................................... 5</w:t>
      </w:r>
    </w:p>
    <w:p>
      <w:pPr>
        <w:pStyle w:val="BodyText"/>
        <w:bidi w:val="0"/>
        <w:rPr/>
      </w:pPr>
      <w:r>
        <w:rPr/>
        <w:t>1.3. Обзор используемых технологий .................................................... 7</w:t>
      </w:r>
    </w:p>
    <w:p>
      <w:pPr>
        <w:pStyle w:val="BodyText"/>
        <w:bidi w:val="0"/>
        <w:rPr/>
      </w:pPr>
      <w:r>
        <w:rPr/>
        <w:t>Глава 2. ПРАКТИЧЕСКАЯ ЧАСТЬ ........................................................... 9</w:t>
      </w:r>
    </w:p>
    <w:p>
      <w:pPr>
        <w:pStyle w:val="BodyText"/>
        <w:bidi w:val="0"/>
        <w:rPr/>
      </w:pPr>
      <w:r>
        <w:rPr/>
        <w:t>2.1. Архитектура приложения (MVC) ..................................................... 9</w:t>
      </w:r>
    </w:p>
    <w:p>
      <w:pPr>
        <w:pStyle w:val="BodyText"/>
        <w:bidi w:val="0"/>
        <w:rPr/>
      </w:pPr>
      <w:r>
        <w:rPr/>
        <w:t>2.2. Маршрутизация и фронт-контроллер ........................................... 10</w:t>
      </w:r>
    </w:p>
    <w:p>
      <w:pPr>
        <w:pStyle w:val="BodyText"/>
        <w:bidi w:val="0"/>
        <w:rPr/>
      </w:pPr>
      <w:r>
        <w:rPr/>
        <w:t>2.3. Шаблонизация и работа с представлениями ............................... 12</w:t>
      </w:r>
    </w:p>
    <w:p>
      <w:pPr>
        <w:pStyle w:val="BodyText"/>
        <w:bidi w:val="0"/>
        <w:rPr/>
      </w:pPr>
      <w:r>
        <w:rPr/>
        <w:t>2.4. Структура базы данных и работа через PDO ............................... 13</w:t>
      </w:r>
    </w:p>
    <w:p>
      <w:pPr>
        <w:pStyle w:val="BodyText"/>
        <w:bidi w:val="0"/>
        <w:rPr/>
      </w:pPr>
      <w:r>
        <w:rPr/>
        <w:t>2.5. Реализация форумной логики ........................................................ 15</w:t>
      </w:r>
    </w:p>
    <w:p>
      <w:pPr>
        <w:pStyle w:val="BodyText"/>
        <w:bidi w:val="0"/>
        <w:rPr/>
      </w:pPr>
      <w:r>
        <w:rPr/>
        <w:t>2.6. Калькулятор с рекурсивным парсером .......................................... 17</w:t>
      </w:r>
    </w:p>
    <w:p>
      <w:pPr>
        <w:pStyle w:val="BodyText"/>
        <w:bidi w:val="0"/>
        <w:rPr/>
      </w:pPr>
      <w:r>
        <w:rPr/>
        <w:t>2.7. Клиентская часть: дизайн и анимации ......................................... 18</w:t>
      </w:r>
    </w:p>
    <w:p>
      <w:pPr>
        <w:pStyle w:val="BodyText"/>
        <w:bidi w:val="0"/>
        <w:rPr/>
      </w:pPr>
      <w:r>
        <w:rPr/>
        <w:t>ЗАКЛЮЧЕНИЕ ........................................................................................... 20</w:t>
      </w:r>
    </w:p>
    <w:p>
      <w:pPr>
        <w:pStyle w:val="BodyText"/>
        <w:bidi w:val="0"/>
        <w:rPr/>
      </w:pPr>
      <w:r>
        <w:rPr/>
        <w:t>СПИСОК ИСПОЛЬЗОВАННОЙ ЛИТЕРАТУРЫ .................................. 21</w:t>
      </w:r>
    </w:p>
    <w:p>
      <w:pPr>
        <w:pStyle w:val="Heading1"/>
        <w:bidi w:val="0"/>
        <w:rPr/>
      </w:pPr>
      <w:r>
        <w:rPr/>
        <w:t>ВВЕДЕНИЕ</w:t>
      </w:r>
    </w:p>
    <w:p>
      <w:pPr>
        <w:pStyle w:val="BodyText"/>
        <w:bidi w:val="0"/>
        <w:rPr/>
      </w:pPr>
      <w:r>
        <w:rPr/>
        <w:t>В рамках курсовой работы по дисциплине «Серверная веб-разработка» был разработан полнофункциональный веб-сайт — IT-форум сообщества разработчиков под названием «DevHub». Проект объединяет результаты всех лабораторных работ, выполненных в течение семестра, и демонстрирует практическое применение изученных технологий серверной разработки.</w:t>
      </w:r>
    </w:p>
    <w:p>
      <w:pPr>
        <w:pStyle w:val="BodyText"/>
        <w:bidi w:val="0"/>
        <w:rPr/>
      </w:pPr>
      <w:r>
        <w:rPr/>
        <w:t>Выбор тематики обусловлен тем, что форумы остаются одним из наиболее востребованных форматов профессиональных IT-сообществ (Stack Overflow, Reddit, профильные форумы). Форум — это нетривиальное веб-приложение: оно требует продуманной модели данных (категории, темы, ответы, пользователи), навигации, агрегации статистики и удобного интерфейса. Это делает его хорошим объектом для демонстрации архитектурных навыков.</w:t>
      </w:r>
    </w:p>
    <w:p>
      <w:pPr>
        <w:pStyle w:val="BodyText"/>
        <w:bidi w:val="0"/>
        <w:rPr/>
      </w:pPr>
      <w:r>
        <w:rPr/>
        <w:t>Разработанный форум содержит разделы по семи категориям (PHP, JavaScript, базы данных, DevOps, Frontend, алгоритмы, карьера), систему тем и ответов, счётчики просмотров, рейтинг авторов, живой поиск и современный анимированный интерфейс. Дополнительно реализован интерактивный калькулятор с рекурсивным разбором математических выражений.</w:t>
      </w:r>
    </w:p>
    <w:p>
      <w:pPr>
        <w:pStyle w:val="BodyText"/>
        <w:bidi w:val="0"/>
        <w:rPr/>
      </w:pPr>
      <w:r>
        <w:rPr/>
        <w:t>Особенностями проекта являются: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самостоятельная реализация микро-фреймворка на основе паттерна MVC без использования готовых решений (Laravel, Symfony, Yii);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применение принципов ООП (инкапсуляция, единственная ответственность класса, паттерн «Одиночка») при проектировании ключевых компонентов;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автозагрузка классов по стандарту PSR-4;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работа с базой данных через PDO с подготовленными запросами для защиты от SQL-инъекций;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агрегирующие SQL-запросы (GROUP BY, подзапросы, JOIN) для построения статистики форума;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 xml:space="preserve">современный адаптивный интерфейс с тёмной темой, glassmorphism и анимациями появления контента. </w:t>
      </w:r>
    </w:p>
    <w:p>
      <w:pPr>
        <w:pStyle w:val="BodyText"/>
        <w:bidi w:val="0"/>
        <w:rPr/>
      </w:pPr>
      <w:r>
        <w:rPr/>
        <w:t>Цель работы — закрепление практических навыков серверной разработки на PHP и проектирования веб-приложений по архитектурному паттерну Model-View-Controller на примере нетривиальной предметной области — форума сообщества.</w:t>
      </w:r>
    </w:p>
    <w:p>
      <w:pPr>
        <w:pStyle w:val="Heading1"/>
        <w:bidi w:val="0"/>
        <w:rPr/>
      </w:pPr>
      <w:r>
        <w:rPr/>
        <w:t>Глава 1. ТЕОРЕТИЧЕСКАЯ ЧАСТЬ</w:t>
      </w:r>
    </w:p>
    <w:p>
      <w:pPr>
        <w:pStyle w:val="Heading2"/>
        <w:bidi w:val="0"/>
        <w:jc w:val="left"/>
        <w:rPr/>
      </w:pPr>
      <w:r>
        <w:rPr/>
        <w:t>1.1. Анализ предметной области</w:t>
      </w:r>
    </w:p>
    <w:p>
      <w:pPr>
        <w:pStyle w:val="BodyText"/>
        <w:bidi w:val="0"/>
        <w:rPr/>
      </w:pPr>
      <w:r>
        <w:rPr/>
        <w:t>Профессиональные IT-сообщества традиционно строятся вокруг форумов и платформ вопросов-ответов. Анализ существующих решений (Stack Overflow, Habr Q&amp;A, Reddit, тематические форумы) показывает, что ключевыми сущностями такой системы являются: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>
          <w:rStyle w:val="Strong"/>
        </w:rPr>
        <w:t>Пользователь</w:t>
      </w:r>
      <w:r>
        <w:rPr/>
        <w:t xml:space="preserve"> — автор тем и ответов, имеет никнейм и роль (администратор, модератор, эксперт, участник);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>
          <w:rStyle w:val="Strong"/>
        </w:rPr>
        <w:t>Категория</w:t>
      </w:r>
      <w:r>
        <w:rPr/>
        <w:t xml:space="preserve"> — тематический раздел форума, объединяющий близкие по смыслу темы;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>
          <w:rStyle w:val="Strong"/>
        </w:rPr>
        <w:t>Тема</w:t>
      </w:r>
      <w:r>
        <w:rPr/>
        <w:t xml:space="preserve"> — публикация с заголовком, текстом, привязкой к категории и автору, счётчиком просмотров;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>
          <w:rStyle w:val="Strong"/>
        </w:rPr>
        <w:t>Ответ (комментарий)</w:t>
      </w:r>
      <w:r>
        <w:rPr/>
        <w:t xml:space="preserve"> — реакция пользователя на тему. </w:t>
      </w:r>
    </w:p>
    <w:p>
      <w:pPr>
        <w:pStyle w:val="BodyText"/>
        <w:bidi w:val="0"/>
        <w:rPr/>
      </w:pPr>
      <w:r>
        <w:rPr/>
        <w:t>Помимо хранения данных, форум должен предоставлять агрегированную информацию: число тем в каждой категории, рейтинг наиболее активных авторов, список самых обсуждаемых тем, общую статистику сообщества. Эта информация формируется агрегирующими SQL-запросами и отображается в боковой панели.</w:t>
      </w:r>
    </w:p>
    <w:p>
      <w:pPr>
        <w:pStyle w:val="BodyText"/>
        <w:bidi w:val="0"/>
        <w:rPr/>
      </w:pPr>
      <w:r>
        <w:rPr/>
        <w:t>В рамках курсовой работы была поставлена задача реализовать минимально жизнеспособную, но функционально полную версию форума с акцентом на качество архитектуры и проработанность модели данных.</w:t>
      </w:r>
    </w:p>
    <w:p>
      <w:pPr>
        <w:pStyle w:val="Heading2"/>
        <w:bidi w:val="0"/>
        <w:jc w:val="left"/>
        <w:rPr/>
      </w:pPr>
      <w:r>
        <w:rPr/>
        <w:t>1.2. Анализ функциональности проекта</w:t>
      </w:r>
    </w:p>
    <w:p>
      <w:pPr>
        <w:pStyle w:val="BodyText"/>
        <w:bidi w:val="0"/>
        <w:rPr/>
      </w:pPr>
      <w:r>
        <w:rPr/>
        <w:t>Разработанный форум реализует следующие пользовательские сценарии.</w:t>
      </w:r>
    </w:p>
    <w:p>
      <w:pPr>
        <w:pStyle w:val="BodyText"/>
        <w:bidi w:val="0"/>
        <w:rPr/>
      </w:pPr>
      <w:r>
        <w:rPr>
          <w:rStyle w:val="Strong"/>
        </w:rPr>
        <w:t>1. Главная страница (лендинг форума).</w:t>
      </w:r>
      <w:r>
        <w:rPr/>
        <w:t xml:space="preserve"> Содержит приветственный блок (hero), блок статистики сообщества с анимированными счётчиками (количество тем, ответов, участников, просмотров), карточки всех семи разделов с иконками и список свежих тем.</w:t>
      </w:r>
    </w:p>
    <w:p>
      <w:pPr>
        <w:pStyle w:val="BodyText"/>
        <w:bidi w:val="0"/>
        <w:rPr/>
      </w:pPr>
      <w:r>
        <w:rPr>
          <w:rStyle w:val="Strong"/>
        </w:rPr>
        <w:t>2. Просмотр форума.</w:t>
      </w:r>
      <w:r>
        <w:rPr/>
        <w:t xml:space="preserve"> Все темы сгруппированы по категориям. Для каждой категории отображается её название и количество тем. Каждая тема представлена строкой с аватаром автора (первая буква никнейма), заголовком, ролью автора, датой, количеством ответов и просмотров.</w:t>
      </w:r>
    </w:p>
    <w:p>
      <w:pPr>
        <w:pStyle w:val="BodyText"/>
        <w:bidi w:val="0"/>
        <w:rPr/>
      </w:pPr>
      <w:r>
        <w:rPr>
          <w:rStyle w:val="Strong"/>
        </w:rPr>
        <w:t>3. Живой поиск по темам.</w:t>
      </w:r>
      <w:r>
        <w:rPr/>
        <w:t xml:space="preserve"> Поле поиска в шапке форума фильтрует темы в реальном времени средствами JavaScript без перезагрузки страницы. Категории без совпадений скрываются, при отсутствии результатов выводится сообщение.</w:t>
      </w:r>
    </w:p>
    <w:p>
      <w:pPr>
        <w:pStyle w:val="BodyText"/>
        <w:bidi w:val="0"/>
        <w:rPr/>
      </w:pPr>
      <w:r>
        <w:rPr>
          <w:rStyle w:val="Strong"/>
        </w:rPr>
        <w:t>4. Просмотр темы.</w:t>
      </w:r>
      <w:r>
        <w:rPr/>
        <w:t xml:space="preserve"> Открывается страница с хлебными крошками (Форум → Категория → Тема), полным текстом, информацией об авторе и его роли, счётчиком просмотров, списком ответов и формой добавления нового ответа. При каждом открытии темы счётчик просмотров увеличивается на единицу.</w:t>
      </w:r>
    </w:p>
    <w:p>
      <w:pPr>
        <w:pStyle w:val="BodyText"/>
        <w:bidi w:val="0"/>
        <w:rPr/>
      </w:pPr>
      <w:r>
        <w:rPr>
          <w:rStyle w:val="Strong"/>
        </w:rPr>
        <w:t>5. Добавление и редактирование ответов.</w:t>
      </w:r>
      <w:r>
        <w:rPr/>
        <w:t xml:space="preserve"> Любой посетитель может оставить ответ в теме. После добавления пользователя перебрасывает на тему с якорем непосредственно к новому ответу (URL вида /articles/1#comment15). Каждый ответ можно отредактировать.</w:t>
      </w:r>
    </w:p>
    <w:p>
      <w:pPr>
        <w:pStyle w:val="BodyText"/>
        <w:bidi w:val="0"/>
        <w:rPr/>
      </w:pPr>
      <w:r>
        <w:rPr>
          <w:rStyle w:val="Strong"/>
        </w:rPr>
        <w:t>6. Редактирование темы.</w:t>
      </w:r>
      <w:r>
        <w:rPr/>
        <w:t xml:space="preserve"> Со страницы темы доступна форма редактирования с предзаполненными полями. После сохранения происходит редирект обратно (паттерн Post-Redirect-Get).</w:t>
      </w:r>
    </w:p>
    <w:p>
      <w:pPr>
        <w:pStyle w:val="BodyText"/>
        <w:bidi w:val="0"/>
        <w:rPr/>
      </w:pPr>
      <w:r>
        <w:rPr>
          <w:rStyle w:val="Strong"/>
        </w:rPr>
        <w:t>7. Боковая панель.</w:t>
      </w:r>
      <w:r>
        <w:rPr/>
        <w:t xml:space="preserve"> На страницах форума и темы отображается панель с четырьмя блоками: статистика форума, список категорий с количеством тем, «горячие» темы (по числу ответов) и топ-5 авторов с рангами.</w:t>
      </w:r>
    </w:p>
    <w:p>
      <w:pPr>
        <w:pStyle w:val="BodyText"/>
        <w:bidi w:val="0"/>
        <w:rPr/>
      </w:pPr>
      <w:r>
        <w:rPr>
          <w:rStyle w:val="Strong"/>
        </w:rPr>
        <w:t>8. Калькулятор.</w:t>
      </w:r>
      <w:r>
        <w:rPr/>
        <w:t xml:space="preserve"> Отдельная страница с формой ввода математического выражения. Поддерживаются арифметические операции, степень, факториал, квадратный корень, логарифмы, скобки, константы π и e.</w:t>
      </w:r>
    </w:p>
    <w:p>
      <w:pPr>
        <w:pStyle w:val="Heading2"/>
        <w:bidi w:val="0"/>
        <w:jc w:val="left"/>
        <w:rPr/>
      </w:pPr>
      <w:r>
        <w:rPr/>
        <w:t>1.3. Обзор используемых технологий</w:t>
      </w:r>
    </w:p>
    <w:p>
      <w:pPr>
        <w:pStyle w:val="BodyText"/>
        <w:bidi w:val="0"/>
        <w:rPr/>
      </w:pPr>
      <w:r>
        <w:rPr>
          <w:rStyle w:val="Strong"/>
        </w:rPr>
        <w:t>PHP 8.</w:t>
      </w:r>
      <w:r>
        <w:rPr/>
        <w:t xml:space="preserve"> Серверный язык программирования, на котором реализована вся бизнес-логика. Использованы современные возможности: строгая типизация, объединённые типы (float|int), оператор объединения с null (??), стрелочные функции.</w:t>
      </w:r>
    </w:p>
    <w:p>
      <w:pPr>
        <w:pStyle w:val="BodyText"/>
        <w:bidi w:val="0"/>
        <w:rPr/>
      </w:pPr>
      <w:r>
        <w:rPr>
          <w:rStyle w:val="Strong"/>
        </w:rPr>
        <w:t>SQLite.</w:t>
      </w:r>
      <w:r>
        <w:rPr/>
        <w:t xml:space="preserve"> Встраиваемая реляционная СУБД, не требующая отдельного сервера. База хранится в одном файле (/tmp/kurs.sqlite — каталог, всегда доступный на запись в контейнере хостинга).</w:t>
      </w:r>
    </w:p>
    <w:p>
      <w:pPr>
        <w:pStyle w:val="BodyText"/>
        <w:bidi w:val="0"/>
        <w:rPr/>
      </w:pPr>
      <w:r>
        <w:rPr>
          <w:rStyle w:val="Strong"/>
        </w:rPr>
        <w:t>PDO (PHP Data Objects).</w:t>
      </w:r>
      <w:r>
        <w:rPr/>
        <w:t xml:space="preserve"> Унифицированный интерфейс работы с БД. Подготовленные запросы (prepared statements) автоматически защищают от SQL-инъекций.</w:t>
      </w:r>
    </w:p>
    <w:p>
      <w:pPr>
        <w:pStyle w:val="BodyText"/>
        <w:bidi w:val="0"/>
        <w:rPr/>
      </w:pPr>
      <w:r>
        <w:rPr>
          <w:rStyle w:val="Strong"/>
        </w:rPr>
        <w:t>HTML5, CSS3, JavaScript.</w:t>
      </w:r>
      <w:r>
        <w:rPr/>
        <w:t xml:space="preserve"> Клиентская часть. Применены CSS Grid и Flexbox для раскладки, CSS-переменные для темизации, keyframes-анимации, эффект glassmorphism (полупрозрачные блоки с размытием фона). JavaScript реализует появление элементов при скролле (IntersectionObserver), анимацию счётчиков и живой поиск.</w:t>
      </w:r>
    </w:p>
    <w:p>
      <w:pPr>
        <w:pStyle w:val="BodyText"/>
        <w:bidi w:val="0"/>
        <w:rPr/>
      </w:pPr>
      <w:r>
        <w:rPr>
          <w:rStyle w:val="Strong"/>
        </w:rPr>
        <w:t>Архитектурный паттерн MVC.</w:t>
      </w:r>
      <w:r>
        <w:rPr/>
        <w:t xml:space="preserve"> Разделение приложения на контроллеры (Controllers/), представления (Views/) и слой работы с данными (PDO внутри контроллеров).</w:t>
      </w:r>
    </w:p>
    <w:p>
      <w:pPr>
        <w:pStyle w:val="BodyText"/>
        <w:bidi w:val="0"/>
        <w:rPr/>
      </w:pPr>
      <w:r>
        <w:rPr>
          <w:rStyle w:val="Strong"/>
        </w:rPr>
        <w:t>Паттерн Front Controller.</w:t>
      </w:r>
      <w:r>
        <w:rPr/>
        <w:t xml:space="preserve"> Все запросы проходят через единый index.php, который выполняет маршрутизацию.</w:t>
      </w:r>
    </w:p>
    <w:p>
      <w:pPr>
        <w:pStyle w:val="BodyText"/>
        <w:bidi w:val="0"/>
        <w:rPr/>
      </w:pPr>
      <w:r>
        <w:rPr>
          <w:rStyle w:val="Strong"/>
        </w:rPr>
        <w:t>Паттерн Singleton.</w:t>
      </w:r>
      <w:r>
        <w:rPr/>
        <w:t xml:space="preserve"> Класс Database гарантирует единственное подключение к БД за время работы скрипта.</w:t>
      </w:r>
    </w:p>
    <w:p>
      <w:pPr>
        <w:pStyle w:val="BodyText"/>
        <w:bidi w:val="0"/>
        <w:rPr/>
      </w:pPr>
      <w:r>
        <w:rPr>
          <w:rStyle w:val="Strong"/>
        </w:rPr>
        <w:t>Стандарт PSR-4.</w:t>
      </w:r>
      <w:r>
        <w:rPr/>
        <w:t xml:space="preserve"> Автозагрузка классов: имя класса с неймспейсом однозначно соответствует пути к файлу.</w:t>
      </w:r>
    </w:p>
    <w:p>
      <w:pPr>
        <w:pStyle w:val="Heading1"/>
        <w:bidi w:val="0"/>
        <w:rPr/>
      </w:pPr>
      <w:r>
        <w:rPr/>
        <w:t>Глава 2. ПРАКТИЧЕСКАЯ ЧАСТЬ</w:t>
      </w:r>
    </w:p>
    <w:p>
      <w:pPr>
        <w:pStyle w:val="Heading2"/>
        <w:bidi w:val="0"/>
        <w:jc w:val="left"/>
        <w:rPr/>
      </w:pPr>
      <w:r>
        <w:rPr/>
        <w:t>2.1. Архитектура приложения (MVC)</w:t>
      </w:r>
    </w:p>
    <w:p>
      <w:pPr>
        <w:pStyle w:val="BodyText"/>
        <w:bidi w:val="0"/>
        <w:rPr/>
      </w:pPr>
      <w:r>
        <w:rPr/>
        <w:t>Структура каталогов проекта построена в соответствии с паттерном MVC:</w:t>
      </w:r>
    </w:p>
    <w:p>
      <w:pPr>
        <w:pStyle w:val="Style20"/>
        <w:bidi w:val="0"/>
        <w:rPr/>
      </w:pPr>
      <w:r>
        <w:rPr/>
        <w:t>mospolytech-php/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index.php              — фронт-контроллер (точка входа)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Database.php           — подключение к БД (Singleton)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Calculator.php         — класс калькулятора (рекурсивный парсер)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migrate.php            — миграция и наполнение БД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style.css              — стили (тёмная тема, анимации)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app.js                 — клиентский JavaScript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Controllers/           — контроллеры</w:t>
      </w:r>
    </w:p>
    <w:p>
      <w:pPr>
        <w:pStyle w:val="Style20"/>
        <w:bidi w:val="0"/>
        <w:rPr/>
      </w:pPr>
      <w:r>
        <w:rPr/>
        <w:t xml:space="preserve">│   ├── </w:t>
      </w:r>
      <w:r>
        <w:rPr/>
        <w:t>HomeController.php</w:t>
      </w:r>
    </w:p>
    <w:p>
      <w:pPr>
        <w:pStyle w:val="Style20"/>
        <w:bidi w:val="0"/>
        <w:rPr/>
      </w:pPr>
      <w:r>
        <w:rPr/>
        <w:t xml:space="preserve">│   ├── </w:t>
      </w:r>
      <w:r>
        <w:rPr/>
        <w:t>ArticlesController.php</w:t>
      </w:r>
    </w:p>
    <w:p>
      <w:pPr>
        <w:pStyle w:val="Style20"/>
        <w:bidi w:val="0"/>
        <w:rPr/>
      </w:pPr>
      <w:r>
        <w:rPr/>
        <w:t xml:space="preserve">│   └── </w:t>
      </w:r>
      <w:r>
        <w:rPr/>
        <w:t>CommentsController.php</w:t>
      </w:r>
    </w:p>
    <w:p>
      <w:pPr>
        <w:pStyle w:val="Style20"/>
        <w:bidi w:val="0"/>
        <w:rPr/>
      </w:pPr>
      <w:r>
        <w:rPr/>
        <w:t xml:space="preserve">└── </w:t>
      </w:r>
      <w:r>
        <w:rPr/>
        <w:t>Views/                 — представления</w:t>
      </w:r>
    </w:p>
    <w:p>
      <w:pPr>
        <w:pStyle w:val="Style20"/>
        <w:bidi w:val="0"/>
        <w:rPr/>
      </w:pPr>
      <w:r>
        <w:rPr/>
        <w:t xml:space="preserve">    ├── </w:t>
      </w:r>
      <w:r>
        <w:rPr/>
        <w:t>layout.php         — общий каркас</w:t>
      </w:r>
    </w:p>
    <w:p>
      <w:pPr>
        <w:pStyle w:val="Style20"/>
        <w:bidi w:val="0"/>
        <w:rPr/>
      </w:pPr>
      <w:r>
        <w:rPr/>
        <w:t xml:space="preserve">    ├── </w:t>
      </w:r>
      <w:r>
        <w:rPr/>
        <w:t>404.php</w:t>
      </w:r>
    </w:p>
    <w:p>
      <w:pPr>
        <w:pStyle w:val="Style20"/>
        <w:bidi w:val="0"/>
        <w:rPr/>
      </w:pPr>
      <w:r>
        <w:rPr/>
        <w:t xml:space="preserve">    ├── </w:t>
      </w:r>
      <w:r>
        <w:rPr/>
        <w:t>home/index.php</w:t>
      </w:r>
    </w:p>
    <w:p>
      <w:pPr>
        <w:pStyle w:val="Style20"/>
        <w:bidi w:val="0"/>
        <w:rPr/>
      </w:pPr>
      <w:r>
        <w:rPr/>
        <w:t xml:space="preserve">    ├── </w:t>
      </w:r>
      <w:r>
        <w:rPr/>
        <w:t>calculator/index.php</w:t>
      </w:r>
    </w:p>
    <w:p>
      <w:pPr>
        <w:pStyle w:val="Style20"/>
        <w:bidi w:val="0"/>
        <w:rPr/>
      </w:pPr>
      <w:r>
        <w:rPr/>
        <w:t xml:space="preserve">    ├── </w:t>
      </w:r>
      <w:r>
        <w:rPr/>
        <w:t>articles/{index,show,edit}.php</w:t>
      </w:r>
    </w:p>
    <w:p>
      <w:pPr>
        <w:pStyle w:val="Style20"/>
        <w:bidi w:val="0"/>
        <w:rPr/>
      </w:pPr>
      <w:r>
        <w:rPr/>
        <w:t xml:space="preserve">    ├── </w:t>
      </w:r>
      <w:r>
        <w:rPr/>
        <w:t>comments/edit.php</w:t>
      </w:r>
    </w:p>
    <w:p>
      <w:pPr>
        <w:pStyle w:val="Style20"/>
        <w:bidi w:val="0"/>
        <w:spacing w:before="0" w:after="283"/>
        <w:rPr/>
      </w:pPr>
      <w:r>
        <w:rPr/>
        <w:t xml:space="preserve">    └── </w:t>
      </w:r>
      <w:r>
        <w:rPr/>
        <w:t>partials/sidebar.php — боковая панель форума</w:t>
      </w:r>
    </w:p>
    <w:p>
      <w:pPr>
        <w:pStyle w:val="BodyText"/>
        <w:bidi w:val="0"/>
        <w:rPr/>
      </w:pPr>
      <w:r>
        <w:rPr/>
        <w:t>Каждый контроллер — класс в неймспейсе Controllers с публичными методами-действиями. Например, ArticlesController содержит index() (список тем по категориям), show() (страница темы) и edit() (редактирование). Приватный метод sidebarData() готовит данные для боковой панели и переиспользуется несколькими действиями — это пример вынесения повторяющейся логики.</w:t>
      </w:r>
    </w:p>
    <w:p>
      <w:pPr>
        <w:pStyle w:val="Heading2"/>
        <w:bidi w:val="0"/>
        <w:jc w:val="left"/>
        <w:rPr/>
      </w:pPr>
      <w:r>
        <w:rPr/>
        <w:t>2.2. Маршрутизация и фронт-контроллер</w:t>
      </w:r>
    </w:p>
    <w:p>
      <w:pPr>
        <w:pStyle w:val="BodyText"/>
        <w:bidi w:val="0"/>
        <w:rPr/>
      </w:pPr>
      <w:r>
        <w:rPr/>
        <w:t>Фронт-контроллер index.php реализует маршрутизацию через таблицу маршрутов — массив, где ключ это регулярное выражение для URI, а значение пара [класс контроллера, метод]:</w:t>
      </w:r>
    </w:p>
    <w:p>
      <w:pPr>
        <w:pStyle w:val="Style20"/>
        <w:bidi w:val="0"/>
        <w:rPr/>
      </w:pPr>
      <w:r>
        <w:rPr/>
        <w:t>$routes = [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'~^$~'                        =&gt; [HomeController::class,     'index'],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'~^calculator$~'              =&gt; [HomeController::class,     'calculator'],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'~^articles$~'                =&gt; [ArticlesController::class, 'index'],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'~^articles/(\d+)$~'          =&gt; [ArticlesController::class, 'show'],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'~^articles/(\d+)/edit$~'     =&gt; [ArticlesController::class, 'edit'],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'~^articles/(\d+)/comments$~' =&gt; [CommentsController::class, 'add'],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'~^comments/(\d+)/edit$~'     =&gt; [CommentsController::class, 'edit'],</w:t>
      </w:r>
    </w:p>
    <w:p>
      <w:pPr>
        <w:pStyle w:val="Style20"/>
        <w:bidi w:val="0"/>
        <w:spacing w:before="0" w:after="283"/>
        <w:rPr/>
      </w:pPr>
      <w:r>
        <w:rPr/>
        <w:t>];</w:t>
      </w:r>
    </w:p>
    <w:p>
      <w:pPr>
        <w:pStyle w:val="BodyText"/>
        <w:bidi w:val="0"/>
        <w:rPr/>
      </w:pPr>
      <w:r>
        <w:rPr/>
        <w:t>Алгоритм обработки запроса: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Из $_SERVER['REQUEST_URI'] извлекается путь, декодируется URL-кодировка (для кириллицы), убирается базовый путь до index.php и слэши по краям.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В цикле перебираются маршруты; при совпадении регулярного выражения извлекается параметр (id), создаётся контроллер и вызывается его метод.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 xml:space="preserve">Если ни один маршрут не подошёл — выдаётся ответ 404 со стилизованной страницей-заглушкой. </w:t>
      </w:r>
    </w:p>
    <w:p>
      <w:pPr>
        <w:pStyle w:val="BodyText"/>
        <w:bidi w:val="0"/>
        <w:rPr/>
      </w:pPr>
      <w:r>
        <w:rPr/>
        <w:t>Автозагрузка реализована через spl_autoload_register: имя класса с неймспейсом преобразуется в путь к файлу заменой обратных слэшей на прямые.</w:t>
      </w:r>
    </w:p>
    <w:p>
      <w:pPr>
        <w:pStyle w:val="Heading2"/>
        <w:bidi w:val="0"/>
        <w:jc w:val="left"/>
        <w:rPr/>
      </w:pPr>
      <w:r>
        <w:rPr/>
        <w:t>2.3. Шаблонизация и работа с представлениями</w:t>
      </w:r>
    </w:p>
    <w:p>
      <w:pPr>
        <w:pStyle w:val="BodyText"/>
        <w:bidi w:val="0"/>
        <w:rPr/>
      </w:pPr>
      <w:r>
        <w:rPr/>
        <w:t>Для отрисовки страниц реализована собственная система шаблонизации на основе функции render() и буферизации вывода:</w:t>
      </w:r>
    </w:p>
    <w:p>
      <w:pPr>
        <w:pStyle w:val="Style20"/>
        <w:bidi w:val="0"/>
        <w:rPr/>
      </w:pPr>
      <w:r>
        <w:rPr/>
        <w:t>function render(string $view, array $vars = []): void {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extract($vars);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ob_start();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include __DIR__ . '/Views/' . $view . '.php';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$content = ob_get_clean();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include __DIR__ . '/Views/layout.php';</w:t>
      </w:r>
    </w:p>
    <w:p>
      <w:pPr>
        <w:pStyle w:val="Style20"/>
        <w:bidi w:val="0"/>
        <w:spacing w:before="0" w:after="283"/>
        <w:rPr/>
      </w:pPr>
      <w:r>
        <w:rPr/>
        <w:t>}</w:t>
      </w:r>
    </w:p>
    <w:p>
      <w:pPr>
        <w:pStyle w:val="BodyText"/>
        <w:bidi w:val="0"/>
        <w:rPr/>
      </w:pPr>
      <w:r>
        <w:rPr/>
        <w:t>Функция extract() превращает ключи массива в локальные переменные шаблона. Между ob_start() и ob_get_clean() выполняется конкретный шаблон, его вывод собирается в строку $content, после чего подключается общий layout.php. Заголовок страницы подставляется через оператор ?? со значением по умолчанию.</w:t>
      </w:r>
    </w:p>
    <w:p>
      <w:pPr>
        <w:pStyle w:val="BodyText"/>
        <w:bidi w:val="0"/>
        <w:rPr/>
      </w:pPr>
      <w:r>
        <w:rPr/>
        <w:t>Боковая панель вынесена в отдельный частичный шаблон Views/partials/sidebar.php, который подключается из шаблонов списка тем и страницы темы директивой include. Это устраняет дублирование разметки. Все пользовательские данные перед выводом экранируются htmlspecialchars() для защиты от XSS, многострочный текст дополнительно обрабатывается nl2br().</w:t>
      </w:r>
    </w:p>
    <w:p>
      <w:pPr>
        <w:pStyle w:val="Heading2"/>
        <w:bidi w:val="0"/>
        <w:jc w:val="left"/>
        <w:rPr/>
      </w:pPr>
      <w:r>
        <w:rPr/>
        <w:t>2.4. Структура базы данных и работа через PDO</w:t>
      </w:r>
    </w:p>
    <w:p>
      <w:pPr>
        <w:pStyle w:val="BodyText"/>
        <w:bidi w:val="0"/>
        <w:rPr/>
      </w:pPr>
      <w:r>
        <w:rPr/>
        <w:t>База данных состоит из трёх таблиц со связями по внешним ключам.</w:t>
      </w:r>
    </w:p>
    <w:tbl>
      <w:tblPr>
        <w:tblW w:w="534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6"/>
        <w:gridCol w:w="1386"/>
        <w:gridCol w:w="2146"/>
      </w:tblGrid>
      <w:tr>
        <w:trPr/>
        <w:tc>
          <w:tcPr>
            <w:tcW w:w="1816" w:type="dxa"/>
            <w:tcBorders/>
            <w:vAlign w:val="center"/>
          </w:tcPr>
          <w:p>
            <w:pPr>
              <w:pStyle w:val="Style21"/>
              <w:suppressLineNumbers/>
              <w:bidi w:val="0"/>
              <w:spacing w:before="0" w:after="120"/>
              <w:jc w:val="left"/>
              <w:rPr/>
            </w:pPr>
            <w:r>
              <w:rPr/>
              <w:t>Таблица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Style21"/>
              <w:suppressLineNumbers/>
              <w:bidi w:val="0"/>
              <w:spacing w:before="0" w:after="120"/>
              <w:jc w:val="left"/>
              <w:rPr/>
            </w:pPr>
            <w:r>
              <w:rPr/>
              <w:t>Поля</w:t>
            </w:r>
          </w:p>
        </w:tc>
        <w:tc>
          <w:tcPr>
            <w:tcW w:w="2146" w:type="dxa"/>
            <w:tcBorders/>
            <w:vAlign w:val="center"/>
          </w:tcPr>
          <w:p>
            <w:pPr>
              <w:pStyle w:val="Style21"/>
              <w:suppressLineNumbers/>
              <w:bidi w:val="0"/>
              <w:spacing w:before="0" w:after="120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816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users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id, nickname, role</w:t>
            </w:r>
          </w:p>
        </w:tc>
        <w:tc>
          <w:tcPr>
            <w:tcW w:w="2146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Участники форума и их роли</w:t>
            </w:r>
          </w:p>
        </w:tc>
      </w:tr>
      <w:tr>
        <w:trPr/>
        <w:tc>
          <w:tcPr>
            <w:tcW w:w="1816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articles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id, title, text, category, user_id, views, created_at</w:t>
            </w:r>
          </w:p>
        </w:tc>
        <w:tc>
          <w:tcPr>
            <w:tcW w:w="2146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Темы форума</w:t>
            </w:r>
          </w:p>
        </w:tc>
      </w:tr>
      <w:tr>
        <w:trPr/>
        <w:tc>
          <w:tcPr>
            <w:tcW w:w="1816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comments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id, user_id, article_id, text, created_at</w:t>
            </w:r>
          </w:p>
        </w:tc>
        <w:tc>
          <w:tcPr>
            <w:tcW w:w="2146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Ответы в темах</w:t>
            </w:r>
          </w:p>
        </w:tc>
      </w:tr>
    </w:tbl>
    <w:p>
      <w:pPr>
        <w:pStyle w:val="caption1"/>
        <w:bidi w:val="0"/>
        <w:rPr/>
      </w:pPr>
      <w:r>
        <w:rPr/>
        <w:t>Таблица 1 — Структура базы данных</w:t>
      </w:r>
    </w:p>
    <w:p>
      <w:pPr>
        <w:pStyle w:val="BodyText"/>
        <w:bidi w:val="0"/>
        <w:rPr/>
      </w:pPr>
      <w:r>
        <w:rPr/>
        <w:t>По сравнению с базовой версией модель данных расширена: к темам добавлены поля category (категория для группировки) и views (счётчик просмотров), к пользователям — поле role.</w:t>
      </w:r>
    </w:p>
    <w:p>
      <w:pPr>
        <w:pStyle w:val="BodyText"/>
        <w:bidi w:val="0"/>
        <w:rPr/>
      </w:pPr>
      <w:r>
        <w:rPr/>
        <w:t>Подключение к БД инкапсулировано в классе Database (паттерн Singleton): первый вызов Database::getConnection() создаёт PDO с настройками (режим ошибок — исключения, формат выборки — ассоциативный массив), последующие вызовы возвращают существующее подключение.</w:t>
      </w:r>
    </w:p>
    <w:p>
      <w:pPr>
        <w:pStyle w:val="BodyText"/>
        <w:bidi w:val="0"/>
        <w:rPr/>
      </w:pPr>
      <w:r>
        <w:rPr/>
        <w:t>Все запросы выполняются через подготовленные выражения:</w:t>
      </w:r>
    </w:p>
    <w:p>
      <w:pPr>
        <w:pStyle w:val="Style20"/>
        <w:bidi w:val="0"/>
        <w:rPr/>
      </w:pPr>
      <w:r>
        <w:rPr/>
        <w:t>$stmt = $db-&gt;prepare('SELECT * FROM articles WHERE id = ?');</w:t>
      </w:r>
    </w:p>
    <w:p>
      <w:pPr>
        <w:pStyle w:val="Style20"/>
        <w:bidi w:val="0"/>
        <w:rPr/>
      </w:pPr>
      <w:r>
        <w:rPr/>
        <w:t>$stmt-&gt;execute([$id]);</w:t>
      </w:r>
    </w:p>
    <w:p>
      <w:pPr>
        <w:pStyle w:val="Style20"/>
        <w:bidi w:val="0"/>
        <w:spacing w:before="0" w:after="283"/>
        <w:rPr/>
      </w:pPr>
      <w:r>
        <w:rPr/>
        <w:t>$article = $stmt-&gt;fetch();</w:t>
      </w:r>
    </w:p>
    <w:p>
      <w:pPr>
        <w:pStyle w:val="BodyText"/>
        <w:bidi w:val="0"/>
        <w:rPr/>
      </w:pPr>
      <w:r>
        <w:rPr/>
        <w:t>Для построения статистики форума применяются агрегирующие запросы. Например, рейтинг авторов формируется через JOIN, GROUP BY и сортировку по количеству тем:</w:t>
      </w:r>
    </w:p>
    <w:p>
      <w:pPr>
        <w:pStyle w:val="Style20"/>
        <w:bidi w:val="0"/>
        <w:rPr/>
      </w:pPr>
      <w:r>
        <w:rPr/>
        <w:t>SELECT users.nickname, users.role, COUNT(articles.id) AS cnt</w:t>
      </w:r>
    </w:p>
    <w:p>
      <w:pPr>
        <w:pStyle w:val="Style20"/>
        <w:bidi w:val="0"/>
        <w:rPr/>
      </w:pPr>
      <w:r>
        <w:rPr/>
        <w:t>FROM users JOIN articles ON articles.user_id = users.id</w:t>
      </w:r>
    </w:p>
    <w:p>
      <w:pPr>
        <w:pStyle w:val="Style20"/>
        <w:bidi w:val="0"/>
        <w:spacing w:before="0" w:after="283"/>
        <w:rPr/>
      </w:pPr>
      <w:r>
        <w:rPr/>
        <w:t>GROUP BY users.id ORDER BY cnt DESC LIMIT 5</w:t>
      </w:r>
    </w:p>
    <w:p>
      <w:pPr>
        <w:pStyle w:val="BodyText"/>
        <w:bidi w:val="0"/>
        <w:rPr/>
      </w:pPr>
      <w:r>
        <w:rPr/>
        <w:t>Количество ответов в каждой теме вычисляется коррелированным подзапросом, что позволяет получить весь список тем со счётчиками одним запросом без проблемы «N+1»:</w:t>
      </w:r>
    </w:p>
    <w:p>
      <w:pPr>
        <w:pStyle w:val="Style20"/>
        <w:bidi w:val="0"/>
        <w:rPr/>
      </w:pPr>
      <w:r>
        <w:rPr/>
        <w:t>SELECT articles.*, users.nickname AS author_nickname,</w:t>
      </w:r>
    </w:p>
    <w:p>
      <w:pPr>
        <w:pStyle w:val="Style20"/>
        <w:bidi w:val="0"/>
        <w:rPr/>
      </w:pPr>
      <w:r>
        <w:rPr/>
        <w:t xml:space="preserve">  </w:t>
      </w:r>
      <w:r>
        <w:rPr/>
        <w:t>(SELECT COUNT(*) FROM comments</w:t>
      </w:r>
    </w:p>
    <w:p>
      <w:pPr>
        <w:pStyle w:val="Style20"/>
        <w:bidi w:val="0"/>
        <w:rPr/>
      </w:pPr>
      <w:r>
        <w:rPr/>
        <w:t xml:space="preserve">   </w:t>
      </w:r>
      <w:r>
        <w:rPr/>
        <w:t>WHERE comments.article_id = articles.id) AS reply_count</w:t>
      </w:r>
    </w:p>
    <w:p>
      <w:pPr>
        <w:pStyle w:val="Style20"/>
        <w:bidi w:val="0"/>
        <w:rPr/>
      </w:pPr>
      <w:r>
        <w:rPr/>
        <w:t>FROM articles JOIN users ON users.id = articles.user_id</w:t>
      </w:r>
    </w:p>
    <w:p>
      <w:pPr>
        <w:pStyle w:val="Style20"/>
        <w:bidi w:val="0"/>
        <w:spacing w:before="0" w:after="283"/>
        <w:rPr/>
      </w:pPr>
      <w:r>
        <w:rPr/>
        <w:t>ORDER BY articles.category, articles.created_at DESC</w:t>
      </w:r>
    </w:p>
    <w:p>
      <w:pPr>
        <w:pStyle w:val="Heading2"/>
        <w:bidi w:val="0"/>
        <w:jc w:val="left"/>
        <w:rPr/>
      </w:pPr>
      <w:r>
        <w:rPr/>
        <w:t>2.5. Реализация форумной логики</w:t>
      </w:r>
    </w:p>
    <w:p>
      <w:pPr>
        <w:pStyle w:val="BodyText"/>
        <w:bidi w:val="0"/>
        <w:rPr/>
      </w:pPr>
      <w:r>
        <w:rPr/>
        <w:t>Группировка тем по категориям выполняется в контроллере: результат SQL-запроса, отсортированный по категории, перебирается в цикле и раскладывается в ассоциативный массив, где ключ — название категории, а значение — массив тем этой категории:</w:t>
      </w:r>
    </w:p>
    <w:p>
      <w:pPr>
        <w:pStyle w:val="Style20"/>
        <w:bidi w:val="0"/>
        <w:rPr/>
      </w:pPr>
      <w:r>
        <w:rPr/>
        <w:t>$categories = [];</w:t>
      </w:r>
    </w:p>
    <w:p>
      <w:pPr>
        <w:pStyle w:val="Style20"/>
        <w:bidi w:val="0"/>
        <w:rPr/>
      </w:pPr>
      <w:r>
        <w:rPr/>
        <w:t>foreach ($rows as $row) {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$categories[$row['category']][] = $row;</w:t>
      </w:r>
    </w:p>
    <w:p>
      <w:pPr>
        <w:pStyle w:val="Style20"/>
        <w:bidi w:val="0"/>
        <w:spacing w:before="0" w:after="283"/>
        <w:rPr/>
      </w:pPr>
      <w:r>
        <w:rPr/>
        <w:t>}</w:t>
      </w:r>
    </w:p>
    <w:p>
      <w:pPr>
        <w:pStyle w:val="BodyText"/>
        <w:bidi w:val="0"/>
        <w:rPr/>
      </w:pPr>
      <w:r>
        <w:rPr/>
        <w:t>Шаблон затем выводит каждую категорию отдельным блоком со списком её тем. Счётчик просмотров увеличивается в начале метода show() отдельным UPDATE-запросом перед выборкой данных темы.</w:t>
      </w:r>
    </w:p>
    <w:p>
      <w:pPr>
        <w:pStyle w:val="BodyText"/>
        <w:bidi w:val="0"/>
        <w:rPr/>
      </w:pPr>
      <w:r>
        <w:rPr/>
        <w:t>Скрипт migrate.php пересоздаёт таблицы при каждом запуске (DROP + CREATE) и наполняет их детерминированным набором данных: 10 пользователей с ролями, 25 тем по 7 категориям и 12 ответов. Детерминированность гарантирует, что демо-форум всегда выглядит одинаково наполненным, что удобно при защите работы.</w:t>
      </w:r>
    </w:p>
    <w:p>
      <w:pPr>
        <w:pStyle w:val="Heading2"/>
        <w:bidi w:val="0"/>
        <w:jc w:val="left"/>
        <w:rPr/>
      </w:pPr>
      <w:r>
        <w:rPr/>
        <w:t>2.6. Калькулятор с рекурсивным парсером</w:t>
      </w:r>
    </w:p>
    <w:p>
      <w:pPr>
        <w:pStyle w:val="BodyText"/>
        <w:bidi w:val="0"/>
        <w:rPr/>
      </w:pPr>
      <w:r>
        <w:rPr/>
        <w:t>Класс Calculator реализует разбор и вычисление математических выражений методом рекурсивного спуска. Состояние парсера (исходная строка и текущая позиция) инкапсулировано в приватных полях — пример инкапсуляции из ООП. Грамматика описана в порядке возрастания приоритета операций (сложение → умножение → степень → унарные операции → факториал → первичные выражения). Каждое правило реализовано отдельным приватным методом, рекурсивно вызывающим методы более высокого приоритета.</w:t>
      </w:r>
    </w:p>
    <w:p>
      <w:pPr>
        <w:pStyle w:val="BodyText"/>
        <w:bidi w:val="0"/>
        <w:rPr/>
      </w:pPr>
      <w:r>
        <w:rPr/>
        <w:t>Рекурсия применяется явно в методах вычисления факториала и возведения в степень:</w:t>
      </w:r>
    </w:p>
    <w:p>
      <w:pPr>
        <w:pStyle w:val="Style20"/>
        <w:bidi w:val="0"/>
        <w:rPr/>
      </w:pPr>
      <w:r>
        <w:rPr/>
        <w:t>private function factorial(float|int $n): int {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if (!is_int($n) || $n &lt; 0)</w:t>
      </w:r>
    </w:p>
    <w:p>
      <w:pPr>
        <w:pStyle w:val="Style20"/>
        <w:bidi w:val="0"/>
        <w:rPr/>
      </w:pPr>
      <w:r>
        <w:rPr/>
        <w:t xml:space="preserve">        </w:t>
      </w:r>
      <w:r>
        <w:rPr/>
        <w:t>throw new Exception('факториал требует целое &gt;= 0');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if ($n &lt;= 1) return 1;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return $n * $this-&gt;factorial($n - 1);</w:t>
      </w:r>
    </w:p>
    <w:p>
      <w:pPr>
        <w:pStyle w:val="Style20"/>
        <w:bidi w:val="0"/>
        <w:spacing w:before="0" w:after="283"/>
        <w:rPr/>
      </w:pPr>
      <w:r>
        <w:rPr/>
        <w:t>}</w:t>
      </w:r>
    </w:p>
    <w:p>
      <w:pPr>
        <w:pStyle w:val="BodyText"/>
        <w:bidi w:val="0"/>
        <w:rPr/>
      </w:pPr>
      <w:r>
        <w:rPr/>
        <w:t>При ошибке (деление на ноль, неверный символ, несбалансированные скобки) выбрасывается исключение, перехватываемое контроллером и отображаемое пользователю.</w:t>
      </w:r>
    </w:p>
    <w:p>
      <w:pPr>
        <w:pStyle w:val="Heading2"/>
        <w:bidi w:val="0"/>
        <w:jc w:val="left"/>
        <w:rPr/>
      </w:pPr>
      <w:r>
        <w:rPr/>
        <w:t>2.7. Клиентская часть: дизайн и анимации</w:t>
      </w:r>
    </w:p>
    <w:p>
      <w:pPr>
        <w:pStyle w:val="BodyText"/>
        <w:bidi w:val="0"/>
        <w:rPr/>
      </w:pPr>
      <w:r>
        <w:rPr/>
        <w:t>Интерфейс выполнен в тёмной теме с неоновыми акцентами (фиолетовый, розовый, бирюзовый), заданными через CSS-переменные. Применён эффект glassmorphism — полупрозрачные блоки с размытием фона (backdrop-filter). Фон страницы анимирован: плавающие цветные градиентные пятна и сетка точек.</w:t>
      </w:r>
    </w:p>
    <w:p>
      <w:pPr>
        <w:pStyle w:val="BodyText"/>
        <w:bidi w:val="0"/>
        <w:rPr/>
      </w:pPr>
      <w:r>
        <w:rPr/>
        <w:t>JavaScript (app.js) реализует три механизма интерактивности: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>
          <w:rStyle w:val="Strong"/>
        </w:rPr>
        <w:t>Появление при скролле.</w:t>
      </w:r>
      <w:r>
        <w:rPr/>
        <w:t xml:space="preserve"> IntersectionObserver отслеживает попадание блоков в область видимости и добавляет CSS-класс, запускающий анимацию плавного появления.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>
          <w:rStyle w:val="Strong"/>
        </w:rPr>
        <w:t>Анимация счётчиков.</w:t>
      </w:r>
      <w:r>
        <w:rPr/>
        <w:t xml:space="preserve"> Числа статистики плавно «накручиваются» от нуля до целевого значения с применением функции сглаживания (easing).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>
          <w:rStyle w:val="Strong"/>
        </w:rPr>
        <w:t>Живой поиск.</w:t>
      </w:r>
      <w:r>
        <w:rPr/>
        <w:t xml:space="preserve"> При вводе в поле поиска темы фильтруются по заголовку без перезагрузки страницы; пустые категории скрываются. </w:t>
      </w:r>
    </w:p>
    <w:p>
      <w:pPr>
        <w:pStyle w:val="BodyText"/>
        <w:bidi w:val="0"/>
        <w:rPr/>
      </w:pPr>
      <w:r>
        <w:rPr/>
        <w:t>Раскладка двухколоночная (контент и боковая панель) на основе CSS Grid. На экранах уже 980 пикселей боковая панель переносится под основной контент — обеспечена адаптивность под мобильные устройства.</w:t>
      </w:r>
    </w:p>
    <w:p>
      <w:pPr>
        <w:pStyle w:val="Heading1"/>
        <w:bidi w:val="0"/>
        <w:rPr/>
      </w:pPr>
      <w:r>
        <w:rPr/>
        <w:t>ЗАКЛЮЧЕНИЕ</w:t>
      </w:r>
    </w:p>
    <w:p>
      <w:pPr>
        <w:pStyle w:val="BodyText"/>
        <w:bidi w:val="0"/>
        <w:rPr/>
      </w:pPr>
      <w:r>
        <w:rPr/>
        <w:t>В ходе выполнения курсовой работы был разработан полнофункциональный IT-форум сообщества «DevHub» с архитектурой MVC, реализованный на чистом PHP без использования готовых фреймворков. Все поставленные задачи выполнены: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спроектирована и реализована собственная микро-инфраструктура (фронт-контроллер, маршрутизатор, шаблонизатор, автозагрузчик);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разработана нетривиальная модель данных форума (пользователи с ролями, категории, темы, ответы) с агрегирующими SQL-запросами для статистики;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реализована работа с БД через PDO с подготовленными запросами и паттерном Singleton;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реализована полная функциональность форума: группировка тем по категориям, счётчики просмотров, рейтинг авторов, горячие темы, живой поиск, добавление и редактирование тем и ответов;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создан интерактивный калькулятор с рекурсивным разбором выражений;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 xml:space="preserve">разработан современный адаптивный интерфейс с тёмной темой, glassmorphism и анимациями на чистом CSS и JavaScript. </w:t>
      </w:r>
    </w:p>
    <w:p>
      <w:pPr>
        <w:pStyle w:val="BodyText"/>
        <w:bidi w:val="0"/>
        <w:rPr/>
      </w:pPr>
      <w:r>
        <w:rPr/>
        <w:t>Проект демонстрирует понимание ключевых концепций серверной веб-разработки: архитектурного паттерна MVC, маршрутизации, шаблонизации, проектирования реляционной модели данных, агрегирующих SQL-запросов, защиты от типичных уязвимостей (SQL-инъекции, XSS) и применения паттернов проектирования (Front Controller, Singleton).</w:t>
      </w:r>
    </w:p>
    <w:p>
      <w:pPr>
        <w:pStyle w:val="BodyText"/>
        <w:bidi w:val="0"/>
        <w:rPr/>
      </w:pPr>
      <w:r>
        <w:rPr/>
        <w:t>Самостоятельная реализация микро-фреймворка позволила глубже понять внутреннее устройство популярных PHP-фреймворков и принципы, на которых они построены. Возможные направления развития: авторизация и регистрация пользователей, система лайков и репутации, теги, полнотекстовый поиск на стороне сервера, пагинация, кэширование и развитая админ-панель.</w:t>
      </w:r>
    </w:p>
    <w:p>
      <w:pPr>
        <w:pStyle w:val="Heading1"/>
        <w:bidi w:val="0"/>
        <w:rPr/>
      </w:pPr>
      <w:r>
        <w:rPr/>
        <w:t>СПИСОК ИСПОЛЬЗОВАННОЙ ЛИТЕРАТУРЫ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Никсон Р. Создаём динамические веб-сайты с помощью PHP, MySQL, JavaScript, CSS и HTML5. — 5-е изд. — СПб.: Питер, 2019. — 816 с. — ISBN 978-5-4461-1054-1.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Локхарт Дж. Современный PHP. Новые возможности и передовой опыт. — М.: ДМК Пресс, 2016. — 304 с. — ISBN 978-5-97060-235-9.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Зандстра М. PHP: объекты, шаблоны и методики программирования. — 5-е изд. — М.: Вильямс, 2019. — 576 с. — ISBN 978-5-907144-11-4.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Фаулер М. Шаблоны корпоративных приложений. — М.: Вильямс, 2017. — 544 с. — ISBN 978-5-8459-2032-1.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Гамма Э., Хелм Р., Джонсон Р., Влиссидес Дж. Приёмы объектно-ориентированного проектирования. Паттерны проектирования. — СПб.: Питер, 2020. — 368 с. — ISBN 978-5-4461-1593-5.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Дюбуа П. MySQL. Сборник рецептов. — СПб.: Символ-Плюс, 2018. — 1056 с. — ISBN 978-5-93286-227-6.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Документация PHP : официальный сайт. — URL: https://www.php.net/docs.php (дата обращения: 19.05.2026). — Текст : электронный.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Документация SQLite : официальный сайт. — URL: https://www.sqlite.org/docs.html (дата обращения: 19.05.2026). — Текст : электронный.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PHP Standards Recommendations (PSR) : сайт PHP-FIG. — URL: https://www.php-fig.org/psr/ (дата обращения: 19.05.2026). — Текст : электронный.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120"/>
        <w:ind w:firstLine="426" w:left="709"/>
        <w:rPr/>
      </w:pPr>
      <w:r>
        <w:rPr/>
        <w:t xml:space="preserve">MDN Web Docs : ресурс для веб-разработчиков. — URL: https://developer.mozilla.org/ru/ (дата обращения: 19.05.2026). — Текст : электронный.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;serif" w:hAnsi="Times New Roman;serif" w:eastAsia="Times New Roman;serif" w:cs="Times New Roman;serif"/>
      <w:color w:val="auto"/>
      <w:sz w:val="28"/>
      <w:szCs w:val="28"/>
      <w:lang w:val="ru-RU" w:eastAsia="zh-CN" w:bidi="hi-IN"/>
    </w:rPr>
  </w:style>
  <w:style w:type="paragraph" w:styleId="Heading1">
    <w:name w:val="heading 1"/>
    <w:basedOn w:val="Style19"/>
    <w:next w:val="BodyText"/>
    <w:qFormat/>
    <w:pPr>
      <w:pageBreakBefore/>
      <w:spacing w:before="480" w:after="240"/>
      <w:ind w:left="480" w:right="480"/>
      <w:jc w:val="center"/>
    </w:pPr>
    <w:rPr>
      <w:rFonts w:ascii="Times New Roman;serif" w:hAnsi="Times New Roman;serif" w:eastAsia="Times New Roman;serif" w:cs="Times New Roman;serif"/>
      <w:b/>
      <w:bCs/>
      <w:sz w:val="32"/>
      <w:szCs w:val="32"/>
    </w:rPr>
  </w:style>
  <w:style w:type="paragraph" w:styleId="Heading2">
    <w:name w:val="heading 2"/>
    <w:basedOn w:val="Style19"/>
    <w:next w:val="BodyText"/>
    <w:qFormat/>
    <w:pPr>
      <w:spacing w:before="360" w:after="200"/>
      <w:ind w:left="360" w:right="360"/>
      <w:jc w:val="left"/>
      <w:outlineLvl w:val="1"/>
    </w:pPr>
    <w:rPr>
      <w:rFonts w:ascii="Times New Roman;serif" w:hAnsi="Times New Roman;serif" w:eastAsia="Times New Roman;serif" w:cs="Times New Roman;serif"/>
      <w:b/>
      <w:bCs/>
      <w:sz w:val="28"/>
      <w:szCs w:val="28"/>
    </w:rPr>
  </w:style>
  <w:style w:type="paragraph" w:styleId="Heading3">
    <w:name w:val="heading 3"/>
    <w:basedOn w:val="Style19"/>
    <w:next w:val="BodyText"/>
    <w:qFormat/>
    <w:pPr>
      <w:spacing w:before="280" w:after="160"/>
      <w:ind w:left="280" w:right="280"/>
      <w:jc w:val="left"/>
      <w:outlineLvl w:val="2"/>
    </w:pPr>
    <w:rPr>
      <w:rFonts w:ascii="Times New Roman;serif" w:hAnsi="Times New Roman;serif" w:eastAsia="Times New Roman;serif" w:cs="Times New Roman;serif"/>
      <w:b/>
      <w:bCs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Hyperlink">
    <w:name w:val="Hyperlink"/>
    <w:rPr>
      <w:color w:val="000080"/>
      <w:u w:val="single"/>
    </w:rPr>
  </w:style>
  <w:style w:type="character" w:styleId="Style13">
    <w:name w:val="Исходный текст"/>
    <w:qFormat/>
    <w:rPr>
      <w:rFonts w:ascii="Courier New;monospace" w:hAnsi="Courier New;monospace" w:eastAsia="Courier New;monospace" w:cs="Courier New;monospace"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character" w:styleId="Style15">
    <w:name w:val="Символ нумерации"/>
    <w:qFormat/>
    <w:rPr/>
  </w:style>
  <w:style w:type="paragraph" w:styleId="Style16">
    <w:name w:val="Горизонтальная линия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7">
    <w:name w:val="Содержимое таблицы"/>
    <w:basedOn w:val="BodyText"/>
    <w:qFormat/>
    <w:pPr>
      <w:jc w:val="left"/>
    </w:pPr>
    <w:rPr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ind w:firstLine="709"/>
    </w:pPr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0">
    <w:name w:val="Текст в заданном формате"/>
    <w:basedOn w:val="Normal"/>
    <w:qFormat/>
    <w:pPr>
      <w:pBdr/>
      <w:shd w:fill="F5F5F5" w:val="clear"/>
      <w:spacing w:before="0" w:after="0"/>
    </w:pPr>
    <w:rPr>
      <w:rFonts w:ascii="Courier New;monospace" w:hAnsi="Courier New;monospace" w:eastAsia="Courier New;monospace" w:cs="Courier New;monospace"/>
      <w:sz w:val="24"/>
      <w:szCs w:val="24"/>
    </w:rPr>
  </w:style>
  <w:style w:type="paragraph" w:styleId="Style21">
    <w:name w:val="Заголовок таблицы"/>
    <w:basedOn w:val="Style17"/>
    <w:qFormat/>
    <w:pPr>
      <w:suppressLineNumbers/>
      <w:jc w:val="left"/>
    </w:pPr>
    <w:rPr>
      <w:b/>
      <w:bCs/>
      <w:sz w:val="24"/>
      <w:szCs w:val="24"/>
    </w:rPr>
  </w:style>
  <w:style w:type="paragraph" w:styleId="caption1">
    <w:name w:val="Основной текст.caption"/>
    <w:basedOn w:val="BodyText"/>
    <w:qFormat/>
    <w:pPr>
      <w:jc w:val="center"/>
    </w:pPr>
    <w:rPr>
      <w:i/>
      <w:iCs/>
      <w:sz w:val="24"/>
      <w:szCs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>Пояснительная записка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