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/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проекта:</w:t>
      </w:r>
      <w:r>
        <w:rPr>
          <w:sz w:val="32"/>
          <w:szCs w:val="32"/>
        </w:rPr>
        <w:t xml:space="preserve"> создать сайт магазина одежда, используя flask, html&amp;css</w:t>
      </w:r>
      <w:r/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Функционал:</w:t>
      </w:r>
      <w:r>
        <w:rPr>
          <w:sz w:val="32"/>
          <w:szCs w:val="32"/>
        </w:rPr>
        <w:t xml:space="preserve"> при открытии сайта пользователь увидит главную страницу. Сверху страницы будет расположено меню, в котором будет кнопки «catalog» и «profile» и логотип. В теле сайта будут находиться товара, а снизу будут находиться кнопки «Information &amp; delivery», «Reviews», «Public Offer», «Privacy Policy».</w:t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Нажимая на кнопку </w:t>
      </w:r>
      <w:r>
        <w:rPr>
          <w:sz w:val="32"/>
          <w:szCs w:val="32"/>
        </w:rPr>
        <w:t xml:space="preserve">“</w:t>
      </w:r>
      <w:r>
        <w:rPr>
          <w:sz w:val="32"/>
          <w:szCs w:val="32"/>
        </w:rPr>
        <w:t xml:space="preserve">Счета</w:t>
      </w:r>
      <w:r>
        <w:rPr>
          <w:sz w:val="32"/>
          <w:szCs w:val="32"/>
        </w:rPr>
        <w:t xml:space="preserve">”</w:t>
      </w:r>
      <w:r>
        <w:rPr>
          <w:sz w:val="32"/>
          <w:szCs w:val="32"/>
        </w:rPr>
        <w:t xml:space="preserve">, будет открываться таблица, составленная по схеме</w:t>
      </w:r>
      <w:r>
        <w:rPr>
          <w:sz w:val="32"/>
          <w:szCs w:val="32"/>
        </w:rPr>
        <w:t xml:space="preserve">: “</w:t>
      </w:r>
      <w:r>
        <w:rPr>
          <w:sz w:val="32"/>
          <w:szCs w:val="32"/>
        </w:rPr>
        <w:t xml:space="preserve">Название счета</w:t>
      </w:r>
      <w:r>
        <w:rPr>
          <w:sz w:val="32"/>
          <w:szCs w:val="32"/>
        </w:rPr>
        <w:t xml:space="preserve">”, “</w:t>
      </w:r>
      <w:r>
        <w:rPr>
          <w:sz w:val="32"/>
          <w:szCs w:val="32"/>
        </w:rPr>
        <w:t xml:space="preserve">Доходы</w:t>
      </w:r>
      <w:r>
        <w:rPr>
          <w:sz w:val="32"/>
          <w:szCs w:val="32"/>
        </w:rPr>
        <w:t xml:space="preserve">”, “</w:t>
      </w:r>
      <w:r>
        <w:rPr>
          <w:sz w:val="32"/>
          <w:szCs w:val="32"/>
        </w:rPr>
        <w:t xml:space="preserve">Расходы</w:t>
      </w:r>
      <w:r>
        <w:rPr>
          <w:sz w:val="32"/>
          <w:szCs w:val="32"/>
        </w:rPr>
        <w:t xml:space="preserve">”, “</w:t>
      </w:r>
      <w:r>
        <w:rPr>
          <w:sz w:val="32"/>
          <w:szCs w:val="32"/>
        </w:rPr>
        <w:t xml:space="preserve">Доходы – Расходы = Остаток</w:t>
      </w:r>
      <w:r>
        <w:rPr>
          <w:sz w:val="32"/>
          <w:szCs w:val="32"/>
        </w:rPr>
        <w:t xml:space="preserve">”. </w:t>
      </w:r>
      <w:r>
        <w:rPr>
          <w:sz w:val="32"/>
          <w:szCs w:val="32"/>
        </w:rPr>
        <w:t xml:space="preserve">Кнопка </w:t>
      </w:r>
      <w:r>
        <w:rPr>
          <w:sz w:val="32"/>
          <w:szCs w:val="32"/>
        </w:rPr>
        <w:t xml:space="preserve">“+” </w:t>
      </w:r>
      <w:r>
        <w:rPr>
          <w:sz w:val="32"/>
          <w:szCs w:val="32"/>
        </w:rPr>
        <w:t xml:space="preserve">рядом будет открывать окно для ввода информации, по схеме</w:t>
      </w:r>
      <w:r>
        <w:rPr>
          <w:sz w:val="32"/>
          <w:szCs w:val="32"/>
        </w:rPr>
        <w:t xml:space="preserve">: “</w:t>
      </w:r>
      <w:r>
        <w:rPr>
          <w:sz w:val="32"/>
          <w:szCs w:val="32"/>
        </w:rPr>
        <w:t xml:space="preserve">Введите название счета</w:t>
      </w:r>
      <w:r>
        <w:rPr>
          <w:sz w:val="32"/>
          <w:szCs w:val="32"/>
        </w:rPr>
        <w:t xml:space="preserve">” (</w:t>
      </w:r>
      <w:r>
        <w:rPr>
          <w:sz w:val="32"/>
          <w:szCs w:val="32"/>
        </w:rPr>
        <w:t xml:space="preserve">окно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ввода</w:t>
      </w:r>
      <w:r>
        <w:rPr>
          <w:sz w:val="32"/>
          <w:szCs w:val="32"/>
        </w:rPr>
        <w:t xml:space="preserve">)</w:t>
      </w:r>
      <w:r>
        <w:rPr>
          <w:sz w:val="32"/>
          <w:szCs w:val="32"/>
        </w:rPr>
        <w:t xml:space="preserve">.</w:t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Нажимая на кнопку сверху страницы «catalog», пользователя будет перекидывать на главную страницу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Нажимая на кнопку сверху страницы «profile», пользователю будет предложено авторизоваться/зарегистрироваться</w:t>
      </w:r>
      <w:r>
        <w:rPr>
          <w:sz w:val="32"/>
          <w:szCs w:val="32"/>
        </w:rPr>
        <w:t xml:space="preserve">. </w:t>
      </w:r>
      <w:r/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Нажимая на товары, пользователя будет перекидывать на страницу с покупкой товаров. На этой странице на кнопку «купить» пользователя будет перекидывать в группу ВКонтакте, где можно будет купить товары</w:t>
      </w:r>
      <w:r>
        <w:rPr>
          <w:sz w:val="32"/>
          <w:szCs w:val="32"/>
        </w:rPr>
        <w:t xml:space="preserve">.</w:t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При нажатии на нижние кнопки будет переход на другие страницы, на которых можно будет ознакомиться с различной информацией</w: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b/>
          <w:bCs/>
          <w:sz w:val="32"/>
          <w:szCs w:val="32"/>
        </w:rPr>
        <w:t xml:space="preserve">Требования:</w:t>
      </w: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Объем кода больше 500 строк</w:t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Чистота кода</w:t>
      </w:r>
      <w:r/>
    </w:p>
    <w:p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Использование bootstrap и шаблонов, ORM-моделей, API-REST</w:t>
      </w:r>
      <w:r>
        <w:rPr>
          <w:sz w:val="32"/>
          <w:szCs w:val="32"/>
        </w:rPr>
        <w:t xml:space="preserve">, несколько таблиц из БД, хостинга.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Сроки:</w:t>
      </w:r>
      <w:r/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15.04 – </w:t>
      </w:r>
      <w:r>
        <w:rPr>
          <w:sz w:val="32"/>
          <w:szCs w:val="32"/>
        </w:rPr>
        <w:t xml:space="preserve">начало кода</w:t>
      </w:r>
      <w:r>
        <w:rPr>
          <w:sz w:val="32"/>
          <w:szCs w:val="32"/>
          <w:lang w:val="en-US"/>
        </w:rPr>
        <w:t xml:space="preserve">.</w:t>
      </w:r>
      <w:r/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19.04 – работающая часть проекта</w:t>
      </w:r>
      <w:r>
        <w:rPr>
          <w:sz w:val="32"/>
          <w:szCs w:val="32"/>
          <w:lang w:val="en-US"/>
        </w:rPr>
        <w:t xml:space="preserve">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21.04 – черновик пояснительной записки и презентации</w:t>
      </w:r>
      <w:r>
        <w:rPr>
          <w:sz w:val="32"/>
          <w:szCs w:val="32"/>
        </w:rPr>
        <w:t xml:space="preserve">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24.04 – готовая презентация, пояснительная записка, проекта почти весь работает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26.04 – все работает и готово к защите.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spacing w:after="200" w:line="276" w:lineRule="auto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yummyplebey Selyushka</dc:creator>
  <cp:keywords/>
  <dc:description/>
  <cp:lastModifiedBy>Guset_433</cp:lastModifiedBy>
  <cp:revision>4</cp:revision>
  <dcterms:created xsi:type="dcterms:W3CDTF">2023-11-14T17:02:00Z</dcterms:created>
  <dcterms:modified xsi:type="dcterms:W3CDTF">2024-04-26T19:35:34Z</dcterms:modified>
</cp:coreProperties>
</file>