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55D5761D" w14:textId="396A44B3" w:rsidR="008D3642"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6443" w:history="1">
        <w:r w:rsidR="008D3642" w:rsidRPr="006A6B87">
          <w:rPr>
            <w:rStyle w:val="a8"/>
            <w:rFonts w:hint="eastAsia"/>
            <w:noProof/>
          </w:rPr>
          <w:t>设计总说明</w:t>
        </w:r>
        <w:r w:rsidR="008D3642">
          <w:rPr>
            <w:rFonts w:hint="eastAsia"/>
            <w:noProof/>
            <w:webHidden/>
          </w:rPr>
          <w:tab/>
        </w:r>
        <w:r w:rsidR="008D3642">
          <w:rPr>
            <w:rFonts w:hint="eastAsia"/>
            <w:noProof/>
            <w:webHidden/>
          </w:rPr>
          <w:fldChar w:fldCharType="begin"/>
        </w:r>
        <w:r w:rsidR="008D3642">
          <w:rPr>
            <w:rFonts w:hint="eastAsia"/>
            <w:noProof/>
            <w:webHidden/>
          </w:rPr>
          <w:instrText xml:space="preserve"> </w:instrText>
        </w:r>
        <w:r w:rsidR="008D3642">
          <w:rPr>
            <w:noProof/>
            <w:webHidden/>
          </w:rPr>
          <w:instrText>PAGEREF _Toc224436443 \h</w:instrText>
        </w:r>
        <w:r w:rsidR="008D3642">
          <w:rPr>
            <w:rFonts w:hint="eastAsia"/>
            <w:noProof/>
            <w:webHidden/>
          </w:rPr>
          <w:instrText xml:space="preserve"> </w:instrText>
        </w:r>
        <w:r w:rsidR="008D3642">
          <w:rPr>
            <w:rFonts w:hint="eastAsia"/>
            <w:noProof/>
            <w:webHidden/>
          </w:rPr>
        </w:r>
        <w:r w:rsidR="008D3642">
          <w:rPr>
            <w:rFonts w:hint="eastAsia"/>
            <w:noProof/>
            <w:webHidden/>
          </w:rPr>
          <w:fldChar w:fldCharType="separate"/>
        </w:r>
        <w:r w:rsidR="008D3642">
          <w:rPr>
            <w:noProof/>
            <w:webHidden/>
          </w:rPr>
          <w:t>16</w:t>
        </w:r>
        <w:r w:rsidR="008D3642">
          <w:rPr>
            <w:rFonts w:hint="eastAsia"/>
            <w:noProof/>
            <w:webHidden/>
          </w:rPr>
          <w:fldChar w:fldCharType="end"/>
        </w:r>
      </w:hyperlink>
    </w:p>
    <w:p w14:paraId="79212D25" w14:textId="1E39538D"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444" w:history="1">
        <w:r w:rsidRPr="006A6B87">
          <w:rPr>
            <w:rStyle w:val="a8"/>
            <w:rFonts w:hint="eastAsia"/>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CDD2E4" w14:textId="77B9C21C"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445" w:history="1">
        <w:r w:rsidRPr="006A6B87">
          <w:rPr>
            <w:rStyle w:val="a8"/>
            <w:rFonts w:hint="eastAsia"/>
            <w:noProof/>
          </w:rPr>
          <w:t>1</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绪论</w:t>
        </w:r>
        <w:r w:rsidRPr="006A6B87">
          <w:rPr>
            <w:rStyle w:val="a8"/>
            <w:rFonts w:hint="eastAsia"/>
            <w:noProof/>
          </w:rPr>
          <w:t xml:space="preserve">1.1 </w:t>
        </w:r>
        <w:r w:rsidRPr="006A6B87">
          <w:rPr>
            <w:rStyle w:val="a8"/>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201E69" w14:textId="5D4799BF"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46" w:history="1">
        <w:r w:rsidRPr="006A6B87">
          <w:rPr>
            <w:rStyle w:val="a8"/>
            <w:rFonts w:hint="eastAsia"/>
            <w:noProof/>
          </w:rPr>
          <w:t>1.1</w:t>
        </w:r>
        <w:r>
          <w:rPr>
            <w:rFonts w:asciiTheme="minorHAnsi" w:eastAsiaTheme="minorEastAsia" w:hAnsiTheme="minorHAnsi" w:cstheme="minorBidi" w:hint="eastAsia"/>
            <w:noProof/>
            <w:sz w:val="22"/>
            <w14:ligatures w14:val="standardContextual"/>
          </w:rPr>
          <w:tab/>
        </w:r>
        <w:r w:rsidRPr="006A6B87">
          <w:rPr>
            <w:rStyle w:val="a8"/>
            <w:rFonts w:hint="eastAsia"/>
            <w:noProof/>
          </w:rPr>
          <w:t>国内外研究现状</w:t>
        </w:r>
        <w:r w:rsidRPr="006A6B87">
          <w:rPr>
            <w:rStyle w:val="a8"/>
            <w:rFonts w:hint="eastAsia"/>
            <w:noProof/>
          </w:rPr>
          <w:t xml:space="preserve">1.2.1 </w:t>
        </w:r>
        <w:r w:rsidRPr="006A6B87">
          <w:rPr>
            <w:rStyle w:val="a8"/>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3B9B13" w14:textId="632E62E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47" w:history="1">
        <w:r w:rsidRPr="006A6B87">
          <w:rPr>
            <w:rStyle w:val="a8"/>
            <w:rFonts w:hint="eastAsia"/>
            <w:noProof/>
          </w:rPr>
          <w:t>1.1.1</w:t>
        </w:r>
        <w:r>
          <w:rPr>
            <w:rFonts w:asciiTheme="minorHAnsi" w:eastAsiaTheme="minorEastAsia" w:hAnsiTheme="minorHAnsi" w:cstheme="minorBidi" w:hint="eastAsia"/>
            <w:noProof/>
            <w:sz w:val="22"/>
            <w14:ligatures w14:val="standardContextual"/>
          </w:rPr>
          <w:tab/>
        </w:r>
        <w:r w:rsidRPr="006A6B87">
          <w:rPr>
            <w:rStyle w:val="a8"/>
            <w:rFonts w:hint="eastAsia"/>
            <w:b/>
            <w:noProof/>
          </w:rPr>
          <w:t>国外研究现状</w:t>
        </w:r>
        <w:r w:rsidRPr="006A6B87">
          <w:rPr>
            <w:rStyle w:val="a8"/>
            <w:rFonts w:hint="eastAsia"/>
            <w:noProof/>
          </w:rP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rsidRPr="006A6B87">
          <w:rPr>
            <w:rStyle w:val="a8"/>
            <w:rFonts w:hint="eastAsia"/>
            <w:noProof/>
          </w:rPr>
          <w:t>[15-17]</w:t>
        </w:r>
        <w:r w:rsidRPr="006A6B87">
          <w:rPr>
            <w:rStyle w:val="a8"/>
            <w:rFonts w:hint="eastAsia"/>
            <w:noProof/>
          </w:rPr>
          <w:t>。在制造业场景中，已有研究尝试将低代码平台用于业务流程自动化，以降低系统开发门槛并增强流程适应能力</w:t>
        </w:r>
        <w:r w:rsidRPr="006A6B87">
          <w:rPr>
            <w:rStyle w:val="a8"/>
            <w:rFonts w:hint="eastAsia"/>
            <w:noProof/>
          </w:rPr>
          <w:t>[14]</w:t>
        </w:r>
        <w:r w:rsidRPr="006A6B87">
          <w:rPr>
            <w:rStyle w:val="a8"/>
            <w:rFonts w:hint="eastAsia"/>
            <w:noProof/>
          </w:rPr>
          <w:t>。这些研究说明，在资源有限且需求变化频繁的场景下，以模型和配置为核心的软件构建方式具有明显优势。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BB92E8C" w14:textId="2AE3C501"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48" w:history="1">
        <w:r w:rsidRPr="006A6B87">
          <w:rPr>
            <w:rStyle w:val="a8"/>
            <w:rFonts w:hint="eastAsia"/>
            <w:noProof/>
          </w:rPr>
          <w:t>1.1.2</w:t>
        </w:r>
        <w:r>
          <w:rPr>
            <w:rFonts w:asciiTheme="minorHAnsi" w:eastAsiaTheme="minorEastAsia" w:hAnsiTheme="minorHAnsi" w:cstheme="minorBidi" w:hint="eastAsia"/>
            <w:noProof/>
            <w:sz w:val="22"/>
            <w14:ligatures w14:val="standardContextual"/>
          </w:rPr>
          <w:tab/>
        </w:r>
        <w:r w:rsidRPr="006A6B87">
          <w:rPr>
            <w:rStyle w:val="a8"/>
            <w:rFonts w:hint="eastAsia"/>
            <w:b/>
            <w:noProof/>
          </w:rPr>
          <w:t>现有研究存在的问题</w:t>
        </w:r>
        <w:r w:rsidRPr="006A6B87">
          <w:rPr>
            <w:rStyle w:val="a8"/>
            <w:rFonts w:hint="eastAsia"/>
            <w:noProof/>
          </w:rP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小批量、多批次、频繁变更”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A3B9A6E" w14:textId="2803E3E4"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49" w:history="1">
        <w:r w:rsidRPr="006A6B87">
          <w:rPr>
            <w:rStyle w:val="a8"/>
            <w:rFonts w:hint="eastAsia"/>
            <w:noProof/>
          </w:rPr>
          <w:t>1.2</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本文主要研究内容</w:t>
        </w:r>
        <w:r w:rsidRPr="006A6B87">
          <w:rPr>
            <w:rStyle w:val="a8"/>
            <w:rFonts w:hint="eastAsia"/>
            <w:noProof/>
          </w:rPr>
          <w:t>结合前述问题分析，本文围绕</w:t>
        </w:r>
        <w:r w:rsidRPr="006A6B87">
          <w:rPr>
            <w:rStyle w:val="a8"/>
            <w:rFonts w:hint="eastAsia"/>
            <w:noProof/>
          </w:rPr>
          <w:t xml:space="preserve"> EISCore </w:t>
        </w:r>
        <w:r w:rsidRPr="006A6B87">
          <w:rPr>
            <w:rStyle w:val="a8"/>
            <w:rFonts w:hint="eastAsia"/>
            <w:noProof/>
          </w:rPr>
          <w:t>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w:t>
        </w:r>
        <w:r w:rsidRPr="006A6B87">
          <w:rPr>
            <w:rStyle w:val="a8"/>
            <w:rFonts w:hint="eastAsia"/>
            <w:noProof/>
          </w:rPr>
          <w:t xml:space="preserve"> PostgreSQL </w:t>
        </w:r>
        <w:r w:rsidRPr="006A6B87">
          <w:rPr>
            <w:rStyle w:val="a8"/>
            <w:rFonts w:hint="eastAsia"/>
            <w:noProof/>
          </w:rPr>
          <w:t>作为核心数据与业务逻辑承载平台，并借助</w:t>
        </w:r>
        <w:r w:rsidRPr="006A6B87">
          <w:rPr>
            <w:rStyle w:val="a8"/>
            <w:rFonts w:hint="eastAsia"/>
            <w:noProof/>
          </w:rPr>
          <w:t xml:space="preserve"> PostgREST </w:t>
        </w:r>
        <w:r w:rsidRPr="006A6B87">
          <w:rPr>
            <w:rStyle w:val="a8"/>
            <w:rFonts w:hint="eastAsia"/>
            <w:noProof/>
          </w:rPr>
          <w:t>自动映射接口，减少传统后端接口层的重复开发；三是在前端采用微前端方式，对人事、物料、应用中心和移动端等子系统进行拆分与集成，以提高模块独立性和扩展能力；四是引入</w:t>
        </w:r>
        <w:r w:rsidRPr="006A6B87">
          <w:rPr>
            <w:rStyle w:val="a8"/>
            <w:rFonts w:hint="eastAsia"/>
            <w:noProof/>
          </w:rPr>
          <w:t xml:space="preserve"> BPMN 2.0 </w:t>
        </w:r>
        <w:r w:rsidRPr="006A6B87">
          <w:rPr>
            <w:rStyle w:val="a8"/>
            <w:rFonts w:hint="eastAsia"/>
            <w:noProof/>
          </w:rPr>
          <w:t>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BA06B8B" w14:textId="193B460B"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0" w:history="1">
        <w:r w:rsidRPr="006A6B87">
          <w:rPr>
            <w:rStyle w:val="a8"/>
            <w:rFonts w:hint="eastAsia"/>
            <w:noProof/>
          </w:rPr>
          <w:t>1.3</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本文组织结构</w:t>
        </w:r>
        <w:r w:rsidRPr="006A6B87">
          <w:rPr>
            <w:rStyle w:val="a8"/>
            <w:rFonts w:hint="eastAsia"/>
            <w:noProof/>
          </w:rPr>
          <w:t>本文正文共分为九章，各章内容安排如下。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44A7775" w14:textId="5C56038B"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1" w:history="1">
        <w:r w:rsidRPr="006A6B87">
          <w:rPr>
            <w:rStyle w:val="a8"/>
            <w:rFonts w:hint="eastAsia"/>
            <w:noProof/>
          </w:rPr>
          <w:t>1.4</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本文的特点与创新点</w:t>
        </w:r>
        <w:r w:rsidRPr="006A6B87">
          <w:rPr>
            <w:rStyle w:val="a8"/>
            <w:rFonts w:hint="eastAsia"/>
            <w:noProof/>
          </w:rPr>
          <w:t>与仅围绕单一功能模块展开的毕业设计相比，本文</w:t>
        </w:r>
        <w:r w:rsidRPr="006A6B87">
          <w:rPr>
            <w:rStyle w:val="a8"/>
            <w:rFonts w:hint="eastAsia"/>
            <w:noProof/>
          </w:rPr>
          <w:lastRenderedPageBreak/>
          <w:t>的工作主要有以下特点。其一，本文没有采用常见的“前端</w:t>
        </w:r>
        <w:r w:rsidRPr="006A6B87">
          <w:rPr>
            <w:rStyle w:val="a8"/>
            <w:rFonts w:hint="eastAsia"/>
            <w:noProof/>
          </w:rPr>
          <w:t xml:space="preserve"> + </w:t>
        </w:r>
        <w:r w:rsidRPr="006A6B87">
          <w:rPr>
            <w:rStyle w:val="a8"/>
            <w:rFonts w:hint="eastAsia"/>
            <w:noProof/>
          </w:rPr>
          <w:t>独立后端</w:t>
        </w:r>
        <w:r w:rsidRPr="006A6B87">
          <w:rPr>
            <w:rStyle w:val="a8"/>
            <w:rFonts w:hint="eastAsia"/>
            <w:noProof/>
          </w:rPr>
          <w:t xml:space="preserve"> + ORM </w:t>
        </w:r>
        <w:r w:rsidRPr="006A6B87">
          <w:rPr>
            <w:rStyle w:val="a8"/>
            <w:rFonts w:hint="eastAsia"/>
            <w:noProof/>
          </w:rPr>
          <w:t>服务层”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功能可用但后续难扩展”的问题。其四，本文并非停留在概念方案讨论，而是建立在当前项目核心模块已完成实现的基础上，具有明确的工程验证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7D593AD" w14:textId="3350C142"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452" w:history="1">
        <w:r w:rsidRPr="006A6B87">
          <w:rPr>
            <w:rStyle w:val="a8"/>
            <w:rFonts w:hint="eastAsia"/>
            <w:noProof/>
          </w:rPr>
          <w:t>2</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相关技术介绍</w:t>
        </w:r>
        <w:r w:rsidRPr="006A6B87">
          <w:rPr>
            <w:rStyle w:val="a8"/>
            <w:rFonts w:hint="eastAsia"/>
            <w:noProof/>
          </w:rPr>
          <w:t xml:space="preserve">2.1 </w:t>
        </w:r>
        <w:r w:rsidRPr="006A6B87">
          <w:rPr>
            <w:rStyle w:val="a8"/>
            <w:rFonts w:hint="eastAsia"/>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78F3B53" w14:textId="3B194D52"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3" w:history="1">
        <w:r w:rsidRPr="006A6B87">
          <w:rPr>
            <w:rStyle w:val="a8"/>
            <w:rFonts w:hint="eastAsia"/>
            <w:noProof/>
          </w:rPr>
          <w:t>2.5</w:t>
        </w:r>
        <w:r>
          <w:rPr>
            <w:rFonts w:asciiTheme="minorHAnsi" w:eastAsiaTheme="minorEastAsia" w:hAnsiTheme="minorHAnsi" w:cstheme="minorBidi" w:hint="eastAsia"/>
            <w:noProof/>
            <w:sz w:val="22"/>
            <w14:ligatures w14:val="standardContextual"/>
          </w:rPr>
          <w:tab/>
        </w:r>
        <w:r w:rsidRPr="006A6B87">
          <w:rPr>
            <w:rStyle w:val="a8"/>
            <w:rFonts w:hint="eastAsia"/>
            <w:b/>
            <w:noProof/>
          </w:rPr>
          <w:t>微前端技术</w:t>
        </w:r>
        <w:r w:rsidRPr="006A6B87">
          <w:rPr>
            <w:rStyle w:val="a8"/>
            <w:rFonts w:hint="eastAsia"/>
            <w:noProof/>
          </w:rPr>
          <w:t>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rsidRPr="006A6B87">
          <w:rPr>
            <w:rStyle w:val="a8"/>
            <w:rFonts w:hint="eastAsia"/>
            <w:noProof/>
          </w:rPr>
          <w:t>[18][19]</w:t>
        </w:r>
        <w:r w:rsidRPr="006A6B87">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CE3B313" w14:textId="36D5D6A9"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4" w:history="1">
        <w:r w:rsidRPr="006A6B87">
          <w:rPr>
            <w:rStyle w:val="a8"/>
            <w:rFonts w:hint="eastAsia"/>
            <w:noProof/>
          </w:rPr>
          <w:t>2.6</w:t>
        </w:r>
        <w:r>
          <w:rPr>
            <w:rFonts w:asciiTheme="minorHAnsi" w:eastAsiaTheme="minorEastAsia" w:hAnsiTheme="minorHAnsi" w:cstheme="minorBidi" w:hint="eastAsia"/>
            <w:noProof/>
            <w:sz w:val="22"/>
            <w14:ligatures w14:val="standardContextual"/>
          </w:rPr>
          <w:tab/>
        </w:r>
        <w:r w:rsidRPr="006A6B87">
          <w:rPr>
            <w:rStyle w:val="a8"/>
            <w:rFonts w:hint="eastAsia"/>
            <w:b/>
            <w:noProof/>
          </w:rPr>
          <w:t>界面组件与交互支撑技术</w:t>
        </w:r>
        <w:r w:rsidRPr="006A6B87">
          <w:rPr>
            <w:rStyle w:val="a8"/>
            <w:rFonts w:hint="eastAsia"/>
            <w:noProof/>
          </w:rPr>
          <w:t>企业信息化系统在日常使用中，最常见的页面形式是表格、表单、审批视图、统计图表和移动端录入页面。为了提高开发效率并保持界面风格统一，本系统在桌面端主要选用</w:t>
        </w:r>
        <w:r w:rsidRPr="006A6B87">
          <w:rPr>
            <w:rStyle w:val="a8"/>
            <w:rFonts w:hint="eastAsia"/>
            <w:noProof/>
          </w:rPr>
          <w:t xml:space="preserve"> Element Plus </w:t>
        </w:r>
        <w:r w:rsidRPr="006A6B87">
          <w:rPr>
            <w:rStyle w:val="a8"/>
            <w:rFonts w:hint="eastAsia"/>
            <w:noProof/>
          </w:rPr>
          <w:t>作为基础组件库，在移动端选用</w:t>
        </w:r>
        <w:r w:rsidRPr="006A6B87">
          <w:rPr>
            <w:rStyle w:val="a8"/>
            <w:rFonts w:hint="eastAsia"/>
            <w:noProof/>
          </w:rPr>
          <w:t xml:space="preserve"> Vant </w:t>
        </w:r>
        <w:r w:rsidRPr="006A6B87">
          <w:rPr>
            <w:rStyle w:val="a8"/>
            <w:rFonts w:hint="eastAsia"/>
            <w:noProof/>
          </w:rPr>
          <w:t>作为主要组件支撑。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659A42A" w14:textId="3820BE82"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5" w:history="1">
        <w:r w:rsidRPr="006A6B87">
          <w:rPr>
            <w:rStyle w:val="a8"/>
            <w:rFonts w:hint="eastAsia"/>
            <w:noProof/>
          </w:rPr>
          <w:t>2.7</w:t>
        </w:r>
        <w:r>
          <w:rPr>
            <w:rFonts w:asciiTheme="minorHAnsi" w:eastAsiaTheme="minorEastAsia" w:hAnsiTheme="minorHAnsi" w:cstheme="minorBidi" w:hint="eastAsia"/>
            <w:noProof/>
            <w:sz w:val="22"/>
            <w14:ligatures w14:val="standardContextual"/>
          </w:rPr>
          <w:tab/>
        </w:r>
        <w:r w:rsidRPr="006A6B87">
          <w:rPr>
            <w:rStyle w:val="a8"/>
            <w:rFonts w:hint="eastAsia"/>
            <w:b/>
            <w:noProof/>
          </w:rPr>
          <w:t xml:space="preserve">PostgreSQL </w:t>
        </w:r>
        <w:r w:rsidRPr="006A6B87">
          <w:rPr>
            <w:rStyle w:val="a8"/>
            <w:rFonts w:hint="eastAsia"/>
            <w:b/>
            <w:noProof/>
          </w:rPr>
          <w:t>数据库技术</w:t>
        </w:r>
        <w:r w:rsidRPr="006A6B87">
          <w:rPr>
            <w:rStyle w:val="a8"/>
            <w:rFonts w:hint="eastAsia"/>
            <w:noProof/>
          </w:rPr>
          <w:t>数据库是本系统最核心的技术基础。与传统企业系统将主要业务逻辑集中在应用服务器不同，本文采用以数据库为中心的实现思路，将</w:t>
        </w:r>
        <w:r w:rsidRPr="006A6B87">
          <w:rPr>
            <w:rStyle w:val="a8"/>
            <w:rFonts w:hint="eastAsia"/>
            <w:noProof/>
          </w:rPr>
          <w:t xml:space="preserve"> PostgreSQL </w:t>
        </w:r>
        <w:r w:rsidRPr="006A6B87">
          <w:rPr>
            <w:rStyle w:val="a8"/>
            <w:rFonts w:hint="eastAsia"/>
            <w:noProof/>
          </w:rP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rsidRPr="006A6B87">
          <w:rPr>
            <w:rStyle w:val="a8"/>
            <w:rFonts w:hint="eastAsia"/>
            <w:noProof/>
          </w:rPr>
          <w:t>[20]</w:t>
        </w:r>
        <w:r w:rsidRPr="006A6B87">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7FBA4F2" w14:textId="3E6DDAA1"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6" w:history="1">
        <w:r w:rsidRPr="006A6B87">
          <w:rPr>
            <w:rStyle w:val="a8"/>
            <w:rFonts w:hint="eastAsia"/>
            <w:noProof/>
          </w:rPr>
          <w:t>2.8</w:t>
        </w:r>
        <w:r>
          <w:rPr>
            <w:rFonts w:asciiTheme="minorHAnsi" w:eastAsiaTheme="minorEastAsia" w:hAnsiTheme="minorHAnsi" w:cstheme="minorBidi" w:hint="eastAsia"/>
            <w:noProof/>
            <w:sz w:val="22"/>
            <w14:ligatures w14:val="standardContextual"/>
          </w:rPr>
          <w:tab/>
        </w:r>
        <w:r w:rsidRPr="006A6B87">
          <w:rPr>
            <w:rStyle w:val="a8"/>
            <w:rFonts w:hint="eastAsia"/>
            <w:b/>
            <w:noProof/>
          </w:rPr>
          <w:t xml:space="preserve">PostgREST </w:t>
        </w:r>
        <w:r w:rsidRPr="006A6B87">
          <w:rPr>
            <w:rStyle w:val="a8"/>
            <w:rFonts w:hint="eastAsia"/>
            <w:b/>
            <w:noProof/>
          </w:rPr>
          <w:t>与接口自动映射技术</w:t>
        </w:r>
        <w:r w:rsidRPr="006A6B87">
          <w:rPr>
            <w:rStyle w:val="a8"/>
            <w:rFonts w:hint="eastAsia"/>
            <w:noProof/>
          </w:rPr>
          <w:t>传统前后端分离系统通常需要单独开发后端接口层，由服务端负责将数据库操作封装为</w:t>
        </w:r>
        <w:r w:rsidRPr="006A6B87">
          <w:rPr>
            <w:rStyle w:val="a8"/>
            <w:rFonts w:hint="eastAsia"/>
            <w:noProof/>
          </w:rPr>
          <w:t xml:space="preserve"> API</w:t>
        </w:r>
        <w:r w:rsidRPr="006A6B87">
          <w:rPr>
            <w:rStyle w:val="a8"/>
            <w:rFonts w:hint="eastAsia"/>
            <w:noProof/>
          </w:rPr>
          <w:t>。对于中小企业定制系统而言，这种模式虽然常见，但会带来较高的开发与维护成本。本文引入</w:t>
        </w:r>
        <w:r w:rsidRPr="006A6B87">
          <w:rPr>
            <w:rStyle w:val="a8"/>
            <w:rFonts w:hint="eastAsia"/>
            <w:noProof/>
          </w:rPr>
          <w:t xml:space="preserve"> PostgREST</w:t>
        </w:r>
        <w:r w:rsidRPr="006A6B87">
          <w:rPr>
            <w:rStyle w:val="a8"/>
            <w:rFonts w:hint="eastAsia"/>
            <w:noProof/>
          </w:rPr>
          <w:t>，尝试通过数据库模式和权限规则自动映射</w:t>
        </w:r>
        <w:r w:rsidRPr="006A6B87">
          <w:rPr>
            <w:rStyle w:val="a8"/>
            <w:rFonts w:hint="eastAsia"/>
            <w:noProof/>
          </w:rPr>
          <w:t xml:space="preserve"> RESTful </w:t>
        </w:r>
        <w:r w:rsidRPr="006A6B87">
          <w:rPr>
            <w:rStyle w:val="a8"/>
            <w:rFonts w:hint="eastAsia"/>
            <w:noProof/>
          </w:rPr>
          <w:t>接口，减少手工编写大量增删改查接口的工作量。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BF3888B" w14:textId="38ED6327"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7" w:history="1">
        <w:r w:rsidRPr="006A6B87">
          <w:rPr>
            <w:rStyle w:val="a8"/>
            <w:rFonts w:hint="eastAsia"/>
            <w:noProof/>
          </w:rPr>
          <w:t>2.9</w:t>
        </w:r>
        <w:r>
          <w:rPr>
            <w:rFonts w:asciiTheme="minorHAnsi" w:eastAsiaTheme="minorEastAsia" w:hAnsiTheme="minorHAnsi" w:cstheme="minorBidi" w:hint="eastAsia"/>
            <w:noProof/>
            <w:sz w:val="22"/>
            <w14:ligatures w14:val="standardContextual"/>
          </w:rPr>
          <w:tab/>
        </w:r>
        <w:r w:rsidRPr="006A6B87">
          <w:rPr>
            <w:rStyle w:val="a8"/>
            <w:rFonts w:hint="eastAsia"/>
            <w:b/>
            <w:noProof/>
          </w:rPr>
          <w:t>行级安全控制与权限治理技术</w:t>
        </w:r>
        <w:r w:rsidRPr="006A6B87">
          <w:rPr>
            <w:rStyle w:val="a8"/>
            <w:rFonts w:hint="eastAsia"/>
            <w:noProof/>
          </w:rPr>
          <w:t>对于企业信息系统来说，权限控制是核心问题之一。特别是在人事管理、审批流转和业务台账等场景中，不同角色能够看到什么数据、能否修改某些记录、能否执行某个操作，都直接关系到系统安全性。</w:t>
        </w:r>
        <w:r w:rsidRPr="006A6B87">
          <w:rPr>
            <w:rStyle w:val="a8"/>
            <w:rFonts w:hint="eastAsia"/>
            <w:noProof/>
          </w:rPr>
          <w:t xml:space="preserve">PostgreSQL </w:t>
        </w:r>
        <w:r w:rsidRPr="006A6B87">
          <w:rPr>
            <w:rStyle w:val="a8"/>
            <w:rFonts w:hint="eastAsia"/>
            <w:noProof/>
          </w:rPr>
          <w:t>提供的</w:t>
        </w:r>
        <w:r w:rsidRPr="006A6B87">
          <w:rPr>
            <w:rStyle w:val="a8"/>
            <w:rFonts w:hint="eastAsia"/>
            <w:noProof/>
          </w:rPr>
          <w:t xml:space="preserve"> Row Level Security </w:t>
        </w:r>
        <w:r w:rsidRPr="006A6B87">
          <w:rPr>
            <w:rStyle w:val="a8"/>
            <w:rFonts w:hint="eastAsia"/>
            <w:noProof/>
          </w:rPr>
          <w:t>能够在数据库层面对不同行的访问进行限制，从而把数据权限控制从应用代码扩展到数据访问底层。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CA11EB" w14:textId="097B3ADE"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8" w:history="1">
        <w:r w:rsidRPr="006A6B87">
          <w:rPr>
            <w:rStyle w:val="a8"/>
            <w:rFonts w:hint="eastAsia"/>
            <w:noProof/>
          </w:rPr>
          <w:t>2.10</w:t>
        </w:r>
        <w:r>
          <w:rPr>
            <w:rFonts w:asciiTheme="minorHAnsi" w:eastAsiaTheme="minorEastAsia" w:hAnsiTheme="minorHAnsi" w:cstheme="minorBidi" w:hint="eastAsia"/>
            <w:noProof/>
            <w:sz w:val="22"/>
            <w14:ligatures w14:val="standardContextual"/>
          </w:rPr>
          <w:tab/>
        </w:r>
        <w:r w:rsidRPr="006A6B87">
          <w:rPr>
            <w:rStyle w:val="a8"/>
            <w:rFonts w:hint="eastAsia"/>
            <w:b/>
            <w:noProof/>
          </w:rPr>
          <w:t xml:space="preserve">BPMN </w:t>
        </w:r>
        <w:r w:rsidRPr="006A6B87">
          <w:rPr>
            <w:rStyle w:val="a8"/>
            <w:rFonts w:hint="eastAsia"/>
            <w:b/>
            <w:noProof/>
          </w:rPr>
          <w:t>工作流建模技术</w:t>
        </w:r>
        <w:r w:rsidRPr="006A6B87">
          <w:rPr>
            <w:rStyle w:val="a8"/>
            <w:rFonts w:hint="eastAsia"/>
            <w:noProof/>
          </w:rPr>
          <w:t>制造企业的信息化系统并不只是记录静态数据，很多业务场景都包含提交、审核、回退、完成等状态变化过程。例如入库审批、</w:t>
        </w:r>
        <w:r w:rsidRPr="006A6B87">
          <w:rPr>
            <w:rStyle w:val="a8"/>
            <w:rFonts w:hint="eastAsia"/>
            <w:noProof/>
          </w:rPr>
          <w:lastRenderedPageBreak/>
          <w:t>出库审核、请假审批、任务分派等，都属于过程型业务。为了让这些过程能够被可视化建模并与业务数据联动，本文在系统中引入了</w:t>
        </w:r>
        <w:r w:rsidRPr="006A6B87">
          <w:rPr>
            <w:rStyle w:val="a8"/>
            <w:rFonts w:hint="eastAsia"/>
            <w:noProof/>
          </w:rPr>
          <w:t xml:space="preserve"> BPMN 2.0 </w:t>
        </w:r>
        <w:r w:rsidRPr="006A6B87">
          <w:rPr>
            <w:rStyle w:val="a8"/>
            <w:rFonts w:hint="eastAsia"/>
            <w:noProof/>
          </w:rPr>
          <w:t>工作流建模思想。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B1E1A8B" w14:textId="7E91C605"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59" w:history="1">
        <w:r w:rsidRPr="006A6B87">
          <w:rPr>
            <w:rStyle w:val="a8"/>
            <w:rFonts w:hint="eastAsia"/>
            <w:noProof/>
          </w:rPr>
          <w:t>2.11</w:t>
        </w:r>
        <w:r>
          <w:rPr>
            <w:rFonts w:asciiTheme="minorHAnsi" w:eastAsiaTheme="minorEastAsia" w:hAnsiTheme="minorHAnsi" w:cstheme="minorBidi" w:hint="eastAsia"/>
            <w:noProof/>
            <w:sz w:val="22"/>
            <w14:ligatures w14:val="standardContextual"/>
          </w:rPr>
          <w:tab/>
        </w:r>
        <w:r w:rsidRPr="006A6B87">
          <w:rPr>
            <w:rStyle w:val="a8"/>
            <w:rFonts w:hint="eastAsia"/>
            <w:b/>
            <w:noProof/>
          </w:rPr>
          <w:t>轻量本体语义增强技术</w:t>
        </w:r>
        <w:r w:rsidRPr="006A6B87">
          <w:rPr>
            <w:rStyle w:val="a8"/>
            <w:rFonts w:hint="eastAsia"/>
            <w:noProof/>
          </w:rPr>
          <w:t>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CED2CD8" w14:textId="30BC23C2"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60" w:history="1">
        <w:r w:rsidRPr="006A6B87">
          <w:rPr>
            <w:rStyle w:val="a8"/>
            <w:rFonts w:hint="eastAsia"/>
            <w:noProof/>
          </w:rPr>
          <w:t>2.12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容器化部署与运行环境</w:t>
        </w:r>
        <w:r w:rsidRPr="006A6B87">
          <w:rPr>
            <w:rStyle w:val="a8"/>
            <w:rFonts w:hint="eastAsia"/>
            <w:noProof/>
          </w:rPr>
          <w:t>为了提高系统的可部署性和环境一致性，本文采用</w:t>
        </w:r>
        <w:r w:rsidRPr="006A6B87">
          <w:rPr>
            <w:rStyle w:val="a8"/>
            <w:rFonts w:hint="eastAsia"/>
            <w:noProof/>
          </w:rPr>
          <w:t xml:space="preserve"> Docker Compose </w:t>
        </w:r>
        <w:r w:rsidRPr="006A6B87">
          <w:rPr>
            <w:rStyle w:val="a8"/>
            <w:rFonts w:hint="eastAsia"/>
            <w:noProof/>
          </w:rPr>
          <w:t>对核心服务进行容器化编排。从当前项目配置来看，系统主要容器包括</w:t>
        </w:r>
        <w:r w:rsidRPr="006A6B87">
          <w:rPr>
            <w:rStyle w:val="a8"/>
            <w:rFonts w:hint="eastAsia"/>
            <w:noProof/>
          </w:rPr>
          <w:t xml:space="preserve"> PostgreSQL </w:t>
        </w:r>
        <w:r w:rsidRPr="006A6B87">
          <w:rPr>
            <w:rStyle w:val="a8"/>
            <w:rFonts w:hint="eastAsia"/>
            <w:noProof/>
          </w:rPr>
          <w:t>数据库、</w:t>
        </w:r>
        <w:r w:rsidRPr="006A6B87">
          <w:rPr>
            <w:rStyle w:val="a8"/>
            <w:rFonts w:hint="eastAsia"/>
            <w:noProof/>
          </w:rPr>
          <w:t xml:space="preserve">PostgREST </w:t>
        </w:r>
        <w:r w:rsidRPr="006A6B87">
          <w:rPr>
            <w:rStyle w:val="a8"/>
            <w:rFonts w:hint="eastAsia"/>
            <w:noProof/>
          </w:rPr>
          <w:t>接口服务、</w:t>
        </w:r>
        <w:r w:rsidRPr="006A6B87">
          <w:rPr>
            <w:rStyle w:val="a8"/>
            <w:rFonts w:hint="eastAsia"/>
            <w:noProof/>
          </w:rPr>
          <w:t>Swagger UI</w:t>
        </w:r>
        <w:r w:rsidRPr="006A6B87">
          <w:rPr>
            <w:rStyle w:val="a8"/>
            <w:rFonts w:hint="eastAsia"/>
            <w:noProof/>
          </w:rPr>
          <w:t>、</w:t>
        </w:r>
        <w:r w:rsidRPr="006A6B87">
          <w:rPr>
            <w:rStyle w:val="a8"/>
            <w:rFonts w:hint="eastAsia"/>
            <w:noProof/>
          </w:rPr>
          <w:t>Nginx</w:t>
        </w:r>
        <w:r w:rsidRPr="006A6B87">
          <w:rPr>
            <w:rStyle w:val="a8"/>
            <w:rFonts w:hint="eastAsia"/>
            <w:noProof/>
          </w:rPr>
          <w:t>、</w:t>
        </w:r>
        <w:r w:rsidRPr="006A6B87">
          <w:rPr>
            <w:rStyle w:val="a8"/>
            <w:rFonts w:hint="eastAsia"/>
            <w:noProof/>
          </w:rPr>
          <w:t xml:space="preserve">Agent Runtime </w:t>
        </w:r>
        <w:r w:rsidRPr="006A6B87">
          <w:rPr>
            <w:rStyle w:val="a8"/>
            <w:rFonts w:hint="eastAsia"/>
            <w:noProof/>
          </w:rPr>
          <w:t>和</w:t>
        </w:r>
        <w:r w:rsidRPr="006A6B87">
          <w:rPr>
            <w:rStyle w:val="a8"/>
            <w:rFonts w:hint="eastAsia"/>
            <w:noProof/>
          </w:rPr>
          <w:t xml:space="preserve"> code-server</w:t>
        </w:r>
        <w:r w:rsidRPr="006A6B87">
          <w:rPr>
            <w:rStyle w:val="a8"/>
            <w:rFonts w:hint="eastAsia"/>
            <w:noProof/>
          </w:rPr>
          <w:t>。通过这种方式，可以把数据库初始化、接口服务启动、运行时依赖和调试工具环境统一组织起来，降低手工搭建环境时出现的差异。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1DE5F78" w14:textId="768BA762"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61" w:history="1">
        <w:r w:rsidRPr="006A6B87">
          <w:rPr>
            <w:rStyle w:val="a8"/>
            <w:rFonts w:hint="eastAsia"/>
            <w:noProof/>
          </w:rPr>
          <w:t>2.13</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本章小结</w:t>
        </w:r>
        <w:r w:rsidRPr="006A6B87">
          <w:rPr>
            <w:rStyle w:val="a8"/>
            <w:rFonts w:hint="eastAsia"/>
            <w:noProof/>
          </w:rPr>
          <w:t>本章围绕系统实现所依赖的关键技术进行了说明。本文采用的技术路线不是单一技术的堆叠，而是围绕“中小制造企业信息化底座”这一目标进行组合设计：前端使用</w:t>
        </w:r>
        <w:r w:rsidRPr="006A6B87">
          <w:rPr>
            <w:rStyle w:val="a8"/>
            <w:rFonts w:hint="eastAsia"/>
            <w:noProof/>
          </w:rPr>
          <w:t xml:space="preserve"> Vue 3</w:t>
        </w:r>
        <w:r w:rsidRPr="006A6B87">
          <w:rPr>
            <w:rStyle w:val="a8"/>
            <w:rFonts w:hint="eastAsia"/>
            <w:noProof/>
          </w:rPr>
          <w:t>、</w:t>
        </w:r>
        <w:r w:rsidRPr="006A6B87">
          <w:rPr>
            <w:rStyle w:val="a8"/>
            <w:rFonts w:hint="eastAsia"/>
            <w:noProof/>
          </w:rPr>
          <w:t xml:space="preserve">Vite </w:t>
        </w:r>
        <w:r w:rsidRPr="006A6B87">
          <w:rPr>
            <w:rStyle w:val="a8"/>
            <w:rFonts w:hint="eastAsia"/>
            <w:noProof/>
          </w:rPr>
          <w:t>和</w:t>
        </w:r>
        <w:r w:rsidRPr="006A6B87">
          <w:rPr>
            <w:rStyle w:val="a8"/>
            <w:rFonts w:hint="eastAsia"/>
            <w:noProof/>
          </w:rPr>
          <w:t xml:space="preserve"> qiankun </w:t>
        </w:r>
        <w:r w:rsidRPr="006A6B87">
          <w:rPr>
            <w:rStyle w:val="a8"/>
            <w:rFonts w:hint="eastAsia"/>
            <w:noProof/>
          </w:rPr>
          <w:t>构建可扩展的微前端体系；数据库侧使用</w:t>
        </w:r>
        <w:r w:rsidRPr="006A6B87">
          <w:rPr>
            <w:rStyle w:val="a8"/>
            <w:rFonts w:hint="eastAsia"/>
            <w:noProof/>
          </w:rPr>
          <w:t xml:space="preserve"> PostgreSQL</w:t>
        </w:r>
        <w:r w:rsidRPr="006A6B87">
          <w:rPr>
            <w:rStyle w:val="a8"/>
            <w:rFonts w:hint="eastAsia"/>
            <w:noProof/>
          </w:rPr>
          <w:t>、</w:t>
        </w:r>
        <w:r w:rsidRPr="006A6B87">
          <w:rPr>
            <w:rStyle w:val="a8"/>
            <w:rFonts w:hint="eastAsia"/>
            <w:noProof/>
          </w:rPr>
          <w:t xml:space="preserve">PostgREST </w:t>
        </w:r>
        <w:r w:rsidRPr="006A6B87">
          <w:rPr>
            <w:rStyle w:val="a8"/>
            <w:rFonts w:hint="eastAsia"/>
            <w:noProof/>
          </w:rPr>
          <w:t>和</w:t>
        </w:r>
        <w:r w:rsidRPr="006A6B87">
          <w:rPr>
            <w:rStyle w:val="a8"/>
            <w:rFonts w:hint="eastAsia"/>
            <w:noProof/>
          </w:rPr>
          <w:t xml:space="preserve"> RLS </w:t>
        </w:r>
        <w:r w:rsidRPr="006A6B87">
          <w:rPr>
            <w:rStyle w:val="a8"/>
            <w:rFonts w:hint="eastAsia"/>
            <w:noProof/>
          </w:rPr>
          <w:t>形成数据库中心的数据与权限能力；流程侧采用</w:t>
        </w:r>
        <w:r w:rsidRPr="006A6B87">
          <w:rPr>
            <w:rStyle w:val="a8"/>
            <w:rFonts w:hint="eastAsia"/>
            <w:noProof/>
          </w:rPr>
          <w:t xml:space="preserve"> BPMN 2.0 </w:t>
        </w:r>
        <w:r w:rsidRPr="006A6B87">
          <w:rPr>
            <w:rStyle w:val="a8"/>
            <w:rFonts w:hint="eastAsia"/>
            <w:noProof/>
          </w:rPr>
          <w:t>支撑过程型业务建模；语义层通过轻量本体语义机制增强数据结构的可解释性；部署侧则通过</w:t>
        </w:r>
        <w:r w:rsidRPr="006A6B87">
          <w:rPr>
            <w:rStyle w:val="a8"/>
            <w:rFonts w:hint="eastAsia"/>
            <w:noProof/>
          </w:rPr>
          <w:t xml:space="preserve"> Docker Compose</w:t>
        </w:r>
        <w:r w:rsidRPr="006A6B87">
          <w:rPr>
            <w:rStyle w:val="a8"/>
            <w:rFonts w:hint="eastAsia"/>
            <w:noProof/>
          </w:rPr>
          <w:t>、</w:t>
        </w:r>
        <w:r w:rsidRPr="006A6B87">
          <w:rPr>
            <w:rStyle w:val="a8"/>
            <w:rFonts w:hint="eastAsia"/>
            <w:noProof/>
          </w:rPr>
          <w:t xml:space="preserve">PM2 </w:t>
        </w:r>
        <w:r w:rsidRPr="006A6B87">
          <w:rPr>
            <w:rStyle w:val="a8"/>
            <w:rFonts w:hint="eastAsia"/>
            <w:noProof/>
          </w:rPr>
          <w:t>等工具保证系统运行环境的统一与可维护。这些技术共同构成了</w:t>
        </w:r>
        <w:r w:rsidRPr="006A6B87">
          <w:rPr>
            <w:rStyle w:val="a8"/>
            <w:rFonts w:hint="eastAsia"/>
            <w:noProof/>
          </w:rPr>
          <w:t xml:space="preserve"> EISCore </w:t>
        </w:r>
        <w:r w:rsidRPr="006A6B87">
          <w:rPr>
            <w:rStyle w:val="a8"/>
            <w:rFonts w:hint="eastAsia"/>
            <w:noProof/>
          </w:rPr>
          <w:t>的实现基础，也为后续需求分析、总体设计和详细设计提供了技术前提。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B0141F4" w14:textId="5528998C"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462" w:history="1">
        <w:r w:rsidRPr="006A6B87">
          <w:rPr>
            <w:rStyle w:val="a8"/>
            <w:rFonts w:hint="eastAsia"/>
            <w:noProof/>
          </w:rPr>
          <w:t>3</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需求分析</w:t>
        </w:r>
        <w:r w:rsidRPr="006A6B87">
          <w:rPr>
            <w:rStyle w:val="a8"/>
            <w:rFonts w:hint="eastAsia"/>
            <w:noProof/>
          </w:rPr>
          <w:t xml:space="preserve">3.1 </w:t>
        </w:r>
        <w:r w:rsidRPr="006A6B87">
          <w:rPr>
            <w:rStyle w:val="a8"/>
            <w:rFonts w:hint="eastAsia"/>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A4C12CB" w14:textId="7AD85183"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63" w:history="1">
        <w:r w:rsidRPr="006A6B87">
          <w:rPr>
            <w:rStyle w:val="a8"/>
            <w:rFonts w:hint="eastAsia"/>
            <w:noProof/>
          </w:rPr>
          <w:t>3.14</w:t>
        </w:r>
        <w:r>
          <w:rPr>
            <w:rFonts w:asciiTheme="minorHAnsi" w:eastAsiaTheme="minorEastAsia" w:hAnsiTheme="minorHAnsi" w:cstheme="minorBidi" w:hint="eastAsia"/>
            <w:noProof/>
            <w:sz w:val="22"/>
            <w14:ligatures w14:val="standardContextual"/>
          </w:rPr>
          <w:tab/>
        </w:r>
        <w:r w:rsidRPr="006A6B87">
          <w:rPr>
            <w:rStyle w:val="a8"/>
            <w:rFonts w:hint="eastAsia"/>
            <w:b/>
            <w:noProof/>
          </w:rPr>
          <w:t>企业现状与业务特点分析</w:t>
        </w:r>
        <w:r w:rsidRPr="006A6B87">
          <w:rPr>
            <w:rStyle w:val="a8"/>
            <w:rFonts w:hint="eastAsia"/>
            <w:noProof/>
          </w:rPr>
          <w:t>广东南派食品有限公司成立于</w:t>
        </w:r>
        <w:r w:rsidRPr="006A6B87">
          <w:rPr>
            <w:rStyle w:val="a8"/>
            <w:rFonts w:hint="eastAsia"/>
            <w:noProof/>
          </w:rPr>
          <w:t xml:space="preserve"> 2015 </w:t>
        </w:r>
        <w:r w:rsidRPr="006A6B87">
          <w:rPr>
            <w:rStyle w:val="a8"/>
            <w:rFonts w:hint="eastAsia"/>
            <w:noProof/>
          </w:rPr>
          <w:t>年，属于农副产品食品加工类企业，主营冷冻水果、耐储存水果制品、蔬菜制品、饮料及部分休闲食品。根据企业自评材料，企业</w:t>
        </w:r>
        <w:r w:rsidRPr="006A6B87">
          <w:rPr>
            <w:rStyle w:val="a8"/>
            <w:rFonts w:hint="eastAsia"/>
            <w:noProof/>
          </w:rPr>
          <w:t xml:space="preserve"> 2024 </w:t>
        </w:r>
        <w:r w:rsidRPr="006A6B87">
          <w:rPr>
            <w:rStyle w:val="a8"/>
            <w:rFonts w:hint="eastAsia"/>
            <w:noProof/>
          </w:rPr>
          <w:t>年营业收入约为</w:t>
        </w:r>
        <w:r w:rsidRPr="006A6B87">
          <w:rPr>
            <w:rStyle w:val="a8"/>
            <w:rFonts w:hint="eastAsia"/>
            <w:noProof/>
          </w:rPr>
          <w:t xml:space="preserve"> 8473.03 </w:t>
        </w:r>
        <w:r w:rsidRPr="006A6B87">
          <w:rPr>
            <w:rStyle w:val="a8"/>
            <w:rFonts w:hint="eastAsia"/>
            <w:noProof/>
          </w:rPr>
          <w:t>万元，员工总数约为</w:t>
        </w:r>
        <w:r w:rsidRPr="006A6B87">
          <w:rPr>
            <w:rStyle w:val="a8"/>
            <w:rFonts w:hint="eastAsia"/>
            <w:noProof/>
          </w:rPr>
          <w:t xml:space="preserve"> 33 </w:t>
        </w:r>
        <w:r w:rsidRPr="006A6B87">
          <w:rPr>
            <w:rStyle w:val="a8"/>
            <w:rFonts w:hint="eastAsia"/>
            <w:noProof/>
          </w:rP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379D7D5" w14:textId="63FDBA03"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64" w:history="1">
        <w:r w:rsidRPr="006A6B87">
          <w:rPr>
            <w:rStyle w:val="a8"/>
            <w:rFonts w:hint="eastAsia"/>
            <w:noProof/>
          </w:rPr>
          <w:t>3.15</w:t>
        </w:r>
        <w:r>
          <w:rPr>
            <w:rFonts w:asciiTheme="minorHAnsi" w:eastAsiaTheme="minorEastAsia" w:hAnsiTheme="minorHAnsi" w:cstheme="minorBidi" w:hint="eastAsia"/>
            <w:noProof/>
            <w:sz w:val="22"/>
            <w14:ligatures w14:val="standardContextual"/>
          </w:rPr>
          <w:tab/>
        </w:r>
        <w:r w:rsidRPr="006A6B87">
          <w:rPr>
            <w:rStyle w:val="a8"/>
            <w:rFonts w:hint="eastAsia"/>
            <w:b/>
            <w:noProof/>
          </w:rPr>
          <w:t>业务角色分析</w:t>
        </w:r>
        <w:r w:rsidRPr="006A6B87">
          <w:rPr>
            <w:rStyle w:val="a8"/>
            <w:rFonts w:hint="eastAsia"/>
            <w:noProof/>
          </w:rPr>
          <w:t>根据调研结果，南派食品当前业务主要涉及销售部、</w:t>
        </w:r>
        <w:r w:rsidRPr="006A6B87">
          <w:rPr>
            <w:rStyle w:val="a8"/>
            <w:rFonts w:hint="eastAsia"/>
            <w:noProof/>
          </w:rPr>
          <w:t xml:space="preserve">PMC </w:t>
        </w:r>
        <w:r w:rsidRPr="006A6B87">
          <w:rPr>
            <w:rStyle w:val="a8"/>
            <w:rFonts w:hint="eastAsia"/>
            <w:noProof/>
          </w:rPr>
          <w:t>计划员、研发部、采购部、生产部、质检部、仓储部、财务及管理层等岗位角色。不同角色关注的数据对象和操作范围明显不同，因此系统必须在需求分析阶段就明确角色边界。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459B0F0" w14:textId="0585233A"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65" w:history="1">
        <w:r w:rsidRPr="006A6B87">
          <w:rPr>
            <w:rStyle w:val="a8"/>
            <w:rFonts w:hint="eastAsia"/>
            <w:noProof/>
          </w:rPr>
          <w:t>3.16</w:t>
        </w:r>
        <w:r>
          <w:rPr>
            <w:rFonts w:asciiTheme="minorHAnsi" w:eastAsiaTheme="minorEastAsia" w:hAnsiTheme="minorHAnsi" w:cstheme="minorBidi" w:hint="eastAsia"/>
            <w:noProof/>
            <w:sz w:val="22"/>
            <w14:ligatures w14:val="standardContextual"/>
          </w:rPr>
          <w:tab/>
        </w:r>
        <w:r w:rsidRPr="006A6B87">
          <w:rPr>
            <w:rStyle w:val="a8"/>
            <w:rFonts w:hint="eastAsia"/>
            <w:noProof/>
          </w:rPr>
          <w:t>现有业务流程分析</w:t>
        </w:r>
        <w:r w:rsidRPr="006A6B87">
          <w:rPr>
            <w:rStyle w:val="a8"/>
            <w:rFonts w:hint="eastAsia"/>
            <w:noProof/>
          </w:rPr>
          <w:t xml:space="preserve">3.4.1 </w:t>
        </w:r>
        <w:r w:rsidRPr="006A6B87">
          <w:rPr>
            <w:rStyle w:val="a8"/>
            <w:rFonts w:hint="eastAsia"/>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E5C79F" w14:textId="5DED66B5"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66" w:history="1">
        <w:r w:rsidRPr="006A6B87">
          <w:rPr>
            <w:rStyle w:val="a8"/>
            <w:rFonts w:hint="eastAsia"/>
            <w:noProof/>
          </w:rPr>
          <w:t>3.16.1</w:t>
        </w:r>
        <w:r>
          <w:rPr>
            <w:rFonts w:asciiTheme="minorHAnsi" w:eastAsiaTheme="minorEastAsia" w:hAnsiTheme="minorHAnsi" w:cstheme="minorBidi" w:hint="eastAsia"/>
            <w:noProof/>
            <w:sz w:val="22"/>
            <w14:ligatures w14:val="standardContextual"/>
          </w:rPr>
          <w:tab/>
        </w:r>
        <w:r w:rsidRPr="006A6B87">
          <w:rPr>
            <w:rStyle w:val="a8"/>
            <w:rFonts w:hint="eastAsia"/>
            <w:b/>
            <w:noProof/>
          </w:rPr>
          <w:t>生产准备与采购流程</w:t>
        </w:r>
        <w:r w:rsidRPr="006A6B87">
          <w:rPr>
            <w:rStyle w:val="a8"/>
            <w:rFonts w:hint="eastAsia"/>
            <w:noProof/>
          </w:rPr>
          <w:t>在接收到生产需求后，研发部负责提供</w:t>
        </w:r>
        <w:r w:rsidRPr="006A6B87">
          <w:rPr>
            <w:rStyle w:val="a8"/>
            <w:rFonts w:hint="eastAsia"/>
            <w:noProof/>
          </w:rPr>
          <w:t xml:space="preserve"> BOM </w:t>
        </w:r>
        <w:r w:rsidRPr="006A6B87">
          <w:rPr>
            <w:rStyle w:val="a8"/>
            <w:rFonts w:hint="eastAsia"/>
            <w:noProof/>
          </w:rPr>
          <w:t>和工艺信息，</w:t>
        </w:r>
        <w:r w:rsidRPr="006A6B87">
          <w:rPr>
            <w:rStyle w:val="a8"/>
            <w:rFonts w:hint="eastAsia"/>
            <w:noProof/>
          </w:rPr>
          <w:t xml:space="preserve">PMC </w:t>
        </w:r>
        <w:r w:rsidRPr="006A6B87">
          <w:rPr>
            <w:rStyle w:val="a8"/>
            <w:rFonts w:hint="eastAsia"/>
            <w:noProof/>
          </w:rPr>
          <w:t>根据</w:t>
        </w:r>
        <w:r w:rsidRPr="006A6B87">
          <w:rPr>
            <w:rStyle w:val="a8"/>
            <w:rFonts w:hint="eastAsia"/>
            <w:noProof/>
          </w:rPr>
          <w:t xml:space="preserve"> BOM </w:t>
        </w:r>
        <w:r w:rsidRPr="006A6B87">
          <w:rPr>
            <w:rStyle w:val="a8"/>
            <w:rFonts w:hint="eastAsia"/>
            <w:noProof/>
          </w:rPr>
          <w:t>计算物料需求，分析现有库存是否满足生产。如果原料或辅料不足，则由</w:t>
        </w:r>
        <w:r w:rsidRPr="006A6B87">
          <w:rPr>
            <w:rStyle w:val="a8"/>
            <w:rFonts w:hint="eastAsia"/>
            <w:noProof/>
          </w:rPr>
          <w:t xml:space="preserve"> PMC </w:t>
        </w:r>
        <w:r w:rsidRPr="006A6B87">
          <w:rPr>
            <w:rStyle w:val="a8"/>
            <w:rFonts w:hint="eastAsia"/>
            <w:noProof/>
          </w:rPr>
          <w:t>输出采购需求，采购部再根据需求创建采购订单或执行</w:t>
        </w:r>
        <w:r w:rsidRPr="006A6B87">
          <w:rPr>
            <w:rStyle w:val="a8"/>
            <w:rFonts w:hint="eastAsia"/>
            <w:noProof/>
          </w:rPr>
          <w:lastRenderedPageBreak/>
          <w:t>合同采购。物料到厂后，由质检进行来料检验，检验合格后由仓库办理采购入库。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D27EFD5" w14:textId="094E95FC"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67" w:history="1">
        <w:r w:rsidRPr="006A6B87">
          <w:rPr>
            <w:rStyle w:val="a8"/>
            <w:rFonts w:hint="eastAsia"/>
            <w:noProof/>
          </w:rPr>
          <w:t>3.16.2</w:t>
        </w:r>
        <w:r>
          <w:rPr>
            <w:rFonts w:asciiTheme="minorHAnsi" w:eastAsiaTheme="minorEastAsia" w:hAnsiTheme="minorHAnsi" w:cstheme="minorBidi" w:hint="eastAsia"/>
            <w:noProof/>
            <w:sz w:val="22"/>
            <w14:ligatures w14:val="standardContextual"/>
          </w:rPr>
          <w:tab/>
        </w:r>
        <w:r w:rsidRPr="006A6B87">
          <w:rPr>
            <w:rStyle w:val="a8"/>
            <w:rFonts w:hint="eastAsia"/>
            <w:b/>
            <w:noProof/>
          </w:rPr>
          <w:t>生产执行流程</w:t>
        </w:r>
        <w:r w:rsidRPr="006A6B87">
          <w:rPr>
            <w:rStyle w:val="a8"/>
            <w:rFonts w:hint="eastAsia"/>
            <w:noProof/>
          </w:rP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28ACC0" w14:textId="76EC396B"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68" w:history="1">
        <w:r w:rsidRPr="006A6B87">
          <w:rPr>
            <w:rStyle w:val="a8"/>
            <w:rFonts w:hint="eastAsia"/>
            <w:noProof/>
          </w:rPr>
          <w:t>3.16.3</w:t>
        </w:r>
        <w:r>
          <w:rPr>
            <w:rFonts w:asciiTheme="minorHAnsi" w:eastAsiaTheme="minorEastAsia" w:hAnsiTheme="minorHAnsi" w:cstheme="minorBidi" w:hint="eastAsia"/>
            <w:noProof/>
            <w:sz w:val="22"/>
            <w14:ligatures w14:val="standardContextual"/>
          </w:rPr>
          <w:tab/>
        </w:r>
        <w:r w:rsidRPr="006A6B87">
          <w:rPr>
            <w:rStyle w:val="a8"/>
            <w:rFonts w:hint="eastAsia"/>
            <w:b/>
            <w:noProof/>
          </w:rPr>
          <w:t>质量控制流程</w:t>
        </w:r>
        <w:r w:rsidRPr="006A6B87">
          <w:rPr>
            <w:rStyle w:val="a8"/>
            <w:rFonts w:hint="eastAsia"/>
            <w:noProof/>
          </w:rPr>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3780AA8" w14:textId="1023B4CA"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69" w:history="1">
        <w:r w:rsidRPr="006A6B87">
          <w:rPr>
            <w:rStyle w:val="a8"/>
            <w:rFonts w:hint="eastAsia"/>
            <w:noProof/>
          </w:rPr>
          <w:t>3.16.4</w:t>
        </w:r>
        <w:r>
          <w:rPr>
            <w:rFonts w:asciiTheme="minorHAnsi" w:eastAsiaTheme="minorEastAsia" w:hAnsiTheme="minorHAnsi" w:cstheme="minorBidi" w:hint="eastAsia"/>
            <w:noProof/>
            <w:sz w:val="22"/>
            <w14:ligatures w14:val="standardContextual"/>
          </w:rPr>
          <w:tab/>
        </w:r>
        <w:r w:rsidRPr="006A6B87">
          <w:rPr>
            <w:rStyle w:val="a8"/>
            <w:rFonts w:hint="eastAsia"/>
            <w:b/>
            <w:noProof/>
          </w:rPr>
          <w:t>仓储与发货流程</w:t>
        </w:r>
        <w:r w:rsidRPr="006A6B87">
          <w:rPr>
            <w:rStyle w:val="a8"/>
            <w:rFonts w:hint="eastAsia"/>
            <w:noProof/>
          </w:rPr>
          <w:t>仓储业务主要包括采购入库、生产领料出库、生产补料出库、生产完工入库和销售出库等场景。销售发货前，</w:t>
        </w:r>
        <w:r w:rsidRPr="006A6B87">
          <w:rPr>
            <w:rStyle w:val="a8"/>
            <w:rFonts w:hint="eastAsia"/>
            <w:noProof/>
          </w:rPr>
          <w:t xml:space="preserve">PMC </w:t>
        </w:r>
        <w:r w:rsidRPr="006A6B87">
          <w:rPr>
            <w:rStyle w:val="a8"/>
            <w:rFonts w:hint="eastAsia"/>
            <w:noProof/>
          </w:rPr>
          <w:t>会通知销售文员和仓库协调出货，仓库根据发货通知准备成品并配合质检完成出货检验，然后执行销售出库。调研显示，系统还需要在出货环节记录车牌号、运费、运输合同等物流信息。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F3D9EC1" w14:textId="32042D60"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70" w:history="1">
        <w:r w:rsidRPr="006A6B87">
          <w:rPr>
            <w:rStyle w:val="a8"/>
            <w:rFonts w:hint="eastAsia"/>
            <w:noProof/>
          </w:rPr>
          <w:t>3.17</w:t>
        </w:r>
        <w:r>
          <w:rPr>
            <w:rFonts w:asciiTheme="minorHAnsi" w:eastAsiaTheme="minorEastAsia" w:hAnsiTheme="minorHAnsi" w:cstheme="minorBidi" w:hint="eastAsia"/>
            <w:noProof/>
            <w:sz w:val="22"/>
            <w14:ligatures w14:val="standardContextual"/>
          </w:rPr>
          <w:tab/>
        </w:r>
        <w:r w:rsidRPr="006A6B87">
          <w:rPr>
            <w:rStyle w:val="a8"/>
            <w:rFonts w:hint="eastAsia"/>
            <w:b/>
            <w:noProof/>
          </w:rPr>
          <w:t>功能需求分析</w:t>
        </w:r>
        <w:r w:rsidRPr="006A6B87">
          <w:rPr>
            <w:rStyle w:val="a8"/>
            <w:rFonts w:hint="eastAsia"/>
            <w:noProof/>
          </w:rPr>
          <w:t>结合前述业务流程，可以将本系统的功能需求归纳为以下几个方面。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A003625" w14:textId="6A0B5AF5"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1" w:history="1">
        <w:r w:rsidRPr="006A6B87">
          <w:rPr>
            <w:rStyle w:val="a8"/>
            <w:rFonts w:hint="eastAsia"/>
            <w:noProof/>
          </w:rPr>
          <w:t>3.17.1</w:t>
        </w:r>
        <w:r>
          <w:rPr>
            <w:rFonts w:asciiTheme="minorHAnsi" w:eastAsiaTheme="minorEastAsia" w:hAnsiTheme="minorHAnsi" w:cstheme="minorBidi" w:hint="eastAsia"/>
            <w:noProof/>
            <w:sz w:val="22"/>
            <w14:ligatures w14:val="standardContextual"/>
          </w:rPr>
          <w:tab/>
        </w:r>
        <w:r w:rsidRPr="006A6B87">
          <w:rPr>
            <w:rStyle w:val="a8"/>
            <w:rFonts w:hint="eastAsia"/>
            <w:b/>
            <w:noProof/>
          </w:rPr>
          <w:t>基础平台与主数据需求</w:t>
        </w:r>
        <w:r w:rsidRPr="006A6B87">
          <w:rPr>
            <w:rStyle w:val="a8"/>
            <w:rFonts w:hint="eastAsia"/>
            <w:noProof/>
          </w:rPr>
          <w:t>系统首先需要具备统一的基础数据管理能力，包括组织架构、部门、岗位、用户、角色、权限、物料、物料类型、单位、供应商、客户、</w:t>
        </w:r>
        <w:r w:rsidRPr="006A6B87">
          <w:rPr>
            <w:rStyle w:val="a8"/>
            <w:rFonts w:hint="eastAsia"/>
            <w:noProof/>
          </w:rPr>
          <w:t>BOM</w:t>
        </w:r>
        <w:r w:rsidRPr="006A6B87">
          <w:rPr>
            <w:rStyle w:val="a8"/>
            <w:rFonts w:hint="eastAsia"/>
            <w:noProof/>
          </w:rPr>
          <w:t>、工艺模板和编码规则等内容。由于企业内部的物料编码体系与客户使用的标签名称并不一致，系统还必须支持“客户物料清单”或“一物多名”的映射机制，即同一内部物料能够关联多个客户侧名称或标签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529EFB9" w14:textId="2265C495"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2" w:history="1">
        <w:r w:rsidRPr="006A6B87">
          <w:rPr>
            <w:rStyle w:val="a8"/>
            <w:rFonts w:hint="eastAsia"/>
            <w:noProof/>
          </w:rPr>
          <w:t>3.17.2</w:t>
        </w:r>
        <w:r>
          <w:rPr>
            <w:rFonts w:asciiTheme="minorHAnsi" w:eastAsiaTheme="minorEastAsia" w:hAnsiTheme="minorHAnsi" w:cstheme="minorBidi" w:hint="eastAsia"/>
            <w:noProof/>
            <w:sz w:val="22"/>
            <w14:ligatures w14:val="standardContextual"/>
          </w:rPr>
          <w:tab/>
        </w:r>
        <w:r w:rsidRPr="006A6B87">
          <w:rPr>
            <w:rStyle w:val="a8"/>
            <w:rFonts w:hint="eastAsia"/>
            <w:b/>
            <w:noProof/>
          </w:rPr>
          <w:t>销售管理需求</w:t>
        </w:r>
        <w:r w:rsidRPr="006A6B87">
          <w:rPr>
            <w:rStyle w:val="a8"/>
            <w:rFonts w:hint="eastAsia"/>
            <w:noProof/>
          </w:rP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4DE7494" w14:textId="0BA1C28B"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3" w:history="1">
        <w:r w:rsidRPr="006A6B87">
          <w:rPr>
            <w:rStyle w:val="a8"/>
            <w:rFonts w:hint="eastAsia"/>
            <w:noProof/>
          </w:rPr>
          <w:t>3.17.3</w:t>
        </w:r>
        <w:r>
          <w:rPr>
            <w:rFonts w:asciiTheme="minorHAnsi" w:eastAsiaTheme="minorEastAsia" w:hAnsiTheme="minorHAnsi" w:cstheme="minorBidi" w:hint="eastAsia"/>
            <w:noProof/>
            <w:sz w:val="22"/>
            <w14:ligatures w14:val="standardContextual"/>
          </w:rPr>
          <w:tab/>
        </w:r>
        <w:r w:rsidRPr="006A6B87">
          <w:rPr>
            <w:rStyle w:val="a8"/>
            <w:rFonts w:hint="eastAsia"/>
            <w:b/>
            <w:noProof/>
          </w:rPr>
          <w:t>计划调度需求</w:t>
        </w:r>
        <w:r w:rsidRPr="006A6B87">
          <w:rPr>
            <w:rStyle w:val="a8"/>
            <w:rFonts w:hint="eastAsia"/>
            <w:noProof/>
          </w:rPr>
          <w:t>计划调度模块应支持生产订单创建、缺料分析、物料需求分解、生产任务下达和计划状态跟踪等功能。</w:t>
        </w:r>
        <w:r w:rsidRPr="006A6B87">
          <w:rPr>
            <w:rStyle w:val="a8"/>
            <w:rFonts w:hint="eastAsia"/>
            <w:noProof/>
          </w:rPr>
          <w:t xml:space="preserve">PMC </w:t>
        </w:r>
        <w:r w:rsidRPr="006A6B87">
          <w:rPr>
            <w:rStyle w:val="a8"/>
            <w:rFonts w:hint="eastAsia"/>
            <w:noProof/>
          </w:rPr>
          <w:t>需要通过系统快速判断某张订单是可以直接发货，还是必须排产；若需排产，则系统应结合</w:t>
        </w:r>
        <w:r w:rsidRPr="006A6B87">
          <w:rPr>
            <w:rStyle w:val="a8"/>
            <w:rFonts w:hint="eastAsia"/>
            <w:noProof/>
          </w:rPr>
          <w:t xml:space="preserve"> BOM</w:t>
        </w:r>
        <w:r w:rsidRPr="006A6B87">
          <w:rPr>
            <w:rStyle w:val="a8"/>
            <w:rFonts w:hint="eastAsia"/>
            <w:noProof/>
          </w:rPr>
          <w:t>、库存和采购到货情况生成相应的生产和采购建议。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52B52F2" w14:textId="3AD6B3F3"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4" w:history="1">
        <w:r w:rsidRPr="006A6B87">
          <w:rPr>
            <w:rStyle w:val="a8"/>
            <w:rFonts w:hint="eastAsia"/>
            <w:noProof/>
          </w:rPr>
          <w:t>3.17.4</w:t>
        </w:r>
        <w:r>
          <w:rPr>
            <w:rFonts w:asciiTheme="minorHAnsi" w:eastAsiaTheme="minorEastAsia" w:hAnsiTheme="minorHAnsi" w:cstheme="minorBidi" w:hint="eastAsia"/>
            <w:noProof/>
            <w:sz w:val="22"/>
            <w14:ligatures w14:val="standardContextual"/>
          </w:rPr>
          <w:tab/>
        </w:r>
        <w:r w:rsidRPr="006A6B87">
          <w:rPr>
            <w:rStyle w:val="a8"/>
            <w:rFonts w:hint="eastAsia"/>
            <w:b/>
            <w:noProof/>
          </w:rPr>
          <w:t>采购管理需求</w:t>
        </w:r>
        <w:r w:rsidRPr="006A6B87">
          <w:rPr>
            <w:rStyle w:val="a8"/>
            <w:rFonts w:hint="eastAsia"/>
            <w:noProof/>
          </w:rPr>
          <w:t>采购管理模块应支持供应商档案、采购需求、采购合同、采购订单和到货管理等功能。</w:t>
        </w:r>
        <w:r w:rsidRPr="006A6B87">
          <w:rPr>
            <w:rStyle w:val="a8"/>
            <w:rFonts w:hint="eastAsia"/>
            <w:noProof/>
          </w:rPr>
          <w:t xml:space="preserve">PMC </w:t>
        </w:r>
        <w:r w:rsidRPr="006A6B87">
          <w:rPr>
            <w:rStyle w:val="a8"/>
            <w:rFonts w:hint="eastAsia"/>
            <w:noProof/>
          </w:rPr>
          <w:t>产生采购需求后，采购部应能在系统中快速生成采购订单，并跟踪供应商交期、到货数量和相关附件。采购物料到厂后，应能与</w:t>
        </w:r>
        <w:r w:rsidRPr="006A6B87">
          <w:rPr>
            <w:rStyle w:val="a8"/>
            <w:rFonts w:hint="eastAsia"/>
            <w:noProof/>
          </w:rPr>
          <w:t xml:space="preserve"> IQC </w:t>
        </w:r>
        <w:r w:rsidRPr="006A6B87">
          <w:rPr>
            <w:rStyle w:val="a8"/>
            <w:rFonts w:hint="eastAsia"/>
            <w:noProof/>
          </w:rPr>
          <w:t>检验单和采购入库单建立关联，实现采购执行全过程可追溯。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A19C716" w14:textId="0F695CD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5" w:history="1">
        <w:r w:rsidRPr="006A6B87">
          <w:rPr>
            <w:rStyle w:val="a8"/>
            <w:rFonts w:hint="eastAsia"/>
            <w:noProof/>
          </w:rPr>
          <w:t>3.17.5</w:t>
        </w:r>
        <w:r>
          <w:rPr>
            <w:rFonts w:asciiTheme="minorHAnsi" w:eastAsiaTheme="minorEastAsia" w:hAnsiTheme="minorHAnsi" w:cstheme="minorBidi" w:hint="eastAsia"/>
            <w:noProof/>
            <w:sz w:val="22"/>
            <w14:ligatures w14:val="standardContextual"/>
          </w:rPr>
          <w:tab/>
        </w:r>
        <w:r w:rsidRPr="006A6B87">
          <w:rPr>
            <w:rStyle w:val="a8"/>
            <w:rFonts w:hint="eastAsia"/>
            <w:b/>
            <w:noProof/>
          </w:rPr>
          <w:t>生产管理需求</w:t>
        </w:r>
        <w:r w:rsidRPr="006A6B87">
          <w:rPr>
            <w:rStyle w:val="a8"/>
            <w:rFonts w:hint="eastAsia"/>
            <w:noProof/>
          </w:rPr>
          <w:t>生产管理模块应支持生产订单、生产工单、工单用料清单、订单报工和包装工单等功能。系统应能根据</w:t>
        </w:r>
        <w:r w:rsidRPr="006A6B87">
          <w:rPr>
            <w:rStyle w:val="a8"/>
            <w:rFonts w:hint="eastAsia"/>
            <w:noProof/>
          </w:rPr>
          <w:t xml:space="preserve"> BOM </w:t>
        </w:r>
        <w:r w:rsidRPr="006A6B87">
          <w:rPr>
            <w:rStyle w:val="a8"/>
            <w:rFonts w:hint="eastAsia"/>
            <w:noProof/>
          </w:rPr>
          <w:t>自动生成生产工单用料清单，并支持车间按单领料、按需补料和按班组报工。对于果棚的个人计件场景，系统应预留与电子秤数据对接的接口，为后续自动采集提供可能。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9F7612D" w14:textId="119B909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6" w:history="1">
        <w:r w:rsidRPr="006A6B87">
          <w:rPr>
            <w:rStyle w:val="a8"/>
            <w:rFonts w:hint="eastAsia"/>
            <w:noProof/>
          </w:rPr>
          <w:t>3.17.6</w:t>
        </w:r>
        <w:r>
          <w:rPr>
            <w:rFonts w:asciiTheme="minorHAnsi" w:eastAsiaTheme="minorEastAsia" w:hAnsiTheme="minorHAnsi" w:cstheme="minorBidi" w:hint="eastAsia"/>
            <w:noProof/>
            <w:sz w:val="22"/>
            <w14:ligatures w14:val="standardContextual"/>
          </w:rPr>
          <w:tab/>
        </w:r>
        <w:r w:rsidRPr="006A6B87">
          <w:rPr>
            <w:rStyle w:val="a8"/>
            <w:rFonts w:hint="eastAsia"/>
            <w:b/>
            <w:noProof/>
          </w:rPr>
          <w:t>仓储管理需求</w:t>
        </w:r>
        <w:r w:rsidRPr="006A6B87">
          <w:rPr>
            <w:rStyle w:val="a8"/>
            <w:rFonts w:hint="eastAsia"/>
            <w:noProof/>
          </w:rP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57A814" w14:textId="53B56D36"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7" w:history="1">
        <w:r w:rsidRPr="006A6B87">
          <w:rPr>
            <w:rStyle w:val="a8"/>
            <w:rFonts w:hint="eastAsia"/>
            <w:noProof/>
          </w:rPr>
          <w:t>3.17.7</w:t>
        </w:r>
        <w:r>
          <w:rPr>
            <w:rFonts w:asciiTheme="minorHAnsi" w:eastAsiaTheme="minorEastAsia" w:hAnsiTheme="minorHAnsi" w:cstheme="minorBidi" w:hint="eastAsia"/>
            <w:noProof/>
            <w:sz w:val="22"/>
            <w14:ligatures w14:val="standardContextual"/>
          </w:rPr>
          <w:tab/>
        </w:r>
        <w:r w:rsidRPr="006A6B87">
          <w:rPr>
            <w:rStyle w:val="a8"/>
            <w:rFonts w:hint="eastAsia"/>
            <w:b/>
            <w:noProof/>
          </w:rPr>
          <w:t>质量管理需求</w:t>
        </w:r>
        <w:r w:rsidRPr="006A6B87">
          <w:rPr>
            <w:rStyle w:val="a8"/>
            <w:rFonts w:hint="eastAsia"/>
            <w:noProof/>
          </w:rP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7D7F1F7" w14:textId="0CEF8AB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8" w:history="1">
        <w:r w:rsidRPr="006A6B87">
          <w:rPr>
            <w:rStyle w:val="a8"/>
            <w:rFonts w:hint="eastAsia"/>
            <w:noProof/>
          </w:rPr>
          <w:t>3.17.8</w:t>
        </w:r>
        <w:r>
          <w:rPr>
            <w:rFonts w:asciiTheme="minorHAnsi" w:eastAsiaTheme="minorEastAsia" w:hAnsiTheme="minorHAnsi" w:cstheme="minorBidi" w:hint="eastAsia"/>
            <w:noProof/>
            <w:sz w:val="22"/>
            <w14:ligatures w14:val="standardContextual"/>
          </w:rPr>
          <w:tab/>
        </w:r>
        <w:r w:rsidRPr="006A6B87">
          <w:rPr>
            <w:rStyle w:val="a8"/>
            <w:rFonts w:hint="eastAsia"/>
            <w:b/>
            <w:noProof/>
          </w:rPr>
          <w:t>权限与协同需求</w:t>
        </w:r>
        <w:r w:rsidRPr="006A6B87">
          <w:rPr>
            <w:rStyle w:val="a8"/>
            <w:rFonts w:hint="eastAsia"/>
            <w:noProof/>
          </w:rP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26A5D62" w14:textId="6CE28321"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79" w:history="1">
        <w:r w:rsidRPr="006A6B87">
          <w:rPr>
            <w:rStyle w:val="a8"/>
            <w:rFonts w:hint="eastAsia"/>
            <w:noProof/>
          </w:rPr>
          <w:t>3.17.9</w:t>
        </w:r>
        <w:r>
          <w:rPr>
            <w:rFonts w:asciiTheme="minorHAnsi" w:eastAsiaTheme="minorEastAsia" w:hAnsiTheme="minorHAnsi" w:cstheme="minorBidi" w:hint="eastAsia"/>
            <w:noProof/>
            <w:sz w:val="22"/>
            <w14:ligatures w14:val="standardContextual"/>
          </w:rPr>
          <w:tab/>
        </w:r>
        <w:r w:rsidRPr="006A6B87">
          <w:rPr>
            <w:rStyle w:val="a8"/>
            <w:rFonts w:hint="eastAsia"/>
            <w:b/>
            <w:noProof/>
          </w:rPr>
          <w:t>追溯与附件需求</w:t>
        </w:r>
        <w:r w:rsidRPr="006A6B87">
          <w:rPr>
            <w:rStyle w:val="a8"/>
            <w:rFonts w:hint="eastAsia"/>
            <w:noProof/>
          </w:rPr>
          <w:t>南派食品对追溯性要求较高，系统应支持从客户订单追溯到生产订单、领料记录、原料批次、检验记录和发货记录，也应支持从原料批次反查流向了哪些生产批次和客户订单，形成正向追溯与反向追溯能力。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58D4B78" w14:textId="0B18A7F9"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80" w:history="1">
        <w:r w:rsidRPr="006A6B87">
          <w:rPr>
            <w:rStyle w:val="a8"/>
            <w:rFonts w:hint="eastAsia"/>
            <w:noProof/>
          </w:rPr>
          <w:t>3.18</w:t>
        </w:r>
        <w:r>
          <w:rPr>
            <w:rFonts w:asciiTheme="minorHAnsi" w:eastAsiaTheme="minorEastAsia" w:hAnsiTheme="minorHAnsi" w:cstheme="minorBidi" w:hint="eastAsia"/>
            <w:noProof/>
            <w:sz w:val="22"/>
            <w14:ligatures w14:val="standardContextual"/>
          </w:rPr>
          <w:tab/>
        </w:r>
        <w:r w:rsidRPr="006A6B87">
          <w:rPr>
            <w:rStyle w:val="a8"/>
            <w:rFonts w:hint="eastAsia"/>
            <w:b/>
            <w:noProof/>
          </w:rPr>
          <w:t>特殊业务场景需求分析</w:t>
        </w:r>
        <w:r w:rsidRPr="006A6B87">
          <w:rPr>
            <w:rStyle w:val="a8"/>
            <w:rFonts w:hint="eastAsia"/>
            <w:noProof/>
          </w:rPr>
          <w:t>在一般功能需求之外，南派食品还存在若干具有鲜明行业特点的特殊业务场景，这些场景直接影响系统设计是否真正贴合企业实际。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89536BF" w14:textId="6AAD816B"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81" w:history="1">
        <w:r w:rsidRPr="006A6B87">
          <w:rPr>
            <w:rStyle w:val="a8"/>
            <w:rFonts w:hint="eastAsia"/>
            <w:noProof/>
          </w:rPr>
          <w:t>3.19</w:t>
        </w:r>
        <w:r>
          <w:rPr>
            <w:rFonts w:asciiTheme="minorHAnsi" w:eastAsiaTheme="minorEastAsia" w:hAnsiTheme="minorHAnsi" w:cstheme="minorBidi" w:hint="eastAsia"/>
            <w:noProof/>
            <w:sz w:val="22"/>
            <w14:ligatures w14:val="standardContextual"/>
          </w:rPr>
          <w:tab/>
        </w:r>
        <w:r w:rsidRPr="006A6B87">
          <w:rPr>
            <w:rStyle w:val="a8"/>
            <w:rFonts w:hint="eastAsia"/>
            <w:b/>
            <w:noProof/>
          </w:rPr>
          <w:t>非功能需求分析</w:t>
        </w:r>
        <w:r w:rsidRPr="006A6B87">
          <w:rPr>
            <w:rStyle w:val="a8"/>
            <w:rFonts w:hint="eastAsia"/>
            <w:noProof/>
          </w:rPr>
          <w:t>除了功能需求外，系统还需要满足一定的非功能需求，以保证系统能够在企业实际环境中稳定运行。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F623CC5" w14:textId="59F6C04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82" w:history="1">
        <w:r w:rsidRPr="006A6B87">
          <w:rPr>
            <w:rStyle w:val="a8"/>
            <w:rFonts w:hint="eastAsia"/>
            <w:noProof/>
          </w:rPr>
          <w:t>3.19.1</w:t>
        </w:r>
        <w:r>
          <w:rPr>
            <w:rFonts w:asciiTheme="minorHAnsi" w:eastAsiaTheme="minorEastAsia" w:hAnsiTheme="minorHAnsi" w:cstheme="minorBidi" w:hint="eastAsia"/>
            <w:noProof/>
            <w:sz w:val="22"/>
            <w14:ligatures w14:val="standardContextual"/>
          </w:rPr>
          <w:tab/>
        </w:r>
        <w:r w:rsidRPr="006A6B87">
          <w:rPr>
            <w:rStyle w:val="a8"/>
            <w:rFonts w:hint="eastAsia"/>
            <w:b/>
            <w:noProof/>
          </w:rPr>
          <w:t>性能需求</w:t>
        </w:r>
        <w:r w:rsidRPr="006A6B87">
          <w:rPr>
            <w:rStyle w:val="a8"/>
            <w:rFonts w:hint="eastAsia"/>
            <w:noProof/>
          </w:rPr>
          <w:t>考虑到南派食品当前员工规模约</w:t>
        </w:r>
        <w:r w:rsidRPr="006A6B87">
          <w:rPr>
            <w:rStyle w:val="a8"/>
            <w:rFonts w:hint="eastAsia"/>
            <w:noProof/>
          </w:rPr>
          <w:t xml:space="preserve"> 33 </w:t>
        </w:r>
        <w:r w:rsidRPr="006A6B87">
          <w:rPr>
            <w:rStyle w:val="a8"/>
            <w:rFonts w:hint="eastAsia"/>
            <w:noProof/>
          </w:rPr>
          <w:t>人，系统不需要按大型集团级并发规模设计，但应能满足企业日常多岗位同时在线操作的需要。系统应支持约</w:t>
        </w:r>
        <w:r w:rsidRPr="006A6B87">
          <w:rPr>
            <w:rStyle w:val="a8"/>
            <w:rFonts w:hint="eastAsia"/>
            <w:noProof/>
          </w:rPr>
          <w:t xml:space="preserve"> 30 </w:t>
        </w:r>
        <w:r w:rsidRPr="006A6B87">
          <w:rPr>
            <w:rStyle w:val="a8"/>
            <w:rFonts w:hint="eastAsia"/>
            <w:noProof/>
          </w:rPr>
          <w:t>名左右用户的日常在线使用，并对后续扩展预留能力。常规页面查询、列表加载和单据打开应保持较快响应，普通管理页面建议控制在</w:t>
        </w:r>
        <w:r w:rsidRPr="006A6B87">
          <w:rPr>
            <w:rStyle w:val="a8"/>
            <w:rFonts w:hint="eastAsia"/>
            <w:noProof/>
          </w:rPr>
          <w:t xml:space="preserve"> 3 </w:t>
        </w:r>
        <w:r w:rsidRPr="006A6B87">
          <w:rPr>
            <w:rStyle w:val="a8"/>
            <w:rFonts w:hint="eastAsia"/>
            <w:noProof/>
          </w:rPr>
          <w:t>秒以内完成主要数据展示，关键业务接口保持较稳定响应。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6C1FCF3" w14:textId="7D8763B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83" w:history="1">
        <w:r w:rsidRPr="006A6B87">
          <w:rPr>
            <w:rStyle w:val="a8"/>
            <w:rFonts w:hint="eastAsia"/>
            <w:noProof/>
          </w:rPr>
          <w:t>3.19.2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安全性需求</w:t>
        </w:r>
        <w:r w:rsidRPr="006A6B87">
          <w:rPr>
            <w:rStyle w:val="a8"/>
            <w:rFonts w:hint="eastAsia"/>
            <w:noProof/>
          </w:rP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B11D6A3" w14:textId="5DF0AC51"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84" w:history="1">
        <w:r w:rsidRPr="006A6B87">
          <w:rPr>
            <w:rStyle w:val="a8"/>
            <w:rFonts w:hint="eastAsia"/>
            <w:noProof/>
          </w:rPr>
          <w:t>3.19.3</w:t>
        </w:r>
        <w:r>
          <w:rPr>
            <w:rFonts w:asciiTheme="minorHAnsi" w:eastAsiaTheme="minorEastAsia" w:hAnsiTheme="minorHAnsi" w:cstheme="minorBidi" w:hint="eastAsia"/>
            <w:noProof/>
            <w:sz w:val="22"/>
            <w14:ligatures w14:val="standardContextual"/>
          </w:rPr>
          <w:tab/>
        </w:r>
        <w:r w:rsidRPr="006A6B87">
          <w:rPr>
            <w:rStyle w:val="a8"/>
            <w:rFonts w:hint="eastAsia"/>
            <w:b/>
            <w:noProof/>
          </w:rPr>
          <w:t>可靠性需求</w:t>
        </w:r>
        <w:r w:rsidRPr="006A6B87">
          <w:rPr>
            <w:rStyle w:val="a8"/>
            <w:rFonts w:hint="eastAsia"/>
            <w:noProof/>
          </w:rPr>
          <w:t>由于生产、仓储和发货等业务具有连续性，系统应保持较稳定运行，不得频繁出现因数据异常或流程中断导致业务无法继续的情况。对于关键</w:t>
        </w:r>
        <w:r w:rsidRPr="006A6B87">
          <w:rPr>
            <w:rStyle w:val="a8"/>
            <w:rFonts w:hint="eastAsia"/>
            <w:noProof/>
          </w:rPr>
          <w:lastRenderedPageBreak/>
          <w:t>单据操作，如入库、出库、领料和发货，应保证事务完整性，避免出现“库存已扣减但单据未保存”或“流程已推进但状态未更新”的问题。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663F552" w14:textId="6EC88A9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85" w:history="1">
        <w:r w:rsidRPr="006A6B87">
          <w:rPr>
            <w:rStyle w:val="a8"/>
            <w:rFonts w:hint="eastAsia"/>
            <w:noProof/>
          </w:rPr>
          <w:t>3.19.4</w:t>
        </w:r>
        <w:r>
          <w:rPr>
            <w:rFonts w:asciiTheme="minorHAnsi" w:eastAsiaTheme="minorEastAsia" w:hAnsiTheme="minorHAnsi" w:cstheme="minorBidi" w:hint="eastAsia"/>
            <w:noProof/>
            <w:sz w:val="22"/>
            <w14:ligatures w14:val="standardContextual"/>
          </w:rPr>
          <w:tab/>
        </w:r>
        <w:r w:rsidRPr="006A6B87">
          <w:rPr>
            <w:rStyle w:val="a8"/>
            <w:rFonts w:hint="eastAsia"/>
            <w:b/>
            <w:noProof/>
          </w:rPr>
          <w:t>可追溯性需求</w:t>
        </w:r>
        <w:r w:rsidRPr="006A6B87">
          <w:rPr>
            <w:rStyle w:val="a8"/>
            <w:rFonts w:hint="eastAsia"/>
            <w:noProof/>
          </w:rPr>
          <w:t>食品行业对追溯要求较高，因此系统必须支持单据、批次、附件和检验结果之间的关联查询。无论是从销售订单向上追溯原料来源，还是从某个原料批次向下追查影响范围，系统都应能提供相对清晰的数据链路。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3C716EB" w14:textId="1FC99DF3"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86" w:history="1">
        <w:r w:rsidRPr="006A6B87">
          <w:rPr>
            <w:rStyle w:val="a8"/>
            <w:rFonts w:hint="eastAsia"/>
            <w:noProof/>
          </w:rPr>
          <w:t>3.19.5</w:t>
        </w:r>
        <w:r>
          <w:rPr>
            <w:rFonts w:asciiTheme="minorHAnsi" w:eastAsiaTheme="minorEastAsia" w:hAnsiTheme="minorHAnsi" w:cstheme="minorBidi" w:hint="eastAsia"/>
            <w:noProof/>
            <w:sz w:val="22"/>
            <w14:ligatures w14:val="standardContextual"/>
          </w:rPr>
          <w:tab/>
        </w:r>
        <w:r w:rsidRPr="006A6B87">
          <w:rPr>
            <w:rStyle w:val="a8"/>
            <w:rFonts w:hint="eastAsia"/>
            <w:b/>
            <w:noProof/>
          </w:rPr>
          <w:t>易用性需求</w:t>
        </w:r>
        <w:r w:rsidRPr="006A6B87">
          <w:rPr>
            <w:rStyle w:val="a8"/>
            <w:rFonts w:hint="eastAsia"/>
            <w:noProof/>
          </w:rP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7C6FDD3" w14:textId="3B13C2CA"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87" w:history="1">
        <w:r w:rsidRPr="006A6B87">
          <w:rPr>
            <w:rStyle w:val="a8"/>
            <w:rFonts w:hint="eastAsia"/>
            <w:noProof/>
          </w:rPr>
          <w:t>3.19.6</w:t>
        </w:r>
        <w:r>
          <w:rPr>
            <w:rFonts w:asciiTheme="minorHAnsi" w:eastAsiaTheme="minorEastAsia" w:hAnsiTheme="minorHAnsi" w:cstheme="minorBidi" w:hint="eastAsia"/>
            <w:noProof/>
            <w:sz w:val="22"/>
            <w14:ligatures w14:val="standardContextual"/>
          </w:rPr>
          <w:tab/>
        </w:r>
        <w:r w:rsidRPr="006A6B87">
          <w:rPr>
            <w:rStyle w:val="a8"/>
            <w:rFonts w:hint="eastAsia"/>
            <w:b/>
            <w:noProof/>
          </w:rPr>
          <w:t>可扩展性需求</w:t>
        </w:r>
        <w:r w:rsidRPr="006A6B87">
          <w:rPr>
            <w:rStyle w:val="a8"/>
            <w:rFonts w:hint="eastAsia"/>
            <w:noProof/>
          </w:rP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8047A4C" w14:textId="16B815A6"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88" w:history="1">
        <w:r w:rsidRPr="006A6B87">
          <w:rPr>
            <w:rStyle w:val="a8"/>
            <w:rFonts w:hint="eastAsia"/>
            <w:noProof/>
          </w:rPr>
          <w:t>3.20</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本章小结</w:t>
        </w:r>
        <w:r w:rsidRPr="006A6B87">
          <w:rPr>
            <w:rStyle w:val="a8"/>
            <w:rFonts w:hint="eastAsia"/>
            <w:noProof/>
          </w:rP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ED465A4" w14:textId="77BD7963"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489" w:history="1">
        <w:r w:rsidRPr="006A6B87">
          <w:rPr>
            <w:rStyle w:val="a8"/>
            <w:rFonts w:hint="eastAsia"/>
            <w:noProof/>
          </w:rPr>
          <w:t>4</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系统总体设计</w:t>
        </w:r>
        <w:r w:rsidRPr="006A6B87">
          <w:rPr>
            <w:rStyle w:val="a8"/>
            <w:rFonts w:hint="eastAsia"/>
            <w:noProof/>
          </w:rPr>
          <w:t xml:space="preserve">4.1 </w:t>
        </w:r>
        <w:r w:rsidRPr="006A6B87">
          <w:rPr>
            <w:rStyle w:val="a8"/>
            <w:rFonts w:hint="eastAsia"/>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54C089D" w14:textId="41919370"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90" w:history="1">
        <w:r w:rsidRPr="006A6B87">
          <w:rPr>
            <w:rStyle w:val="a8"/>
            <w:rFonts w:hint="eastAsia"/>
            <w:noProof/>
          </w:rPr>
          <w:t>4.21</w:t>
        </w:r>
        <w:r>
          <w:rPr>
            <w:rFonts w:asciiTheme="minorHAnsi" w:eastAsiaTheme="minorEastAsia" w:hAnsiTheme="minorHAnsi" w:cstheme="minorBidi" w:hint="eastAsia"/>
            <w:noProof/>
            <w:sz w:val="22"/>
            <w14:ligatures w14:val="standardContextual"/>
          </w:rPr>
          <w:tab/>
        </w:r>
        <w:r w:rsidRPr="006A6B87">
          <w:rPr>
            <w:rStyle w:val="a8"/>
            <w:rFonts w:hint="eastAsia"/>
            <w:noProof/>
          </w:rPr>
          <w:t>设计原则</w:t>
        </w:r>
        <w:r w:rsidRPr="006A6B87">
          <w:rPr>
            <w:rStyle w:val="a8"/>
            <w:rFonts w:hint="eastAsia"/>
            <w:noProof/>
          </w:rPr>
          <w:t xml:space="preserve">4.2.1 </w:t>
        </w:r>
        <w:r w:rsidRPr="006A6B87">
          <w:rPr>
            <w:rStyle w:val="a8"/>
            <w:rFonts w:hint="eastAsia"/>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0F3462D" w14:textId="7EC6DA90"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91" w:history="1">
        <w:r w:rsidRPr="006A6B87">
          <w:rPr>
            <w:rStyle w:val="a8"/>
            <w:rFonts w:hint="eastAsia"/>
            <w:noProof/>
          </w:rPr>
          <w:t>4.21.1</w:t>
        </w:r>
        <w:r>
          <w:rPr>
            <w:rFonts w:asciiTheme="minorHAnsi" w:eastAsiaTheme="minorEastAsia" w:hAnsiTheme="minorHAnsi" w:cstheme="minorBidi" w:hint="eastAsia"/>
            <w:noProof/>
            <w:sz w:val="22"/>
            <w14:ligatures w14:val="standardContextual"/>
          </w:rPr>
          <w:tab/>
        </w:r>
        <w:r w:rsidRPr="006A6B87">
          <w:rPr>
            <w:rStyle w:val="a8"/>
            <w:rFonts w:hint="eastAsia"/>
            <w:b/>
            <w:noProof/>
          </w:rPr>
          <w:t>以数据库为中心</w:t>
        </w:r>
        <w:r w:rsidRPr="006A6B87">
          <w:rPr>
            <w:rStyle w:val="a8"/>
            <w:rFonts w:hint="eastAsia"/>
            <w:noProof/>
          </w:rPr>
          <w:t>相较于常见的“前端</w:t>
        </w:r>
        <w:r w:rsidRPr="006A6B87">
          <w:rPr>
            <w:rStyle w:val="a8"/>
            <w:rFonts w:hint="eastAsia"/>
            <w:noProof/>
          </w:rPr>
          <w:t xml:space="preserve"> + </w:t>
        </w:r>
        <w:r w:rsidRPr="006A6B87">
          <w:rPr>
            <w:rStyle w:val="a8"/>
            <w:rFonts w:hint="eastAsia"/>
            <w:noProof/>
          </w:rPr>
          <w:t>应用服务器</w:t>
        </w:r>
        <w:r w:rsidRPr="006A6B87">
          <w:rPr>
            <w:rStyle w:val="a8"/>
            <w:rFonts w:hint="eastAsia"/>
            <w:noProof/>
          </w:rPr>
          <w:t xml:space="preserve"> + </w:t>
        </w:r>
        <w:r w:rsidRPr="006A6B87">
          <w:rPr>
            <w:rStyle w:val="a8"/>
            <w:rFonts w:hint="eastAsia"/>
            <w:noProof/>
          </w:rPr>
          <w:t>数据库”三层架构，</w:t>
        </w:r>
        <w:r w:rsidRPr="006A6B87">
          <w:rPr>
            <w:rStyle w:val="a8"/>
            <w:rFonts w:hint="eastAsia"/>
            <w:noProof/>
          </w:rPr>
          <w:t xml:space="preserve">EISCore </w:t>
        </w:r>
        <w:r w:rsidRPr="006A6B87">
          <w:rPr>
            <w:rStyle w:val="a8"/>
            <w:rFonts w:hint="eastAsia"/>
            <w:noProof/>
          </w:rP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FD80FB4" w14:textId="1659F789"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92" w:history="1">
        <w:r w:rsidRPr="006A6B87">
          <w:rPr>
            <w:rStyle w:val="a8"/>
            <w:rFonts w:hint="eastAsia"/>
            <w:noProof/>
          </w:rPr>
          <w:t>4.21.2</w:t>
        </w:r>
        <w:r>
          <w:rPr>
            <w:rFonts w:asciiTheme="minorHAnsi" w:eastAsiaTheme="minorEastAsia" w:hAnsiTheme="minorHAnsi" w:cstheme="minorBidi" w:hint="eastAsia"/>
            <w:noProof/>
            <w:sz w:val="22"/>
            <w14:ligatures w14:val="standardContextual"/>
          </w:rPr>
          <w:tab/>
        </w:r>
        <w:r w:rsidRPr="006A6B87">
          <w:rPr>
            <w:rStyle w:val="a8"/>
            <w:rFonts w:hint="eastAsia"/>
            <w:b/>
            <w:noProof/>
          </w:rPr>
          <w:t>模块化与可扩展</w:t>
        </w:r>
        <w:r w:rsidRPr="006A6B87">
          <w:rPr>
            <w:rStyle w:val="a8"/>
            <w:rFonts w:hint="eastAsia"/>
            <w:noProof/>
          </w:rPr>
          <w:t>企业信息系统在实际使用过程中，往往会随着业务变化不断新增模块和字段。如果系统一开始就采用强耦合结构，后续扩展成本会非常高。因此，</w:t>
        </w:r>
        <w:r w:rsidRPr="006A6B87">
          <w:rPr>
            <w:rStyle w:val="a8"/>
            <w:rFonts w:hint="eastAsia"/>
            <w:noProof/>
          </w:rPr>
          <w:t xml:space="preserve">EISCore </w:t>
        </w:r>
        <w:r w:rsidRPr="006A6B87">
          <w:rPr>
            <w:rStyle w:val="a8"/>
            <w:rFonts w:hint="eastAsia"/>
            <w:noProof/>
          </w:rPr>
          <w:t>在前端采用微前端方式拆分业务子系统，在数据库侧通过多个</w:t>
        </w:r>
        <w:r w:rsidRPr="006A6B87">
          <w:rPr>
            <w:rStyle w:val="a8"/>
            <w:rFonts w:hint="eastAsia"/>
            <w:noProof/>
          </w:rPr>
          <w:t xml:space="preserve"> Schema </w:t>
        </w:r>
        <w:r w:rsidRPr="006A6B87">
          <w:rPr>
            <w:rStyle w:val="a8"/>
            <w:rFonts w:hint="eastAsia"/>
            <w:noProof/>
          </w:rPr>
          <w:t>组织不同业务域，从而提升模块独立性和可扩展性。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EDF40D5" w14:textId="2710B33D"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93" w:history="1">
        <w:r w:rsidRPr="006A6B87">
          <w:rPr>
            <w:rStyle w:val="a8"/>
            <w:rFonts w:hint="eastAsia"/>
            <w:noProof/>
          </w:rPr>
          <w:t>4.21.3</w:t>
        </w:r>
        <w:r>
          <w:rPr>
            <w:rFonts w:asciiTheme="minorHAnsi" w:eastAsiaTheme="minorEastAsia" w:hAnsiTheme="minorHAnsi" w:cstheme="minorBidi" w:hint="eastAsia"/>
            <w:noProof/>
            <w:sz w:val="22"/>
            <w14:ligatures w14:val="standardContextual"/>
          </w:rPr>
          <w:tab/>
        </w:r>
        <w:r w:rsidRPr="006A6B87">
          <w:rPr>
            <w:rStyle w:val="a8"/>
            <w:rFonts w:hint="eastAsia"/>
            <w:b/>
            <w:noProof/>
          </w:rPr>
          <w:t>渐进式落地</w:t>
        </w:r>
        <w:r w:rsidRPr="006A6B87">
          <w:rPr>
            <w:rStyle w:val="a8"/>
            <w:rFonts w:hint="eastAsia"/>
            <w:noProof/>
          </w:rPr>
          <w:t>中小制造企业数字化建设不可能一次性完成所有能力，因此系统设计采用渐进式落地思路。对当前急需解决的核心链路优先实现，对设备联网、能耗采集、智能排程和更深层的</w:t>
        </w:r>
        <w:r w:rsidRPr="006A6B87">
          <w:rPr>
            <w:rStyle w:val="a8"/>
            <w:rFonts w:hint="eastAsia"/>
            <w:noProof/>
          </w:rPr>
          <w:t xml:space="preserve"> AI </w:t>
        </w:r>
        <w:r w:rsidRPr="006A6B87">
          <w:rPr>
            <w:rStyle w:val="a8"/>
            <w:rFonts w:hint="eastAsia"/>
            <w:noProof/>
          </w:rPr>
          <w:t>自动生成能力则先预留接口和结构。这一原则有助于平衡实现成本与长期演进需求。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5C7206B" w14:textId="429187B7"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94" w:history="1">
        <w:r w:rsidRPr="006A6B87">
          <w:rPr>
            <w:rStyle w:val="a8"/>
            <w:rFonts w:hint="eastAsia"/>
            <w:noProof/>
          </w:rPr>
          <w:t>4.22</w:t>
        </w:r>
        <w:r>
          <w:rPr>
            <w:rFonts w:asciiTheme="minorHAnsi" w:eastAsiaTheme="minorEastAsia" w:hAnsiTheme="minorHAnsi" w:cstheme="minorBidi" w:hint="eastAsia"/>
            <w:noProof/>
            <w:sz w:val="22"/>
            <w14:ligatures w14:val="standardContextual"/>
          </w:rPr>
          <w:tab/>
        </w:r>
        <w:r w:rsidRPr="006A6B87">
          <w:rPr>
            <w:rStyle w:val="a8"/>
            <w:rFonts w:hint="eastAsia"/>
            <w:b/>
            <w:noProof/>
          </w:rPr>
          <w:t>系统总体架构设计</w:t>
        </w:r>
        <w:r w:rsidRPr="006A6B87">
          <w:rPr>
            <w:rStyle w:val="a8"/>
            <w:rFonts w:hint="eastAsia"/>
            <w:noProof/>
          </w:rPr>
          <w:t xml:space="preserve">EISCore </w:t>
        </w:r>
        <w:r w:rsidRPr="006A6B87">
          <w:rPr>
            <w:rStyle w:val="a8"/>
            <w:rFonts w:hint="eastAsia"/>
            <w:noProof/>
          </w:rPr>
          <w:t>采用分层架构设计，自上而下包括用户访问</w:t>
        </w:r>
        <w:r w:rsidRPr="006A6B87">
          <w:rPr>
            <w:rStyle w:val="a8"/>
            <w:rFonts w:hint="eastAsia"/>
            <w:noProof/>
          </w:rPr>
          <w:lastRenderedPageBreak/>
          <w:t>层、前端表现层、接口与运行层、数据与治理层以及支撑环境层，整体结构如图</w:t>
        </w:r>
        <w:r w:rsidRPr="006A6B87">
          <w:rPr>
            <w:rStyle w:val="a8"/>
            <w:rFonts w:hint="eastAsia"/>
            <w:noProof/>
          </w:rPr>
          <w:t>4-1</w:t>
        </w:r>
        <w:r w:rsidRPr="006A6B87">
          <w:rPr>
            <w:rStyle w:val="a8"/>
            <w:rFonts w:hint="eastAsia"/>
            <w:noProof/>
          </w:rPr>
          <w:t>所示。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3337812" w14:textId="62121CB1"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495" w:history="1">
        <w:r w:rsidRPr="006A6B87">
          <w:rPr>
            <w:rStyle w:val="a8"/>
            <w:rFonts w:hint="eastAsia"/>
            <w:noProof/>
          </w:rPr>
          <w:t>4.23</w:t>
        </w:r>
        <w:r>
          <w:rPr>
            <w:rFonts w:asciiTheme="minorHAnsi" w:eastAsiaTheme="minorEastAsia" w:hAnsiTheme="minorHAnsi" w:cstheme="minorBidi" w:hint="eastAsia"/>
            <w:noProof/>
            <w:sz w:val="22"/>
            <w14:ligatures w14:val="standardContextual"/>
          </w:rPr>
          <w:tab/>
        </w:r>
        <w:r w:rsidRPr="006A6B87">
          <w:rPr>
            <w:rStyle w:val="a8"/>
            <w:rFonts w:hint="eastAsia"/>
            <w:b/>
            <w:noProof/>
          </w:rPr>
          <w:t>功能模块划分</w:t>
        </w:r>
        <w:r w:rsidRPr="006A6B87">
          <w:rPr>
            <w:rStyle w:val="a8"/>
            <w:rFonts w:hint="eastAsia"/>
            <w:noProof/>
          </w:rPr>
          <w:t>结合当前论文的实现范围，</w:t>
        </w:r>
        <w:r w:rsidRPr="006A6B87">
          <w:rPr>
            <w:rStyle w:val="a8"/>
            <w:rFonts w:hint="eastAsia"/>
            <w:noProof/>
          </w:rPr>
          <w:t xml:space="preserve">EISCore </w:t>
        </w:r>
        <w:r w:rsidRPr="006A6B87">
          <w:rPr>
            <w:rStyle w:val="a8"/>
            <w:rFonts w:hint="eastAsia"/>
            <w:noProof/>
          </w:rPr>
          <w:t>主要划分为基础平台、人事管理、物料管理、应用中心、移动端、数据与权限支撑以及轻量化语义等部分，模块划分如图</w:t>
        </w:r>
        <w:r w:rsidRPr="006A6B87">
          <w:rPr>
            <w:rStyle w:val="a8"/>
            <w:rFonts w:hint="eastAsia"/>
            <w:noProof/>
          </w:rPr>
          <w:t>4-2</w:t>
        </w:r>
        <w:r w:rsidRPr="006A6B87">
          <w:rPr>
            <w:rStyle w:val="a8"/>
            <w:rFonts w:hint="eastAsia"/>
            <w:noProof/>
          </w:rPr>
          <w:t>所示。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8922427" w14:textId="14BD64A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96" w:history="1">
        <w:r w:rsidRPr="006A6B87">
          <w:rPr>
            <w:rStyle w:val="a8"/>
            <w:rFonts w:hint="eastAsia"/>
            <w:noProof/>
          </w:rPr>
          <w:t>4.23.1</w:t>
        </w:r>
        <w:r>
          <w:rPr>
            <w:rFonts w:asciiTheme="minorHAnsi" w:eastAsiaTheme="minorEastAsia" w:hAnsiTheme="minorHAnsi" w:cstheme="minorBidi" w:hint="eastAsia"/>
            <w:noProof/>
            <w:sz w:val="22"/>
            <w14:ligatures w14:val="standardContextual"/>
          </w:rPr>
          <w:tab/>
        </w:r>
        <w:r w:rsidRPr="006A6B87">
          <w:rPr>
            <w:rStyle w:val="a8"/>
            <w:rFonts w:hint="eastAsia"/>
            <w:b/>
            <w:noProof/>
          </w:rPr>
          <w:t>基础平台模块</w:t>
        </w:r>
        <w:r w:rsidRPr="006A6B87">
          <w:rPr>
            <w:rStyle w:val="a8"/>
            <w:rFonts w:hint="eastAsia"/>
            <w:noProof/>
          </w:rP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981CF4B" w14:textId="50481E46"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97" w:history="1">
        <w:r w:rsidRPr="006A6B87">
          <w:rPr>
            <w:rStyle w:val="a8"/>
            <w:rFonts w:hint="eastAsia"/>
            <w:noProof/>
          </w:rPr>
          <w:t>4.23.2</w:t>
        </w:r>
        <w:r>
          <w:rPr>
            <w:rFonts w:asciiTheme="minorHAnsi" w:eastAsiaTheme="minorEastAsia" w:hAnsiTheme="minorHAnsi" w:cstheme="minorBidi" w:hint="eastAsia"/>
            <w:noProof/>
            <w:sz w:val="22"/>
            <w14:ligatures w14:val="standardContextual"/>
          </w:rPr>
          <w:tab/>
        </w:r>
        <w:r w:rsidRPr="006A6B87">
          <w:rPr>
            <w:rStyle w:val="a8"/>
            <w:rFonts w:hint="eastAsia"/>
            <w:b/>
            <w:noProof/>
          </w:rPr>
          <w:t>人事管理模块</w:t>
        </w:r>
        <w:r w:rsidRPr="006A6B87">
          <w:rPr>
            <w:rStyle w:val="a8"/>
            <w:rFonts w:hint="eastAsia"/>
            <w:noProof/>
          </w:rP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3FA7C5E" w14:textId="153DEF5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98" w:history="1">
        <w:r w:rsidRPr="006A6B87">
          <w:rPr>
            <w:rStyle w:val="a8"/>
            <w:rFonts w:hint="eastAsia"/>
            <w:noProof/>
          </w:rPr>
          <w:t>4.23.3</w:t>
        </w:r>
        <w:r>
          <w:rPr>
            <w:rFonts w:asciiTheme="minorHAnsi" w:eastAsiaTheme="minorEastAsia" w:hAnsiTheme="minorHAnsi" w:cstheme="minorBidi" w:hint="eastAsia"/>
            <w:noProof/>
            <w:sz w:val="22"/>
            <w14:ligatures w14:val="standardContextual"/>
          </w:rPr>
          <w:tab/>
        </w:r>
        <w:r w:rsidRPr="006A6B87">
          <w:rPr>
            <w:rStyle w:val="a8"/>
            <w:rFonts w:hint="eastAsia"/>
            <w:b/>
            <w:noProof/>
          </w:rPr>
          <w:t>物料管理模块</w:t>
        </w:r>
        <w:r w:rsidRPr="006A6B87">
          <w:rPr>
            <w:rStyle w:val="a8"/>
            <w:rFonts w:hint="eastAsia"/>
            <w:noProof/>
          </w:rP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B81C909" w14:textId="7FECABE1"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499" w:history="1">
        <w:r w:rsidRPr="006A6B87">
          <w:rPr>
            <w:rStyle w:val="a8"/>
            <w:rFonts w:hint="eastAsia"/>
            <w:noProof/>
          </w:rPr>
          <w:t>4.23.4</w:t>
        </w:r>
        <w:r>
          <w:rPr>
            <w:rFonts w:asciiTheme="minorHAnsi" w:eastAsiaTheme="minorEastAsia" w:hAnsiTheme="minorHAnsi" w:cstheme="minorBidi" w:hint="eastAsia"/>
            <w:noProof/>
            <w:sz w:val="22"/>
            <w14:ligatures w14:val="standardContextual"/>
          </w:rPr>
          <w:tab/>
        </w:r>
        <w:r w:rsidRPr="006A6B87">
          <w:rPr>
            <w:rStyle w:val="a8"/>
            <w:rFonts w:hint="eastAsia"/>
            <w:b/>
            <w:noProof/>
          </w:rPr>
          <w:t>应用中心模块</w:t>
        </w:r>
        <w:r w:rsidRPr="006A6B87">
          <w:rPr>
            <w:rStyle w:val="a8"/>
            <w:rFonts w:hint="eastAsia"/>
            <w:noProof/>
          </w:rPr>
          <w:t>应用中心模块是</w:t>
        </w:r>
        <w:r w:rsidRPr="006A6B87">
          <w:rPr>
            <w:rStyle w:val="a8"/>
            <w:rFonts w:hint="eastAsia"/>
            <w:noProof/>
          </w:rPr>
          <w:t xml:space="preserve"> EISCore </w:t>
        </w:r>
        <w:r w:rsidRPr="006A6B87">
          <w:rPr>
            <w:rStyle w:val="a8"/>
            <w:rFonts w:hint="eastAsia"/>
            <w:noProof/>
          </w:rPr>
          <w:t>相较于传统业务系统更具特色的部分。该模块不仅承载数据应用配置、工作流设计与运行、审批中心等功能，还承载本体关系工作台和</w:t>
        </w:r>
        <w:r w:rsidRPr="006A6B87">
          <w:rPr>
            <w:rStyle w:val="a8"/>
            <w:rFonts w:hint="eastAsia"/>
            <w:noProof/>
          </w:rPr>
          <w:t xml:space="preserve"> Flash </w:t>
        </w:r>
        <w:r w:rsidRPr="006A6B87">
          <w:rPr>
            <w:rStyle w:val="a8"/>
            <w:rFonts w:hint="eastAsia"/>
            <w:noProof/>
          </w:rPr>
          <w:t>草稿预览等能力。它使系统从“固定业务功能集合”扩展为“可继续生成和配置新功能的平台”，是后续动态扩展的重要入口。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D0A4285" w14:textId="2BA0DF13"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00" w:history="1">
        <w:r w:rsidRPr="006A6B87">
          <w:rPr>
            <w:rStyle w:val="a8"/>
            <w:rFonts w:hint="eastAsia"/>
            <w:noProof/>
          </w:rPr>
          <w:t>4.23.5</w:t>
        </w:r>
        <w:r>
          <w:rPr>
            <w:rFonts w:asciiTheme="minorHAnsi" w:eastAsiaTheme="minorEastAsia" w:hAnsiTheme="minorHAnsi" w:cstheme="minorBidi" w:hint="eastAsia"/>
            <w:noProof/>
            <w:sz w:val="22"/>
            <w14:ligatures w14:val="standardContextual"/>
          </w:rPr>
          <w:tab/>
        </w:r>
        <w:r w:rsidRPr="006A6B87">
          <w:rPr>
            <w:rStyle w:val="a8"/>
            <w:rFonts w:hint="eastAsia"/>
            <w:b/>
            <w:noProof/>
          </w:rPr>
          <w:t>移动端模块</w:t>
        </w:r>
        <w:r w:rsidRPr="006A6B87">
          <w:rPr>
            <w:rStyle w:val="a8"/>
            <w:rFonts w:hint="eastAsia"/>
            <w:noProof/>
          </w:rP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A6E9DF" w14:textId="27839681"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01" w:history="1">
        <w:r w:rsidRPr="006A6B87">
          <w:rPr>
            <w:rStyle w:val="a8"/>
            <w:rFonts w:hint="eastAsia"/>
            <w:noProof/>
          </w:rPr>
          <w:t>4.23.6</w:t>
        </w:r>
        <w:r>
          <w:rPr>
            <w:rFonts w:asciiTheme="minorHAnsi" w:eastAsiaTheme="minorEastAsia" w:hAnsiTheme="minorHAnsi" w:cstheme="minorBidi" w:hint="eastAsia"/>
            <w:noProof/>
            <w:sz w:val="22"/>
            <w14:ligatures w14:val="standardContextual"/>
          </w:rPr>
          <w:tab/>
        </w:r>
        <w:r w:rsidRPr="006A6B87">
          <w:rPr>
            <w:rStyle w:val="a8"/>
            <w:rFonts w:hint="eastAsia"/>
            <w:b/>
            <w:noProof/>
          </w:rPr>
          <w:t>数据与权限支撑</w:t>
        </w:r>
        <w:r w:rsidRPr="006A6B87">
          <w:rPr>
            <w:rStyle w:val="a8"/>
            <w:rFonts w:hint="eastAsia"/>
            <w:noProof/>
          </w:rPr>
          <w:t>数据与权限支撑主要包括数据库权限控制、</w:t>
        </w:r>
        <w:r w:rsidRPr="006A6B87">
          <w:rPr>
            <w:rStyle w:val="a8"/>
            <w:rFonts w:hint="eastAsia"/>
            <w:noProof/>
          </w:rPr>
          <w:t xml:space="preserve">RLS </w:t>
        </w:r>
        <w:r w:rsidRPr="006A6B87">
          <w:rPr>
            <w:rStyle w:val="a8"/>
            <w:rFonts w:hint="eastAsia"/>
            <w:noProof/>
          </w:rPr>
          <w:t>策略、流程状态映射、语义增强和运行日志等能力。严格来说，这部分并不是面向最终用户的独立业务模块，而是贯穿整套系统的底层支撑能力。之所以在图</w:t>
        </w:r>
        <w:r w:rsidRPr="006A6B87">
          <w:rPr>
            <w:rStyle w:val="a8"/>
            <w:rFonts w:hint="eastAsia"/>
            <w:noProof/>
          </w:rPr>
          <w:t>4-2</w:t>
        </w:r>
        <w:r w:rsidRPr="006A6B87">
          <w:rPr>
            <w:rStyle w:val="a8"/>
            <w:rFonts w:hint="eastAsia"/>
            <w:noProof/>
          </w:rPr>
          <w:t>中单独列出，是为了强调它对系统安全性、可追溯性和后续扩展性的基础作用。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766C5BC" w14:textId="501D853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02" w:history="1">
        <w:r w:rsidRPr="006A6B87">
          <w:rPr>
            <w:rStyle w:val="a8"/>
            <w:rFonts w:hint="eastAsia"/>
            <w:noProof/>
          </w:rPr>
          <w:t>4.23.7</w:t>
        </w:r>
        <w:r>
          <w:rPr>
            <w:rFonts w:asciiTheme="minorHAnsi" w:eastAsiaTheme="minorEastAsia" w:hAnsiTheme="minorHAnsi" w:cstheme="minorBidi" w:hint="eastAsia"/>
            <w:noProof/>
            <w:sz w:val="22"/>
            <w14:ligatures w14:val="standardContextual"/>
          </w:rPr>
          <w:tab/>
        </w:r>
        <w:r w:rsidRPr="006A6B87">
          <w:rPr>
            <w:rStyle w:val="a8"/>
            <w:rFonts w:hint="eastAsia"/>
            <w:b/>
            <w:noProof/>
          </w:rPr>
          <w:t>轻量化语义模块</w:t>
        </w:r>
        <w:r w:rsidRPr="006A6B87">
          <w:rPr>
            <w:rStyle w:val="a8"/>
            <w:rFonts w:hint="eastAsia"/>
            <w:noProof/>
          </w:rPr>
          <w:t>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CBCA034" w14:textId="63FC1BBD"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03" w:history="1">
        <w:r w:rsidRPr="006A6B87">
          <w:rPr>
            <w:rStyle w:val="a8"/>
            <w:rFonts w:hint="eastAsia"/>
            <w:noProof/>
          </w:rPr>
          <w:t>4.24</w:t>
        </w:r>
        <w:r>
          <w:rPr>
            <w:rFonts w:asciiTheme="minorHAnsi" w:eastAsiaTheme="minorEastAsia" w:hAnsiTheme="minorHAnsi" w:cstheme="minorBidi" w:hint="eastAsia"/>
            <w:noProof/>
            <w:sz w:val="22"/>
            <w14:ligatures w14:val="standardContextual"/>
          </w:rPr>
          <w:tab/>
        </w:r>
        <w:r w:rsidRPr="006A6B87">
          <w:rPr>
            <w:rStyle w:val="a8"/>
            <w:rFonts w:hint="eastAsia"/>
            <w:noProof/>
          </w:rPr>
          <w:t>关键设计思路</w:t>
        </w:r>
        <w:r w:rsidRPr="006A6B87">
          <w:rPr>
            <w:rStyle w:val="a8"/>
            <w:rFonts w:hint="eastAsia"/>
            <w:noProof/>
          </w:rPr>
          <w:t xml:space="preserve">4.5.1 </w:t>
        </w:r>
        <w:r w:rsidRPr="006A6B87">
          <w:rPr>
            <w:rStyle w:val="a8"/>
            <w:rFonts w:hint="eastAsia"/>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B5ABBBE" w14:textId="60BE72A5"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04" w:history="1">
        <w:r w:rsidRPr="006A6B87">
          <w:rPr>
            <w:rStyle w:val="a8"/>
            <w:rFonts w:hint="eastAsia"/>
            <w:noProof/>
          </w:rPr>
          <w:t>4.24.1</w:t>
        </w:r>
        <w:r>
          <w:rPr>
            <w:rFonts w:asciiTheme="minorHAnsi" w:eastAsiaTheme="minorEastAsia" w:hAnsiTheme="minorHAnsi" w:cstheme="minorBidi" w:hint="eastAsia"/>
            <w:noProof/>
            <w:sz w:val="22"/>
            <w14:ligatures w14:val="standardContextual"/>
          </w:rPr>
          <w:tab/>
        </w:r>
        <w:r w:rsidRPr="006A6B87">
          <w:rPr>
            <w:rStyle w:val="a8"/>
            <w:rFonts w:hint="eastAsia"/>
            <w:b/>
            <w:noProof/>
          </w:rPr>
          <w:t>数据接口自动映射</w:t>
        </w:r>
        <w:r w:rsidRPr="006A6B87">
          <w:rPr>
            <w:rStyle w:val="a8"/>
            <w:rFonts w:hint="eastAsia"/>
            <w:noProof/>
          </w:rPr>
          <w:t>为了减少传统后端接口层的大量重复开发，本系统将</w:t>
        </w:r>
        <w:r w:rsidRPr="006A6B87">
          <w:rPr>
            <w:rStyle w:val="a8"/>
            <w:rFonts w:hint="eastAsia"/>
            <w:noProof/>
          </w:rPr>
          <w:lastRenderedPageBreak/>
          <w:t>数据库模式与接口服务结合，通过</w:t>
        </w:r>
        <w:r w:rsidRPr="006A6B87">
          <w:rPr>
            <w:rStyle w:val="a8"/>
            <w:rFonts w:hint="eastAsia"/>
            <w:noProof/>
          </w:rPr>
          <w:t xml:space="preserve"> PostgREST </w:t>
        </w:r>
        <w:r w:rsidRPr="006A6B87">
          <w:rPr>
            <w:rStyle w:val="a8"/>
            <w:rFonts w:hint="eastAsia"/>
            <w:noProof/>
          </w:rPr>
          <w:t>自动映射一部分通用数据访问能力。在此基础上，前端能够直接围绕数据表、视图和函数进行调用。这种设计对中小企业场景尤其有价值，因为它可以显著降低维护负担。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2E11B20" w14:textId="2D70C3FF"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05" w:history="1">
        <w:r w:rsidRPr="006A6B87">
          <w:rPr>
            <w:rStyle w:val="a8"/>
            <w:rFonts w:hint="eastAsia"/>
            <w:noProof/>
          </w:rPr>
          <w:t>4.24.2</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流程与数据协同设计</w:t>
        </w:r>
        <w:r w:rsidRPr="006A6B87">
          <w:rPr>
            <w:rStyle w:val="a8"/>
            <w:rFonts w:hint="eastAsia"/>
            <w:noProof/>
          </w:rP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0DA6FD3" w14:textId="79A91AB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06" w:history="1">
        <w:r w:rsidRPr="006A6B87">
          <w:rPr>
            <w:rStyle w:val="a8"/>
            <w:rFonts w:hint="eastAsia"/>
            <w:noProof/>
          </w:rPr>
          <w:t>4.24.3</w:t>
        </w:r>
        <w:r>
          <w:rPr>
            <w:rFonts w:asciiTheme="minorHAnsi" w:eastAsiaTheme="minorEastAsia" w:hAnsiTheme="minorHAnsi" w:cstheme="minorBidi" w:hint="eastAsia"/>
            <w:noProof/>
            <w:sz w:val="22"/>
            <w14:ligatures w14:val="standardContextual"/>
          </w:rPr>
          <w:tab/>
        </w:r>
        <w:r w:rsidRPr="006A6B87">
          <w:rPr>
            <w:rStyle w:val="a8"/>
            <w:rFonts w:hint="eastAsia"/>
            <w:b/>
            <w:noProof/>
          </w:rPr>
          <w:t>语义增强兼容设计</w:t>
        </w:r>
        <w:r w:rsidRPr="006A6B87">
          <w:rPr>
            <w:rStyle w:val="a8"/>
            <w:rFonts w:hint="eastAsia"/>
            <w:noProof/>
          </w:rP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70092EB" w14:textId="3D096EFE"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07" w:history="1">
        <w:r w:rsidRPr="006A6B87">
          <w:rPr>
            <w:rStyle w:val="a8"/>
            <w:rFonts w:hint="eastAsia"/>
            <w:noProof/>
          </w:rPr>
          <w:t>4.25</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本章小结</w:t>
        </w:r>
        <w:r w:rsidRPr="006A6B87">
          <w:rPr>
            <w:rStyle w:val="a8"/>
            <w:rFonts w:hint="eastAsia"/>
            <w:noProof/>
          </w:rPr>
          <w:t>本章从设计目标、设计原则、总体架构、模块划分和关键设计思路五个方面说明了</w:t>
        </w:r>
        <w:r w:rsidRPr="006A6B87">
          <w:rPr>
            <w:rStyle w:val="a8"/>
            <w:rFonts w:hint="eastAsia"/>
            <w:noProof/>
          </w:rPr>
          <w:t xml:space="preserve"> EISCore </w:t>
        </w:r>
        <w:r w:rsidRPr="006A6B87">
          <w:rPr>
            <w:rStyle w:val="a8"/>
            <w:rFonts w:hint="eastAsia"/>
            <w:noProof/>
          </w:rP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C113416" w14:textId="01455A90"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508" w:history="1">
        <w:r w:rsidRPr="006A6B87">
          <w:rPr>
            <w:rStyle w:val="a8"/>
            <w:rFonts w:hint="eastAsia"/>
            <w:noProof/>
          </w:rPr>
          <w:t>5</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数据库设计</w:t>
        </w:r>
        <w:r w:rsidRPr="006A6B87">
          <w:rPr>
            <w:rStyle w:val="a8"/>
            <w:rFonts w:hint="eastAsia"/>
            <w:noProof/>
          </w:rPr>
          <w:t xml:space="preserve">5.1 </w:t>
        </w:r>
        <w:r w:rsidRPr="006A6B87">
          <w:rPr>
            <w:rStyle w:val="a8"/>
            <w:rFonts w:hint="eastAsia"/>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B0818D1" w14:textId="66002CB3"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09" w:history="1">
        <w:r w:rsidRPr="006A6B87">
          <w:rPr>
            <w:rStyle w:val="a8"/>
            <w:rFonts w:hint="eastAsia"/>
            <w:noProof/>
          </w:rPr>
          <w:t>5.26</w:t>
        </w:r>
        <w:r>
          <w:rPr>
            <w:rFonts w:asciiTheme="minorHAnsi" w:eastAsiaTheme="minorEastAsia" w:hAnsiTheme="minorHAnsi" w:cstheme="minorBidi" w:hint="eastAsia"/>
            <w:noProof/>
            <w:sz w:val="22"/>
            <w14:ligatures w14:val="standardContextual"/>
          </w:rPr>
          <w:tab/>
        </w:r>
        <w:r w:rsidRPr="006A6B87">
          <w:rPr>
            <w:rStyle w:val="a8"/>
            <w:rFonts w:hint="eastAsia"/>
            <w:b/>
            <w:noProof/>
          </w:rPr>
          <w:t>数据库总体结构设计</w:t>
        </w:r>
        <w:r w:rsidRPr="006A6B87">
          <w:rPr>
            <w:rStyle w:val="a8"/>
            <w:rFonts w:hint="eastAsia"/>
            <w:noProof/>
          </w:rPr>
          <w:t xml:space="preserve">EISCore </w:t>
        </w:r>
        <w:r w:rsidRPr="006A6B87">
          <w:rPr>
            <w:rStyle w:val="a8"/>
            <w:rFonts w:hint="eastAsia"/>
            <w:noProof/>
          </w:rPr>
          <w:t>数据库以</w:t>
        </w:r>
        <w:r w:rsidRPr="006A6B87">
          <w:rPr>
            <w:rStyle w:val="a8"/>
            <w:rFonts w:hint="eastAsia"/>
            <w:noProof/>
          </w:rPr>
          <w:t xml:space="preserve"> PostgreSQL 16 </w:t>
        </w:r>
        <w:r w:rsidRPr="006A6B87">
          <w:rPr>
            <w:rStyle w:val="a8"/>
            <w:rFonts w:hint="eastAsia"/>
            <w:noProof/>
          </w:rPr>
          <w:t>为核心，采用多</w:t>
        </w:r>
        <w:r w:rsidRPr="006A6B87">
          <w:rPr>
            <w:rStyle w:val="a8"/>
            <w:rFonts w:hint="eastAsia"/>
            <w:noProof/>
          </w:rPr>
          <w:t xml:space="preserve"> Schema </w:t>
        </w:r>
        <w:r w:rsidRPr="006A6B87">
          <w:rPr>
            <w:rStyle w:val="a8"/>
            <w:rFonts w:hint="eastAsia"/>
            <w:noProof/>
          </w:rPr>
          <w:t>方式对不同业务域进行划分。当前系统中与论文主线密切相关的</w:t>
        </w:r>
        <w:r w:rsidRPr="006A6B87">
          <w:rPr>
            <w:rStyle w:val="a8"/>
            <w:rFonts w:hint="eastAsia"/>
            <w:noProof/>
          </w:rPr>
          <w:t xml:space="preserve"> Schema </w:t>
        </w:r>
        <w:r w:rsidRPr="006A6B87">
          <w:rPr>
            <w:rStyle w:val="a8"/>
            <w:rFonts w:hint="eastAsia"/>
            <w:noProof/>
          </w:rPr>
          <w:t>主要包括</w:t>
        </w:r>
        <w:r w:rsidRPr="006A6B87">
          <w:rPr>
            <w:rStyle w:val="a8"/>
            <w:rFonts w:hint="eastAsia"/>
            <w:noProof/>
          </w:rPr>
          <w:t xml:space="preserve"> public</w:t>
        </w:r>
        <w:r w:rsidRPr="006A6B87">
          <w:rPr>
            <w:rStyle w:val="a8"/>
            <w:rFonts w:hint="eastAsia"/>
            <w:noProof/>
          </w:rPr>
          <w:t>、</w:t>
        </w:r>
        <w:r w:rsidRPr="006A6B87">
          <w:rPr>
            <w:rStyle w:val="a8"/>
            <w:rFonts w:hint="eastAsia"/>
            <w:noProof/>
          </w:rPr>
          <w:t>hr</w:t>
        </w:r>
        <w:r w:rsidRPr="006A6B87">
          <w:rPr>
            <w:rStyle w:val="a8"/>
            <w:rFonts w:hint="eastAsia"/>
            <w:noProof/>
          </w:rPr>
          <w:t>、</w:t>
        </w:r>
        <w:r w:rsidRPr="006A6B87">
          <w:rPr>
            <w:rStyle w:val="a8"/>
            <w:rFonts w:hint="eastAsia"/>
            <w:noProof/>
          </w:rPr>
          <w:t>scm</w:t>
        </w:r>
        <w:r w:rsidRPr="006A6B87">
          <w:rPr>
            <w:rStyle w:val="a8"/>
            <w:rFonts w:hint="eastAsia"/>
            <w:noProof/>
          </w:rPr>
          <w:t>、</w:t>
        </w:r>
        <w:r w:rsidRPr="006A6B87">
          <w:rPr>
            <w:rStyle w:val="a8"/>
            <w:rFonts w:hint="eastAsia"/>
            <w:noProof/>
          </w:rPr>
          <w:t>app_center</w:t>
        </w:r>
        <w:r w:rsidRPr="006A6B87">
          <w:rPr>
            <w:rStyle w:val="a8"/>
            <w:rFonts w:hint="eastAsia"/>
            <w:noProof/>
          </w:rPr>
          <w:t>、</w:t>
        </w:r>
        <w:r w:rsidRPr="006A6B87">
          <w:rPr>
            <w:rStyle w:val="a8"/>
            <w:rFonts w:hint="eastAsia"/>
            <w:noProof/>
          </w:rPr>
          <w:t xml:space="preserve">workflow </w:t>
        </w:r>
        <w:r w:rsidRPr="006A6B87">
          <w:rPr>
            <w:rStyle w:val="a8"/>
            <w:rFonts w:hint="eastAsia"/>
            <w:noProof/>
          </w:rPr>
          <w:t>和</w:t>
        </w:r>
        <w:r w:rsidRPr="006A6B87">
          <w:rPr>
            <w:rStyle w:val="a8"/>
            <w:rFonts w:hint="eastAsia"/>
            <w:noProof/>
          </w:rPr>
          <w:t xml:space="preserve"> app_data</w:t>
        </w:r>
        <w:r w:rsidRPr="006A6B87">
          <w:rPr>
            <w:rStyle w:val="a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0ACE830" w14:textId="6B7B27BE"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10" w:history="1">
        <w:r w:rsidRPr="006A6B87">
          <w:rPr>
            <w:rStyle w:val="a8"/>
            <w:rFonts w:hint="eastAsia"/>
            <w:noProof/>
          </w:rPr>
          <w:t>5.27</w:t>
        </w:r>
        <w:r>
          <w:rPr>
            <w:rFonts w:asciiTheme="minorHAnsi" w:eastAsiaTheme="minorEastAsia" w:hAnsiTheme="minorHAnsi" w:cstheme="minorBidi" w:hint="eastAsia"/>
            <w:noProof/>
            <w:sz w:val="22"/>
            <w14:ligatures w14:val="standardContextual"/>
          </w:rPr>
          <w:tab/>
        </w:r>
        <w:r w:rsidRPr="006A6B87">
          <w:rPr>
            <w:rStyle w:val="a8"/>
            <w:rFonts w:hint="eastAsia"/>
            <w:b/>
            <w:noProof/>
          </w:rPr>
          <w:t>核心数据实体关系设计</w:t>
        </w:r>
        <w:r w:rsidRPr="006A6B87">
          <w:rPr>
            <w:rStyle w:val="a8"/>
            <w:rFonts w:hint="eastAsia"/>
            <w:noProof/>
          </w:rPr>
          <w:t>从论文主线出发，</w:t>
        </w:r>
        <w:r w:rsidRPr="006A6B87">
          <w:rPr>
            <w:rStyle w:val="a8"/>
            <w:rFonts w:hint="eastAsia"/>
            <w:noProof/>
          </w:rPr>
          <w:t xml:space="preserve">EISCore </w:t>
        </w:r>
        <w:r w:rsidRPr="006A6B87">
          <w:rPr>
            <w:rStyle w:val="a8"/>
            <w:rFonts w:hint="eastAsia"/>
            <w:noProof/>
          </w:rPr>
          <w:t>的核心实体关系主要围绕组织权限主线、物料仓储主线和应用流程主线展开，其核心实体关系如图</w:t>
        </w:r>
        <w:r w:rsidRPr="006A6B87">
          <w:rPr>
            <w:rStyle w:val="a8"/>
            <w:rFonts w:hint="eastAsia"/>
            <w:noProof/>
          </w:rPr>
          <w:t>5-1</w:t>
        </w:r>
        <w:r w:rsidRPr="006A6B87">
          <w:rPr>
            <w:rStyle w:val="a8"/>
            <w:rFonts w:hint="eastAsia"/>
            <w:noProof/>
          </w:rPr>
          <w:t>所示。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454403E" w14:textId="079F2D95"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11" w:history="1">
        <w:r w:rsidRPr="006A6B87">
          <w:rPr>
            <w:rStyle w:val="a8"/>
            <w:rFonts w:hint="eastAsia"/>
            <w:noProof/>
          </w:rPr>
          <w:t>5.28</w:t>
        </w:r>
        <w:r>
          <w:rPr>
            <w:rFonts w:asciiTheme="minorHAnsi" w:eastAsiaTheme="minorEastAsia" w:hAnsiTheme="minorHAnsi" w:cstheme="minorBidi" w:hint="eastAsia"/>
            <w:noProof/>
            <w:sz w:val="22"/>
            <w14:ligatures w14:val="standardContextual"/>
          </w:rPr>
          <w:tab/>
        </w:r>
        <w:r w:rsidRPr="006A6B87">
          <w:rPr>
            <w:rStyle w:val="a8"/>
            <w:rFonts w:hint="eastAsia"/>
            <w:noProof/>
          </w:rPr>
          <w:t>组织与权限相关表设计</w:t>
        </w:r>
        <w:r w:rsidRPr="006A6B87">
          <w:rPr>
            <w:rStyle w:val="a8"/>
            <w:rFonts w:hint="eastAsia"/>
            <w:noProof/>
          </w:rPr>
          <w:t xml:space="preserve">5.4.1 </w:t>
        </w:r>
        <w:r w:rsidRPr="006A6B87">
          <w:rPr>
            <w:rStyle w:val="a8"/>
            <w:rFonts w:hint="eastAsia"/>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F317D50" w14:textId="3D8DE6CF"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12" w:history="1">
        <w:r w:rsidRPr="006A6B87">
          <w:rPr>
            <w:rStyle w:val="a8"/>
            <w:rFonts w:hint="eastAsia"/>
            <w:noProof/>
          </w:rPr>
          <w:t>5.28.1</w:t>
        </w:r>
        <w:r>
          <w:rPr>
            <w:rFonts w:asciiTheme="minorHAnsi" w:eastAsiaTheme="minorEastAsia" w:hAnsiTheme="minorHAnsi" w:cstheme="minorBidi" w:hint="eastAsia"/>
            <w:noProof/>
            <w:sz w:val="22"/>
            <w14:ligatures w14:val="standardContextual"/>
          </w:rPr>
          <w:tab/>
        </w:r>
        <w:r w:rsidRPr="006A6B87">
          <w:rPr>
            <w:rStyle w:val="a8"/>
            <w:rFonts w:hint="eastAsia"/>
            <w:b/>
            <w:noProof/>
          </w:rPr>
          <w:t>用户表、角色表与用户角色关联表</w:t>
        </w:r>
        <w:r w:rsidRPr="006A6B87">
          <w:rPr>
            <w:rStyle w:val="a8"/>
            <w:rFonts w:hint="eastAsia"/>
            <w:noProof/>
          </w:rPr>
          <w:t>用户表</w:t>
        </w:r>
        <w:r w:rsidRPr="006A6B87">
          <w:rPr>
            <w:rStyle w:val="a8"/>
            <w:rFonts w:hint="eastAsia"/>
            <w:noProof/>
          </w:rPr>
          <w:t xml:space="preserve"> public.users </w:t>
        </w:r>
        <w:r w:rsidRPr="006A6B87">
          <w:rPr>
            <w:rStyle w:val="a8"/>
            <w:rFonts w:hint="eastAsia"/>
            <w:noProof/>
          </w:rPr>
          <w:t>主要保存系统登录用户和其基本信息，关键字段包括</w:t>
        </w:r>
        <w:r w:rsidRPr="006A6B87">
          <w:rPr>
            <w:rStyle w:val="a8"/>
            <w:rFonts w:hint="eastAsia"/>
            <w:noProof/>
          </w:rPr>
          <w:t xml:space="preserve"> username</w:t>
        </w:r>
        <w:r w:rsidRPr="006A6B87">
          <w:rPr>
            <w:rStyle w:val="a8"/>
            <w:rFonts w:hint="eastAsia"/>
            <w:noProof/>
          </w:rPr>
          <w:t>、</w:t>
        </w:r>
        <w:r w:rsidRPr="006A6B87">
          <w:rPr>
            <w:rStyle w:val="a8"/>
            <w:rFonts w:hint="eastAsia"/>
            <w:noProof/>
          </w:rPr>
          <w:t>full_name</w:t>
        </w:r>
        <w:r w:rsidRPr="006A6B87">
          <w:rPr>
            <w:rStyle w:val="a8"/>
            <w:rFonts w:hint="eastAsia"/>
            <w:noProof/>
          </w:rPr>
          <w:t>、</w:t>
        </w:r>
        <w:r w:rsidRPr="006A6B87">
          <w:rPr>
            <w:rStyle w:val="a8"/>
            <w:rFonts w:hint="eastAsia"/>
            <w:noProof/>
          </w:rPr>
          <w:t xml:space="preserve">dept_id </w:t>
        </w:r>
        <w:r w:rsidRPr="006A6B87">
          <w:rPr>
            <w:rStyle w:val="a8"/>
            <w:rFonts w:hint="eastAsia"/>
            <w:noProof/>
          </w:rPr>
          <w:t>和</w:t>
        </w:r>
        <w:r w:rsidRPr="006A6B87">
          <w:rPr>
            <w:rStyle w:val="a8"/>
            <w:rFonts w:hint="eastAsia"/>
            <w:noProof/>
          </w:rPr>
          <w:t xml:space="preserve"> position_id</w:t>
        </w:r>
        <w:r w:rsidRPr="006A6B87">
          <w:rPr>
            <w:rStyle w:val="a8"/>
            <w:rFonts w:hint="eastAsia"/>
            <w:noProof/>
          </w:rPr>
          <w:t>。角色表</w:t>
        </w:r>
        <w:r w:rsidRPr="006A6B87">
          <w:rPr>
            <w:rStyle w:val="a8"/>
            <w:rFonts w:hint="eastAsia"/>
            <w:noProof/>
          </w:rPr>
          <w:t xml:space="preserve"> public.roles </w:t>
        </w:r>
        <w:r w:rsidRPr="006A6B87">
          <w:rPr>
            <w:rStyle w:val="a8"/>
            <w:rFonts w:hint="eastAsia"/>
            <w:noProof/>
          </w:rPr>
          <w:t>保存角色编码、角色名称以及所属部门等信息。由于一个用户可能拥有多个角色，因此系统通过</w:t>
        </w:r>
        <w:r w:rsidRPr="006A6B87">
          <w:rPr>
            <w:rStyle w:val="a8"/>
            <w:rFonts w:hint="eastAsia"/>
            <w:noProof/>
          </w:rPr>
          <w:t xml:space="preserve"> public.user_roles </w:t>
        </w:r>
        <w:r w:rsidRPr="006A6B87">
          <w:rPr>
            <w:rStyle w:val="a8"/>
            <w:rFonts w:hint="eastAsia"/>
            <w:noProof/>
          </w:rPr>
          <w:t>建立用户和角色之间的多对多关系。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8A14A64" w14:textId="2C89CA34"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13" w:history="1">
        <w:r w:rsidRPr="006A6B87">
          <w:rPr>
            <w:rStyle w:val="a8"/>
            <w:rFonts w:hint="eastAsia"/>
            <w:noProof/>
          </w:rPr>
          <w:t>5.29</w:t>
        </w:r>
        <w:r>
          <w:rPr>
            <w:rFonts w:asciiTheme="minorHAnsi" w:eastAsiaTheme="minorEastAsia" w:hAnsiTheme="minorHAnsi" w:cstheme="minorBidi" w:hint="eastAsia"/>
            <w:noProof/>
            <w:sz w:val="22"/>
            <w14:ligatures w14:val="standardContextual"/>
          </w:rPr>
          <w:tab/>
        </w:r>
        <w:r w:rsidRPr="006A6B87">
          <w:rPr>
            <w:rStyle w:val="a8"/>
            <w:rFonts w:hint="eastAsia"/>
            <w:noProof/>
          </w:rPr>
          <w:t>物料与仓储相关表设计</w:t>
        </w:r>
        <w:r w:rsidRPr="006A6B87">
          <w:rPr>
            <w:rStyle w:val="a8"/>
            <w:rFonts w:hint="eastAsia"/>
            <w:noProof/>
          </w:rPr>
          <w:t xml:space="preserve">5.5.1 </w:t>
        </w:r>
        <w:r w:rsidRPr="006A6B87">
          <w:rPr>
            <w:rStyle w:val="a8"/>
            <w:rFonts w:hint="eastAsia"/>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EAFC07D" w14:textId="68E4F60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14" w:history="1">
        <w:r w:rsidRPr="006A6B87">
          <w:rPr>
            <w:rStyle w:val="a8"/>
            <w:rFonts w:hint="eastAsia"/>
            <w:noProof/>
          </w:rPr>
          <w:t>5.29.1</w:t>
        </w:r>
        <w:r>
          <w:rPr>
            <w:rFonts w:asciiTheme="minorHAnsi" w:eastAsiaTheme="minorEastAsia" w:hAnsiTheme="minorHAnsi" w:cstheme="minorBidi" w:hint="eastAsia"/>
            <w:noProof/>
            <w:sz w:val="22"/>
            <w14:ligatures w14:val="standardContextual"/>
          </w:rPr>
          <w:tab/>
        </w:r>
        <w:r w:rsidRPr="006A6B87">
          <w:rPr>
            <w:rStyle w:val="a8"/>
            <w:rFonts w:hint="eastAsia"/>
            <w:b/>
            <w:noProof/>
          </w:rPr>
          <w:t>仓库表与仓库层级结构</w:t>
        </w:r>
        <w:r w:rsidRPr="006A6B87">
          <w:rPr>
            <w:rStyle w:val="a8"/>
            <w:rFonts w:hint="eastAsia"/>
            <w:noProof/>
          </w:rPr>
          <w:t>仓库表</w:t>
        </w:r>
        <w:r w:rsidRPr="006A6B87">
          <w:rPr>
            <w:rStyle w:val="a8"/>
            <w:rFonts w:hint="eastAsia"/>
            <w:noProof/>
          </w:rPr>
          <w:t xml:space="preserve"> scm.warehouses </w:t>
        </w:r>
        <w:r w:rsidRPr="006A6B87">
          <w:rPr>
            <w:rStyle w:val="a8"/>
            <w:rFonts w:hint="eastAsia"/>
            <w:noProof/>
          </w:rPr>
          <w:t>通过</w:t>
        </w:r>
        <w:r w:rsidRPr="006A6B87">
          <w:rPr>
            <w:rStyle w:val="a8"/>
            <w:rFonts w:hint="eastAsia"/>
            <w:noProof/>
          </w:rPr>
          <w:t xml:space="preserve"> parent_id </w:t>
        </w:r>
        <w:r w:rsidRPr="006A6B87">
          <w:rPr>
            <w:rStyle w:val="a8"/>
            <w:rFonts w:hint="eastAsia"/>
            <w:noProof/>
          </w:rPr>
          <w:t>构成树形结构，可同时表示仓库、库区和库位三个层级。主要字段包括</w:t>
        </w:r>
        <w:r w:rsidRPr="006A6B87">
          <w:rPr>
            <w:rStyle w:val="a8"/>
            <w:rFonts w:hint="eastAsia"/>
            <w:noProof/>
          </w:rPr>
          <w:t xml:space="preserve"> code</w:t>
        </w:r>
        <w:r w:rsidRPr="006A6B87">
          <w:rPr>
            <w:rStyle w:val="a8"/>
            <w:rFonts w:hint="eastAsia"/>
            <w:noProof/>
          </w:rPr>
          <w:t>、</w:t>
        </w:r>
        <w:r w:rsidRPr="006A6B87">
          <w:rPr>
            <w:rStyle w:val="a8"/>
            <w:rFonts w:hint="eastAsia"/>
            <w:noProof/>
          </w:rPr>
          <w:t>name</w:t>
        </w:r>
        <w:r w:rsidRPr="006A6B87">
          <w:rPr>
            <w:rStyle w:val="a8"/>
            <w:rFonts w:hint="eastAsia"/>
            <w:noProof/>
          </w:rPr>
          <w:t>、</w:t>
        </w:r>
        <w:r w:rsidRPr="006A6B87">
          <w:rPr>
            <w:rStyle w:val="a8"/>
            <w:rFonts w:hint="eastAsia"/>
            <w:noProof/>
          </w:rPr>
          <w:t>parent_id</w:t>
        </w:r>
        <w:r w:rsidRPr="006A6B87">
          <w:rPr>
            <w:rStyle w:val="a8"/>
            <w:rFonts w:hint="eastAsia"/>
            <w:noProof/>
          </w:rPr>
          <w:t>、</w:t>
        </w:r>
        <w:r w:rsidRPr="006A6B87">
          <w:rPr>
            <w:rStyle w:val="a8"/>
            <w:rFonts w:hint="eastAsia"/>
            <w:noProof/>
          </w:rPr>
          <w:t xml:space="preserve">level </w:t>
        </w:r>
        <w:r w:rsidRPr="006A6B87">
          <w:rPr>
            <w:rStyle w:val="a8"/>
            <w:rFonts w:hint="eastAsia"/>
            <w:noProof/>
          </w:rPr>
          <w:t>和</w:t>
        </w:r>
        <w:r w:rsidRPr="006A6B87">
          <w:rPr>
            <w:rStyle w:val="a8"/>
            <w:rFonts w:hint="eastAsia"/>
            <w:noProof/>
          </w:rPr>
          <w:t xml:space="preserve"> properties </w:t>
        </w:r>
        <w:r w:rsidRPr="006A6B87">
          <w:rPr>
            <w:rStyle w:val="a8"/>
            <w:rFonts w:hint="eastAsia"/>
            <w:noProof/>
          </w:rPr>
          <w:t>等。该设计比较适合南派食品当前“一个仓库内部再细分多个区域和位置”的现实场景，也便于后续仓库布局可视化。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7782CF1" w14:textId="724FAB80"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15" w:history="1">
        <w:r w:rsidRPr="006A6B87">
          <w:rPr>
            <w:rStyle w:val="a8"/>
            <w:rFonts w:hint="eastAsia"/>
            <w:noProof/>
          </w:rPr>
          <w:t>5.29.2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库存批次表</w:t>
        </w:r>
        <w:r w:rsidRPr="006A6B87">
          <w:rPr>
            <w:rStyle w:val="a8"/>
            <w:rFonts w:hint="eastAsia"/>
            <w:noProof/>
          </w:rPr>
          <w:t>库存批次表</w:t>
        </w:r>
        <w:r w:rsidRPr="006A6B87">
          <w:rPr>
            <w:rStyle w:val="a8"/>
            <w:rFonts w:hint="eastAsia"/>
            <w:noProof/>
          </w:rPr>
          <w:t xml:space="preserve"> scm.inventory_batches </w:t>
        </w:r>
        <w:r w:rsidRPr="006A6B87">
          <w:rPr>
            <w:rStyle w:val="a8"/>
            <w:rFonts w:hint="eastAsia"/>
            <w:noProof/>
          </w:rPr>
          <w:t>是本系统支撑食品行业批次管理的关键表。该表以</w:t>
        </w:r>
        <w:r w:rsidRPr="006A6B87">
          <w:rPr>
            <w:rStyle w:val="a8"/>
            <w:rFonts w:hint="eastAsia"/>
            <w:noProof/>
          </w:rPr>
          <w:t xml:space="preserve"> material_id </w:t>
        </w:r>
        <w:r w:rsidRPr="006A6B87">
          <w:rPr>
            <w:rStyle w:val="a8"/>
            <w:rFonts w:hint="eastAsia"/>
            <w:noProof/>
          </w:rPr>
          <w:t>和</w:t>
        </w:r>
        <w:r w:rsidRPr="006A6B87">
          <w:rPr>
            <w:rStyle w:val="a8"/>
            <w:rFonts w:hint="eastAsia"/>
            <w:noProof/>
          </w:rPr>
          <w:t xml:space="preserve"> warehouse_id </w:t>
        </w:r>
        <w:r w:rsidRPr="006A6B87">
          <w:rPr>
            <w:rStyle w:val="a8"/>
            <w:rFonts w:hint="eastAsia"/>
            <w:noProof/>
          </w:rPr>
          <w:t>为基础，记录具体批次号、</w:t>
        </w:r>
        <w:r w:rsidRPr="006A6B87">
          <w:rPr>
            <w:rStyle w:val="a8"/>
            <w:rFonts w:hint="eastAsia"/>
            <w:noProof/>
          </w:rPr>
          <w:lastRenderedPageBreak/>
          <w:t>可用数量、锁定数量、生产日期、过期日期以及批次状态等信息。由于食品企业对批次和保质期要求较高，因此该表在系统中承担了库存台账和追溯链条中的关键角色。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860CF80" w14:textId="5F65530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16" w:history="1">
        <w:r w:rsidRPr="006A6B87">
          <w:rPr>
            <w:rStyle w:val="a8"/>
            <w:rFonts w:hint="eastAsia"/>
            <w:noProof/>
          </w:rPr>
          <w:t>5.29.3</w:t>
        </w:r>
        <w:r>
          <w:rPr>
            <w:rFonts w:asciiTheme="minorHAnsi" w:eastAsiaTheme="minorEastAsia" w:hAnsiTheme="minorHAnsi" w:cstheme="minorBidi" w:hint="eastAsia"/>
            <w:noProof/>
            <w:sz w:val="22"/>
            <w14:ligatures w14:val="standardContextual"/>
          </w:rPr>
          <w:tab/>
        </w:r>
        <w:r w:rsidRPr="006A6B87">
          <w:rPr>
            <w:rStyle w:val="a8"/>
            <w:rFonts w:hint="eastAsia"/>
            <w:b/>
            <w:noProof/>
          </w:rPr>
          <w:t>库存流水表</w:t>
        </w:r>
        <w:r w:rsidRPr="006A6B87">
          <w:rPr>
            <w:rStyle w:val="a8"/>
            <w:rFonts w:hint="eastAsia"/>
            <w:noProof/>
          </w:rPr>
          <w:t>库存流水表</w:t>
        </w:r>
        <w:r w:rsidRPr="006A6B87">
          <w:rPr>
            <w:rStyle w:val="a8"/>
            <w:rFonts w:hint="eastAsia"/>
            <w:noProof/>
          </w:rPr>
          <w:t xml:space="preserve"> scm.inventory_transactions </w:t>
        </w:r>
        <w:r w:rsidRPr="006A6B87">
          <w:rPr>
            <w:rStyle w:val="a8"/>
            <w:rFonts w:hint="eastAsia"/>
            <w:noProof/>
          </w:rPr>
          <w:t>用于记录所有库存变动行为，主要包括采购入库、生产领料、补料出库、生产入库、销售出库、盘点调整等。该表通过</w:t>
        </w:r>
        <w:r w:rsidRPr="006A6B87">
          <w:rPr>
            <w:rStyle w:val="a8"/>
            <w:rFonts w:hint="eastAsia"/>
            <w:noProof/>
          </w:rPr>
          <w:t xml:space="preserve"> material_id</w:t>
        </w:r>
        <w:r w:rsidRPr="006A6B87">
          <w:rPr>
            <w:rStyle w:val="a8"/>
            <w:rFonts w:hint="eastAsia"/>
            <w:noProof/>
          </w:rPr>
          <w:t>、</w:t>
        </w:r>
        <w:r w:rsidRPr="006A6B87">
          <w:rPr>
            <w:rStyle w:val="a8"/>
            <w:rFonts w:hint="eastAsia"/>
            <w:noProof/>
          </w:rPr>
          <w:t xml:space="preserve">batch_id </w:t>
        </w:r>
        <w:r w:rsidRPr="006A6B87">
          <w:rPr>
            <w:rStyle w:val="a8"/>
            <w:rFonts w:hint="eastAsia"/>
            <w:noProof/>
          </w:rPr>
          <w:t>和</w:t>
        </w:r>
        <w:r w:rsidRPr="006A6B87">
          <w:rPr>
            <w:rStyle w:val="a8"/>
            <w:rFonts w:hint="eastAsia"/>
            <w:noProof/>
          </w:rPr>
          <w:t xml:space="preserve"> warehouse_id </w:t>
        </w:r>
        <w:r w:rsidRPr="006A6B87">
          <w:rPr>
            <w:rStyle w:val="a8"/>
            <w:rFonts w:hint="eastAsia"/>
            <w:noProof/>
          </w:rPr>
          <w:t>与物料、批次和仓库建立关联，同时保留交易类型、数量、关联单据和操作时间等信息。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50532F3" w14:textId="044B8663"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17" w:history="1">
        <w:r w:rsidRPr="006A6B87">
          <w:rPr>
            <w:rStyle w:val="a8"/>
            <w:rFonts w:hint="eastAsia"/>
            <w:noProof/>
          </w:rPr>
          <w:t>5.30</w:t>
        </w:r>
        <w:r>
          <w:rPr>
            <w:rFonts w:asciiTheme="minorHAnsi" w:eastAsiaTheme="minorEastAsia" w:hAnsiTheme="minorHAnsi" w:cstheme="minorBidi" w:hint="eastAsia"/>
            <w:noProof/>
            <w:sz w:val="22"/>
            <w14:ligatures w14:val="standardContextual"/>
          </w:rPr>
          <w:tab/>
        </w:r>
        <w:r w:rsidRPr="006A6B87">
          <w:rPr>
            <w:rStyle w:val="a8"/>
            <w:rFonts w:hint="eastAsia"/>
            <w:noProof/>
          </w:rPr>
          <w:t>应用中心与流程相关表设计</w:t>
        </w:r>
        <w:r w:rsidRPr="006A6B87">
          <w:rPr>
            <w:rStyle w:val="a8"/>
            <w:rFonts w:hint="eastAsia"/>
            <w:noProof/>
          </w:rPr>
          <w:t xml:space="preserve">5.6.1 </w:t>
        </w:r>
        <w:r w:rsidRPr="006A6B87">
          <w:rPr>
            <w:rStyle w:val="a8"/>
            <w:rFonts w:hint="eastAsia"/>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38058C3" w14:textId="24CE85D0"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18" w:history="1">
        <w:r w:rsidRPr="006A6B87">
          <w:rPr>
            <w:rStyle w:val="a8"/>
            <w:rFonts w:hint="eastAsia"/>
            <w:noProof/>
          </w:rPr>
          <w:t>5.30.1</w:t>
        </w:r>
        <w:r>
          <w:rPr>
            <w:rFonts w:asciiTheme="minorHAnsi" w:eastAsiaTheme="minorEastAsia" w:hAnsiTheme="minorHAnsi" w:cstheme="minorBidi" w:hint="eastAsia"/>
            <w:noProof/>
            <w:sz w:val="22"/>
            <w14:ligatures w14:val="standardContextual"/>
          </w:rPr>
          <w:tab/>
        </w:r>
        <w:r w:rsidRPr="006A6B87">
          <w:rPr>
            <w:rStyle w:val="a8"/>
            <w:rFonts w:hint="eastAsia"/>
            <w:b/>
            <w:noProof/>
          </w:rPr>
          <w:t>发布路由与状态映射表</w:t>
        </w:r>
        <w:r w:rsidRPr="006A6B87">
          <w:rPr>
            <w:rStyle w:val="a8"/>
            <w:rFonts w:hint="eastAsia"/>
            <w:noProof/>
          </w:rPr>
          <w:t>发布路由表</w:t>
        </w:r>
        <w:r w:rsidRPr="006A6B87">
          <w:rPr>
            <w:rStyle w:val="a8"/>
            <w:rFonts w:hint="eastAsia"/>
            <w:noProof/>
          </w:rPr>
          <w:t xml:space="preserve"> app_center.published_routes </w:t>
        </w:r>
        <w:r w:rsidRPr="006A6B87">
          <w:rPr>
            <w:rStyle w:val="a8"/>
            <w:rFonts w:hint="eastAsia"/>
            <w:noProof/>
          </w:rPr>
          <w:t>用于记录应用发布后的访问路径，便于前端基座动态挂载和访问。状态映射表</w:t>
        </w:r>
        <w:r w:rsidRPr="006A6B87">
          <w:rPr>
            <w:rStyle w:val="a8"/>
            <w:rFonts w:hint="eastAsia"/>
            <w:noProof/>
          </w:rPr>
          <w:t xml:space="preserve"> app_center.workflow_state_mappings </w:t>
        </w:r>
        <w:r w:rsidRPr="006A6B87">
          <w:rPr>
            <w:rStyle w:val="a8"/>
            <w:rFonts w:hint="eastAsia"/>
            <w:noProof/>
          </w:rPr>
          <w:t>则负责把流程任务节点与具体业务表的状态字段进行关联，使流程推进时能够驱动业务数据状态更新。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DDA0B6D" w14:textId="188C28FE"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19" w:history="1">
        <w:r w:rsidRPr="006A6B87">
          <w:rPr>
            <w:rStyle w:val="a8"/>
            <w:rFonts w:hint="eastAsia"/>
            <w:noProof/>
          </w:rPr>
          <w:t>5.30.2</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流程定义表、实例表与任务分派表</w:t>
        </w:r>
        <w:r w:rsidRPr="006A6B87">
          <w:rPr>
            <w:rStyle w:val="a8"/>
            <w:rFonts w:hint="eastAsia"/>
            <w:noProof/>
          </w:rPr>
          <w:t>流程定义表</w:t>
        </w:r>
        <w:r w:rsidRPr="006A6B87">
          <w:rPr>
            <w:rStyle w:val="a8"/>
            <w:rFonts w:hint="eastAsia"/>
            <w:noProof/>
          </w:rPr>
          <w:t xml:space="preserve"> workflow.definitions </w:t>
        </w:r>
        <w:r w:rsidRPr="006A6B87">
          <w:rPr>
            <w:rStyle w:val="a8"/>
            <w:rFonts w:hint="eastAsia"/>
            <w:noProof/>
          </w:rPr>
          <w:t>用于保存</w:t>
        </w:r>
        <w:r w:rsidRPr="006A6B87">
          <w:rPr>
            <w:rStyle w:val="a8"/>
            <w:rFonts w:hint="eastAsia"/>
            <w:noProof/>
          </w:rPr>
          <w:t xml:space="preserve"> BPMN </w:t>
        </w:r>
        <w:r w:rsidRPr="006A6B87">
          <w:rPr>
            <w:rStyle w:val="a8"/>
            <w:rFonts w:hint="eastAsia"/>
            <w:noProof/>
          </w:rPr>
          <w:t>流程定义，并通过</w:t>
        </w:r>
        <w:r w:rsidRPr="006A6B87">
          <w:rPr>
            <w:rStyle w:val="a8"/>
            <w:rFonts w:hint="eastAsia"/>
            <w:noProof/>
          </w:rPr>
          <w:t xml:space="preserve"> app_id </w:t>
        </w:r>
        <w:r w:rsidRPr="006A6B87">
          <w:rPr>
            <w:rStyle w:val="a8"/>
            <w:rFonts w:hint="eastAsia"/>
            <w:noProof/>
          </w:rPr>
          <w:t>关联应用中心中的流程应用。流程实例表</w:t>
        </w:r>
        <w:r w:rsidRPr="006A6B87">
          <w:rPr>
            <w:rStyle w:val="a8"/>
            <w:rFonts w:hint="eastAsia"/>
            <w:noProof/>
          </w:rPr>
          <w:t xml:space="preserve"> workflow.instances </w:t>
        </w:r>
        <w:r w:rsidRPr="006A6B87">
          <w:rPr>
            <w:rStyle w:val="a8"/>
            <w:rFonts w:hint="eastAsia"/>
            <w:noProof/>
          </w:rPr>
          <w:t>保存流程运行中的实例状态，包括当前任务节点、业务键和状态等。任务分派表</w:t>
        </w:r>
        <w:r w:rsidRPr="006A6B87">
          <w:rPr>
            <w:rStyle w:val="a8"/>
            <w:rFonts w:hint="eastAsia"/>
            <w:noProof/>
          </w:rPr>
          <w:t xml:space="preserve"> workflow.task_assignments </w:t>
        </w:r>
        <w:r w:rsidRPr="006A6B87">
          <w:rPr>
            <w:rStyle w:val="a8"/>
            <w:rFonts w:hint="eastAsia"/>
            <w:noProof/>
          </w:rPr>
          <w:t>则用于定义某个流程节点可由哪些角色或用户处理。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0F54597" w14:textId="21AEE1EB"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20" w:history="1">
        <w:r w:rsidRPr="006A6B87">
          <w:rPr>
            <w:rStyle w:val="a8"/>
            <w:rFonts w:hint="eastAsia"/>
            <w:noProof/>
          </w:rPr>
          <w:t>5.31</w:t>
        </w:r>
        <w:r>
          <w:rPr>
            <w:rFonts w:asciiTheme="minorHAnsi" w:eastAsiaTheme="minorEastAsia" w:hAnsiTheme="minorHAnsi" w:cstheme="minorBidi" w:hint="eastAsia"/>
            <w:noProof/>
            <w:sz w:val="22"/>
            <w14:ligatures w14:val="standardContextual"/>
          </w:rPr>
          <w:tab/>
        </w:r>
        <w:r w:rsidRPr="006A6B87">
          <w:rPr>
            <w:rStyle w:val="a8"/>
            <w:rFonts w:hint="eastAsia"/>
            <w:b/>
            <w:noProof/>
          </w:rPr>
          <w:t>数据安全与权限控制设计</w:t>
        </w:r>
        <w:r w:rsidRPr="006A6B87">
          <w:rPr>
            <w:rStyle w:val="a8"/>
            <w:rFonts w:hint="eastAsia"/>
            <w:noProof/>
          </w:rPr>
          <w:t xml:space="preserve">EISCore </w:t>
        </w:r>
        <w:r w:rsidRPr="006A6B87">
          <w:rPr>
            <w:rStyle w:val="a8"/>
            <w:rFonts w:hint="eastAsia"/>
            <w:noProof/>
          </w:rPr>
          <w:t>数据库设计中的一个关键特点，是将数据权限控制下沉到数据库层实现。系统在多个关键表上启用了</w:t>
        </w:r>
        <w:r w:rsidRPr="006A6B87">
          <w:rPr>
            <w:rStyle w:val="a8"/>
            <w:rFonts w:hint="eastAsia"/>
            <w:noProof/>
          </w:rPr>
          <w:t xml:space="preserve"> Row Level Security</w:t>
        </w:r>
        <w:r w:rsidRPr="006A6B87">
          <w:rPr>
            <w:rStyle w:val="a8"/>
            <w:rFonts w:hint="eastAsia"/>
            <w:noProof/>
          </w:rPr>
          <w:t>，并根据</w:t>
        </w:r>
        <w:r w:rsidRPr="006A6B87">
          <w:rPr>
            <w:rStyle w:val="a8"/>
            <w:rFonts w:hint="eastAsia"/>
            <w:noProof/>
          </w:rPr>
          <w:t xml:space="preserve"> JWT </w:t>
        </w:r>
        <w:r w:rsidRPr="006A6B87">
          <w:rPr>
            <w:rStyle w:val="a8"/>
            <w:rFonts w:hint="eastAsia"/>
            <w:noProof/>
          </w:rPr>
          <w:t>声明中的角色信息判断当前用户是否具备访问某类数据的权限。相较于单纯依赖前端菜单隐藏或应用层</w:t>
        </w:r>
        <w:r w:rsidRPr="006A6B87">
          <w:rPr>
            <w:rStyle w:val="a8"/>
            <w:rFonts w:hint="eastAsia"/>
            <w:noProof/>
          </w:rPr>
          <w:t xml:space="preserve"> if </w:t>
        </w:r>
        <w:r w:rsidRPr="006A6B87">
          <w:rPr>
            <w:rStyle w:val="a8"/>
            <w:rFonts w:hint="eastAsia"/>
            <w:noProof/>
          </w:rPr>
          <w:t>判断，这种设计在一致性和安全性上更有保障。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C7B8866" w14:textId="07E4E8AD"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21" w:history="1">
        <w:r w:rsidRPr="006A6B87">
          <w:rPr>
            <w:rStyle w:val="a8"/>
            <w:rFonts w:hint="eastAsia"/>
            <w:noProof/>
          </w:rPr>
          <w:t>5.32</w:t>
        </w:r>
        <w:r>
          <w:rPr>
            <w:rFonts w:asciiTheme="minorHAnsi" w:eastAsiaTheme="minorEastAsia" w:hAnsiTheme="minorHAnsi" w:cstheme="minorBidi" w:hint="eastAsia"/>
            <w:noProof/>
            <w:sz w:val="22"/>
            <w14:ligatures w14:val="standardContextual"/>
          </w:rPr>
          <w:tab/>
        </w:r>
        <w:r w:rsidRPr="006A6B87">
          <w:rPr>
            <w:rStyle w:val="a8"/>
            <w:rFonts w:hint="eastAsia"/>
            <w:b/>
            <w:noProof/>
          </w:rPr>
          <w:t>语义增强相关设计</w:t>
        </w:r>
        <w:r w:rsidRPr="006A6B87">
          <w:rPr>
            <w:rStyle w:val="a8"/>
            <w:rFonts w:hint="eastAsia"/>
            <w:noProof/>
          </w:rPr>
          <w:t>除了传统数据表之外，系统还在数据库层引入了轻量语义增强结构，用于支持表级语义、列级语义和关系语义描述。这部分结构并不在核心</w:t>
        </w:r>
        <w:r w:rsidRPr="006A6B87">
          <w:rPr>
            <w:rStyle w:val="a8"/>
            <w:rFonts w:hint="eastAsia"/>
            <w:noProof/>
          </w:rPr>
          <w:t xml:space="preserve"> ER </w:t>
        </w:r>
        <w:r w:rsidRPr="006A6B87">
          <w:rPr>
            <w:rStyle w:val="a8"/>
            <w:rFonts w:hint="eastAsia"/>
            <w:noProof/>
          </w:rPr>
          <w:t>图中完全展开，但在总体设计中占有重要位置，因为它直接关系到后续的动态应用配置、字段解释和语义治理。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A2C8307" w14:textId="7FFA31C4"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22" w:history="1">
        <w:r w:rsidRPr="006A6B87">
          <w:rPr>
            <w:rStyle w:val="a8"/>
            <w:rFonts w:hint="eastAsia"/>
            <w:noProof/>
          </w:rPr>
          <w:t>5.33</w:t>
        </w:r>
        <w:r>
          <w:rPr>
            <w:rFonts w:asciiTheme="minorHAnsi" w:eastAsiaTheme="minorEastAsia" w:hAnsiTheme="minorHAnsi" w:cstheme="minorBidi" w:hint="eastAsia"/>
            <w:noProof/>
            <w:sz w:val="22"/>
            <w14:ligatures w14:val="standardContextual"/>
          </w:rPr>
          <w:tab/>
        </w:r>
        <w:r w:rsidRPr="006A6B87">
          <w:rPr>
            <w:rStyle w:val="a8"/>
            <w:rFonts w:hint="eastAsia"/>
            <w:b/>
            <w:noProof/>
          </w:rPr>
          <w:t>关键物理表结构设计</w:t>
        </w:r>
        <w:r w:rsidRPr="006A6B87">
          <w:rPr>
            <w:rStyle w:val="a8"/>
            <w:rFonts w:hint="eastAsia"/>
            <w:noProof/>
          </w:rP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8AB7271" w14:textId="0443E304"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23" w:history="1">
        <w:r w:rsidRPr="006A6B87">
          <w:rPr>
            <w:rStyle w:val="a8"/>
            <w:rFonts w:hint="eastAsia"/>
            <w:noProof/>
          </w:rPr>
          <w:t>5.33.1</w:t>
        </w:r>
        <w:r>
          <w:rPr>
            <w:rFonts w:asciiTheme="minorHAnsi" w:eastAsiaTheme="minorEastAsia" w:hAnsiTheme="minorHAnsi" w:cstheme="minorBidi" w:hint="eastAsia"/>
            <w:noProof/>
            <w:sz w:val="22"/>
            <w14:ligatures w14:val="standardContextual"/>
          </w:rPr>
          <w:tab/>
        </w:r>
        <w:r w:rsidRPr="006A6B87">
          <w:rPr>
            <w:rStyle w:val="a8"/>
            <w:rFonts w:hint="eastAsia"/>
            <w:b/>
            <w:noProof/>
          </w:rPr>
          <w:t>用户表</w:t>
        </w:r>
        <w:r w:rsidRPr="006A6B87">
          <w:rPr>
            <w:rStyle w:val="a8"/>
            <w:rFonts w:hint="eastAsia"/>
            <w:b/>
            <w:noProof/>
          </w:rPr>
          <w:t xml:space="preserve"> public.users</w:t>
        </w:r>
        <w:r w:rsidRPr="006A6B87">
          <w:rPr>
            <w:rStyle w:val="a8"/>
            <w:rFonts w:hint="eastAsia"/>
            <w:noProof/>
          </w:rPr>
          <w:t>表</w:t>
        </w:r>
        <w:r w:rsidRPr="006A6B87">
          <w:rPr>
            <w:rStyle w:val="a8"/>
            <w:rFonts w:hint="eastAsia"/>
            <w:noProof/>
          </w:rPr>
          <w:t>5-1</w:t>
        </w:r>
        <w:r w:rsidRPr="006A6B87">
          <w:rPr>
            <w:rStyle w:val="a8"/>
            <w:rFonts w:hint="eastAsia"/>
            <w:noProof/>
          </w:rPr>
          <w:t>展示了系统用户表的主要字段结构。该表承担账号信息、基础身份属性和组织归属信息的存储功能，是系统登录与权限识别的重要入口。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4523D28" w14:textId="3BB30455"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24" w:history="1">
        <w:r w:rsidRPr="006A6B87">
          <w:rPr>
            <w:rStyle w:val="a8"/>
            <w:rFonts w:hint="eastAsia"/>
            <w:noProof/>
          </w:rPr>
          <w:t>5.33.2</w:t>
        </w:r>
        <w:r>
          <w:rPr>
            <w:rFonts w:asciiTheme="minorHAnsi" w:eastAsiaTheme="minorEastAsia" w:hAnsiTheme="minorHAnsi" w:cstheme="minorBidi" w:hint="eastAsia"/>
            <w:noProof/>
            <w:sz w:val="22"/>
            <w14:ligatures w14:val="standardContextual"/>
          </w:rPr>
          <w:tab/>
        </w:r>
        <w:r w:rsidRPr="006A6B87">
          <w:rPr>
            <w:rStyle w:val="a8"/>
            <w:rFonts w:hint="eastAsia"/>
            <w:b/>
            <w:noProof/>
          </w:rPr>
          <w:t>角色表</w:t>
        </w:r>
        <w:r w:rsidRPr="006A6B87">
          <w:rPr>
            <w:rStyle w:val="a8"/>
            <w:rFonts w:hint="eastAsia"/>
            <w:b/>
            <w:noProof/>
          </w:rPr>
          <w:t xml:space="preserve"> public.roles</w:t>
        </w:r>
        <w:r w:rsidRPr="006A6B87">
          <w:rPr>
            <w:rStyle w:val="a8"/>
            <w:rFonts w:hint="eastAsia"/>
            <w:noProof/>
          </w:rPr>
          <w:t>表</w:t>
        </w:r>
        <w:r w:rsidRPr="006A6B87">
          <w:rPr>
            <w:rStyle w:val="a8"/>
            <w:rFonts w:hint="eastAsia"/>
            <w:noProof/>
          </w:rPr>
          <w:t>5-2</w:t>
        </w:r>
        <w:r w:rsidRPr="006A6B87">
          <w:rPr>
            <w:rStyle w:val="a8"/>
            <w:rFonts w:hint="eastAsia"/>
            <w:noProof/>
          </w:rPr>
          <w:t>展示了角色表的主要结构。该表用于定义系统角色编码、角色名称以及角色说明信息，并可与部门形成关联，为后续权限分配和流程节点候选角色配置提供基础。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200F4C9" w14:textId="46CF544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25" w:history="1">
        <w:r w:rsidRPr="006A6B87">
          <w:rPr>
            <w:rStyle w:val="a8"/>
            <w:rFonts w:hint="eastAsia"/>
            <w:noProof/>
          </w:rPr>
          <w:t>5.33.3</w:t>
        </w:r>
        <w:r>
          <w:rPr>
            <w:rFonts w:asciiTheme="minorHAnsi" w:eastAsiaTheme="minorEastAsia" w:hAnsiTheme="minorHAnsi" w:cstheme="minorBidi" w:hint="eastAsia"/>
            <w:noProof/>
            <w:sz w:val="22"/>
            <w14:ligatures w14:val="standardContextual"/>
          </w:rPr>
          <w:tab/>
        </w:r>
        <w:r w:rsidRPr="006A6B87">
          <w:rPr>
            <w:rStyle w:val="a8"/>
            <w:rFonts w:hint="eastAsia"/>
            <w:b/>
            <w:noProof/>
          </w:rPr>
          <w:t>用户角色关联表</w:t>
        </w:r>
        <w:r w:rsidRPr="006A6B87">
          <w:rPr>
            <w:rStyle w:val="a8"/>
            <w:rFonts w:hint="eastAsia"/>
            <w:b/>
            <w:noProof/>
          </w:rPr>
          <w:t xml:space="preserve"> public.user_roles</w:t>
        </w:r>
        <w:r w:rsidRPr="006A6B87">
          <w:rPr>
            <w:rStyle w:val="a8"/>
            <w:rFonts w:hint="eastAsia"/>
            <w:noProof/>
          </w:rPr>
          <w:t>表</w:t>
        </w:r>
        <w:r w:rsidRPr="006A6B87">
          <w:rPr>
            <w:rStyle w:val="a8"/>
            <w:rFonts w:hint="eastAsia"/>
            <w:noProof/>
          </w:rPr>
          <w:t>5-3</w:t>
        </w:r>
        <w:r w:rsidRPr="006A6B87">
          <w:rPr>
            <w:rStyle w:val="a8"/>
            <w:rFonts w:hint="eastAsia"/>
            <w:noProof/>
          </w:rPr>
          <w:t>用于建立用户与角色之间的多对多关系。通过该表，系统能够支持一个用户对应多个角色，满足审批、仓储、管理查看等复合授权场景。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9BB80EA" w14:textId="49DF5DC9"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26" w:history="1">
        <w:r w:rsidRPr="006A6B87">
          <w:rPr>
            <w:rStyle w:val="a8"/>
            <w:rFonts w:hint="eastAsia"/>
            <w:noProof/>
          </w:rPr>
          <w:t>5.33.4</w:t>
        </w:r>
        <w:r>
          <w:rPr>
            <w:rFonts w:asciiTheme="minorHAnsi" w:eastAsiaTheme="minorEastAsia" w:hAnsiTheme="minorHAnsi" w:cstheme="minorBidi" w:hint="eastAsia"/>
            <w:noProof/>
            <w:sz w:val="22"/>
            <w14:ligatures w14:val="standardContextual"/>
          </w:rPr>
          <w:tab/>
        </w:r>
        <w:r w:rsidRPr="006A6B87">
          <w:rPr>
            <w:rStyle w:val="a8"/>
            <w:rFonts w:hint="eastAsia"/>
            <w:b/>
            <w:noProof/>
          </w:rPr>
          <w:t>物料主数据表</w:t>
        </w:r>
        <w:r w:rsidRPr="006A6B87">
          <w:rPr>
            <w:rStyle w:val="a8"/>
            <w:rFonts w:hint="eastAsia"/>
            <w:b/>
            <w:noProof/>
          </w:rPr>
          <w:t xml:space="preserve"> public.raw_materials</w:t>
        </w:r>
        <w:r w:rsidRPr="006A6B87">
          <w:rPr>
            <w:rStyle w:val="a8"/>
            <w:rFonts w:hint="eastAsia"/>
            <w:noProof/>
          </w:rPr>
          <w:t>表</w:t>
        </w:r>
        <w:r w:rsidRPr="006A6B87">
          <w:rPr>
            <w:rStyle w:val="a8"/>
            <w:rFonts w:hint="eastAsia"/>
            <w:noProof/>
          </w:rPr>
          <w:t>5-4</w:t>
        </w:r>
        <w:r w:rsidRPr="006A6B87">
          <w:rPr>
            <w:rStyle w:val="a8"/>
            <w:rFonts w:hint="eastAsia"/>
            <w:noProof/>
          </w:rPr>
          <w:t>展示了物料主数据表的主要字段。该表虽然命名为原料表，但在当前系统实现中承担了较广义的物料基础信息存储职责，并通过</w:t>
        </w:r>
        <w:r w:rsidRPr="006A6B87">
          <w:rPr>
            <w:rStyle w:val="a8"/>
            <w:rFonts w:hint="eastAsia"/>
            <w:noProof/>
          </w:rPr>
          <w:t xml:space="preserve"> properties </w:t>
        </w:r>
        <w:r w:rsidRPr="006A6B87">
          <w:rPr>
            <w:rStyle w:val="a8"/>
            <w:rFonts w:hint="eastAsia"/>
            <w:noProof/>
          </w:rPr>
          <w:t>字段兼容扩展属性。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94D45D5" w14:textId="23D9DB29"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27" w:history="1">
        <w:r w:rsidRPr="006A6B87">
          <w:rPr>
            <w:rStyle w:val="a8"/>
            <w:rFonts w:hint="eastAsia"/>
            <w:noProof/>
          </w:rPr>
          <w:t>5.33.5</w:t>
        </w:r>
        <w:r>
          <w:rPr>
            <w:rFonts w:asciiTheme="minorHAnsi" w:eastAsiaTheme="minorEastAsia" w:hAnsiTheme="minorHAnsi" w:cstheme="minorBidi" w:hint="eastAsia"/>
            <w:noProof/>
            <w:sz w:val="22"/>
            <w14:ligatures w14:val="standardContextual"/>
          </w:rPr>
          <w:tab/>
        </w:r>
        <w:r w:rsidRPr="006A6B87">
          <w:rPr>
            <w:rStyle w:val="a8"/>
            <w:rFonts w:hint="eastAsia"/>
            <w:b/>
            <w:noProof/>
          </w:rPr>
          <w:t>仓库表</w:t>
        </w:r>
        <w:r w:rsidRPr="006A6B87">
          <w:rPr>
            <w:rStyle w:val="a8"/>
            <w:rFonts w:hint="eastAsia"/>
            <w:b/>
            <w:noProof/>
          </w:rPr>
          <w:t xml:space="preserve"> scm.warehouses</w:t>
        </w:r>
        <w:r w:rsidRPr="006A6B87">
          <w:rPr>
            <w:rStyle w:val="a8"/>
            <w:rFonts w:hint="eastAsia"/>
            <w:noProof/>
          </w:rPr>
          <w:t>表</w:t>
        </w:r>
        <w:r w:rsidRPr="006A6B87">
          <w:rPr>
            <w:rStyle w:val="a8"/>
            <w:rFonts w:hint="eastAsia"/>
            <w:noProof/>
          </w:rPr>
          <w:t>5-5</w:t>
        </w:r>
        <w:r w:rsidRPr="006A6B87">
          <w:rPr>
            <w:rStyle w:val="a8"/>
            <w:rFonts w:hint="eastAsia"/>
            <w:noProof/>
          </w:rPr>
          <w:t>展示了仓库表的主要结构。该表采用树形结构设计，可同时表示仓库、库区和库位三个层级，适合食品企业中分区管理和现场布局扩展的实际需要。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47CD864" w14:textId="1F2414A9"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28" w:history="1">
        <w:r w:rsidRPr="006A6B87">
          <w:rPr>
            <w:rStyle w:val="a8"/>
            <w:rFonts w:hint="eastAsia"/>
            <w:noProof/>
          </w:rPr>
          <w:t>5.33.6</w:t>
        </w:r>
        <w:r>
          <w:rPr>
            <w:rFonts w:asciiTheme="minorHAnsi" w:eastAsiaTheme="minorEastAsia" w:hAnsiTheme="minorHAnsi" w:cstheme="minorBidi" w:hint="eastAsia"/>
            <w:noProof/>
            <w:sz w:val="22"/>
            <w14:ligatures w14:val="standardContextual"/>
          </w:rPr>
          <w:tab/>
        </w:r>
        <w:r w:rsidRPr="006A6B87">
          <w:rPr>
            <w:rStyle w:val="a8"/>
            <w:rFonts w:hint="eastAsia"/>
            <w:b/>
            <w:noProof/>
          </w:rPr>
          <w:t>库存批次表</w:t>
        </w:r>
        <w:r w:rsidRPr="006A6B87">
          <w:rPr>
            <w:rStyle w:val="a8"/>
            <w:rFonts w:hint="eastAsia"/>
            <w:b/>
            <w:noProof/>
          </w:rPr>
          <w:t xml:space="preserve"> scm.inventory_batches</w:t>
        </w:r>
        <w:r w:rsidRPr="006A6B87">
          <w:rPr>
            <w:rStyle w:val="a8"/>
            <w:rFonts w:hint="eastAsia"/>
            <w:noProof/>
          </w:rPr>
          <w:t>表</w:t>
        </w:r>
        <w:r w:rsidRPr="006A6B87">
          <w:rPr>
            <w:rStyle w:val="a8"/>
            <w:rFonts w:hint="eastAsia"/>
            <w:noProof/>
          </w:rPr>
          <w:t>5-6</w:t>
        </w:r>
        <w:r w:rsidRPr="006A6B87">
          <w:rPr>
            <w:rStyle w:val="a8"/>
            <w:rFonts w:hint="eastAsia"/>
            <w:noProof/>
          </w:rPr>
          <w:t>是本系统中最重要的仓储业务表之一，主要用于保存某种物料在某个仓位上的批次库存状态，为批次追溯、保质期管理和台账统计提供支撑。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4865044" w14:textId="204D4F6D"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29" w:history="1">
        <w:r w:rsidRPr="006A6B87">
          <w:rPr>
            <w:rStyle w:val="a8"/>
            <w:rFonts w:hint="eastAsia"/>
            <w:noProof/>
          </w:rPr>
          <w:t>5.33.7</w:t>
        </w:r>
        <w:r>
          <w:rPr>
            <w:rFonts w:asciiTheme="minorHAnsi" w:eastAsiaTheme="minorEastAsia" w:hAnsiTheme="minorHAnsi" w:cstheme="minorBidi" w:hint="eastAsia"/>
            <w:noProof/>
            <w:sz w:val="22"/>
            <w14:ligatures w14:val="standardContextual"/>
          </w:rPr>
          <w:tab/>
        </w:r>
        <w:r w:rsidRPr="006A6B87">
          <w:rPr>
            <w:rStyle w:val="a8"/>
            <w:rFonts w:hint="eastAsia"/>
            <w:b/>
            <w:noProof/>
          </w:rPr>
          <w:t>库存流水表</w:t>
        </w:r>
        <w:r w:rsidRPr="006A6B87">
          <w:rPr>
            <w:rStyle w:val="a8"/>
            <w:rFonts w:hint="eastAsia"/>
            <w:b/>
            <w:noProof/>
          </w:rPr>
          <w:t xml:space="preserve"> scm.inventory_transactions</w:t>
        </w:r>
        <w:r w:rsidRPr="006A6B87">
          <w:rPr>
            <w:rStyle w:val="a8"/>
            <w:rFonts w:hint="eastAsia"/>
            <w:noProof/>
          </w:rPr>
          <w:t>表</w:t>
        </w:r>
        <w:r w:rsidRPr="006A6B87">
          <w:rPr>
            <w:rStyle w:val="a8"/>
            <w:rFonts w:hint="eastAsia"/>
            <w:noProof/>
          </w:rPr>
          <w:t>5-7</w:t>
        </w:r>
        <w:r w:rsidRPr="006A6B87">
          <w:rPr>
            <w:rStyle w:val="a8"/>
            <w:rFonts w:hint="eastAsia"/>
            <w:noProof/>
          </w:rPr>
          <w:t>记录所有出入库和库存变化行为，是连接库存状态与业务动作的核心表。系统通过该表保存单据号、业务类型、数量变化和关联单据信息，为库存审计和问题追溯提供依据。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FC215AD" w14:textId="26C3E1E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30" w:history="1">
        <w:r w:rsidRPr="006A6B87">
          <w:rPr>
            <w:rStyle w:val="a8"/>
            <w:rFonts w:hint="eastAsia"/>
            <w:noProof/>
          </w:rPr>
          <w:t>5.33.8</w:t>
        </w:r>
        <w:r>
          <w:rPr>
            <w:rFonts w:asciiTheme="minorHAnsi" w:eastAsiaTheme="minorEastAsia" w:hAnsiTheme="minorHAnsi" w:cstheme="minorBidi" w:hint="eastAsia"/>
            <w:noProof/>
            <w:sz w:val="22"/>
            <w14:ligatures w14:val="standardContextual"/>
          </w:rPr>
          <w:tab/>
        </w:r>
        <w:r w:rsidRPr="006A6B87">
          <w:rPr>
            <w:rStyle w:val="a8"/>
            <w:rFonts w:hint="eastAsia"/>
            <w:b/>
            <w:noProof/>
          </w:rPr>
          <w:t>应用注册表</w:t>
        </w:r>
        <w:r w:rsidRPr="006A6B87">
          <w:rPr>
            <w:rStyle w:val="a8"/>
            <w:rFonts w:hint="eastAsia"/>
            <w:b/>
            <w:noProof/>
          </w:rPr>
          <w:t xml:space="preserve"> app_center.apps</w:t>
        </w:r>
        <w:r w:rsidRPr="006A6B87">
          <w:rPr>
            <w:rStyle w:val="a8"/>
            <w:rFonts w:hint="eastAsia"/>
            <w:noProof/>
          </w:rPr>
          <w:t>表</w:t>
        </w:r>
        <w:r w:rsidRPr="006A6B87">
          <w:rPr>
            <w:rStyle w:val="a8"/>
            <w:rFonts w:hint="eastAsia"/>
            <w:noProof/>
          </w:rPr>
          <w:t>5-8</w:t>
        </w:r>
        <w:r w:rsidRPr="006A6B87">
          <w:rPr>
            <w:rStyle w:val="a8"/>
            <w:rFonts w:hint="eastAsia"/>
            <w:noProof/>
          </w:rPr>
          <w:t>用于保存应用中心中的应用定义信息。该表同时支持数据应用、流程应用、</w:t>
        </w:r>
        <w:r w:rsidRPr="006A6B87">
          <w:rPr>
            <w:rStyle w:val="a8"/>
            <w:rFonts w:hint="eastAsia"/>
            <w:noProof/>
          </w:rPr>
          <w:t xml:space="preserve">Flash </w:t>
        </w:r>
        <w:r w:rsidRPr="006A6B87">
          <w:rPr>
            <w:rStyle w:val="a8"/>
            <w:rFonts w:hint="eastAsia"/>
            <w:noProof/>
          </w:rPr>
          <w:t>草稿应用和自定义应用，是动态应用管理能力的核心载体。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3C64092" w14:textId="5516E06A"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31" w:history="1">
        <w:r w:rsidRPr="006A6B87">
          <w:rPr>
            <w:rStyle w:val="a8"/>
            <w:rFonts w:hint="eastAsia"/>
            <w:noProof/>
          </w:rPr>
          <w:t>5.33.9</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流程实例表</w:t>
        </w:r>
        <w:r w:rsidRPr="006A6B87">
          <w:rPr>
            <w:rStyle w:val="a8"/>
            <w:rFonts w:hint="eastAsia"/>
            <w:b/>
            <w:noProof/>
          </w:rPr>
          <w:t xml:space="preserve"> workflow.instances</w:t>
        </w:r>
        <w:r w:rsidRPr="006A6B87">
          <w:rPr>
            <w:rStyle w:val="a8"/>
            <w:rFonts w:hint="eastAsia"/>
            <w:noProof/>
          </w:rPr>
          <w:t>表</w:t>
        </w:r>
        <w:r w:rsidRPr="006A6B87">
          <w:rPr>
            <w:rStyle w:val="a8"/>
            <w:rFonts w:hint="eastAsia"/>
            <w:noProof/>
          </w:rPr>
          <w:t>5-9</w:t>
        </w:r>
        <w:r w:rsidRPr="006A6B87">
          <w:rPr>
            <w:rStyle w:val="a8"/>
            <w:rFonts w:hint="eastAsia"/>
            <w:noProof/>
          </w:rPr>
          <w:t>用于保存流程运行态数据，是系统流程引擎与业务状态联动的核心表之一。与只保存设计稿的流程定义表不同，该表更关注具体业务对象当前运行到哪个任务节点以及实例状态如何变化。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7A8201F" w14:textId="0A77D7A1"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32" w:history="1">
        <w:r w:rsidRPr="006A6B87">
          <w:rPr>
            <w:rStyle w:val="a8"/>
            <w:rFonts w:hint="eastAsia"/>
            <w:noProof/>
          </w:rPr>
          <w:t>5.33.10</w:t>
        </w:r>
        <w:r>
          <w:rPr>
            <w:rFonts w:asciiTheme="minorHAnsi" w:eastAsiaTheme="minorEastAsia" w:hAnsiTheme="minorHAnsi" w:cstheme="minorBidi" w:hint="eastAsia"/>
            <w:noProof/>
            <w:sz w:val="22"/>
            <w14:ligatures w14:val="standardContextual"/>
          </w:rPr>
          <w:tab/>
        </w:r>
        <w:r w:rsidRPr="006A6B87">
          <w:rPr>
            <w:rStyle w:val="a8"/>
            <w:rFonts w:hint="eastAsia"/>
            <w:b/>
            <w:noProof/>
          </w:rPr>
          <w:t>小结说明</w:t>
        </w:r>
        <w:r w:rsidRPr="006A6B87">
          <w:rPr>
            <w:rStyle w:val="a8"/>
            <w:rFonts w:hint="eastAsia"/>
            <w:noProof/>
          </w:rPr>
          <w:t>以上表格展示了本文所选取的核心物理表结构。除上述表外，</w:t>
        </w:r>
        <w:r w:rsidRPr="006A6B87">
          <w:rPr>
            <w:rStyle w:val="a8"/>
            <w:rFonts w:hint="eastAsia"/>
            <w:noProof/>
          </w:rPr>
          <w:t>app_center.workflow_state_mappings</w:t>
        </w:r>
        <w:r w:rsidRPr="006A6B87">
          <w:rPr>
            <w:rStyle w:val="a8"/>
            <w:rFonts w:hint="eastAsia"/>
            <w:noProof/>
          </w:rPr>
          <w:t>、</w:t>
        </w:r>
        <w:r w:rsidRPr="006A6B87">
          <w:rPr>
            <w:rStyle w:val="a8"/>
            <w:rFonts w:hint="eastAsia"/>
            <w:noProof/>
          </w:rPr>
          <w:t>workflow.definitions</w:t>
        </w:r>
        <w:r w:rsidRPr="006A6B87">
          <w:rPr>
            <w:rStyle w:val="a8"/>
            <w:rFonts w:hint="eastAsia"/>
            <w:noProof/>
          </w:rPr>
          <w:t>、</w:t>
        </w:r>
        <w:r w:rsidRPr="006A6B87">
          <w:rPr>
            <w:rStyle w:val="a8"/>
            <w:rFonts w:hint="eastAsia"/>
            <w:noProof/>
          </w:rPr>
          <w:t>workflow.task_assignments</w:t>
        </w:r>
        <w:r w:rsidRPr="006A6B87">
          <w:rPr>
            <w:rStyle w:val="a8"/>
            <w:rFonts w:hint="eastAsia"/>
            <w:noProof/>
          </w:rPr>
          <w:t>、</w:t>
        </w:r>
        <w:r w:rsidRPr="006A6B87">
          <w:rPr>
            <w:rStyle w:val="a8"/>
            <w:rFonts w:hint="eastAsia"/>
            <w:noProof/>
          </w:rPr>
          <w:t xml:space="preserve">scm.inventory_checks </w:t>
        </w:r>
        <w:r w:rsidRPr="006A6B87">
          <w:rPr>
            <w:rStyle w:val="a8"/>
            <w:rFonts w:hint="eastAsia"/>
            <w:noProof/>
          </w:rPr>
          <w:t>等表也与系统运行密切相关，可作为数据库附表的扩展内容。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7E4FB23" w14:textId="09B18BAA"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33" w:history="1">
        <w:r w:rsidRPr="006A6B87">
          <w:rPr>
            <w:rStyle w:val="a8"/>
            <w:rFonts w:hint="eastAsia"/>
            <w:noProof/>
          </w:rPr>
          <w:t>5.34</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本章小结</w:t>
        </w:r>
        <w:r w:rsidRPr="006A6B87">
          <w:rPr>
            <w:rStyle w:val="a8"/>
            <w:rFonts w:hint="eastAsia"/>
            <w:noProof/>
          </w:rPr>
          <w:t>本章围绕</w:t>
        </w:r>
        <w:r w:rsidRPr="006A6B87">
          <w:rPr>
            <w:rStyle w:val="a8"/>
            <w:rFonts w:hint="eastAsia"/>
            <w:noProof/>
          </w:rPr>
          <w:t xml:space="preserve"> EISCore </w:t>
        </w:r>
        <w:r w:rsidRPr="006A6B87">
          <w:rPr>
            <w:rStyle w:val="a8"/>
            <w:rFonts w:hint="eastAsia"/>
            <w:noProof/>
          </w:rPr>
          <w:t>的数据库设计展开，重点说明了多</w:t>
        </w:r>
        <w:r w:rsidRPr="006A6B87">
          <w:rPr>
            <w:rStyle w:val="a8"/>
            <w:rFonts w:hint="eastAsia"/>
            <w:noProof/>
          </w:rPr>
          <w:t xml:space="preserve"> Schema </w:t>
        </w:r>
        <w:r w:rsidRPr="006A6B87">
          <w:rPr>
            <w:rStyle w:val="a8"/>
            <w:rFonts w:hint="eastAsia"/>
            <w:noProof/>
          </w:rP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6833832" w14:textId="08D23E06"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534" w:history="1">
        <w:r w:rsidRPr="006A6B87">
          <w:rPr>
            <w:rStyle w:val="a8"/>
            <w:rFonts w:hint="eastAsia"/>
            <w:noProof/>
          </w:rPr>
          <w:t>6</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详细设计</w:t>
        </w:r>
        <w:r w:rsidRPr="006A6B87">
          <w:rPr>
            <w:rStyle w:val="a8"/>
            <w:rFonts w:hint="eastAsia"/>
            <w:noProof/>
          </w:rPr>
          <w:t xml:space="preserve">6.1 </w:t>
        </w:r>
        <w:r w:rsidRPr="006A6B87">
          <w:rPr>
            <w:rStyle w:val="a8"/>
            <w:rFonts w:hint="eastAsia"/>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30F9EC5" w14:textId="599CCD9A"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35" w:history="1">
        <w:r w:rsidRPr="006A6B87">
          <w:rPr>
            <w:rStyle w:val="a8"/>
            <w:rFonts w:hint="eastAsia"/>
            <w:noProof/>
          </w:rPr>
          <w:t>6.35</w:t>
        </w:r>
        <w:r>
          <w:rPr>
            <w:rFonts w:asciiTheme="minorHAnsi" w:eastAsiaTheme="minorEastAsia" w:hAnsiTheme="minorHAnsi" w:cstheme="minorBidi" w:hint="eastAsia"/>
            <w:noProof/>
            <w:sz w:val="22"/>
            <w14:ligatures w14:val="standardContextual"/>
          </w:rPr>
          <w:tab/>
        </w:r>
        <w:r w:rsidRPr="006A6B87">
          <w:rPr>
            <w:rStyle w:val="a8"/>
            <w:rFonts w:hint="eastAsia"/>
            <w:noProof/>
          </w:rPr>
          <w:t>用户与权限控制详细设计</w:t>
        </w:r>
        <w:r w:rsidRPr="006A6B87">
          <w:rPr>
            <w:rStyle w:val="a8"/>
            <w:rFonts w:hint="eastAsia"/>
            <w:noProof/>
          </w:rPr>
          <w:t xml:space="preserve">6.2.1 </w:t>
        </w:r>
        <w:r w:rsidRPr="006A6B87">
          <w:rPr>
            <w:rStyle w:val="a8"/>
            <w:rFonts w:hint="eastAsi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94AC5C8" w14:textId="5E1E473A"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36" w:history="1">
        <w:r w:rsidRPr="006A6B87">
          <w:rPr>
            <w:rStyle w:val="a8"/>
            <w:rFonts w:hint="eastAsia"/>
            <w:noProof/>
          </w:rPr>
          <w:t>6.35.1</w:t>
        </w:r>
        <w:r>
          <w:rPr>
            <w:rFonts w:asciiTheme="minorHAnsi" w:eastAsiaTheme="minorEastAsia" w:hAnsiTheme="minorHAnsi" w:cstheme="minorBidi" w:hint="eastAsia"/>
            <w:noProof/>
            <w:sz w:val="22"/>
            <w14:ligatures w14:val="standardContextual"/>
          </w:rPr>
          <w:tab/>
        </w:r>
        <w:r w:rsidRPr="006A6B87">
          <w:rPr>
            <w:rStyle w:val="a8"/>
            <w:rFonts w:hint="eastAsia"/>
            <w:b/>
            <w:noProof/>
          </w:rPr>
          <w:t>结构组成</w:t>
        </w:r>
        <w:r w:rsidRPr="006A6B87">
          <w:rPr>
            <w:rStyle w:val="a8"/>
            <w:rFonts w:hint="eastAsia"/>
            <w:noProof/>
          </w:rPr>
          <w:t>该部分设计主要由以下几个层面组成：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49257CE" w14:textId="5E229824"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37" w:history="1">
        <w:r w:rsidRPr="006A6B87">
          <w:rPr>
            <w:rStyle w:val="a8"/>
            <w:rFonts w:hint="eastAsia"/>
            <w:noProof/>
          </w:rPr>
          <w:t>6.35.2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前端权限处理流程</w:t>
        </w:r>
        <w:r w:rsidRPr="006A6B87">
          <w:rPr>
            <w:rStyle w:val="a8"/>
            <w:rFonts w:hint="eastAsia"/>
            <w:noProof/>
          </w:rPr>
          <w:t>在前端层面，系统以用户信息状态作为多个子应用的共同输入。用户登录后，系统会把用户名、角色和相关权限写入用户状态管理模块；</w:t>
        </w:r>
        <w:r w:rsidRPr="006A6B87">
          <w:rPr>
            <w:rStyle w:val="a8"/>
            <w:rFonts w:hint="eastAsia"/>
            <w:noProof/>
          </w:rPr>
          <w:lastRenderedPageBreak/>
          <w:t>随后，页面根据路由元信息和权限判断函数决定当前用户是否可以访问对应功能页面；当用户进入页面后，按钮级操作如新增、修改、导出、配置等也会通过权限函数进行控制。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D3F64FD" w14:textId="055F7944"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38" w:history="1">
        <w:r w:rsidRPr="006A6B87">
          <w:rPr>
            <w:rStyle w:val="a8"/>
            <w:rFonts w:hint="eastAsia"/>
            <w:noProof/>
          </w:rPr>
          <w:t>6.35.3</w:t>
        </w:r>
        <w:r>
          <w:rPr>
            <w:rFonts w:asciiTheme="minorHAnsi" w:eastAsiaTheme="minorEastAsia" w:hAnsiTheme="minorHAnsi" w:cstheme="minorBidi" w:hint="eastAsia"/>
            <w:noProof/>
            <w:sz w:val="22"/>
            <w14:ligatures w14:val="standardContextual"/>
          </w:rPr>
          <w:tab/>
        </w:r>
        <w:r w:rsidRPr="006A6B87">
          <w:rPr>
            <w:rStyle w:val="a8"/>
            <w:rFonts w:hint="eastAsia"/>
            <w:b/>
            <w:noProof/>
          </w:rPr>
          <w:t>数据库权限控制设计</w:t>
        </w:r>
        <w:r w:rsidRPr="006A6B87">
          <w:rPr>
            <w:rStyle w:val="a8"/>
            <w:rFonts w:hint="eastAsia"/>
            <w:noProof/>
          </w:rPr>
          <w:t>数据库权限控制是本部分设计的重点。系统在</w:t>
        </w:r>
        <w:r w:rsidRPr="006A6B87">
          <w:rPr>
            <w:rStyle w:val="a8"/>
            <w:rFonts w:hint="eastAsia"/>
            <w:noProof/>
          </w:rPr>
          <w:t xml:space="preserve"> app_center</w:t>
        </w:r>
        <w:r w:rsidRPr="006A6B87">
          <w:rPr>
            <w:rStyle w:val="a8"/>
            <w:rFonts w:hint="eastAsia"/>
            <w:noProof/>
          </w:rPr>
          <w:t>、</w:t>
        </w:r>
        <w:r w:rsidRPr="006A6B87">
          <w:rPr>
            <w:rStyle w:val="a8"/>
            <w:rFonts w:hint="eastAsia"/>
            <w:noProof/>
          </w:rPr>
          <w:t>workflow</w:t>
        </w:r>
        <w:r w:rsidRPr="006A6B87">
          <w:rPr>
            <w:rStyle w:val="a8"/>
            <w:rFonts w:hint="eastAsia"/>
            <w:noProof/>
          </w:rPr>
          <w:t>、</w:t>
        </w:r>
        <w:r w:rsidRPr="006A6B87">
          <w:rPr>
            <w:rStyle w:val="a8"/>
            <w:rFonts w:hint="eastAsia"/>
            <w:noProof/>
          </w:rPr>
          <w:t xml:space="preserve">scm </w:t>
        </w:r>
        <w:r w:rsidRPr="006A6B87">
          <w:rPr>
            <w:rStyle w:val="a8"/>
            <w:rFonts w:hint="eastAsia"/>
            <w:noProof/>
          </w:rPr>
          <w:t>等关键</w:t>
        </w:r>
        <w:r w:rsidRPr="006A6B87">
          <w:rPr>
            <w:rStyle w:val="a8"/>
            <w:rFonts w:hint="eastAsia"/>
            <w:noProof/>
          </w:rPr>
          <w:t xml:space="preserve"> Schema </w:t>
        </w:r>
        <w:r w:rsidRPr="006A6B87">
          <w:rPr>
            <w:rStyle w:val="a8"/>
            <w:rFonts w:hint="eastAsia"/>
            <w:noProof/>
          </w:rPr>
          <w:t>中均启用了</w:t>
        </w:r>
        <w:r w:rsidRPr="006A6B87">
          <w:rPr>
            <w:rStyle w:val="a8"/>
            <w:rFonts w:hint="eastAsia"/>
            <w:noProof/>
          </w:rPr>
          <w:t xml:space="preserve"> RLS</w:t>
        </w:r>
        <w:r w:rsidRPr="006A6B87">
          <w:rPr>
            <w:rStyle w:val="a8"/>
            <w:rFonts w:hint="eastAsia"/>
            <w:noProof/>
          </w:rPr>
          <w:t>，并结合</w:t>
        </w:r>
        <w:r w:rsidRPr="006A6B87">
          <w:rPr>
            <w:rStyle w:val="a8"/>
            <w:rFonts w:hint="eastAsia"/>
            <w:noProof/>
          </w:rPr>
          <w:t xml:space="preserve"> request.jwt.claims </w:t>
        </w:r>
        <w:r w:rsidRPr="006A6B87">
          <w:rPr>
            <w:rStyle w:val="a8"/>
            <w:rFonts w:hint="eastAsia"/>
            <w:noProof/>
          </w:rP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411E7A5" w14:textId="534E0DF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39" w:history="1">
        <w:r w:rsidRPr="006A6B87">
          <w:rPr>
            <w:rStyle w:val="a8"/>
            <w:rFonts w:hint="eastAsia"/>
            <w:noProof/>
          </w:rPr>
          <w:t>6.35.4</w:t>
        </w:r>
        <w:r>
          <w:rPr>
            <w:rFonts w:asciiTheme="minorHAnsi" w:eastAsiaTheme="minorEastAsia" w:hAnsiTheme="minorHAnsi" w:cstheme="minorBidi" w:hint="eastAsia"/>
            <w:noProof/>
            <w:sz w:val="22"/>
            <w14:ligatures w14:val="standardContextual"/>
          </w:rPr>
          <w:tab/>
        </w:r>
        <w:r w:rsidRPr="006A6B87">
          <w:rPr>
            <w:rStyle w:val="a8"/>
            <w:rFonts w:hint="eastAsia"/>
            <w:b/>
            <w:noProof/>
          </w:rPr>
          <w:t>关键数据表设计说明</w:t>
        </w:r>
        <w:r w:rsidRPr="006A6B87">
          <w:rPr>
            <w:rStyle w:val="a8"/>
            <w:rFonts w:hint="eastAsia"/>
            <w:noProof/>
          </w:rPr>
          <w:t>用户与权限控制部分的关键数据表包括：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DF08573" w14:textId="2478257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0" w:history="1">
        <w:r w:rsidRPr="006A6B87">
          <w:rPr>
            <w:rStyle w:val="a8"/>
            <w:rFonts w:hint="eastAsia"/>
            <w:noProof/>
          </w:rPr>
          <w:t>6.35.5</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本节小结</w:t>
        </w:r>
        <w:r w:rsidRPr="006A6B87">
          <w:rPr>
            <w:rStyle w:val="a8"/>
            <w:rFonts w:hint="eastAsia"/>
            <w:noProof/>
          </w:rPr>
          <w:t>通过上述设计，系统形成了从“用户身份”到“页面访问”再到“数据库写入边界”的完整控制链路。这一部分对应了开题报告中关于</w:t>
        </w:r>
        <w:r w:rsidRPr="006A6B87">
          <w:rPr>
            <w:rStyle w:val="a8"/>
            <w:rFonts w:hint="eastAsia"/>
            <w:noProof/>
          </w:rPr>
          <w:t xml:space="preserve"> HMS </w:t>
        </w:r>
        <w:r w:rsidRPr="006A6B87">
          <w:rPr>
            <w:rStyle w:val="a8"/>
            <w:rFonts w:hint="eastAsia"/>
            <w:noProof/>
          </w:rPr>
          <w:t>安全体系和数据库层权限控制的主要目标。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F3C64D2" w14:textId="54089276"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41" w:history="1">
        <w:r w:rsidRPr="006A6B87">
          <w:rPr>
            <w:rStyle w:val="a8"/>
            <w:rFonts w:hint="eastAsia"/>
            <w:noProof/>
          </w:rPr>
          <w:t>6.36</w:t>
        </w:r>
        <w:r>
          <w:rPr>
            <w:rFonts w:asciiTheme="minorHAnsi" w:eastAsiaTheme="minorEastAsia" w:hAnsiTheme="minorHAnsi" w:cstheme="minorBidi" w:hint="eastAsia"/>
            <w:noProof/>
            <w:sz w:val="22"/>
            <w14:ligatures w14:val="standardContextual"/>
          </w:rPr>
          <w:tab/>
        </w:r>
        <w:r w:rsidRPr="006A6B87">
          <w:rPr>
            <w:rStyle w:val="a8"/>
            <w:rFonts w:hint="eastAsia"/>
            <w:noProof/>
          </w:rPr>
          <w:t>库存入库与出库详细设计</w:t>
        </w:r>
        <w:r w:rsidRPr="006A6B87">
          <w:rPr>
            <w:rStyle w:val="a8"/>
            <w:rFonts w:hint="eastAsia"/>
            <w:noProof/>
          </w:rPr>
          <w:t xml:space="preserve">6.3.1 </w:t>
        </w:r>
        <w:r w:rsidRPr="006A6B87">
          <w:rPr>
            <w:rStyle w:val="a8"/>
            <w:rFonts w:hint="eastAsi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AF4902C" w14:textId="3B24ADB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2" w:history="1">
        <w:r w:rsidRPr="006A6B87">
          <w:rPr>
            <w:rStyle w:val="a8"/>
            <w:rFonts w:hint="eastAsia"/>
            <w:noProof/>
          </w:rPr>
          <w:t>6.36.1</w:t>
        </w:r>
        <w:r>
          <w:rPr>
            <w:rFonts w:asciiTheme="minorHAnsi" w:eastAsiaTheme="minorEastAsia" w:hAnsiTheme="minorHAnsi" w:cstheme="minorBidi" w:hint="eastAsia"/>
            <w:noProof/>
            <w:sz w:val="22"/>
            <w14:ligatures w14:val="standardContextual"/>
          </w:rPr>
          <w:tab/>
        </w:r>
        <w:r w:rsidRPr="006A6B87">
          <w:rPr>
            <w:rStyle w:val="a8"/>
            <w:rFonts w:hint="eastAsia"/>
            <w:b/>
            <w:noProof/>
          </w:rPr>
          <w:t>页面结构设计</w:t>
        </w:r>
        <w:r w:rsidRPr="006A6B87">
          <w:rPr>
            <w:rStyle w:val="a8"/>
            <w:rFonts w:hint="eastAsia"/>
            <w:noProof/>
          </w:rPr>
          <w:t>库存入库页面和库存出库页面均采用“表格</w:t>
        </w:r>
        <w:r w:rsidRPr="006A6B87">
          <w:rPr>
            <w:rStyle w:val="a8"/>
            <w:rFonts w:hint="eastAsia"/>
            <w:noProof/>
          </w:rPr>
          <w:t xml:space="preserve"> + </w:t>
        </w:r>
        <w:r w:rsidRPr="006A6B87">
          <w:rPr>
            <w:rStyle w:val="a8"/>
            <w:rFonts w:hint="eastAsia"/>
            <w:noProof/>
          </w:rPr>
          <w:t>抽屉表单”的交互方式。表格区域用于展示当前库存流水或草稿数据，抽屉表单用于登记新的出入库业务。采用这种结构后，用户在录入时可以同时参考已有数据，减少页面来回切换。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34BD78D" w14:textId="0D18B6A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3" w:history="1">
        <w:r w:rsidRPr="006A6B87">
          <w:rPr>
            <w:rStyle w:val="a8"/>
            <w:rFonts w:hint="eastAsia"/>
            <w:noProof/>
          </w:rPr>
          <w:t>6.36.2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入库功能处理逻辑</w:t>
        </w:r>
        <w:r w:rsidRPr="006A6B87">
          <w:rPr>
            <w:rStyle w:val="a8"/>
            <w:rFonts w:hint="eastAsia"/>
            <w:noProof/>
          </w:rPr>
          <w:t>入库功能的核心逻辑由前端表单收集参数后，调用数据库函数</w:t>
        </w:r>
        <w:r w:rsidRPr="006A6B87">
          <w:rPr>
            <w:rStyle w:val="a8"/>
            <w:rFonts w:hint="eastAsia"/>
            <w:noProof/>
          </w:rPr>
          <w:t xml:space="preserve"> scm.stock_in </w:t>
        </w:r>
        <w:r w:rsidRPr="006A6B87">
          <w:rPr>
            <w:rStyle w:val="a8"/>
            <w:rFonts w:hint="eastAsia"/>
            <w:noProof/>
          </w:rPr>
          <w:t>完成。其处理流程如下：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F9927E5" w14:textId="44D966A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4" w:history="1">
        <w:r w:rsidRPr="006A6B87">
          <w:rPr>
            <w:rStyle w:val="a8"/>
            <w:rFonts w:hint="eastAsia"/>
            <w:noProof/>
          </w:rPr>
          <w:t>6.36.3</w:t>
        </w:r>
        <w:r>
          <w:rPr>
            <w:rFonts w:asciiTheme="minorHAnsi" w:eastAsiaTheme="minorEastAsia" w:hAnsiTheme="minorHAnsi" w:cstheme="minorBidi" w:hint="eastAsia"/>
            <w:noProof/>
            <w:sz w:val="22"/>
            <w14:ligatures w14:val="standardContextual"/>
          </w:rPr>
          <w:tab/>
        </w:r>
        <w:r w:rsidRPr="006A6B87">
          <w:rPr>
            <w:rStyle w:val="a8"/>
            <w:rFonts w:hint="eastAsia"/>
            <w:b/>
            <w:noProof/>
          </w:rPr>
          <w:t>批次号生成函数设计</w:t>
        </w:r>
        <w:r w:rsidRPr="006A6B87">
          <w:rPr>
            <w:rStyle w:val="a8"/>
            <w:rFonts w:hint="eastAsia"/>
            <w:noProof/>
          </w:rPr>
          <w:t>批次号生成函数</w:t>
        </w:r>
        <w:r w:rsidRPr="006A6B87">
          <w:rPr>
            <w:rStyle w:val="a8"/>
            <w:rFonts w:hint="eastAsia"/>
            <w:noProof/>
          </w:rPr>
          <w:t xml:space="preserve"> scm.generate_batch_no </w:t>
        </w:r>
        <w:r w:rsidRPr="006A6B87">
          <w:rPr>
            <w:rStyle w:val="a8"/>
            <w:rFonts w:hint="eastAsia"/>
            <w:noProof/>
          </w:rPr>
          <w:t>的设计目标，是兼顾规则生成和人工输入两种场景。该函数的主要输入输出如下。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19C56B4" w14:textId="4232AB1A"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5" w:history="1">
        <w:r w:rsidRPr="006A6B87">
          <w:rPr>
            <w:rStyle w:val="a8"/>
            <w:rFonts w:hint="eastAsia"/>
            <w:noProof/>
          </w:rPr>
          <w:t>6.36.4</w:t>
        </w:r>
        <w:r>
          <w:rPr>
            <w:rFonts w:asciiTheme="minorHAnsi" w:eastAsiaTheme="minorEastAsia" w:hAnsiTheme="minorHAnsi" w:cstheme="minorBidi" w:hint="eastAsia"/>
            <w:noProof/>
            <w:sz w:val="22"/>
            <w14:ligatures w14:val="standardContextual"/>
          </w:rPr>
          <w:tab/>
        </w:r>
        <w:r w:rsidRPr="006A6B87">
          <w:rPr>
            <w:rStyle w:val="a8"/>
            <w:rFonts w:hint="eastAsia"/>
            <w:b/>
            <w:noProof/>
          </w:rPr>
          <w:t>出库功能处理逻辑</w:t>
        </w:r>
        <w:r w:rsidRPr="006A6B87">
          <w:rPr>
            <w:rStyle w:val="a8"/>
            <w:rFonts w:hint="eastAsia"/>
            <w:noProof/>
          </w:rPr>
          <w:t>出库功能的核心由数据库函数</w:t>
        </w:r>
        <w:r w:rsidRPr="006A6B87">
          <w:rPr>
            <w:rStyle w:val="a8"/>
            <w:rFonts w:hint="eastAsia"/>
            <w:noProof/>
          </w:rPr>
          <w:t xml:space="preserve"> scm.stock_out </w:t>
        </w:r>
        <w:r w:rsidRPr="006A6B87">
          <w:rPr>
            <w:rStyle w:val="a8"/>
            <w:rFonts w:hint="eastAsia"/>
            <w:noProof/>
          </w:rPr>
          <w:t>实现，其逻辑重点是防止超卖。总体流程如下：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5B7216B" w14:textId="64D6197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6" w:history="1">
        <w:r w:rsidRPr="006A6B87">
          <w:rPr>
            <w:rStyle w:val="a8"/>
            <w:rFonts w:hint="eastAsia"/>
            <w:noProof/>
          </w:rPr>
          <w:t>6.36.5</w:t>
        </w:r>
        <w:r>
          <w:rPr>
            <w:rFonts w:asciiTheme="minorHAnsi" w:eastAsiaTheme="minorEastAsia" w:hAnsiTheme="minorHAnsi" w:cstheme="minorBidi" w:hint="eastAsia"/>
            <w:noProof/>
            <w:sz w:val="22"/>
            <w14:ligatures w14:val="standardContextual"/>
          </w:rPr>
          <w:tab/>
        </w:r>
        <w:r w:rsidRPr="006A6B87">
          <w:rPr>
            <w:rStyle w:val="a8"/>
            <w:rFonts w:hint="eastAsia"/>
            <w:b/>
            <w:noProof/>
          </w:rPr>
          <w:t>草稿与流程绑定设计</w:t>
        </w:r>
        <w:r w:rsidRPr="006A6B87">
          <w:rPr>
            <w:rStyle w:val="a8"/>
            <w:rFonts w:hint="eastAsia"/>
            <w:noProof/>
          </w:rPr>
          <w:t>为了支持库存业务与流程审批联动，系统在库存模块中引入了</w:t>
        </w:r>
        <w:r w:rsidRPr="006A6B87">
          <w:rPr>
            <w:rStyle w:val="a8"/>
            <w:rFonts w:hint="eastAsia"/>
            <w:noProof/>
          </w:rPr>
          <w:t xml:space="preserve"> inventory_drafts </w:t>
        </w:r>
        <w:r w:rsidRPr="006A6B87">
          <w:rPr>
            <w:rStyle w:val="a8"/>
            <w:rFonts w:hint="eastAsia"/>
            <w:noProof/>
          </w:rPr>
          <w:t>草稿机制，并在前端通过</w:t>
        </w:r>
        <w:r w:rsidRPr="006A6B87">
          <w:rPr>
            <w:rStyle w:val="a8"/>
            <w:rFonts w:hint="eastAsia"/>
            <w:noProof/>
          </w:rPr>
          <w:t xml:space="preserve"> workflowContext </w:t>
        </w:r>
        <w:r w:rsidRPr="006A6B87">
          <w:rPr>
            <w:rStyle w:val="a8"/>
            <w:rFonts w:hint="eastAsia"/>
            <w:noProof/>
          </w:rPr>
          <w:t>把流程实例编号、业务键、任务节点等信息写入单据草稿。这样处理后，库存业务不再只是独立的出入库记录，而可以作为流程驱动场景中的业务载体。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D89BA2B" w14:textId="4E435224"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7" w:history="1">
        <w:r w:rsidRPr="006A6B87">
          <w:rPr>
            <w:rStyle w:val="a8"/>
            <w:rFonts w:hint="eastAsia"/>
            <w:noProof/>
          </w:rPr>
          <w:t>6.36.6</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本节小结</w:t>
        </w:r>
        <w:r w:rsidRPr="006A6B87">
          <w:rPr>
            <w:rStyle w:val="a8"/>
            <w:rFonts w:hint="eastAsia"/>
            <w:noProof/>
          </w:rPr>
          <w:t>库存入库与出库功能通过“前端表单</w:t>
        </w:r>
        <w:r w:rsidRPr="006A6B87">
          <w:rPr>
            <w:rStyle w:val="a8"/>
            <w:rFonts w:hint="eastAsia"/>
            <w:noProof/>
          </w:rPr>
          <w:t xml:space="preserve"> + </w:t>
        </w:r>
        <w:r w:rsidRPr="006A6B87">
          <w:rPr>
            <w:rStyle w:val="a8"/>
            <w:rFonts w:hint="eastAsia"/>
            <w:noProof/>
          </w:rPr>
          <w:t>数据库函数</w:t>
        </w:r>
        <w:r w:rsidRPr="006A6B87">
          <w:rPr>
            <w:rStyle w:val="a8"/>
            <w:rFonts w:hint="eastAsia"/>
            <w:noProof/>
          </w:rPr>
          <w:t xml:space="preserve"> + </w:t>
        </w:r>
        <w:r w:rsidRPr="006A6B87">
          <w:rPr>
            <w:rStyle w:val="a8"/>
            <w:rFonts w:hint="eastAsia"/>
            <w:noProof/>
          </w:rPr>
          <w:t>流程草稿绑定”的方式完成了详细设计。这一结构既兼顾现场操作便捷性，也保证了库存批次、流水记录和流程上下文之间的一致性。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7B7FB95" w14:textId="7B6125EB"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48" w:history="1">
        <w:r w:rsidRPr="006A6B87">
          <w:rPr>
            <w:rStyle w:val="a8"/>
            <w:rFonts w:hint="eastAsia"/>
            <w:noProof/>
          </w:rPr>
          <w:t>6.37</w:t>
        </w:r>
        <w:r>
          <w:rPr>
            <w:rFonts w:asciiTheme="minorHAnsi" w:eastAsiaTheme="minorEastAsia" w:hAnsiTheme="minorHAnsi" w:cstheme="minorBidi" w:hint="eastAsia"/>
            <w:noProof/>
            <w:sz w:val="22"/>
            <w14:ligatures w14:val="standardContextual"/>
          </w:rPr>
          <w:tab/>
        </w:r>
        <w:r w:rsidRPr="006A6B87">
          <w:rPr>
            <w:rStyle w:val="a8"/>
            <w:rFonts w:hint="eastAsia"/>
            <w:noProof/>
          </w:rPr>
          <w:t>流程审批与状态映射详细设计</w:t>
        </w:r>
        <w:r w:rsidRPr="006A6B87">
          <w:rPr>
            <w:rStyle w:val="a8"/>
            <w:rFonts w:hint="eastAsia"/>
            <w:noProof/>
          </w:rPr>
          <w:t xml:space="preserve">6.4.1 </w:t>
        </w:r>
        <w:r w:rsidRPr="006A6B87">
          <w:rPr>
            <w:rStyle w:val="a8"/>
            <w:rFonts w:hint="eastAsi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83B55A0" w14:textId="54F7F1B4"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49" w:history="1">
        <w:r w:rsidRPr="006A6B87">
          <w:rPr>
            <w:rStyle w:val="a8"/>
            <w:rFonts w:hint="eastAsia"/>
            <w:noProof/>
          </w:rPr>
          <w:t>6.37.1</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流程运行核心结构</w:t>
        </w:r>
        <w:r w:rsidRPr="006A6B87">
          <w:rPr>
            <w:rStyle w:val="a8"/>
            <w:rFonts w:hint="eastAsia"/>
            <w:noProof/>
          </w:rPr>
          <w:t>当前流程运行部分主要由以下几类对象组成：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750B470" w14:textId="7402AE6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0" w:history="1">
        <w:r w:rsidRPr="006A6B87">
          <w:rPr>
            <w:rStyle w:val="a8"/>
            <w:rFonts w:hint="eastAsia"/>
            <w:noProof/>
          </w:rPr>
          <w:t>6.37.2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审批中心页面设计</w:t>
        </w:r>
        <w:r w:rsidRPr="006A6B87">
          <w:rPr>
            <w:rStyle w:val="a8"/>
            <w:rFonts w:hint="eastAsia"/>
            <w:noProof/>
          </w:rPr>
          <w:t>审批中心页面主要用于跨流程查看审批进度和审批意见。页面由统计汇总区、筛选区以及会签进度与审批意见明细区组成，分别用于展示待办总览、过滤条件和实例级审批记录。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E271A4E" w14:textId="11C55C71"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1" w:history="1">
        <w:r w:rsidRPr="006A6B87">
          <w:rPr>
            <w:rStyle w:val="a8"/>
            <w:rFonts w:hint="eastAsia"/>
            <w:noProof/>
          </w:rPr>
          <w:t>6.37.3</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流程实例启动与流转函数设计</w:t>
        </w:r>
        <w:r w:rsidRPr="006A6B87">
          <w:rPr>
            <w:rStyle w:val="a8"/>
            <w:rFonts w:hint="eastAsia"/>
            <w:noProof/>
          </w:rPr>
          <w:t>流程实例的关键处理函数主要包括</w:t>
        </w:r>
        <w:r w:rsidRPr="006A6B87">
          <w:rPr>
            <w:rStyle w:val="a8"/>
            <w:rFonts w:hint="eastAsia"/>
            <w:noProof/>
          </w:rPr>
          <w:t xml:space="preserve"> workflow.start_workflow_instance </w:t>
        </w:r>
        <w:r w:rsidRPr="006A6B87">
          <w:rPr>
            <w:rStyle w:val="a8"/>
            <w:rFonts w:hint="eastAsia"/>
            <w:noProof/>
          </w:rPr>
          <w:t>和</w:t>
        </w:r>
        <w:r w:rsidRPr="006A6B87">
          <w:rPr>
            <w:rStyle w:val="a8"/>
            <w:rFonts w:hint="eastAsia"/>
            <w:noProof/>
          </w:rPr>
          <w:t xml:space="preserve"> workflow.transition_workflow_instance</w:t>
        </w:r>
        <w:r w:rsidRPr="006A6B87">
          <w:rPr>
            <w:rStyle w:val="a8"/>
            <w:rFonts w:hint="eastAsia"/>
            <w:noProof/>
          </w:rPr>
          <w:t>。前者负责初始化流程实例，后者负责根据当前节点、审批信息和任务分派规则推进流程。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2918A5" w14:textId="2A19A87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2" w:history="1">
        <w:r w:rsidRPr="006A6B87">
          <w:rPr>
            <w:rStyle w:val="a8"/>
            <w:rFonts w:hint="eastAsia"/>
            <w:noProof/>
          </w:rPr>
          <w:t>6.37.4</w:t>
        </w:r>
        <w:r>
          <w:rPr>
            <w:rFonts w:asciiTheme="minorHAnsi" w:eastAsiaTheme="minorEastAsia" w:hAnsiTheme="minorHAnsi" w:cstheme="minorBidi" w:hint="eastAsia"/>
            <w:noProof/>
            <w:sz w:val="22"/>
            <w14:ligatures w14:val="standardContextual"/>
          </w:rPr>
          <w:tab/>
        </w:r>
        <w:r w:rsidRPr="006A6B87">
          <w:rPr>
            <w:rStyle w:val="a8"/>
            <w:rFonts w:hint="eastAsia"/>
            <w:b/>
            <w:noProof/>
          </w:rPr>
          <w:t>状态映射设计</w:t>
        </w:r>
        <w:r w:rsidRPr="006A6B87">
          <w:rPr>
            <w:rStyle w:val="a8"/>
            <w:rFonts w:hint="eastAsia"/>
            <w:noProof/>
          </w:rPr>
          <w:t>状态映射表</w:t>
        </w:r>
        <w:r w:rsidRPr="006A6B87">
          <w:rPr>
            <w:rStyle w:val="a8"/>
            <w:rFonts w:hint="eastAsia"/>
            <w:noProof/>
          </w:rPr>
          <w:t xml:space="preserve"> app_center.workflow_state_mappings </w:t>
        </w:r>
        <w:r w:rsidRPr="006A6B87">
          <w:rPr>
            <w:rStyle w:val="a8"/>
            <w:rFonts w:hint="eastAsia"/>
            <w:noProof/>
          </w:rPr>
          <w:t>的作用，是把流程任务节点与业务数据状态字段绑定起来。其基本思路是：当流程实例推进到某个</w:t>
        </w:r>
        <w:r w:rsidRPr="006A6B87">
          <w:rPr>
            <w:rStyle w:val="a8"/>
            <w:rFonts w:hint="eastAsia"/>
            <w:noProof/>
          </w:rPr>
          <w:t xml:space="preserve"> BPMN </w:t>
        </w:r>
        <w:r w:rsidRPr="006A6B87">
          <w:rPr>
            <w:rStyle w:val="a8"/>
            <w:rFonts w:hint="eastAsia"/>
            <w:noProof/>
          </w:rPr>
          <w:t>节点时，系统可根据映射配置找到目标业务表、目标状态字段和值，并将状态写回业务数据。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CA36AF3" w14:textId="55A79566"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3" w:history="1">
        <w:r w:rsidRPr="006A6B87">
          <w:rPr>
            <w:rStyle w:val="a8"/>
            <w:rFonts w:hint="eastAsia"/>
            <w:noProof/>
          </w:rPr>
          <w:t>6.37.5</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本节小结</w:t>
        </w:r>
        <w:r w:rsidRPr="006A6B87">
          <w:rPr>
            <w:rStyle w:val="a8"/>
            <w:rFonts w:hint="eastAsia"/>
            <w:noProof/>
          </w:rPr>
          <w:t>通过审批中心、任务分派、流程启动与状态映射等设计，系统已经完成了流程能力的核心实现，并形成了从流程定义到业务状态写回的闭环。这也实现了开题报告中关于</w:t>
        </w:r>
        <w:r w:rsidRPr="006A6B87">
          <w:rPr>
            <w:rStyle w:val="a8"/>
            <w:rFonts w:hint="eastAsia"/>
            <w:noProof/>
          </w:rPr>
          <w:t xml:space="preserve"> BPMN </w:t>
        </w:r>
        <w:r w:rsidRPr="006A6B87">
          <w:rPr>
            <w:rStyle w:val="a8"/>
            <w:rFonts w:hint="eastAsia"/>
            <w:noProof/>
          </w:rPr>
          <w:t>流程设计与流程运行联动的主要目标。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44AD39C" w14:textId="460599FE"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54" w:history="1">
        <w:r w:rsidRPr="006A6B87">
          <w:rPr>
            <w:rStyle w:val="a8"/>
            <w:rFonts w:hint="eastAsia"/>
            <w:noProof/>
          </w:rPr>
          <w:t>6.38</w:t>
        </w:r>
        <w:r>
          <w:rPr>
            <w:rFonts w:asciiTheme="minorHAnsi" w:eastAsiaTheme="minorEastAsia" w:hAnsiTheme="minorHAnsi" w:cstheme="minorBidi" w:hint="eastAsia"/>
            <w:noProof/>
            <w:sz w:val="22"/>
            <w14:ligatures w14:val="standardContextual"/>
          </w:rPr>
          <w:tab/>
        </w:r>
        <w:r w:rsidRPr="006A6B87">
          <w:rPr>
            <w:rStyle w:val="a8"/>
            <w:rFonts w:hint="eastAsia"/>
            <w:noProof/>
          </w:rPr>
          <w:t>轻量化语义模块详细设计</w:t>
        </w:r>
        <w:r w:rsidRPr="006A6B87">
          <w:rPr>
            <w:rStyle w:val="a8"/>
            <w:rFonts w:hint="eastAsia"/>
            <w:noProof/>
          </w:rPr>
          <w:t xml:space="preserve">6.5.1 </w:t>
        </w:r>
        <w:r w:rsidRPr="006A6B87">
          <w:rPr>
            <w:rStyle w:val="a8"/>
            <w:rFonts w:hint="eastAsi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5A4A74B" w14:textId="4F3326DF"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5" w:history="1">
        <w:r w:rsidRPr="006A6B87">
          <w:rPr>
            <w:rStyle w:val="a8"/>
            <w:rFonts w:hint="eastAsia"/>
            <w:noProof/>
          </w:rPr>
          <w:t>6.38.1</w:t>
        </w:r>
        <w:r>
          <w:rPr>
            <w:rFonts w:asciiTheme="minorHAnsi" w:eastAsiaTheme="minorEastAsia" w:hAnsiTheme="minorHAnsi" w:cstheme="minorBidi" w:hint="eastAsia"/>
            <w:noProof/>
            <w:sz w:val="22"/>
            <w14:ligatures w14:val="standardContextual"/>
          </w:rPr>
          <w:tab/>
        </w:r>
        <w:r w:rsidRPr="006A6B87">
          <w:rPr>
            <w:rStyle w:val="a8"/>
            <w:rFonts w:hint="eastAsia"/>
            <w:b/>
            <w:noProof/>
          </w:rPr>
          <w:t>模块定位</w:t>
        </w:r>
        <w:r w:rsidRPr="006A6B87">
          <w:rPr>
            <w:rStyle w:val="a8"/>
            <w:rFonts w:hint="eastAsia"/>
            <w:noProof/>
          </w:rP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8B2B4BF" w14:textId="23B5B91B"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6" w:history="1">
        <w:r w:rsidRPr="006A6B87">
          <w:rPr>
            <w:rStyle w:val="a8"/>
            <w:rFonts w:hint="eastAsia"/>
            <w:noProof/>
          </w:rPr>
          <w:t>6.38.2</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本体关系工作台设计</w:t>
        </w:r>
        <w:r w:rsidRPr="006A6B87">
          <w:rPr>
            <w:rStyle w:val="a8"/>
            <w:rFonts w:hint="eastAsia"/>
            <w:noProof/>
          </w:rPr>
          <w:t>本体关系工作台是轻量化语义模块最直观的前端载体。页面由关系指标统计区、图关系总览区以及列级语义面板和关系明细列表组成，分别用于展示整体关系规模、表间语义关系和字段语义细节。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ACCEEAF" w14:textId="27939D24"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7" w:history="1">
        <w:r w:rsidRPr="006A6B87">
          <w:rPr>
            <w:rStyle w:val="a8"/>
            <w:rFonts w:hint="eastAsia"/>
            <w:noProof/>
          </w:rPr>
          <w:t>6.38.3</w:t>
        </w:r>
        <w:r>
          <w:rPr>
            <w:rFonts w:asciiTheme="minorHAnsi" w:eastAsiaTheme="minorEastAsia" w:hAnsiTheme="minorHAnsi" w:cstheme="minorBidi" w:hint="eastAsia"/>
            <w:noProof/>
            <w:sz w:val="22"/>
            <w14:ligatures w14:val="standardContextual"/>
          </w:rPr>
          <w:tab/>
        </w:r>
        <w:r w:rsidRPr="006A6B87">
          <w:rPr>
            <w:rStyle w:val="a8"/>
            <w:rFonts w:hint="eastAsia"/>
            <w:b/>
            <w:noProof/>
          </w:rPr>
          <w:t>语义数据组织设计</w:t>
        </w:r>
        <w:r w:rsidRPr="006A6B87">
          <w:rPr>
            <w:rStyle w:val="a8"/>
            <w:rFonts w:hint="eastAsia"/>
            <w:noProof/>
          </w:rPr>
          <w:t>当前系统中的语义能力主要体现为：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2ED8D9D" w14:textId="53C5F738"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8" w:history="1">
        <w:r w:rsidRPr="006A6B87">
          <w:rPr>
            <w:rStyle w:val="a8"/>
            <w:rFonts w:hint="eastAsia"/>
            <w:noProof/>
          </w:rPr>
          <w:t>6.38.4</w:t>
        </w:r>
        <w:r>
          <w:rPr>
            <w:rFonts w:asciiTheme="minorHAnsi" w:eastAsiaTheme="minorEastAsia" w:hAnsiTheme="minorHAnsi" w:cstheme="minorBidi" w:hint="eastAsia"/>
            <w:noProof/>
            <w:sz w:val="22"/>
            <w14:ligatures w14:val="standardContextual"/>
          </w:rPr>
          <w:tab/>
        </w:r>
        <w:r w:rsidRPr="006A6B87">
          <w:rPr>
            <w:rStyle w:val="a8"/>
            <w:rFonts w:hint="eastAsia"/>
            <w:b/>
            <w:noProof/>
          </w:rPr>
          <w:t>语义模块与业务系统的协同</w:t>
        </w:r>
        <w:r w:rsidRPr="006A6B87">
          <w:rPr>
            <w:rStyle w:val="a8"/>
            <w:rFonts w:hint="eastAsia"/>
            <w:noProof/>
          </w:rPr>
          <w:t>轻量化语义模块并不是孤立存在的。当前系统已经在三个方向上实现了协同：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E5E71EF" w14:textId="50FA0409"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59" w:history="1">
        <w:r w:rsidRPr="006A6B87">
          <w:rPr>
            <w:rStyle w:val="a8"/>
            <w:rFonts w:hint="eastAsia"/>
            <w:noProof/>
          </w:rPr>
          <w:t>6.38.5</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本节小结</w:t>
        </w:r>
        <w:r w:rsidRPr="006A6B87">
          <w:rPr>
            <w:rStyle w:val="a8"/>
            <w:rFonts w:hint="eastAsia"/>
            <w:noProof/>
          </w:rPr>
          <w:t>轻量化语义模块详细设计的完成，使本文在一般信息系统开发基础上增加了一层语义治理能力。这一部分既构成论文中的特色内容，也为应用配置和流程联动提供了更统一的底层表达。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845DCFB" w14:textId="33820703"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60" w:history="1">
        <w:r w:rsidRPr="006A6B87">
          <w:rPr>
            <w:rStyle w:val="a8"/>
            <w:rFonts w:hint="eastAsia"/>
            <w:noProof/>
          </w:rPr>
          <w:t>6.39</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本章小结</w:t>
        </w:r>
        <w:r w:rsidRPr="006A6B87">
          <w:rPr>
            <w:rStyle w:val="a8"/>
            <w:rFonts w:hint="eastAsia"/>
            <w:noProof/>
          </w:rPr>
          <w:t>本章围绕用户与权限控制、库存入库与出库、流程审批与状态映射以及轻量化语义模块四个方面说明了系统的详细设计。</w:t>
        </w:r>
        <w:r w:rsidRPr="006A6B87">
          <w:rPr>
            <w:rStyle w:val="a8"/>
            <w:rFonts w:hint="eastAsia"/>
            <w:noProof/>
          </w:rPr>
          <w:t xml:space="preserve">EISCore </w:t>
        </w:r>
        <w:r w:rsidRPr="006A6B87">
          <w:rPr>
            <w:rStyle w:val="a8"/>
            <w:rFonts w:hint="eastAsia"/>
            <w:noProof/>
          </w:rP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B3B5D07" w14:textId="10FFDD9A"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561" w:history="1">
        <w:r w:rsidRPr="006A6B87">
          <w:rPr>
            <w:rStyle w:val="a8"/>
            <w:rFonts w:hint="eastAsia"/>
            <w:noProof/>
          </w:rPr>
          <w:t>7</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系统实现</w:t>
        </w:r>
        <w:r w:rsidRPr="006A6B87">
          <w:rPr>
            <w:rStyle w:val="a8"/>
            <w:rFonts w:hint="eastAsia"/>
            <w:noProof/>
          </w:rPr>
          <w:t xml:space="preserve">7.1 </w:t>
        </w:r>
        <w:r w:rsidRPr="006A6B87">
          <w:rPr>
            <w:rStyle w:val="a8"/>
            <w:rFonts w:hint="eastAsia"/>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F6CB932" w14:textId="6AC4B91C"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62" w:history="1">
        <w:r w:rsidRPr="006A6B87">
          <w:rPr>
            <w:rStyle w:val="a8"/>
            <w:rFonts w:hint="eastAsia"/>
            <w:noProof/>
          </w:rPr>
          <w:t>7.40</w:t>
        </w:r>
        <w:r>
          <w:rPr>
            <w:rFonts w:asciiTheme="minorHAnsi" w:eastAsiaTheme="minorEastAsia" w:hAnsiTheme="minorHAnsi" w:cstheme="minorBidi" w:hint="eastAsia"/>
            <w:noProof/>
            <w:sz w:val="22"/>
            <w14:ligatures w14:val="standardContextual"/>
          </w:rPr>
          <w:tab/>
        </w:r>
        <w:r w:rsidRPr="006A6B87">
          <w:rPr>
            <w:rStyle w:val="a8"/>
            <w:rFonts w:hint="eastAsia"/>
            <w:b/>
            <w:noProof/>
          </w:rPr>
          <w:t>基座与系统入口实现</w:t>
        </w:r>
        <w:r w:rsidRPr="006A6B87">
          <w:rPr>
            <w:rStyle w:val="a8"/>
            <w:rFonts w:hint="eastAsia"/>
            <w:noProof/>
          </w:rPr>
          <w:t xml:space="preserve">EISCore </w:t>
        </w:r>
        <w:r w:rsidRPr="006A6B87">
          <w:rPr>
            <w:rStyle w:val="a8"/>
            <w:rFonts w:hint="eastAsia"/>
            <w:noProof/>
          </w:rPr>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rsidRPr="006A6B87">
          <w:rPr>
            <w:rStyle w:val="a8"/>
            <w:rFonts w:hint="eastAsia"/>
            <w:noProof/>
          </w:rPr>
          <w:t xml:space="preserve">Nginx </w:t>
        </w:r>
        <w:r w:rsidRPr="006A6B87">
          <w:rPr>
            <w:rStyle w:val="a8"/>
            <w:rFonts w:hint="eastAsia"/>
            <w:noProof/>
          </w:rPr>
          <w:t>将</w:t>
        </w:r>
        <w:r w:rsidRPr="006A6B87">
          <w:rPr>
            <w:rStyle w:val="a8"/>
            <w:rFonts w:hint="eastAsia"/>
            <w:noProof/>
          </w:rPr>
          <w:t xml:space="preserve"> /hr/</w:t>
        </w:r>
        <w:r w:rsidRPr="006A6B87">
          <w:rPr>
            <w:rStyle w:val="a8"/>
            <w:rFonts w:hint="eastAsia"/>
            <w:noProof/>
          </w:rPr>
          <w:t>、</w:t>
        </w:r>
        <w:r w:rsidRPr="006A6B87">
          <w:rPr>
            <w:rStyle w:val="a8"/>
            <w:rFonts w:hint="eastAsia"/>
            <w:noProof/>
          </w:rPr>
          <w:t>/materials/</w:t>
        </w:r>
        <w:r w:rsidRPr="006A6B87">
          <w:rPr>
            <w:rStyle w:val="a8"/>
            <w:rFonts w:hint="eastAsia"/>
            <w:noProof/>
          </w:rPr>
          <w:t>、</w:t>
        </w:r>
        <w:r w:rsidRPr="006A6B87">
          <w:rPr>
            <w:rStyle w:val="a8"/>
            <w:rFonts w:hint="eastAsia"/>
            <w:noProof/>
          </w:rPr>
          <w:t>/apps/</w:t>
        </w:r>
        <w:r w:rsidRPr="006A6B87">
          <w:rPr>
            <w:rStyle w:val="a8"/>
            <w:rFonts w:hint="eastAsia"/>
            <w:noProof/>
          </w:rPr>
          <w:t>、</w:t>
        </w:r>
        <w:r w:rsidRPr="006A6B87">
          <w:rPr>
            <w:rStyle w:val="a8"/>
            <w:rFonts w:hint="eastAsia"/>
            <w:noProof/>
          </w:rPr>
          <w:t xml:space="preserve">/mobile/ </w:t>
        </w:r>
        <w:r w:rsidRPr="006A6B87">
          <w:rPr>
            <w:rStyle w:val="a8"/>
            <w:rFonts w:hint="eastAsia"/>
            <w:noProof/>
          </w:rPr>
          <w:t>等路径分别转发到对应</w:t>
        </w:r>
        <w:r w:rsidRPr="006A6B87">
          <w:rPr>
            <w:rStyle w:val="a8"/>
            <w:rFonts w:hint="eastAsia"/>
            <w:noProof/>
          </w:rPr>
          <w:t xml:space="preserve"> Vite </w:t>
        </w:r>
        <w:r w:rsidRPr="006A6B87">
          <w:rPr>
            <w:rStyle w:val="a8"/>
            <w:rFonts w:hint="eastAsia"/>
            <w:noProof/>
          </w:rPr>
          <w:t>服务，基座再通过</w:t>
        </w:r>
        <w:r w:rsidRPr="006A6B87">
          <w:rPr>
            <w:rStyle w:val="a8"/>
            <w:rFonts w:hint="eastAsia"/>
            <w:noProof/>
          </w:rPr>
          <w:t xml:space="preserve"> qiankun </w:t>
        </w:r>
        <w:r w:rsidRPr="006A6B87">
          <w:rPr>
            <w:rStyle w:val="a8"/>
            <w:rFonts w:hint="eastAsia"/>
            <w:noProof/>
          </w:rPr>
          <w:t>完成子应用注册与装载。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909A37B" w14:textId="11589319"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63" w:history="1">
        <w:r w:rsidRPr="006A6B87">
          <w:rPr>
            <w:rStyle w:val="a8"/>
            <w:rFonts w:hint="eastAsia"/>
            <w:noProof/>
          </w:rPr>
          <w:t>7.41</w:t>
        </w:r>
        <w:r>
          <w:rPr>
            <w:rFonts w:asciiTheme="minorHAnsi" w:eastAsiaTheme="minorEastAsia" w:hAnsiTheme="minorHAnsi" w:cstheme="minorBidi" w:hint="eastAsia"/>
            <w:noProof/>
            <w:sz w:val="22"/>
            <w14:ligatures w14:val="standardContextual"/>
          </w:rPr>
          <w:tab/>
        </w:r>
        <w:r w:rsidRPr="006A6B87">
          <w:rPr>
            <w:rStyle w:val="a8"/>
            <w:rFonts w:hint="eastAsia"/>
            <w:noProof/>
          </w:rPr>
          <w:t>人事管理模块实现</w:t>
        </w:r>
        <w:r w:rsidRPr="006A6B87">
          <w:rPr>
            <w:rStyle w:val="a8"/>
            <w:rFonts w:hint="eastAsia"/>
            <w:noProof/>
          </w:rPr>
          <w:t xml:space="preserve">7.3.1 </w:t>
        </w:r>
        <w:r w:rsidRPr="006A6B87">
          <w:rPr>
            <w:rStyle w:val="a8"/>
            <w:rFonts w:hint="eastAsia"/>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1D18A3D" w14:textId="10A9F9AB"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64" w:history="1">
        <w:r w:rsidRPr="006A6B87">
          <w:rPr>
            <w:rStyle w:val="a8"/>
            <w:rFonts w:hint="eastAsia"/>
            <w:noProof/>
          </w:rPr>
          <w:t>7.41.1</w:t>
        </w:r>
        <w:r>
          <w:rPr>
            <w:rFonts w:asciiTheme="minorHAnsi" w:eastAsiaTheme="minorEastAsia" w:hAnsiTheme="minorHAnsi" w:cstheme="minorBidi" w:hint="eastAsia"/>
            <w:noProof/>
            <w:sz w:val="22"/>
            <w14:ligatures w14:val="standardContextual"/>
          </w:rPr>
          <w:tab/>
        </w:r>
        <w:r w:rsidRPr="006A6B87">
          <w:rPr>
            <w:rStyle w:val="a8"/>
            <w:rFonts w:hint="eastAsia"/>
            <w:b/>
            <w:noProof/>
          </w:rPr>
          <w:t>考勤功能实现</w:t>
        </w:r>
        <w:r w:rsidRPr="006A6B87">
          <w:rPr>
            <w:rStyle w:val="a8"/>
            <w:rFonts w:hint="eastAsia"/>
            <w:noProof/>
          </w:rPr>
          <w:t>系统已实现考勤相关页面，用于展示考勤记录和考勤统计信息。当前考勤功能具备基础录入和查询能力，能够与用户和组织数据形成关联，并支撑论文阶段对人事管理核心链路的展示。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EB116DB" w14:textId="02B0FB7D"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65" w:history="1">
        <w:r w:rsidRPr="006A6B87">
          <w:rPr>
            <w:rStyle w:val="a8"/>
            <w:rFonts w:hint="eastAsia"/>
            <w:noProof/>
          </w:rPr>
          <w:t>7.42</w:t>
        </w:r>
        <w:r>
          <w:rPr>
            <w:rFonts w:asciiTheme="minorHAnsi" w:eastAsiaTheme="minorEastAsia" w:hAnsiTheme="minorHAnsi" w:cstheme="minorBidi" w:hint="eastAsia"/>
            <w:noProof/>
            <w:sz w:val="22"/>
            <w14:ligatures w14:val="standardContextual"/>
          </w:rPr>
          <w:tab/>
        </w:r>
        <w:r w:rsidRPr="006A6B87">
          <w:rPr>
            <w:rStyle w:val="a8"/>
            <w:rFonts w:hint="eastAsia"/>
            <w:noProof/>
          </w:rPr>
          <w:t>物料管理模块实现</w:t>
        </w:r>
        <w:r w:rsidRPr="006A6B87">
          <w:rPr>
            <w:rStyle w:val="a8"/>
            <w:rFonts w:hint="eastAsia"/>
            <w:noProof/>
          </w:rPr>
          <w:t xml:space="preserve">7.4.1 </w:t>
        </w:r>
        <w:r w:rsidRPr="006A6B87">
          <w:rPr>
            <w:rStyle w:val="a8"/>
            <w:rFonts w:hint="eastAsia"/>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AC6C172" w14:textId="2C6B310B"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66" w:history="1">
        <w:r w:rsidRPr="006A6B87">
          <w:rPr>
            <w:rStyle w:val="a8"/>
            <w:rFonts w:hint="eastAsia"/>
            <w:noProof/>
          </w:rPr>
          <w:t>7.42.1</w:t>
        </w:r>
        <w:r>
          <w:rPr>
            <w:rFonts w:asciiTheme="minorHAnsi" w:eastAsiaTheme="minorEastAsia" w:hAnsiTheme="minorHAnsi" w:cstheme="minorBidi" w:hint="eastAsia"/>
            <w:noProof/>
            <w:sz w:val="22"/>
            <w14:ligatures w14:val="standardContextual"/>
          </w:rPr>
          <w:tab/>
        </w:r>
        <w:r w:rsidRPr="006A6B87">
          <w:rPr>
            <w:rStyle w:val="a8"/>
            <w:rFonts w:hint="eastAsia"/>
            <w:b/>
            <w:noProof/>
          </w:rPr>
          <w:t>库存台账与实时库存实现</w:t>
        </w:r>
        <w:r w:rsidRPr="006A6B87">
          <w:rPr>
            <w:rStyle w:val="a8"/>
            <w:rFonts w:hint="eastAsia"/>
            <w:noProof/>
          </w:rPr>
          <w:t>系统已实现库存台账页面和实时库存查询页面，能够基于库存批次和库存流水展示当前库存状态。用户可据此查看某种物料在不同批次和仓位下的库存分布情况，从而提高库存透明度。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5F83637" w14:textId="27EF476F"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67" w:history="1">
        <w:r w:rsidRPr="006A6B87">
          <w:rPr>
            <w:rStyle w:val="a8"/>
            <w:rFonts w:hint="eastAsia"/>
            <w:noProof/>
          </w:rPr>
          <w:t>7.42.2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入库与出库功能实现</w:t>
        </w:r>
        <w:r w:rsidRPr="006A6B87">
          <w:rPr>
            <w:rStyle w:val="a8"/>
            <w:rFonts w:hint="eastAsia"/>
            <w:noProof/>
          </w:rP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E44A2F1" w14:textId="4E757F35"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68" w:history="1">
        <w:r w:rsidRPr="006A6B87">
          <w:rPr>
            <w:rStyle w:val="a8"/>
            <w:rFonts w:hint="eastAsia"/>
            <w:noProof/>
          </w:rPr>
          <w:t>7.42.3</w:t>
        </w:r>
        <w:r>
          <w:rPr>
            <w:rFonts w:asciiTheme="minorHAnsi" w:eastAsiaTheme="minorEastAsia" w:hAnsiTheme="minorHAnsi" w:cstheme="minorBidi" w:hint="eastAsia"/>
            <w:noProof/>
            <w:sz w:val="22"/>
            <w14:ligatures w14:val="standardContextual"/>
          </w:rPr>
          <w:tab/>
        </w:r>
        <w:r w:rsidRPr="006A6B87">
          <w:rPr>
            <w:rStyle w:val="a8"/>
            <w:rFonts w:hint="eastAsia"/>
            <w:b/>
            <w:noProof/>
          </w:rPr>
          <w:t>盘点与批次规则实现</w:t>
        </w:r>
        <w:r w:rsidRPr="006A6B87">
          <w:rPr>
            <w:rStyle w:val="a8"/>
            <w:rFonts w:hint="eastAsia"/>
            <w:noProof/>
          </w:rP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A2BAB8C" w14:textId="23A10AED"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69" w:history="1">
        <w:r w:rsidRPr="006A6B87">
          <w:rPr>
            <w:rStyle w:val="a8"/>
            <w:rFonts w:hint="eastAsia"/>
            <w:noProof/>
          </w:rPr>
          <w:t>7.43</w:t>
        </w:r>
        <w:r>
          <w:rPr>
            <w:rFonts w:asciiTheme="minorHAnsi" w:eastAsiaTheme="minorEastAsia" w:hAnsiTheme="minorHAnsi" w:cstheme="minorBidi" w:hint="eastAsia"/>
            <w:noProof/>
            <w:sz w:val="22"/>
            <w14:ligatures w14:val="standardContextual"/>
          </w:rPr>
          <w:tab/>
        </w:r>
        <w:r w:rsidRPr="006A6B87">
          <w:rPr>
            <w:rStyle w:val="a8"/>
            <w:rFonts w:hint="eastAsia"/>
            <w:noProof/>
          </w:rPr>
          <w:t>应用中心模块实现</w:t>
        </w:r>
        <w:r w:rsidRPr="006A6B87">
          <w:rPr>
            <w:rStyle w:val="a8"/>
            <w:rFonts w:hint="eastAsia"/>
            <w:noProof/>
          </w:rPr>
          <w:t xml:space="preserve">7.5.1 </w:t>
        </w:r>
        <w:r w:rsidRPr="006A6B87">
          <w:rPr>
            <w:rStyle w:val="a8"/>
            <w:rFonts w:hint="eastAsia"/>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8611C4E" w14:textId="7889A3BA"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70" w:history="1">
        <w:r w:rsidRPr="006A6B87">
          <w:rPr>
            <w:rStyle w:val="a8"/>
            <w:rFonts w:hint="eastAsia"/>
            <w:noProof/>
          </w:rPr>
          <w:t>7.43.1</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流程设计与审批中心实现</w:t>
        </w:r>
        <w:r w:rsidRPr="006A6B87">
          <w:rPr>
            <w:rStyle w:val="a8"/>
            <w:rFonts w:hint="eastAsia"/>
            <w:noProof/>
          </w:rPr>
          <w:t>系统已实现流程设计器和审批中心页面。流程设计器负责维护流程定义和</w:t>
        </w:r>
        <w:r w:rsidRPr="006A6B87">
          <w:rPr>
            <w:rStyle w:val="a8"/>
            <w:rFonts w:hint="eastAsia"/>
            <w:noProof/>
          </w:rPr>
          <w:t xml:space="preserve"> BPMN </w:t>
        </w:r>
        <w:r w:rsidRPr="006A6B87">
          <w:rPr>
            <w:rStyle w:val="a8"/>
            <w:rFonts w:hint="eastAsia"/>
            <w:noProof/>
          </w:rPr>
          <w:t>相关配置，审批中心负责集中查看审批进度、待办记录和审批意见。前端页面与</w:t>
        </w:r>
        <w:r w:rsidRPr="006A6B87">
          <w:rPr>
            <w:rStyle w:val="a8"/>
            <w:rFonts w:hint="eastAsia"/>
            <w:noProof/>
          </w:rPr>
          <w:t xml:space="preserve"> workflow.definitions</w:t>
        </w:r>
        <w:r w:rsidRPr="006A6B87">
          <w:rPr>
            <w:rStyle w:val="a8"/>
            <w:rFonts w:hint="eastAsia"/>
            <w:noProof/>
          </w:rPr>
          <w:t>、</w:t>
        </w:r>
        <w:r w:rsidRPr="006A6B87">
          <w:rPr>
            <w:rStyle w:val="a8"/>
            <w:rFonts w:hint="eastAsia"/>
            <w:noProof/>
          </w:rPr>
          <w:t>workflow.instances</w:t>
        </w:r>
        <w:r w:rsidRPr="006A6B87">
          <w:rPr>
            <w:rStyle w:val="a8"/>
            <w:rFonts w:hint="eastAsia"/>
            <w:noProof/>
          </w:rPr>
          <w:t>、</w:t>
        </w:r>
        <w:r w:rsidRPr="006A6B87">
          <w:rPr>
            <w:rStyle w:val="a8"/>
            <w:rFonts w:hint="eastAsia"/>
            <w:noProof/>
          </w:rPr>
          <w:t xml:space="preserve">workflow.task_assignments </w:t>
        </w:r>
        <w:r w:rsidRPr="006A6B87">
          <w:rPr>
            <w:rStyle w:val="a8"/>
            <w:rFonts w:hint="eastAsia"/>
            <w:noProof/>
          </w:rPr>
          <w:t>以及</w:t>
        </w:r>
        <w:r w:rsidRPr="006A6B87">
          <w:rPr>
            <w:rStyle w:val="a8"/>
            <w:rFonts w:hint="eastAsia"/>
            <w:noProof/>
          </w:rPr>
          <w:t xml:space="preserve"> app_center.workflow_state_mappings </w:t>
        </w:r>
        <w:r w:rsidRPr="006A6B87">
          <w:rPr>
            <w:rStyle w:val="a8"/>
            <w:rFonts w:hint="eastAsia"/>
            <w:noProof/>
          </w:rPr>
          <w:t>等结构相配合，使流程配置能够与业务状态字段形成联动关系。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087E5AE" w14:textId="65102382"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71" w:history="1">
        <w:r w:rsidRPr="006A6B87">
          <w:rPr>
            <w:rStyle w:val="a8"/>
            <w:rFonts w:hint="eastAsia"/>
            <w:noProof/>
          </w:rPr>
          <w:t>7.43.2</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本体关系工作台实现</w:t>
        </w:r>
        <w:r w:rsidRPr="006A6B87">
          <w:rPr>
            <w:rStyle w:val="a8"/>
            <w:rFonts w:hint="eastAsia"/>
            <w:noProof/>
          </w:rP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8831C1A" w14:textId="246748E8"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72" w:history="1">
        <w:r w:rsidRPr="006A6B87">
          <w:rPr>
            <w:rStyle w:val="a8"/>
            <w:rFonts w:hint="eastAsia"/>
            <w:noProof/>
          </w:rPr>
          <w:t>7.44</w:t>
        </w:r>
        <w:r>
          <w:rPr>
            <w:rFonts w:asciiTheme="minorHAnsi" w:eastAsiaTheme="minorEastAsia" w:hAnsiTheme="minorHAnsi" w:cstheme="minorBidi" w:hint="eastAsia"/>
            <w:noProof/>
            <w:sz w:val="22"/>
            <w14:ligatures w14:val="standardContextual"/>
          </w:rPr>
          <w:tab/>
        </w:r>
        <w:r w:rsidRPr="006A6B87">
          <w:rPr>
            <w:rStyle w:val="a8"/>
            <w:rFonts w:hint="eastAsia"/>
            <w:noProof/>
          </w:rPr>
          <w:t>移动端模块实现</w:t>
        </w:r>
        <w:r w:rsidRPr="006A6B87">
          <w:rPr>
            <w:rStyle w:val="a8"/>
            <w:rFonts w:hint="eastAsia"/>
            <w:noProof/>
          </w:rPr>
          <w:t xml:space="preserve">7.6.1 </w:t>
        </w:r>
        <w:r w:rsidRPr="006A6B87">
          <w:rPr>
            <w:rStyle w:val="a8"/>
            <w:rFonts w:hint="eastAsia"/>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8D9EDC2" w14:textId="1995CA7F"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73" w:history="1">
        <w:r w:rsidRPr="006A6B87">
          <w:rPr>
            <w:rStyle w:val="a8"/>
            <w:rFonts w:hint="eastAsia"/>
            <w:noProof/>
          </w:rPr>
          <w:t>7.44.1</w:t>
        </w:r>
        <w:r>
          <w:rPr>
            <w:rFonts w:asciiTheme="minorHAnsi" w:eastAsiaTheme="minorEastAsia" w:hAnsiTheme="minorHAnsi" w:cstheme="minorBidi" w:hint="eastAsia"/>
            <w:noProof/>
            <w:sz w:val="22"/>
            <w14:ligatures w14:val="standardContextual"/>
          </w:rPr>
          <w:tab/>
        </w:r>
        <w:r w:rsidRPr="006A6B87">
          <w:rPr>
            <w:rStyle w:val="a8"/>
            <w:rFonts w:hint="eastAsia"/>
            <w:b/>
            <w:noProof/>
          </w:rPr>
          <w:t>盘点、扫码与标签打印实现</w:t>
        </w:r>
        <w:r w:rsidRPr="006A6B87">
          <w:rPr>
            <w:rStyle w:val="a8"/>
            <w:rFonts w:hint="eastAsia"/>
            <w:noProof/>
          </w:rP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B82FCEC" w14:textId="11A8D97D"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74" w:history="1">
        <w:r w:rsidRPr="006A6B87">
          <w:rPr>
            <w:rStyle w:val="a8"/>
            <w:rFonts w:hint="eastAsia"/>
            <w:noProof/>
          </w:rPr>
          <w:t>7.45</w:t>
        </w:r>
        <w:r>
          <w:rPr>
            <w:rFonts w:asciiTheme="minorHAnsi" w:eastAsiaTheme="minorEastAsia" w:hAnsiTheme="minorHAnsi" w:cstheme="minorBidi" w:hint="eastAsia"/>
            <w:noProof/>
            <w:sz w:val="22"/>
            <w14:ligatures w14:val="standardContextual"/>
          </w:rPr>
          <w:tab/>
        </w:r>
        <w:r w:rsidRPr="006A6B87">
          <w:rPr>
            <w:rStyle w:val="a8"/>
            <w:rFonts w:hint="eastAsia"/>
            <w:b/>
            <w:noProof/>
          </w:rPr>
          <w:t>数据库中心架构实现</w:t>
        </w:r>
        <w:r w:rsidRPr="006A6B87">
          <w:rPr>
            <w:rStyle w:val="a8"/>
            <w:rFonts w:hint="eastAsia"/>
            <w:noProof/>
          </w:rPr>
          <w:t>数据库中心架构是本文系统实现中的重要基础。当前项目已经完成</w:t>
        </w:r>
        <w:r w:rsidRPr="006A6B87">
          <w:rPr>
            <w:rStyle w:val="a8"/>
            <w:rFonts w:hint="eastAsia"/>
            <w:noProof/>
          </w:rPr>
          <w:t xml:space="preserve"> PostgreSQL</w:t>
        </w:r>
        <w:r w:rsidRPr="006A6B87">
          <w:rPr>
            <w:rStyle w:val="a8"/>
            <w:rFonts w:hint="eastAsia"/>
            <w:noProof/>
          </w:rPr>
          <w:t>、</w:t>
        </w:r>
        <w:r w:rsidRPr="006A6B87">
          <w:rPr>
            <w:rStyle w:val="a8"/>
            <w:rFonts w:hint="eastAsia"/>
            <w:noProof/>
          </w:rPr>
          <w:t>PostgREST</w:t>
        </w:r>
        <w:r w:rsidRPr="006A6B87">
          <w:rPr>
            <w:rStyle w:val="a8"/>
            <w:rFonts w:hint="eastAsia"/>
            <w:noProof/>
          </w:rPr>
          <w:t>、核心</w:t>
        </w:r>
        <w:r w:rsidRPr="006A6B87">
          <w:rPr>
            <w:rStyle w:val="a8"/>
            <w:rFonts w:hint="eastAsia"/>
            <w:noProof/>
          </w:rPr>
          <w:t xml:space="preserve"> Schema</w:t>
        </w:r>
        <w:r w:rsidRPr="006A6B87">
          <w:rPr>
            <w:rStyle w:val="a8"/>
            <w:rFonts w:hint="eastAsia"/>
            <w:noProof/>
          </w:rPr>
          <w:t>、</w:t>
        </w:r>
        <w:r w:rsidRPr="006A6B87">
          <w:rPr>
            <w:rStyle w:val="a8"/>
            <w:rFonts w:hint="eastAsia"/>
            <w:noProof/>
          </w:rPr>
          <w:t xml:space="preserve">RLS </w:t>
        </w:r>
        <w:r w:rsidRPr="006A6B87">
          <w:rPr>
            <w:rStyle w:val="a8"/>
            <w:rFonts w:hint="eastAsia"/>
            <w:noProof/>
          </w:rPr>
          <w:t>策略和库存函数等内容的落地，并通过数据库函数实现入库、出库和流程运行等关键业务逻辑。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B2DD494" w14:textId="100AE6BB"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75" w:history="1">
        <w:r w:rsidRPr="006A6B87">
          <w:rPr>
            <w:rStyle w:val="a8"/>
            <w:rFonts w:hint="eastAsia"/>
            <w:noProof/>
          </w:rPr>
          <w:t>7.46</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本章小结</w:t>
        </w:r>
        <w:r w:rsidRPr="006A6B87">
          <w:rPr>
            <w:rStyle w:val="a8"/>
            <w:rFonts w:hint="eastAsia"/>
            <w:noProof/>
          </w:rPr>
          <w:t>本章从基座入口、人事管理、物料管理、应用中心、移动端以及数据库中心架构等方面说明了系统实现结果。当前</w:t>
        </w:r>
        <w:r w:rsidRPr="006A6B87">
          <w:rPr>
            <w:rStyle w:val="a8"/>
            <w:rFonts w:hint="eastAsia"/>
            <w:noProof/>
          </w:rPr>
          <w:t xml:space="preserve"> EISCore </w:t>
        </w:r>
        <w:r w:rsidRPr="006A6B87">
          <w:rPr>
            <w:rStyle w:val="a8"/>
            <w:rFonts w:hint="eastAsia"/>
            <w:noProof/>
          </w:rPr>
          <w:t>已完成论文核心模块</w:t>
        </w:r>
        <w:r w:rsidRPr="006A6B87">
          <w:rPr>
            <w:rStyle w:val="a8"/>
            <w:rFonts w:hint="eastAsia"/>
            <w:noProof/>
          </w:rPr>
          <w:lastRenderedPageBreak/>
          <w:t>的系统实现，并形成了较完整的运行原型。对于开题阶段提出的主要目标，系统已经能够通过页面、数据库结构和运行链路给出较明确的实现证据。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84132DE" w14:textId="4335F341"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576" w:history="1">
        <w:r w:rsidRPr="006A6B87">
          <w:rPr>
            <w:rStyle w:val="a8"/>
            <w:rFonts w:hint="eastAsia"/>
            <w:noProof/>
          </w:rPr>
          <w:t>8</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系统测试</w:t>
        </w:r>
        <w:r w:rsidRPr="006A6B87">
          <w:rPr>
            <w:rStyle w:val="a8"/>
            <w:rFonts w:hint="eastAsia"/>
            <w:noProof/>
          </w:rPr>
          <w:t xml:space="preserve">8.1 </w:t>
        </w:r>
        <w:r w:rsidRPr="006A6B87">
          <w:rPr>
            <w:rStyle w:val="a8"/>
            <w:rFonts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849474A" w14:textId="359F215F"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77" w:history="1">
        <w:r w:rsidRPr="006A6B87">
          <w:rPr>
            <w:rStyle w:val="a8"/>
            <w:rFonts w:hint="eastAsia"/>
            <w:noProof/>
          </w:rPr>
          <w:t>8.47</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测试环境</w:t>
        </w:r>
        <w:r w:rsidRPr="006A6B87">
          <w:rPr>
            <w:rStyle w:val="a8"/>
            <w:rFonts w:hint="eastAsia"/>
            <w:noProof/>
          </w:rPr>
          <w:t>本次测试环境以当前项目运行环境为基础，主要配置如下：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E40B728" w14:textId="2BB46A31"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78" w:history="1">
        <w:r w:rsidRPr="006A6B87">
          <w:rPr>
            <w:rStyle w:val="a8"/>
            <w:rFonts w:hint="eastAsia"/>
            <w:noProof/>
          </w:rPr>
          <w:t>8.48</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测试方法</w:t>
        </w:r>
        <w:r w:rsidRPr="006A6B87">
          <w:rPr>
            <w:rStyle w:val="a8"/>
            <w:rFonts w:hint="eastAsia"/>
            <w:noProof/>
          </w:rPr>
          <w:t>结合毕业设计说明书的写作要求，本文测试部分以黑盒测试为主。黑盒测试不直接关注程序内部代码实现，而是从用户输入、页面操作和系统输出结果三个角度验证系统行为是否符合预期。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3BF21C4" w14:textId="058B7BB7"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79" w:history="1">
        <w:r w:rsidRPr="006A6B87">
          <w:rPr>
            <w:rStyle w:val="a8"/>
            <w:rFonts w:hint="eastAsia"/>
            <w:noProof/>
          </w:rPr>
          <w:t>8.49</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测试结果概述</w:t>
        </w:r>
        <w:r w:rsidRPr="006A6B87">
          <w:rPr>
            <w:rStyle w:val="a8"/>
            <w:rFonts w:hint="eastAsia"/>
            <w:noProof/>
          </w:rPr>
          <w:t>结合阶段性业务测试报告，本次系统测试共覆盖</w:t>
        </w:r>
        <w:r w:rsidRPr="006A6B87">
          <w:rPr>
            <w:rStyle w:val="a8"/>
            <w:rFonts w:hint="eastAsia"/>
            <w:noProof/>
          </w:rPr>
          <w:t xml:space="preserve"> 23 </w:t>
        </w:r>
        <w:r w:rsidRPr="006A6B87">
          <w:rPr>
            <w:rStyle w:val="a8"/>
            <w:rFonts w:hint="eastAsia"/>
            <w:noProof/>
          </w:rPr>
          <w:t>项关键检查项，结果为</w:t>
        </w:r>
        <w:r w:rsidRPr="006A6B87">
          <w:rPr>
            <w:rStyle w:val="a8"/>
            <w:rFonts w:hint="eastAsia"/>
            <w:noProof/>
          </w:rPr>
          <w:t xml:space="preserve"> 23 </w:t>
        </w:r>
        <w:r w:rsidRPr="006A6B87">
          <w:rPr>
            <w:rStyle w:val="a8"/>
            <w:rFonts w:hint="eastAsia"/>
            <w:noProof/>
          </w:rPr>
          <w:t>项通过、</w:t>
        </w:r>
        <w:r w:rsidRPr="006A6B87">
          <w:rPr>
            <w:rStyle w:val="a8"/>
            <w:rFonts w:hint="eastAsia"/>
            <w:noProof/>
          </w:rPr>
          <w:t xml:space="preserve">0 </w:t>
        </w:r>
        <w:r w:rsidRPr="006A6B87">
          <w:rPr>
            <w:rStyle w:val="a8"/>
            <w:rFonts w:hint="eastAsia"/>
            <w:noProof/>
          </w:rPr>
          <w:t>项失败。测试结果说明当前系统在登录鉴权、子应用访问、核心数据接口、流程定义读取、辅助运行能力和核心进程在线状态等方面已经具备较好的可用性。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67F4ACC" w14:textId="090FE364"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0" w:history="1">
        <w:r w:rsidRPr="006A6B87">
          <w:rPr>
            <w:rStyle w:val="a8"/>
            <w:rFonts w:hint="eastAsia"/>
            <w:noProof/>
          </w:rPr>
          <w:t>8.50</w:t>
        </w:r>
        <w:r>
          <w:rPr>
            <w:rFonts w:asciiTheme="minorHAnsi" w:eastAsiaTheme="minorEastAsia" w:hAnsiTheme="minorHAnsi" w:cstheme="minorBidi" w:hint="eastAsia"/>
            <w:noProof/>
            <w:sz w:val="22"/>
            <w14:ligatures w14:val="standardContextual"/>
          </w:rPr>
          <w:tab/>
        </w:r>
        <w:r w:rsidRPr="006A6B87">
          <w:rPr>
            <w:rStyle w:val="a8"/>
            <w:rFonts w:hint="eastAsia"/>
            <w:noProof/>
          </w:rPr>
          <w:t>黑盒测试用例</w:t>
        </w:r>
        <w:r w:rsidRPr="006A6B87">
          <w:rPr>
            <w:rStyle w:val="a8"/>
            <w:rFonts w:hint="eastAsia"/>
            <w:noProof/>
          </w:rPr>
          <w:t xml:space="preserve">8.5.1 </w:t>
        </w:r>
        <w:r w:rsidRPr="006A6B87">
          <w:rPr>
            <w:rStyle w:val="a8"/>
            <w:rFonts w:hint="eastAsia"/>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C6551D8" w14:textId="471EC92B"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81" w:history="1">
        <w:r w:rsidRPr="006A6B87">
          <w:rPr>
            <w:rStyle w:val="a8"/>
            <w:rFonts w:hint="eastAsia"/>
            <w:noProof/>
          </w:rPr>
          <w:t>8.50.1</w:t>
        </w:r>
        <w:r>
          <w:rPr>
            <w:rFonts w:asciiTheme="minorHAnsi" w:eastAsiaTheme="minorEastAsia" w:hAnsiTheme="minorHAnsi" w:cstheme="minorBidi" w:hint="eastAsia"/>
            <w:noProof/>
            <w:sz w:val="22"/>
            <w14:ligatures w14:val="standardContextual"/>
          </w:rPr>
          <w:tab/>
        </w:r>
        <w:r w:rsidRPr="006A6B87">
          <w:rPr>
            <w:rStyle w:val="a8"/>
            <w:rFonts w:hint="eastAsia"/>
            <w:b/>
            <w:noProof/>
          </w:rPr>
          <w:t>微前端页面访问测试</w:t>
        </w:r>
        <w:r w:rsidRPr="006A6B87">
          <w:rPr>
            <w:rStyle w:val="a8"/>
            <w:rFonts w:hint="eastAsia"/>
            <w:noProof/>
          </w:rPr>
          <w:t>表</w:t>
        </w:r>
        <w:r w:rsidRPr="006A6B87">
          <w:rPr>
            <w:rStyle w:val="a8"/>
            <w:rFonts w:hint="eastAsia"/>
            <w:noProof/>
          </w:rPr>
          <w:t xml:space="preserve">8-3 </w:t>
        </w:r>
        <w:r w:rsidRPr="006A6B87">
          <w:rPr>
            <w:rStyle w:val="a8"/>
            <w:rFonts w:hint="eastAsia"/>
            <w:noProof/>
          </w:rPr>
          <w:t>页面访问与路由测试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601AE39" w14:textId="58579F14"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82" w:history="1">
        <w:r w:rsidRPr="006A6B87">
          <w:rPr>
            <w:rStyle w:val="a8"/>
            <w:rFonts w:hint="eastAsia"/>
            <w:noProof/>
          </w:rPr>
          <w:t>8.50.2</w:t>
        </w:r>
        <w:r>
          <w:rPr>
            <w:rFonts w:asciiTheme="minorHAnsi" w:eastAsiaTheme="minorEastAsia" w:hAnsiTheme="minorHAnsi" w:cstheme="minorBidi" w:hint="eastAsia"/>
            <w:noProof/>
            <w:sz w:val="22"/>
            <w14:ligatures w14:val="standardContextual"/>
          </w:rPr>
          <w:tab/>
        </w:r>
        <w:r w:rsidRPr="006A6B87">
          <w:rPr>
            <w:rStyle w:val="a8"/>
            <w:rFonts w:hint="eastAsia"/>
            <w:b/>
            <w:noProof/>
          </w:rPr>
          <w:t>核心数据接口测试</w:t>
        </w:r>
        <w:r w:rsidRPr="006A6B87">
          <w:rPr>
            <w:rStyle w:val="a8"/>
            <w:rFonts w:hint="eastAsia"/>
            <w:noProof/>
          </w:rPr>
          <w:t>表</w:t>
        </w:r>
        <w:r w:rsidRPr="006A6B87">
          <w:rPr>
            <w:rStyle w:val="a8"/>
            <w:rFonts w:hint="eastAsia"/>
            <w:noProof/>
          </w:rPr>
          <w:t xml:space="preserve">8-4 </w:t>
        </w:r>
        <w:r w:rsidRPr="006A6B87">
          <w:rPr>
            <w:rStyle w:val="a8"/>
            <w:rFonts w:hint="eastAsia"/>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985A9FB" w14:textId="7B036047"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83" w:history="1">
        <w:r w:rsidRPr="006A6B87">
          <w:rPr>
            <w:rStyle w:val="a8"/>
            <w:rFonts w:hint="eastAsia"/>
            <w:noProof/>
          </w:rPr>
          <w:t>8.50.3</w:t>
        </w:r>
        <w:r>
          <w:rPr>
            <w:rFonts w:asciiTheme="minorHAnsi" w:eastAsiaTheme="minorEastAsia" w:hAnsiTheme="minorHAnsi" w:cstheme="minorBidi" w:hint="eastAsia"/>
            <w:noProof/>
            <w:sz w:val="22"/>
            <w14:ligatures w14:val="standardContextual"/>
          </w:rPr>
          <w:tab/>
        </w:r>
        <w:r w:rsidRPr="006A6B87">
          <w:rPr>
            <w:rStyle w:val="a8"/>
            <w:rFonts w:hint="eastAsia"/>
            <w:b/>
            <w:noProof/>
          </w:rPr>
          <w:t>辅助运行能力测试</w:t>
        </w:r>
        <w:r w:rsidRPr="006A6B87">
          <w:rPr>
            <w:rStyle w:val="a8"/>
            <w:rFonts w:hint="eastAsia"/>
            <w:noProof/>
          </w:rPr>
          <w:t>表</w:t>
        </w:r>
        <w:r w:rsidRPr="006A6B87">
          <w:rPr>
            <w:rStyle w:val="a8"/>
            <w:rFonts w:hint="eastAsia"/>
            <w:noProof/>
          </w:rPr>
          <w:t xml:space="preserve">8-5 </w:t>
        </w:r>
        <w:r w:rsidRPr="006A6B87">
          <w:rPr>
            <w:rStyle w:val="a8"/>
            <w:rFonts w:hint="eastAsia"/>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7D6E3E4" w14:textId="28875F20" w:rsidR="008D3642" w:rsidRDefault="008D3642">
      <w:pPr>
        <w:pStyle w:val="TOC3"/>
        <w:tabs>
          <w:tab w:val="left" w:pos="1680"/>
        </w:tabs>
        <w:ind w:left="420"/>
        <w:rPr>
          <w:rFonts w:asciiTheme="minorHAnsi" w:eastAsiaTheme="minorEastAsia" w:hAnsiTheme="minorHAnsi" w:cstheme="minorBidi" w:hint="eastAsia"/>
          <w:noProof/>
          <w:sz w:val="22"/>
          <w14:ligatures w14:val="standardContextual"/>
        </w:rPr>
      </w:pPr>
      <w:hyperlink w:anchor="_Toc224436584" w:history="1">
        <w:r w:rsidRPr="006A6B87">
          <w:rPr>
            <w:rStyle w:val="a8"/>
            <w:rFonts w:hint="eastAsia"/>
            <w:noProof/>
          </w:rPr>
          <w:t>8.50.4</w:t>
        </w:r>
        <w:r>
          <w:rPr>
            <w:rFonts w:asciiTheme="minorHAnsi" w:eastAsiaTheme="minorEastAsia" w:hAnsiTheme="minorHAnsi" w:cstheme="minorBidi" w:hint="eastAsia"/>
            <w:noProof/>
            <w:sz w:val="22"/>
            <w14:ligatures w14:val="standardContextual"/>
          </w:rPr>
          <w:tab/>
        </w:r>
        <w:r w:rsidRPr="006A6B87">
          <w:rPr>
            <w:rStyle w:val="a8"/>
            <w:rFonts w:hint="eastAsia"/>
            <w:b/>
            <w:noProof/>
          </w:rPr>
          <w:t>运行状态测试</w:t>
        </w:r>
        <w:r w:rsidRPr="006A6B87">
          <w:rPr>
            <w:rStyle w:val="a8"/>
            <w:rFonts w:hint="eastAsia"/>
            <w:noProof/>
          </w:rPr>
          <w:t>表</w:t>
        </w:r>
        <w:r w:rsidRPr="006A6B87">
          <w:rPr>
            <w:rStyle w:val="a8"/>
            <w:rFonts w:hint="eastAsia"/>
            <w:noProof/>
          </w:rPr>
          <w:t xml:space="preserve">8-6 </w:t>
        </w:r>
        <w:r w:rsidRPr="006A6B87">
          <w:rPr>
            <w:rStyle w:val="a8"/>
            <w:rFonts w:hint="eastAsia"/>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9F17646" w14:textId="333011E1"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5" w:history="1">
        <w:r w:rsidRPr="006A6B87">
          <w:rPr>
            <w:rStyle w:val="a8"/>
            <w:rFonts w:hint="eastAsia"/>
            <w:noProof/>
          </w:rPr>
          <w:t>8.51</w:t>
        </w:r>
        <w:r>
          <w:rPr>
            <w:rFonts w:asciiTheme="minorHAnsi" w:eastAsiaTheme="minorEastAsia" w:hAnsiTheme="minorHAnsi" w:cstheme="minorBidi" w:hint="eastAsia"/>
            <w:noProof/>
            <w:sz w:val="22"/>
            <w14:ligatures w14:val="standardContextual"/>
          </w:rPr>
          <w:tab/>
        </w:r>
        <w:r w:rsidRPr="006A6B87">
          <w:rPr>
            <w:rStyle w:val="a8"/>
            <w:rFonts w:hint="eastAsia"/>
            <w:b/>
            <w:noProof/>
          </w:rPr>
          <w:t>测试结果分析</w:t>
        </w:r>
        <w:r w:rsidRPr="006A6B87">
          <w:rPr>
            <w:rStyle w:val="a8"/>
            <w:rFonts w:hint="eastAsia"/>
            <w:noProof/>
          </w:rPr>
          <w:t>从本次测试结果看，</w:t>
        </w:r>
        <w:r w:rsidRPr="006A6B87">
          <w:rPr>
            <w:rStyle w:val="a8"/>
            <w:rFonts w:hint="eastAsia"/>
            <w:noProof/>
          </w:rPr>
          <w:t xml:space="preserve">EISCore </w:t>
        </w:r>
        <w:r w:rsidRPr="006A6B87">
          <w:rPr>
            <w:rStyle w:val="a8"/>
            <w:rFonts w:hint="eastAsia"/>
            <w:noProof/>
          </w:rPr>
          <w:t>的核心功能已经能够稳定运行，主要体现在以下几个方面：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F532A1A" w14:textId="3DC4A922"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6" w:history="1">
        <w:r w:rsidRPr="006A6B87">
          <w:rPr>
            <w:rStyle w:val="a8"/>
            <w:rFonts w:hint="eastAsia"/>
            <w:noProof/>
          </w:rPr>
          <w:t>8.52</w:t>
        </w:r>
        <w:r>
          <w:rPr>
            <w:rFonts w:asciiTheme="minorHAnsi" w:eastAsiaTheme="minorEastAsia" w:hAnsiTheme="minorHAnsi" w:cstheme="minorBidi" w:hint="eastAsia"/>
            <w:noProof/>
            <w:sz w:val="22"/>
            <w14:ligatures w14:val="standardContextual"/>
          </w:rPr>
          <w:tab/>
        </w:r>
        <w:r w:rsidRPr="006A6B87">
          <w:rPr>
            <w:rStyle w:val="a8"/>
            <w:rFonts w:hint="eastAsia"/>
            <w:b/>
            <w:noProof/>
          </w:rPr>
          <w:t>存在的问题与改进方向</w:t>
        </w:r>
        <w:r w:rsidRPr="006A6B87">
          <w:rPr>
            <w:rStyle w:val="a8"/>
            <w:rFonts w:hint="eastAsia"/>
            <w:noProof/>
          </w:rPr>
          <w:t>结合测试过程和现有项目状态，当前系统仍然有以下几点需要继续完善：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4831D03" w14:textId="5F9C1C87"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7" w:history="1">
        <w:r w:rsidRPr="006A6B87">
          <w:rPr>
            <w:rStyle w:val="a8"/>
            <w:rFonts w:hint="eastAsia"/>
            <w:noProof/>
          </w:rPr>
          <w:t>8.53</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本章小结</w:t>
        </w:r>
        <w:r w:rsidRPr="006A6B87">
          <w:rPr>
            <w:rStyle w:val="a8"/>
            <w:rFonts w:hint="eastAsia"/>
            <w:noProof/>
          </w:rPr>
          <w:t>本章围绕系统测试目标、测试环境、测试方法和测试结果，对</w:t>
        </w:r>
        <w:r w:rsidRPr="006A6B87">
          <w:rPr>
            <w:rStyle w:val="a8"/>
            <w:rFonts w:hint="eastAsia"/>
            <w:noProof/>
          </w:rPr>
          <w:t xml:space="preserve"> EISCore </w:t>
        </w:r>
        <w:r w:rsidRPr="006A6B87">
          <w:rPr>
            <w:rStyle w:val="a8"/>
            <w:rFonts w:hint="eastAsia"/>
            <w:noProof/>
          </w:rP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4FCAF58" w14:textId="153AF1D8"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588" w:history="1">
        <w:r w:rsidRPr="006A6B87">
          <w:rPr>
            <w:rStyle w:val="a8"/>
            <w:rFonts w:hint="eastAsia"/>
            <w:noProof/>
          </w:rPr>
          <w:t>9</w:t>
        </w:r>
        <w:r>
          <w:rPr>
            <w:rFonts w:asciiTheme="minorHAnsi" w:eastAsiaTheme="minorEastAsia" w:hAnsiTheme="minorHAnsi" w:cstheme="minorBidi" w:hint="eastAsia"/>
            <w:caps w:val="0"/>
            <w:noProof/>
            <w:sz w:val="22"/>
            <w14:ligatures w14:val="standardContextual"/>
          </w:rPr>
          <w:tab/>
        </w:r>
        <w:r w:rsidRPr="006A6B87">
          <w:rPr>
            <w:rStyle w:val="a8"/>
            <w:rFonts w:hint="eastAsia"/>
            <w:noProof/>
          </w:rPr>
          <w:t>总结与展望</w:t>
        </w:r>
        <w:r w:rsidRPr="006A6B87">
          <w:rPr>
            <w:rStyle w:val="a8"/>
            <w:rFonts w:hint="eastAsia"/>
            <w:noProof/>
          </w:rPr>
          <w:t xml:space="preserve">9.1 </w:t>
        </w:r>
        <w:r w:rsidRPr="006A6B87">
          <w:rPr>
            <w:rStyle w:val="a8"/>
            <w:rFonts w:hint="eastAsia"/>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CDF7FBC" w14:textId="2D5B23C6"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89" w:history="1">
        <w:r w:rsidRPr="006A6B87">
          <w:rPr>
            <w:rStyle w:val="a8"/>
            <w:rFonts w:hint="eastAsia"/>
            <w:noProof/>
          </w:rPr>
          <w:t>9.54</w:t>
        </w:r>
        <w:r>
          <w:rPr>
            <w:rFonts w:asciiTheme="minorHAnsi" w:eastAsiaTheme="minorEastAsia" w:hAnsiTheme="minorHAnsi" w:cstheme="minorBidi" w:hint="eastAsia"/>
            <w:noProof/>
            <w:sz w:val="22"/>
            <w14:ligatures w14:val="standardContextual"/>
          </w:rPr>
          <w:tab/>
        </w:r>
        <w:r w:rsidRPr="006A6B87">
          <w:rPr>
            <w:rStyle w:val="a8"/>
            <w:rFonts w:hint="eastAsia"/>
            <w:b/>
            <w:noProof/>
          </w:rPr>
          <w:t>主要成果</w:t>
        </w:r>
        <w:r w:rsidRPr="006A6B87">
          <w:rPr>
            <w:rStyle w:val="a8"/>
            <w:rFonts w:hint="eastAsia"/>
            <w:noProof/>
          </w:rPr>
          <w:t>本文的主要成果可以概括为以下几个方面：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534350C" w14:textId="4AF9CC29"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0" w:history="1">
        <w:r w:rsidRPr="006A6B87">
          <w:rPr>
            <w:rStyle w:val="a8"/>
            <w:rFonts w:hint="eastAsia"/>
            <w:noProof/>
          </w:rPr>
          <w:t>9.55</w:t>
        </w:r>
        <w:r>
          <w:rPr>
            <w:rFonts w:asciiTheme="minorHAnsi" w:eastAsiaTheme="minorEastAsia" w:hAnsiTheme="minorHAnsi" w:cstheme="minorBidi" w:hint="eastAsia"/>
            <w:noProof/>
            <w:sz w:val="22"/>
            <w14:ligatures w14:val="standardContextual"/>
          </w:rPr>
          <w:tab/>
        </w:r>
        <w:r w:rsidRPr="006A6B87">
          <w:rPr>
            <w:rStyle w:val="a8"/>
            <w:rFonts w:hint="eastAsia"/>
            <w:b/>
            <w:noProof/>
          </w:rPr>
          <w:t>存在的不足</w:t>
        </w:r>
        <w:r w:rsidRPr="006A6B87">
          <w:rPr>
            <w:rStyle w:val="a8"/>
            <w:rFonts w:hint="eastAsia"/>
            <w:noProof/>
          </w:rPr>
          <w:t>虽然本文已经完成系统核心部分的设计与实现，但受时间和项目推进节奏限制，当前成果仍存在一些不足。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EE400F9" w14:textId="42CDB575" w:rsidR="008D3642" w:rsidRDefault="008D3642">
      <w:pPr>
        <w:pStyle w:val="TOC2"/>
        <w:tabs>
          <w:tab w:val="left" w:pos="1680"/>
        </w:tabs>
        <w:ind w:left="210"/>
        <w:rPr>
          <w:rFonts w:asciiTheme="minorHAnsi" w:eastAsiaTheme="minorEastAsia" w:hAnsiTheme="minorHAnsi" w:cstheme="minorBidi" w:hint="eastAsia"/>
          <w:noProof/>
          <w:sz w:val="22"/>
          <w14:ligatures w14:val="standardContextual"/>
        </w:rPr>
      </w:pPr>
      <w:hyperlink w:anchor="_Toc224436591" w:history="1">
        <w:r w:rsidRPr="006A6B87">
          <w:rPr>
            <w:rStyle w:val="a8"/>
            <w:rFonts w:hint="eastAsia"/>
            <w:noProof/>
          </w:rPr>
          <w:t>9.56</w:t>
        </w:r>
        <w:r>
          <w:rPr>
            <w:rFonts w:asciiTheme="minorHAnsi" w:eastAsiaTheme="minorEastAsia" w:hAnsiTheme="minorHAnsi" w:cstheme="minorBidi" w:hint="eastAsia"/>
            <w:noProof/>
            <w:sz w:val="22"/>
            <w14:ligatures w14:val="standardContextual"/>
          </w:rPr>
          <w:tab/>
        </w:r>
        <w:r w:rsidRPr="006A6B87">
          <w:rPr>
            <w:rStyle w:val="a8"/>
            <w:rFonts w:hint="eastAsia"/>
            <w:b/>
            <w:noProof/>
          </w:rPr>
          <w:t>未来展望</w:t>
        </w:r>
        <w:r w:rsidRPr="006A6B87">
          <w:rPr>
            <w:rStyle w:val="a8"/>
            <w:rFonts w:hint="eastAsia"/>
            <w:noProof/>
          </w:rPr>
          <w:t>结合本文当前成果和存在问题，系统后续可以从以下几个方向继续完善。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C0634B7" w14:textId="54A5BAB5"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592" w:history="1">
        <w:r w:rsidRPr="006A6B87">
          <w:rPr>
            <w:rStyle w:val="a8"/>
            <w:rFonts w:hint="eastAsia"/>
            <w:noProof/>
          </w:rPr>
          <w:t>鸣</w:t>
        </w:r>
        <w:r w:rsidRPr="006A6B87">
          <w:rPr>
            <w:rStyle w:val="a8"/>
            <w:rFonts w:hint="eastAsia"/>
            <w:noProof/>
          </w:rPr>
          <w:t xml:space="preserve">  </w:t>
        </w:r>
        <w:r w:rsidRPr="006A6B87">
          <w:rPr>
            <w:rStyle w:val="a8"/>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521054E" w14:textId="0220A914" w:rsidR="008D3642" w:rsidRDefault="008D3642">
      <w:pPr>
        <w:pStyle w:val="TOC1"/>
        <w:rPr>
          <w:rFonts w:asciiTheme="minorHAnsi" w:eastAsiaTheme="minorEastAsia" w:hAnsiTheme="minorHAnsi" w:cstheme="minorBidi" w:hint="eastAsia"/>
          <w:caps w:val="0"/>
          <w:noProof/>
          <w:sz w:val="22"/>
          <w14:ligatures w14:val="standardContextual"/>
        </w:rPr>
      </w:pPr>
      <w:hyperlink w:anchor="_Toc224436593" w:history="1">
        <w:r w:rsidRPr="006A6B87">
          <w:rPr>
            <w:rStyle w:val="a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77E8DD8" w14:textId="4ED55D59" w:rsidR="0000303C" w:rsidRDefault="0000303C">
      <w:pPr>
        <w:spacing w:line="300" w:lineRule="auto"/>
        <w:rPr>
          <w:rFonts w:ascii="SimSun" w:hAnsi="SimSun" w:hint="eastAsia"/>
          <w:sz w:val="24"/>
        </w:rPr>
      </w:pPr>
      <w:r>
        <w:rPr>
          <w:caps/>
        </w:rPr>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rsidP="008D3642">
      <w:pPr>
        <w:outlineLvl w:val="0"/>
        <w:rPr>
          <w:sz w:val="30"/>
        </w:rPr>
      </w:pPr>
      <w:bookmarkStart w:id="0" w:name="_Toc224436443"/>
      <w: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围绕上述问题，本文设计并实现了</w:t>
      </w:r>
      <w:r>
        <w:t xml:space="preserve"> EISCore </w:t>
      </w:r>
      <w:r>
        <w:t>企业信息化系统核心平台。系统采用</w:t>
      </w:r>
      <w:r>
        <w:t>“</w:t>
      </w:r>
      <w:r>
        <w:t>后端容器化、前端多应用协同</w:t>
      </w:r>
      <w:r>
        <w:t>”</w:t>
      </w:r>
      <w:r>
        <w:t>的工程形态：数据库与接口层通过</w:t>
      </w:r>
      <w:r>
        <w:t xml:space="preserve"> Docker Compose </w:t>
      </w:r>
      <w:r>
        <w:t>管理</w:t>
      </w:r>
      <w:r>
        <w:t xml:space="preserve"> PostgreSQL</w:t>
      </w:r>
      <w:r>
        <w:t>、</w:t>
      </w:r>
      <w:r>
        <w:t>PostgREST</w:t>
      </w:r>
      <w:r>
        <w:t>、</w:t>
      </w:r>
      <w:r>
        <w:t xml:space="preserve">Nginx </w:t>
      </w:r>
      <w:r>
        <w:t>等核心服务，前端则通过</w:t>
      </w:r>
      <w:r>
        <w:t xml:space="preserve"> PM2 </w:t>
      </w:r>
      <w:r>
        <w:t>运行基座、人事、物料、应用中心和移动端等模块，并由</w:t>
      </w:r>
      <w:r>
        <w:t xml:space="preserve"> qiankun </w:t>
      </w:r>
      <w:r>
        <w:t>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w:t>
      </w:r>
      <w:r>
        <w:t xml:space="preserve"> RLS</w:t>
      </w:r>
      <w:r>
        <w:t>、状态映射和语义表结构把权限控制、流程联动与语义增强串接起来。</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rsidP="008D3642">
      <w:pPr>
        <w:outlineLvl w:val="0"/>
        <w:rPr>
          <w:sz w:val="30"/>
        </w:rPr>
      </w:pPr>
      <w:bookmarkStart w:id="1" w:name="_Toc224436444"/>
      <w: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7EF04904" w14:textId="5420DEE1" w:rsidR="002E6073" w:rsidRDefault="008D3642" w:rsidP="008D3642">
      <w:pPr>
        <w:pStyle w:val="1"/>
      </w:pPr>
      <w:bookmarkStart w:id="2" w:name="_Toc224436445"/>
      <w:r>
        <w:rPr>
          <w:rFonts w:hint="eastAsia"/>
        </w:rPr>
        <w:t>绪论</w:t>
      </w:r>
      <w:r w:rsidR="00A32A72">
        <w:t xml:space="preserve">1.1 </w:t>
      </w:r>
      <w:r w:rsidR="00A32A72">
        <w:t>研究背景与意义</w:t>
      </w:r>
      <w:bookmarkEnd w:id="2"/>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lastRenderedPageBreak/>
        <w:t>与大型制造企业相比，地方中小制造企业在数字化建设中面临更直接的资源约束。其一，中小企业普遍缺乏稳定的信息化投入能力和专门技术团队，难以承担大型</w:t>
      </w:r>
      <w:r>
        <w:t xml:space="preserve"> ERP </w:t>
      </w:r>
      <w:r>
        <w:t>系统较高的采购、实施与维护成本；其二，轻量化工具虽然部署较快，但在字段扩展、流程调整和跨模块联动方面往往缺少持续演进能力，容易出现</w:t>
      </w:r>
      <w:r>
        <w:t>“</w:t>
      </w:r>
      <w:r>
        <w:t>短期可用、后续难改</w:t>
      </w:r>
      <w:r>
        <w:t>”</w:t>
      </w:r>
      <w:r>
        <w:t>的问题</w:t>
      </w:r>
      <w:r>
        <w:t>[5][6]</w:t>
      </w:r>
      <w:r>
        <w:t>。已有研究指出，中小制造企业的数字化转型并非简单的软件替换，而是需要结合企业规模、业务流程和资源条件选择合适的实施路径</w:t>
      </w:r>
      <w:r>
        <w:t>[5-7]</w:t>
      </w:r>
      <w:r>
        <w:t>。因此，面向中小制造企业的信息化系统建设既不能直接照搬大型企业的重型架构，也不能只追求快速上线，而应在轻量部署、业务适配和扩展能力之间取得平衡。</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基于上述背景，本文设计并实现了面向湛江中小制造企业的企业信息化系统核心平台</w:t>
      </w:r>
      <w:r>
        <w:t xml:space="preserve"> EISCore</w:t>
      </w:r>
      <w:r>
        <w:t>。系统以数据库中心架构为基础，以</w:t>
      </w:r>
      <w:r>
        <w:t xml:space="preserve"> PostgreSQL </w:t>
      </w:r>
      <w:r>
        <w:t>承载核心数据与部分业务逻辑，通过</w:t>
      </w:r>
      <w:r>
        <w:t xml:space="preserve"> PostgREST </w:t>
      </w:r>
      <w:r>
        <w:t>自动映射数据接口，压缩传统后端接口层中的重复开发工作；前端采用微前端结构，使人事管理、物料管理、应用中心和移动端功能能够在统一基座中协同运行；同时引入</w:t>
      </w:r>
      <w:r>
        <w:t xml:space="preserve"> BPMN </w:t>
      </w:r>
      <w:r>
        <w:t>流程建模和轻量本体语义增强机制，用于衔接流程状态、权限治理和动态扩展能力。</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5E38E55B" w14:textId="0C13375B" w:rsidR="002E6073" w:rsidRDefault="008D3642" w:rsidP="008D3642">
      <w:pPr>
        <w:pStyle w:val="2"/>
      </w:pPr>
      <w:bookmarkStart w:id="3" w:name="_Toc224436446"/>
      <w:r>
        <w:rPr>
          <w:rFonts w:hint="eastAsia"/>
        </w:rPr>
        <w:t>国内外研究现状</w:t>
      </w:r>
      <w:r w:rsidR="00A32A72">
        <w:t xml:space="preserve">1.2.1 </w:t>
      </w:r>
      <w:r w:rsidR="00A32A72">
        <w:t>国内研究现状</w:t>
      </w:r>
      <w:bookmarkEnd w:id="3"/>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5385C6BD" w14:textId="583F5AD3" w:rsidR="002E6073" w:rsidRDefault="008D3642" w:rsidP="008D3642">
      <w:pPr>
        <w:pStyle w:val="3"/>
      </w:pPr>
      <w:bookmarkStart w:id="4" w:name="_Toc224436447"/>
      <w:r>
        <w:rPr>
          <w:rFonts w:hint="eastAsia"/>
          <w:b/>
        </w:rPr>
        <w:t>国外研究现状</w:t>
      </w:r>
      <w:r w:rsidR="00A32A72">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rsidR="00A32A72">
        <w:t>[15-17]</w:t>
      </w:r>
      <w:r w:rsidR="00A32A72">
        <w:t>。在制造业场景中，已有研究尝试将低代码平台用于业务流程自动化，以降低系统开发门槛并增强流程适应能力</w:t>
      </w:r>
      <w:r w:rsidR="00A32A72">
        <w:t>[14]</w:t>
      </w:r>
      <w:r w:rsidR="00A32A72">
        <w:t>。这些研究说明，在资源有限且需求变化频繁的场景下，以模型和配置为核心的软件构建方式具有明显优势。</w:t>
      </w:r>
      <w:bookmarkEnd w:id="4"/>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1EB1EEE9" w14:textId="118C3668" w:rsidR="002E6073" w:rsidRDefault="008D3642" w:rsidP="008D3642">
      <w:pPr>
        <w:pStyle w:val="3"/>
      </w:pPr>
      <w:bookmarkStart w:id="5" w:name="_Toc224436448"/>
      <w:r>
        <w:rPr>
          <w:rFonts w:hint="eastAsia"/>
          <w:b/>
        </w:rPr>
        <w:t>现有研究存在的问题</w:t>
      </w:r>
      <w:r w:rsidR="00A32A72">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w:t>
      </w:r>
      <w:r w:rsidR="00A32A72">
        <w:t>“</w:t>
      </w:r>
      <w:r w:rsidR="00A32A72">
        <w:t>小批量、多批次、频繁变更</w:t>
      </w:r>
      <w:r w:rsidR="00A32A72">
        <w:t>”</w:t>
      </w:r>
      <w:r w:rsidR="00A32A72">
        <w:t>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bookmarkEnd w:id="5"/>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5C55BFA5" w14:textId="4B1000E2" w:rsidR="002E6073" w:rsidRDefault="008D3642" w:rsidP="008D3642">
      <w:pPr>
        <w:pStyle w:val="2"/>
      </w:pPr>
      <w:bookmarkStart w:id="6" w:name="_Toc224436449"/>
      <w:r>
        <w:rPr>
          <w:rFonts w:hint="eastAsia"/>
          <w:b/>
        </w:rPr>
        <w:lastRenderedPageBreak/>
        <w:t>本文主要研究内容</w:t>
      </w:r>
      <w:r w:rsidR="00A32A72">
        <w:t>结合前述问题分析，本文围绕</w:t>
      </w:r>
      <w:r w:rsidR="00A32A72">
        <w:t xml:space="preserve"> EISCore </w:t>
      </w:r>
      <w:r w:rsidR="00A32A72">
        <w:t>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w:t>
      </w:r>
      <w:r w:rsidR="00A32A72">
        <w:t xml:space="preserve"> PostgreSQL </w:t>
      </w:r>
      <w:r w:rsidR="00A32A72">
        <w:t>作为核心数据与业务逻辑承载平台，并借助</w:t>
      </w:r>
      <w:r w:rsidR="00A32A72">
        <w:t xml:space="preserve"> PostgREST </w:t>
      </w:r>
      <w:r w:rsidR="00A32A72">
        <w:t>自动映射接口，减少传统后端接口层的重复开发；三是在前端采用微前端方式，对人事、物料、应用中心和移动端等子系统进行拆分与集成，以提高模块独立性和扩展能力；四是引入</w:t>
      </w:r>
      <w:r w:rsidR="00A32A72">
        <w:t xml:space="preserve"> BPMN 2.0 </w:t>
      </w:r>
      <w:r w:rsidR="00A32A72">
        <w:t>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bookmarkEnd w:id="6"/>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4873DBF8" w14:textId="3FFEB46B" w:rsidR="002E6073" w:rsidRDefault="008D3642" w:rsidP="008D3642">
      <w:pPr>
        <w:pStyle w:val="2"/>
      </w:pPr>
      <w:bookmarkStart w:id="7" w:name="_Toc224436450"/>
      <w:r>
        <w:rPr>
          <w:rFonts w:hint="eastAsia"/>
          <w:b/>
        </w:rPr>
        <w:t>本文组织结构</w:t>
      </w:r>
      <w:r w:rsidR="00A32A72">
        <w:t>本文正文共分为九章，各章内容安排如下。</w:t>
      </w:r>
      <w:bookmarkEnd w:id="7"/>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6A8DB4CA" w14:textId="295C504D" w:rsidR="002E6073" w:rsidRDefault="008D3642" w:rsidP="008D3642">
      <w:pPr>
        <w:pStyle w:val="2"/>
      </w:pPr>
      <w:bookmarkStart w:id="8" w:name="_Toc224436451"/>
      <w:r>
        <w:rPr>
          <w:rFonts w:hint="eastAsia"/>
          <w:b/>
        </w:rPr>
        <w:lastRenderedPageBreak/>
        <w:t>本文的特点与创新点</w:t>
      </w:r>
      <w:r w:rsidR="00A32A72">
        <w:t>与仅围绕单一功能模块展开的毕业设计相比，本文的工作主要有以下特点。其一，本文没有采用常见的</w:t>
      </w:r>
      <w:r w:rsidR="00A32A72">
        <w:t>“</w:t>
      </w:r>
      <w:r w:rsidR="00A32A72">
        <w:t>前端</w:t>
      </w:r>
      <w:r w:rsidR="00A32A72">
        <w:t xml:space="preserve"> + </w:t>
      </w:r>
      <w:r w:rsidR="00A32A72">
        <w:t>独立后端</w:t>
      </w:r>
      <w:r w:rsidR="00A32A72">
        <w:t xml:space="preserve"> + ORM </w:t>
      </w:r>
      <w:r w:rsidR="00A32A72">
        <w:t>服务层</w:t>
      </w:r>
      <w:r w:rsidR="00A32A72">
        <w:t>”</w:t>
      </w:r>
      <w:r w:rsidR="00A32A72">
        <w:t>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w:t>
      </w:r>
      <w:r w:rsidR="00A32A72">
        <w:t>“</w:t>
      </w:r>
      <w:r w:rsidR="00A32A72">
        <w:t>功能可用但后续难扩展</w:t>
      </w:r>
      <w:r w:rsidR="00A32A72">
        <w:t>”</w:t>
      </w:r>
      <w:r w:rsidR="00A32A72">
        <w:t>的问题。其四，本文并非停留在概念方案讨论，而是建立在当前项目核心模块已完成实现的基础上，具有明确的工程验证支撑。</w:t>
      </w:r>
      <w:bookmarkEnd w:id="8"/>
    </w:p>
    <w:p w14:paraId="78E9750A" w14:textId="5581753C" w:rsidR="002E6073" w:rsidRDefault="008D3642" w:rsidP="008D3642">
      <w:pPr>
        <w:pStyle w:val="1"/>
      </w:pPr>
      <w:bookmarkStart w:id="9" w:name="_Toc224436452"/>
      <w:r>
        <w:rPr>
          <w:rFonts w:hint="eastAsia"/>
        </w:rPr>
        <w:t>相关技术介绍</w:t>
      </w:r>
      <w:r w:rsidR="00A32A72">
        <w:t xml:space="preserve">2.1 </w:t>
      </w:r>
      <w:r w:rsidR="00A32A72">
        <w:t>前端开发框架</w:t>
      </w:r>
      <w:bookmarkEnd w:id="9"/>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398E4377" w14:textId="627B61C6" w:rsidR="002E6073" w:rsidRDefault="008D3642" w:rsidP="008D3642">
      <w:pPr>
        <w:pStyle w:val="2"/>
      </w:pPr>
      <w:bookmarkStart w:id="10" w:name="_Toc224436453"/>
      <w:r>
        <w:rPr>
          <w:rFonts w:hint="eastAsia"/>
          <w:b/>
        </w:rPr>
        <w:t>微前端技术</w:t>
      </w:r>
      <w:r w:rsidR="00A32A72">
        <w:t>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rsidR="00A32A72">
        <w:t>[18][19]</w:t>
      </w:r>
      <w:r w:rsidR="00A32A72">
        <w:t>。</w:t>
      </w:r>
      <w:bookmarkEnd w:id="10"/>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微前端技术在本系统中的作用主要体现在三个方面：其一，不同业务模块可以相对独立地开发和扩展，避免单一前端工程持续膨胀；其二，当企业新增业务方向时，可以在现有基座上继续挂载新的子应用，而不必整体重构前端；其三，应用中心与传统业务模块能够在统一入口下共存，使固定功能与配置生成能力同时演进。由此可见，本文引入微前端并非出于技术</w:t>
      </w:r>
      <w:r>
        <w:lastRenderedPageBreak/>
        <w:t>追新，而是为了适应企业信息系统模块持续增长的现实需求。</w:t>
      </w:r>
    </w:p>
    <w:p w14:paraId="0A227A1A" w14:textId="3262E71C" w:rsidR="002E6073" w:rsidRDefault="008D3642" w:rsidP="008D3642">
      <w:pPr>
        <w:pStyle w:val="2"/>
      </w:pPr>
      <w:bookmarkStart w:id="11" w:name="_Toc224436454"/>
      <w:r>
        <w:rPr>
          <w:rFonts w:hint="eastAsia"/>
          <w:b/>
        </w:rPr>
        <w:t>界面组件与交互支撑技术</w:t>
      </w:r>
      <w:r w:rsidR="00A32A72">
        <w:t>企业信息化系统在日常使用中，最常见的页面形式是表格、表单、审批视图、统计图表和移动端录入页面。为了提高开发效率并保持界面风格统一，本系统在桌面端主要选用</w:t>
      </w:r>
      <w:r w:rsidR="00A32A72">
        <w:t xml:space="preserve"> Element Plus </w:t>
      </w:r>
      <w:r w:rsidR="00A32A72">
        <w:t>作为基础组件库，在移动端选用</w:t>
      </w:r>
      <w:r w:rsidR="00A32A72">
        <w:t xml:space="preserve"> Vant </w:t>
      </w:r>
      <w:r w:rsidR="00A32A72">
        <w:t>作为主要组件支撑。</w:t>
      </w:r>
      <w:bookmarkEnd w:id="11"/>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4A07D108" w14:textId="1748F285" w:rsidR="002E6073" w:rsidRDefault="008D3642" w:rsidP="008D3642">
      <w:pPr>
        <w:pStyle w:val="2"/>
      </w:pPr>
      <w:bookmarkStart w:id="12" w:name="_Toc224436455"/>
      <w:r>
        <w:rPr>
          <w:rFonts w:hint="eastAsia"/>
          <w:b/>
        </w:rPr>
        <w:t xml:space="preserve">PostgreSQL </w:t>
      </w:r>
      <w:r>
        <w:rPr>
          <w:rFonts w:hint="eastAsia"/>
          <w:b/>
        </w:rPr>
        <w:t>数据库技术</w:t>
      </w:r>
      <w:r w:rsidR="00A32A72">
        <w:t>数据库是本系统最核心的技术基础。与传统企业系统将主要业务逻辑集中在应用服务器不同，本文采用以数据库为中心的实现思路，将</w:t>
      </w:r>
      <w:r w:rsidR="00A32A72">
        <w:t xml:space="preserve"> PostgreSQL </w:t>
      </w:r>
      <w:r w:rsidR="00A32A72">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rsidR="00A32A72">
        <w:t>[20]</w:t>
      </w:r>
      <w:r w:rsidR="00A32A72">
        <w:t>。</w:t>
      </w:r>
      <w:bookmarkEnd w:id="12"/>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656AF313" w14:textId="648C8785" w:rsidR="002E6073" w:rsidRDefault="008D3642" w:rsidP="008D3642">
      <w:pPr>
        <w:pStyle w:val="2"/>
      </w:pPr>
      <w:bookmarkStart w:id="13" w:name="_Toc224436456"/>
      <w:r>
        <w:rPr>
          <w:rFonts w:hint="eastAsia"/>
          <w:b/>
        </w:rPr>
        <w:t xml:space="preserve">PostgREST </w:t>
      </w:r>
      <w:r>
        <w:rPr>
          <w:rFonts w:hint="eastAsia"/>
          <w:b/>
        </w:rPr>
        <w:t>与接口自动映射技术</w:t>
      </w:r>
      <w:r w:rsidR="00A32A72">
        <w:t>传统前后端分离系统通常需要单独开发后端接口层，由服务端负责将数据库操作封装为</w:t>
      </w:r>
      <w:r w:rsidR="00A32A72">
        <w:t xml:space="preserve"> API</w:t>
      </w:r>
      <w:r w:rsidR="00A32A72">
        <w:t>。对于中小企业定制系统而言，这种模式虽然常见，但会带来较高的开发与维护成本。本文引入</w:t>
      </w:r>
      <w:r w:rsidR="00A32A72">
        <w:t xml:space="preserve"> PostgREST</w:t>
      </w:r>
      <w:r w:rsidR="00A32A72">
        <w:t>，尝试通过数据库模式和权限规则自动映射</w:t>
      </w:r>
      <w:r w:rsidR="00A32A72">
        <w:t xml:space="preserve"> RESTful </w:t>
      </w:r>
      <w:r w:rsidR="00A32A72">
        <w:t>接口，减少手工编写大量增删改查接口的工作量。</w:t>
      </w:r>
      <w:bookmarkEnd w:id="13"/>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w:t>
      </w:r>
      <w:r>
        <w:lastRenderedPageBreak/>
        <w:t>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18BDD3B0" w14:textId="7E37E3C9" w:rsidR="002E6073" w:rsidRDefault="008D3642" w:rsidP="008D3642">
      <w:pPr>
        <w:pStyle w:val="2"/>
      </w:pPr>
      <w:bookmarkStart w:id="14" w:name="_Toc224436457"/>
      <w:r>
        <w:rPr>
          <w:rFonts w:hint="eastAsia"/>
          <w:b/>
        </w:rPr>
        <w:t>行级安全控制与权限治理技术</w:t>
      </w:r>
      <w:r w:rsidR="00A32A72">
        <w:t>对于企业信息系统来说，权限控制是核心问题之一。特别是在人事管理、审批流转和业务台账等场景中，不同角色能够看到什么数据、能否修改某些记录、能否执行某个操作，都直接关系到系统安全性。</w:t>
      </w:r>
      <w:r w:rsidR="00A32A72">
        <w:t xml:space="preserve">PostgreSQL </w:t>
      </w:r>
      <w:r w:rsidR="00A32A72">
        <w:t>提供的</w:t>
      </w:r>
      <w:r w:rsidR="00A32A72">
        <w:t xml:space="preserve"> Row Level Security </w:t>
      </w:r>
      <w:r w:rsidR="00A32A72">
        <w:t>能够在数据库层面对不同行的访问进行限制，从而把数据权限控制从应用代码扩展到数据访问底层。</w:t>
      </w:r>
      <w:bookmarkEnd w:id="14"/>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D3B10EC" w14:textId="412A9A7E" w:rsidR="002E6073" w:rsidRDefault="008D3642" w:rsidP="008D3642">
      <w:pPr>
        <w:pStyle w:val="2"/>
      </w:pPr>
      <w:bookmarkStart w:id="15" w:name="_Toc224436458"/>
      <w:r>
        <w:rPr>
          <w:rFonts w:hint="eastAsia"/>
          <w:b/>
        </w:rPr>
        <w:t xml:space="preserve">BPMN </w:t>
      </w:r>
      <w:r>
        <w:rPr>
          <w:rFonts w:hint="eastAsia"/>
          <w:b/>
        </w:rPr>
        <w:t>工作流建模技术</w:t>
      </w:r>
      <w:r w:rsidR="00A32A72">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rsidR="00A32A72">
        <w:t xml:space="preserve"> BPMN 2.0 </w:t>
      </w:r>
      <w:r w:rsidR="00A32A72">
        <w:t>工作流建模思想。</w:t>
      </w:r>
      <w:bookmarkEnd w:id="15"/>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6ADD5F87" w14:textId="1A75B303" w:rsidR="002E6073" w:rsidRDefault="008D3642" w:rsidP="008D3642">
      <w:pPr>
        <w:pStyle w:val="2"/>
      </w:pPr>
      <w:bookmarkStart w:id="16" w:name="_Toc224436459"/>
      <w:r>
        <w:rPr>
          <w:rFonts w:hint="eastAsia"/>
          <w:b/>
        </w:rPr>
        <w:lastRenderedPageBreak/>
        <w:t>轻量本体语义增强技术</w:t>
      </w:r>
      <w:r w:rsidR="00A32A72">
        <w:t>在项目推进过程中，单纯依赖表名、字段名和页面配置，已经难以满足系统持续扩展的需要。尤其是在动态应用配置、流程状态映射和权限联动逐渐增多之后，如果没有统一的语义描述机制，不同模块之间很容易出现</w:t>
      </w:r>
      <w:r w:rsidR="00A32A72">
        <w:t>“</w:t>
      </w:r>
      <w:r w:rsidR="00A32A72">
        <w:t>字段能用，但含义不统一</w:t>
      </w:r>
      <w:r w:rsidR="00A32A72">
        <w:t>”</w:t>
      </w:r>
      <w:r w:rsidR="00A32A72">
        <w:t>的问题。基于此，本文在系统中引入了轻量本体语义增强机制。</w:t>
      </w:r>
      <w:bookmarkEnd w:id="16"/>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本课题中的</w:t>
      </w:r>
      <w:r>
        <w:t>“</w:t>
      </w:r>
      <w:r>
        <w:t>本体</w:t>
      </w:r>
      <w:r>
        <w:t>”</w:t>
      </w:r>
      <w:r>
        <w:t>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14:paraId="11335D61" w14:textId="30612866" w:rsidR="002E6073" w:rsidRDefault="008D3642" w:rsidP="008D3642">
      <w:pPr>
        <w:pStyle w:val="2"/>
      </w:pPr>
      <w:bookmarkStart w:id="17" w:name="_Toc224436460"/>
      <w:r>
        <w:rPr>
          <w:rFonts w:hint="eastAsia"/>
          <w:b/>
        </w:rPr>
        <w:t>容器化部署与运行环境</w:t>
      </w:r>
      <w:r w:rsidR="00A32A72">
        <w:t>为了提高系统的可部署性和环境一致性，本文采用</w:t>
      </w:r>
      <w:r w:rsidR="00A32A72">
        <w:t xml:space="preserve"> Docker Compose </w:t>
      </w:r>
      <w:r w:rsidR="00A32A72">
        <w:t>对核心服务进行容器化编排。从当前项目配置来看，系统主要容器包括</w:t>
      </w:r>
      <w:r w:rsidR="00A32A72">
        <w:t xml:space="preserve"> PostgreSQL </w:t>
      </w:r>
      <w:r w:rsidR="00A32A72">
        <w:t>数据库、</w:t>
      </w:r>
      <w:r w:rsidR="00A32A72">
        <w:t xml:space="preserve">PostgREST </w:t>
      </w:r>
      <w:r w:rsidR="00A32A72">
        <w:t>接口服务、</w:t>
      </w:r>
      <w:r w:rsidR="00A32A72">
        <w:t>Swagger UI</w:t>
      </w:r>
      <w:r w:rsidR="00A32A72">
        <w:t>、</w:t>
      </w:r>
      <w:r w:rsidR="00A32A72">
        <w:t>Nginx</w:t>
      </w:r>
      <w:r w:rsidR="00A32A72">
        <w:t>、</w:t>
      </w:r>
      <w:r w:rsidR="00A32A72">
        <w:t xml:space="preserve">Agent Runtime </w:t>
      </w:r>
      <w:r w:rsidR="00A32A72">
        <w:t>和</w:t>
      </w:r>
      <w:r w:rsidR="00A32A72">
        <w:t xml:space="preserve"> code-server</w:t>
      </w:r>
      <w:r w:rsidR="00A32A72">
        <w:t>。通过这种方式，可以把数据库初始化、接口服务启动、运行时依赖和调试工具环境统一组织起来，降低手工搭建环境时出现的差异。</w:t>
      </w:r>
      <w:bookmarkEnd w:id="17"/>
    </w:p>
    <w:p w14:paraId="7A92172B" w14:textId="77777777" w:rsidR="002E6073" w:rsidRDefault="00A32A72">
      <w:r>
        <w:t>在前端开发运行方面，项目同时使用了</w:t>
      </w:r>
      <w:r>
        <w:t xml:space="preserve"> PM2 </w:t>
      </w:r>
      <w:r>
        <w:t>管理多个子应用的开发进程。当前核心运行模块包括基座应用、人事、物料、应用中心和移动端，销售、采购、生产等扩展子应用也已保留独立进程入口。由于本系统存在多个前端入口，若全部手工逐一启动，管理成本较高，而</w:t>
      </w:r>
      <w:r>
        <w:t xml:space="preserve"> PM2 </w:t>
      </w:r>
      <w:r>
        <w:t>能够在统一入口下维护多个进程，便于联调和日志查看。</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9CB2F4B" w14:textId="1A578E46" w:rsidR="002E6073" w:rsidRDefault="008D3642" w:rsidP="008D3642">
      <w:pPr>
        <w:pStyle w:val="2"/>
      </w:pPr>
      <w:bookmarkStart w:id="18" w:name="_Toc224436461"/>
      <w:r>
        <w:rPr>
          <w:rFonts w:hint="eastAsia"/>
          <w:b/>
        </w:rPr>
        <w:lastRenderedPageBreak/>
        <w:t>本章小结</w:t>
      </w:r>
      <w:r w:rsidR="00A32A72">
        <w:t>本章围绕系统实现所依赖的关键技术进行了说明。本文采用的技术路线不是单一技术的堆叠，而是围绕</w:t>
      </w:r>
      <w:r w:rsidR="00A32A72">
        <w:t>“</w:t>
      </w:r>
      <w:r w:rsidR="00A32A72">
        <w:t>中小制造企业信息化底座</w:t>
      </w:r>
      <w:r w:rsidR="00A32A72">
        <w:t>”</w:t>
      </w:r>
      <w:r w:rsidR="00A32A72">
        <w:t>这一目标进行组合设计：前端使用</w:t>
      </w:r>
      <w:r w:rsidR="00A32A72">
        <w:t xml:space="preserve"> Vue 3</w:t>
      </w:r>
      <w:r w:rsidR="00A32A72">
        <w:t>、</w:t>
      </w:r>
      <w:r w:rsidR="00A32A72">
        <w:t xml:space="preserve">Vite </w:t>
      </w:r>
      <w:r w:rsidR="00A32A72">
        <w:t>和</w:t>
      </w:r>
      <w:r w:rsidR="00A32A72">
        <w:t xml:space="preserve"> qiankun </w:t>
      </w:r>
      <w:r w:rsidR="00A32A72">
        <w:t>构建可扩展的微前端体系；数据库侧使用</w:t>
      </w:r>
      <w:r w:rsidR="00A32A72">
        <w:t xml:space="preserve"> PostgreSQL</w:t>
      </w:r>
      <w:r w:rsidR="00A32A72">
        <w:t>、</w:t>
      </w:r>
      <w:r w:rsidR="00A32A72">
        <w:t xml:space="preserve">PostgREST </w:t>
      </w:r>
      <w:r w:rsidR="00A32A72">
        <w:t>和</w:t>
      </w:r>
      <w:r w:rsidR="00A32A72">
        <w:t xml:space="preserve"> RLS </w:t>
      </w:r>
      <w:r w:rsidR="00A32A72">
        <w:t>形成数据库中心的数据与权限能力；流程侧采用</w:t>
      </w:r>
      <w:r w:rsidR="00A32A72">
        <w:t xml:space="preserve"> BPMN 2.0 </w:t>
      </w:r>
      <w:r w:rsidR="00A32A72">
        <w:t>支撑过程型业务建模；语义层通过轻量本体语义机制增强数据结构的可解释性；部署侧则通过</w:t>
      </w:r>
      <w:r w:rsidR="00A32A72">
        <w:t xml:space="preserve"> Docker Compose</w:t>
      </w:r>
      <w:r w:rsidR="00A32A72">
        <w:t>、</w:t>
      </w:r>
      <w:r w:rsidR="00A32A72">
        <w:t xml:space="preserve">PM2 </w:t>
      </w:r>
      <w:r w:rsidR="00A32A72">
        <w:t>等工具保证系统运行环境的统一与可维护。这些技术共同构成了</w:t>
      </w:r>
      <w:r w:rsidR="00A32A72">
        <w:t xml:space="preserve"> EISCore </w:t>
      </w:r>
      <w:r w:rsidR="00A32A72">
        <w:t>的实现基础，也为后续需求分析、总体设计和详细设计提供了技术前提。</w:t>
      </w:r>
      <w:bookmarkEnd w:id="18"/>
    </w:p>
    <w:p w14:paraId="547ED8D3" w14:textId="2BF9D644" w:rsidR="002E6073" w:rsidRDefault="008D3642" w:rsidP="008D3642">
      <w:pPr>
        <w:pStyle w:val="1"/>
      </w:pPr>
      <w:bookmarkStart w:id="19" w:name="_Toc224436462"/>
      <w:r>
        <w:rPr>
          <w:rFonts w:hint="eastAsia"/>
        </w:rPr>
        <w:t>需求分析</w:t>
      </w:r>
      <w:r w:rsidR="00A32A72">
        <w:t xml:space="preserve">3.1 </w:t>
      </w:r>
      <w:r w:rsidR="00A32A72">
        <w:t>需求分析目标与方法</w:t>
      </w:r>
      <w:bookmarkEnd w:id="19"/>
    </w:p>
    <w:p w14:paraId="2151027A" w14:textId="77777777" w:rsidR="002E6073" w:rsidRDefault="00A32A72">
      <w:r>
        <w:t>需求分析是系统设计与实现的基础，其核心任务不是简单罗列</w:t>
      </w:r>
      <w:r>
        <w:t>“</w:t>
      </w:r>
      <w:r>
        <w:t>系统要做什么</w:t>
      </w:r>
      <w:r>
        <w:t>”</w:t>
      </w:r>
      <w:r>
        <w:t>，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t>系统中的核心模块、数据对象和流程能力，为后续总体设计和详细设计提供依据。</w:t>
      </w:r>
    </w:p>
    <w:p w14:paraId="3BD8C468" w14:textId="77777777" w:rsidR="002E6073" w:rsidRDefault="00A32A72">
      <w:r>
        <w:t>本章需求来源主要包括三部分：一是前期对南派食品管理层、销售部、</w:t>
      </w:r>
      <w:r>
        <w:t>PMC</w:t>
      </w:r>
      <w:r>
        <w:t>、采购部、仓储部、生产部和质检部形成的业务调研记录，用于梳理当前业务流程；二是企业数字化水平自评材料，用于判断现有信息化基础、应用场景和约束条件；三是项目当前已经实现的功能与结构，用于约束系统能力边界，避免需求分析脱离真实工程范围。基于这三类材料整理出的需求，既对应企业实际业务，也能够与当前项目实现内容保持一致。</w:t>
      </w:r>
    </w:p>
    <w:p w14:paraId="70098EB9" w14:textId="2A9DC971" w:rsidR="002E6073" w:rsidRDefault="008D3642" w:rsidP="008D3642">
      <w:pPr>
        <w:pStyle w:val="2"/>
      </w:pPr>
      <w:bookmarkStart w:id="20" w:name="_Toc224436463"/>
      <w:r>
        <w:rPr>
          <w:rFonts w:hint="eastAsia"/>
          <w:b/>
        </w:rPr>
        <w:t>企业现状与业务特点分析</w:t>
      </w:r>
      <w:r w:rsidR="00A32A72">
        <w:t>广东南派食品有限公司成立于</w:t>
      </w:r>
      <w:r w:rsidR="00A32A72">
        <w:t xml:space="preserve"> 2015 </w:t>
      </w:r>
      <w:r w:rsidR="00A32A72">
        <w:t>年，属于农副产品食品加工类企业，主营冷冻水果、耐储存水果制品、蔬菜制品、饮料及部分休闲食品。根据企业自评材料，企业</w:t>
      </w:r>
      <w:r w:rsidR="00A32A72">
        <w:t xml:space="preserve"> 2024 </w:t>
      </w:r>
      <w:r w:rsidR="00A32A72">
        <w:t>年营业收入约为</w:t>
      </w:r>
      <w:r w:rsidR="00A32A72">
        <w:t xml:space="preserve"> 8473.03 </w:t>
      </w:r>
      <w:r w:rsidR="00A32A72">
        <w:t>万元，员工总数约为</w:t>
      </w:r>
      <w:r w:rsidR="00A32A72">
        <w:t xml:space="preserve"> 33 </w:t>
      </w:r>
      <w:r w:rsidR="00A32A72">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bookmarkEnd w:id="20"/>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49C35154" w14:textId="0245CC9F" w:rsidR="002E6073" w:rsidRDefault="008D3642" w:rsidP="008D3642">
      <w:pPr>
        <w:pStyle w:val="2"/>
      </w:pPr>
      <w:bookmarkStart w:id="21" w:name="_Toc224436464"/>
      <w:r>
        <w:rPr>
          <w:rFonts w:hint="eastAsia"/>
          <w:b/>
        </w:rPr>
        <w:lastRenderedPageBreak/>
        <w:t>业务角色分析</w:t>
      </w:r>
      <w:r w:rsidR="00A32A72">
        <w:t>根据调研结果，南派食品当前业务主要涉及销售部、</w:t>
      </w:r>
      <w:r w:rsidR="00A32A72">
        <w:t xml:space="preserve">PMC </w:t>
      </w:r>
      <w:r w:rsidR="00A32A72">
        <w:t>计划员、研发部、采购部、生产部、质检部、仓储部、财务及管理层等岗位角色。不同角色关注的数据对象和操作范围明显不同，因此系统必须在需求分析阶段就明确角色边界。</w:t>
      </w:r>
      <w:bookmarkEnd w:id="21"/>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财务数据，关注业务单据与财务核算衔接</w:t>
            </w:r>
          </w:p>
        </w:tc>
        <w:tc>
          <w:tcPr>
            <w:tcW w:w="3118" w:type="dxa"/>
          </w:tcPr>
          <w:p w14:paraId="128DD0DF" w14:textId="77777777" w:rsidR="002E6073" w:rsidRDefault="00A32A72">
            <w:r>
              <w:t>采购入库、销售出库、对账与接口同步</w:t>
            </w:r>
          </w:p>
        </w:tc>
      </w:tr>
      <w:tr w:rsidR="002E6073" w14:paraId="09A222EE" w14:textId="77777777">
        <w:tc>
          <w:tcPr>
            <w:tcW w:w="3118" w:type="dxa"/>
          </w:tcPr>
          <w:p w14:paraId="49B526A1" w14:textId="77777777" w:rsidR="002E6073" w:rsidRDefault="00A32A72">
            <w:r>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p w14:paraId="521AC4C3" w14:textId="4AC797B3" w:rsidR="002E6073" w:rsidRDefault="008D3642" w:rsidP="008D3642">
      <w:pPr>
        <w:pStyle w:val="2"/>
      </w:pPr>
      <w:bookmarkStart w:id="22" w:name="_Toc224436465"/>
      <w:r>
        <w:rPr>
          <w:rFonts w:hint="eastAsia"/>
        </w:rPr>
        <w:t>现有业务流程分析</w:t>
      </w:r>
      <w:r w:rsidR="00A32A72">
        <w:t xml:space="preserve">3.4.1 </w:t>
      </w:r>
      <w:r w:rsidR="00A32A72">
        <w:t>销售与计划协同流程</w:t>
      </w:r>
      <w:bookmarkEnd w:id="22"/>
    </w:p>
    <w:p w14:paraId="67FB4FAB" w14:textId="77777777" w:rsidR="002E6073" w:rsidRDefault="00A32A72">
      <w:r>
        <w:t>南派食品当前业务以销售合同为起点。销售文员先在现有系统中录入或维护销售订单，随后由</w:t>
      </w:r>
      <w:r>
        <w:t xml:space="preserve"> PMC </w:t>
      </w:r>
      <w:r>
        <w:t>计划员结合成品库存情况决定是直接发货还是安排生产。如果库存充足，则进入发货流程；如果库存不足，则进入生产准备和采购流程。</w:t>
      </w:r>
    </w:p>
    <w:p w14:paraId="2F2C435D" w14:textId="77777777" w:rsidR="002E6073" w:rsidRDefault="00A32A72">
      <w: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w:t>
      </w:r>
      <w:r>
        <w:t>“</w:t>
      </w:r>
      <w:r>
        <w:t>是否排产、是否完工、是否可发货</w:t>
      </w:r>
      <w:r>
        <w:t>”</w:t>
      </w:r>
      <w:r>
        <w:t>等信息，导致沟通成本较高。因此，系统需要支持从销售合同到销售订单的一键下推，并建立订单状态可视化机制，使销售、</w:t>
      </w:r>
      <w:r>
        <w:t xml:space="preserve">PMC </w:t>
      </w:r>
      <w:r>
        <w:t>和仓库对同一订单形成统一认知。</w:t>
      </w:r>
    </w:p>
    <w:p w14:paraId="227D2555" w14:textId="661380C0" w:rsidR="002E6073" w:rsidRDefault="008D3642" w:rsidP="008D3642">
      <w:pPr>
        <w:pStyle w:val="3"/>
      </w:pPr>
      <w:bookmarkStart w:id="23" w:name="_Toc224436466"/>
      <w:r>
        <w:rPr>
          <w:rFonts w:hint="eastAsia"/>
          <w:b/>
        </w:rPr>
        <w:lastRenderedPageBreak/>
        <w:t>生产准备与采购流程</w:t>
      </w:r>
      <w:r w:rsidR="00A32A72">
        <w:t>在接收到生产需求后，研发部负责提供</w:t>
      </w:r>
      <w:r w:rsidR="00A32A72">
        <w:t xml:space="preserve"> BOM </w:t>
      </w:r>
      <w:r w:rsidR="00A32A72">
        <w:t>和工艺信息，</w:t>
      </w:r>
      <w:r w:rsidR="00A32A72">
        <w:t xml:space="preserve">PMC </w:t>
      </w:r>
      <w:r w:rsidR="00A32A72">
        <w:t>根据</w:t>
      </w:r>
      <w:r w:rsidR="00A32A72">
        <w:t xml:space="preserve"> BOM </w:t>
      </w:r>
      <w:r w:rsidR="00A32A72">
        <w:t>计算物料需求，分析现有库存是否满足生产。如果原料或辅料不足，则由</w:t>
      </w:r>
      <w:r w:rsidR="00A32A72">
        <w:t xml:space="preserve"> PMC </w:t>
      </w:r>
      <w:r w:rsidR="00A32A72">
        <w:t>输出采购需求，采购部再根据需求创建采购订单或执行合同采购。物料到厂后，由质检进行来料检验，检验合格后由仓库办理采购入库。</w:t>
      </w:r>
      <w:bookmarkEnd w:id="23"/>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0EEA61C7" w14:textId="153F249D" w:rsidR="002E6073" w:rsidRDefault="008D3642" w:rsidP="008D3642">
      <w:pPr>
        <w:pStyle w:val="3"/>
      </w:pPr>
      <w:bookmarkStart w:id="24" w:name="_Toc224436467"/>
      <w:r>
        <w:rPr>
          <w:rFonts w:hint="eastAsia"/>
          <w:b/>
        </w:rPr>
        <w:t>生产执行流程</w:t>
      </w:r>
      <w:r w:rsidR="00A32A72">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bookmarkEnd w:id="24"/>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因此，生产执行相关需求不仅包括生产订单、工单、领料和报工，还需要支持团队计件、个人计件预留、包装工单和补料场景，并能够把生产过程中的关键批次、领料记录和产出记录串联起来。</w:t>
      </w:r>
    </w:p>
    <w:p w14:paraId="402C2AF1" w14:textId="326C4CDD" w:rsidR="002E6073" w:rsidRDefault="008D3642" w:rsidP="008D3642">
      <w:pPr>
        <w:pStyle w:val="3"/>
      </w:pPr>
      <w:bookmarkStart w:id="25" w:name="_Toc224436468"/>
      <w:r>
        <w:rPr>
          <w:rFonts w:hint="eastAsia"/>
          <w:b/>
        </w:rPr>
        <w:t>质量控制流程</w:t>
      </w:r>
      <w:r w:rsidR="00A32A72">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bookmarkEnd w:id="25"/>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0A2CCC6B" w14:textId="7FCD8C1A" w:rsidR="002E6073" w:rsidRDefault="008D3642" w:rsidP="008D3642">
      <w:pPr>
        <w:pStyle w:val="3"/>
      </w:pPr>
      <w:bookmarkStart w:id="26" w:name="_Toc224436469"/>
      <w:r>
        <w:rPr>
          <w:rFonts w:hint="eastAsia"/>
          <w:b/>
        </w:rPr>
        <w:lastRenderedPageBreak/>
        <w:t>仓储与发货流程</w:t>
      </w:r>
      <w:r w:rsidR="00A32A72">
        <w:t>仓储业务主要包括采购入库、生产领料出库、生产补料出库、生产完工入库和销售出库等场景。销售发货前，</w:t>
      </w:r>
      <w:r w:rsidR="00A32A72">
        <w:t xml:space="preserve">PMC </w:t>
      </w:r>
      <w:r w:rsidR="00A32A72">
        <w:t>会通知销售文员和仓库协调出货，仓库根据发货通知准备成品并配合质检完成出货检验，然后执行销售出库。调研显示，系统还需要在出货环节记录车牌号、运费、运输合同等物流信息。</w:t>
      </w:r>
      <w:bookmarkEnd w:id="26"/>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48B90E60" w14:textId="0B84CF23" w:rsidR="002E6073" w:rsidRDefault="008D3642" w:rsidP="008D3642">
      <w:pPr>
        <w:pStyle w:val="2"/>
      </w:pPr>
      <w:bookmarkStart w:id="27" w:name="_Toc224436470"/>
      <w:r>
        <w:rPr>
          <w:rFonts w:hint="eastAsia"/>
          <w:b/>
        </w:rPr>
        <w:t>功能需求分析</w:t>
      </w:r>
      <w:r w:rsidR="00A32A72">
        <w:t>结合前述业务流程，可以将本系统的功能需求归纳为以下几个方面。</w:t>
      </w:r>
      <w:bookmarkEnd w:id="27"/>
    </w:p>
    <w:p w14:paraId="289FD347" w14:textId="010B37C7" w:rsidR="002E6073" w:rsidRDefault="008D3642" w:rsidP="008D3642">
      <w:pPr>
        <w:pStyle w:val="3"/>
      </w:pPr>
      <w:bookmarkStart w:id="28" w:name="_Toc224436471"/>
      <w:r>
        <w:rPr>
          <w:rFonts w:hint="eastAsia"/>
          <w:b/>
        </w:rPr>
        <w:t>基础平台与主数据需求</w:t>
      </w:r>
      <w:r w:rsidR="00A32A72">
        <w:t>系统首先需要具备统一的基础数据管理能力，包括组织架构、部门、岗位、用户、角色、权限、物料、物料类型、单位、供应商、客户、</w:t>
      </w:r>
      <w:r w:rsidR="00A32A72">
        <w:t>BOM</w:t>
      </w:r>
      <w:r w:rsidR="00A32A72">
        <w:t>、工艺模板和编码规则等内容。由于企业内部的物料编码体系与客户使用的标签名称并不一致，系统还必须支持</w:t>
      </w:r>
      <w:r w:rsidR="00A32A72">
        <w:t>“</w:t>
      </w:r>
      <w:r w:rsidR="00A32A72">
        <w:t>客户物料清单</w:t>
      </w:r>
      <w:r w:rsidR="00A32A72">
        <w:t>”</w:t>
      </w:r>
      <w:r w:rsidR="00A32A72">
        <w:t>或</w:t>
      </w:r>
      <w:r w:rsidR="00A32A72">
        <w:t>“</w:t>
      </w:r>
      <w:r w:rsidR="00A32A72">
        <w:t>一物多名</w:t>
      </w:r>
      <w:r w:rsidR="00A32A72">
        <w:t>”</w:t>
      </w:r>
      <w:r w:rsidR="00A32A72">
        <w:t>的映射机制，即同一内部物料能够关联多个客户侧名称或标签名称。</w:t>
      </w:r>
      <w:bookmarkEnd w:id="28"/>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54F01D5E" w14:textId="26677A67" w:rsidR="002E6073" w:rsidRDefault="008D3642" w:rsidP="008D3642">
      <w:pPr>
        <w:pStyle w:val="3"/>
      </w:pPr>
      <w:bookmarkStart w:id="29" w:name="_Toc224436472"/>
      <w:r>
        <w:rPr>
          <w:rFonts w:hint="eastAsia"/>
          <w:b/>
        </w:rPr>
        <w:t>销售管理需求</w:t>
      </w:r>
      <w:r w:rsidR="00A32A72">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bookmarkEnd w:id="29"/>
    </w:p>
    <w:p w14:paraId="1AA37279" w14:textId="77777777" w:rsidR="002E6073" w:rsidRDefault="00A32A72">
      <w:r>
        <w:t>在发货管理方面，系统还应支持销售出库申请、销售出库、物流信息登记和发货单生成等操作，并与仓库库存数据保持一致。</w:t>
      </w:r>
    </w:p>
    <w:p w14:paraId="2C565808" w14:textId="6ACF823B" w:rsidR="002E6073" w:rsidRDefault="008D3642" w:rsidP="008D3642">
      <w:pPr>
        <w:pStyle w:val="3"/>
      </w:pPr>
      <w:bookmarkStart w:id="30" w:name="_Toc224436473"/>
      <w:r>
        <w:rPr>
          <w:rFonts w:hint="eastAsia"/>
          <w:b/>
        </w:rPr>
        <w:t>计划调度需求</w:t>
      </w:r>
      <w:r w:rsidR="00A32A72">
        <w:t>计划调度模块应支持生产订单创建、缺料分析、物料需求分解、生产任务下达和计划状态跟踪等功能。</w:t>
      </w:r>
      <w:r w:rsidR="00A32A72">
        <w:t xml:space="preserve">PMC </w:t>
      </w:r>
      <w:r w:rsidR="00A32A72">
        <w:t>需要通过系统快速判断某张订单是可以直接发货，还是必须排产；若需排产，则系统应结合</w:t>
      </w:r>
      <w:r w:rsidR="00A32A72">
        <w:t xml:space="preserve"> BOM</w:t>
      </w:r>
      <w:r w:rsidR="00A32A72">
        <w:t>、库存和采购到货情况生成相应的生产和采购建议。</w:t>
      </w:r>
      <w:bookmarkEnd w:id="30"/>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71C2065D" w14:textId="35C3FB58" w:rsidR="002E6073" w:rsidRDefault="008D3642" w:rsidP="008D3642">
      <w:pPr>
        <w:pStyle w:val="3"/>
      </w:pPr>
      <w:bookmarkStart w:id="31" w:name="_Toc224436474"/>
      <w:r>
        <w:rPr>
          <w:rFonts w:hint="eastAsia"/>
          <w:b/>
        </w:rPr>
        <w:lastRenderedPageBreak/>
        <w:t>采购管理需求</w:t>
      </w:r>
      <w:r w:rsidR="00A32A72">
        <w:t>采购管理模块应支持供应商档案、采购需求、采购合同、采购订单和到货管理等功能。</w:t>
      </w:r>
      <w:r w:rsidR="00A32A72">
        <w:t xml:space="preserve">PMC </w:t>
      </w:r>
      <w:r w:rsidR="00A32A72">
        <w:t>产生采购需求后，采购部应能在系统中快速生成采购订单，并跟踪供应商交期、到货数量和相关附件。采购物料到厂后，应能与</w:t>
      </w:r>
      <w:r w:rsidR="00A32A72">
        <w:t xml:space="preserve"> IQC </w:t>
      </w:r>
      <w:r w:rsidR="00A32A72">
        <w:t>检验单和采购入库单建立关联，实现采购执行全过程可追溯。</w:t>
      </w:r>
      <w:bookmarkEnd w:id="31"/>
    </w:p>
    <w:p w14:paraId="7CDB68FF" w14:textId="3A8E4266" w:rsidR="002E6073" w:rsidRDefault="008D3642" w:rsidP="008D3642">
      <w:pPr>
        <w:pStyle w:val="3"/>
      </w:pPr>
      <w:bookmarkStart w:id="32" w:name="_Toc224436475"/>
      <w:r>
        <w:rPr>
          <w:rFonts w:hint="eastAsia"/>
          <w:b/>
        </w:rPr>
        <w:t>生产管理需求</w:t>
      </w:r>
      <w:r w:rsidR="00A32A72">
        <w:t>生产管理模块应支持生产订单、生产工单、工单用料清单、订单报工和包装工单等功能。系统应能根据</w:t>
      </w:r>
      <w:r w:rsidR="00A32A72">
        <w:t xml:space="preserve"> BOM </w:t>
      </w:r>
      <w:r w:rsidR="00A32A72">
        <w:t>自动生成生产工单用料清单，并支持车间按单领料、按需补料和按班组报工。对于果棚的个人计件场景，系统应预留与电子秤数据对接的接口，为后续自动采集提供可能。</w:t>
      </w:r>
      <w:bookmarkEnd w:id="32"/>
    </w:p>
    <w:p w14:paraId="0857FADF" w14:textId="77777777" w:rsidR="002E6073" w:rsidRDefault="00A32A72">
      <w:r>
        <w:t>考虑到打包组属于相对独立又灵活调配的生产单元，系统还需要支持二次包装任务的独立下达和产出统计。</w:t>
      </w:r>
    </w:p>
    <w:p w14:paraId="5AEB3238" w14:textId="7E961E50" w:rsidR="002E6073" w:rsidRDefault="008D3642" w:rsidP="008D3642">
      <w:pPr>
        <w:pStyle w:val="3"/>
      </w:pPr>
      <w:bookmarkStart w:id="33" w:name="_Toc224436476"/>
      <w:r>
        <w:rPr>
          <w:rFonts w:hint="eastAsia"/>
          <w:b/>
        </w:rPr>
        <w:t>仓储管理需求</w:t>
      </w:r>
      <w:r w:rsidR="00A32A72">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bookmarkEnd w:id="33"/>
    </w:p>
    <w:p w14:paraId="0BF266D6" w14:textId="77777777" w:rsidR="002E6073" w:rsidRDefault="00A32A72">
      <w:r>
        <w:t>此外，系统应支持仓库标签打印，以便后续通过扫码方式提升仓储作业效率。</w:t>
      </w:r>
    </w:p>
    <w:p w14:paraId="13309ABF" w14:textId="6015EC68" w:rsidR="002E6073" w:rsidRDefault="008D3642" w:rsidP="008D3642">
      <w:pPr>
        <w:pStyle w:val="3"/>
      </w:pPr>
      <w:bookmarkStart w:id="34" w:name="_Toc224436477"/>
      <w:r>
        <w:rPr>
          <w:rFonts w:hint="eastAsia"/>
          <w:b/>
        </w:rPr>
        <w:t>质量管理需求</w:t>
      </w:r>
      <w:r w:rsidR="00A32A72">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bookmarkEnd w:id="34"/>
    </w:p>
    <w:p w14:paraId="4AAD58F1" w14:textId="77777777" w:rsidR="002E6073" w:rsidRDefault="00A32A72">
      <w:r>
        <w:t>同时，系统还应支持质检延迟场景，即部分检验单据可以在业务先执行后补录结果，但必须在系统中留下状态痕迹和补录记录。</w:t>
      </w:r>
    </w:p>
    <w:p w14:paraId="0750A218" w14:textId="441B29AC" w:rsidR="002E6073" w:rsidRDefault="008D3642" w:rsidP="008D3642">
      <w:pPr>
        <w:pStyle w:val="3"/>
      </w:pPr>
      <w:bookmarkStart w:id="35" w:name="_Toc224436478"/>
      <w:r>
        <w:rPr>
          <w:rFonts w:hint="eastAsia"/>
          <w:b/>
        </w:rPr>
        <w:t>权限与协同需求</w:t>
      </w:r>
      <w:r w:rsidR="00A32A72">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bookmarkEnd w:id="35"/>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62E1766B" w14:textId="611A87CB" w:rsidR="002E6073" w:rsidRDefault="008D3642" w:rsidP="008D3642">
      <w:pPr>
        <w:pStyle w:val="3"/>
      </w:pPr>
      <w:bookmarkStart w:id="36" w:name="_Toc224436479"/>
      <w:r>
        <w:rPr>
          <w:rFonts w:hint="eastAsia"/>
          <w:b/>
        </w:rPr>
        <w:lastRenderedPageBreak/>
        <w:t>追溯与附件需求</w:t>
      </w:r>
      <w:r w:rsidR="00A32A72">
        <w:t>南派食品对追溯性要求较高，系统应支持从客户订单追溯到生产订单、领料记录、原料批次、检验记录和发货记录，也应支持从原料批次反查流向了哪些生产批次和客户订单，形成正向追溯与反向追溯能力。</w:t>
      </w:r>
      <w:bookmarkEnd w:id="36"/>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16512C81" w14:textId="51D86E8E" w:rsidR="002E6073" w:rsidRDefault="008D3642" w:rsidP="008D3642">
      <w:pPr>
        <w:pStyle w:val="2"/>
      </w:pPr>
      <w:bookmarkStart w:id="37" w:name="_Toc224436480"/>
      <w:r>
        <w:rPr>
          <w:rFonts w:hint="eastAsia"/>
          <w:b/>
        </w:rPr>
        <w:t>特殊业务场景需求分析</w:t>
      </w:r>
      <w:r w:rsidR="00A32A72">
        <w:t>在一般功能需求之外，南派食品还存在若干具有鲜明行业特点的特殊业务场景，这些场景直接影响系统设计是否真正贴合企业实际。</w:t>
      </w:r>
      <w:bookmarkEnd w:id="37"/>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第五，设备与能耗数据预留场景。受企业成本和现阶段设备联网条件限制，当前部分数据仍需人工录入，但系统应为未来设备管理、能耗采集和电子秤对接预留数据结构与接口。</w:t>
      </w:r>
    </w:p>
    <w:p w14:paraId="2D0E6684" w14:textId="7716286E" w:rsidR="002E6073" w:rsidRDefault="008D3642" w:rsidP="008D3642">
      <w:pPr>
        <w:pStyle w:val="2"/>
      </w:pPr>
      <w:bookmarkStart w:id="38" w:name="_Toc224436481"/>
      <w:r>
        <w:rPr>
          <w:rFonts w:hint="eastAsia"/>
          <w:b/>
        </w:rPr>
        <w:lastRenderedPageBreak/>
        <w:t>非功能需求分析</w:t>
      </w:r>
      <w:r w:rsidR="00A32A72">
        <w:t>除了功能需求外，系统还需要满足一定的非功能需求，以保证系统能够在企业实际环境中稳定运行。</w:t>
      </w:r>
      <w:bookmarkEnd w:id="38"/>
    </w:p>
    <w:p w14:paraId="697F30CE" w14:textId="281A04EA" w:rsidR="002E6073" w:rsidRDefault="008D3642" w:rsidP="008D3642">
      <w:pPr>
        <w:pStyle w:val="3"/>
      </w:pPr>
      <w:bookmarkStart w:id="39" w:name="_Toc224436482"/>
      <w:r>
        <w:rPr>
          <w:rFonts w:hint="eastAsia"/>
          <w:b/>
        </w:rPr>
        <w:t>性能需求</w:t>
      </w:r>
      <w:r w:rsidR="00A32A72">
        <w:t>考虑到南派食品当前员工规模约</w:t>
      </w:r>
      <w:r w:rsidR="00A32A72">
        <w:t xml:space="preserve"> 33 </w:t>
      </w:r>
      <w:r w:rsidR="00A32A72">
        <w:t>人，系统不需要按大型集团级并发规模设计，但应能满足企业日常多岗位同时在线操作的需要。系统应支持约</w:t>
      </w:r>
      <w:r w:rsidR="00A32A72">
        <w:t xml:space="preserve"> 30 </w:t>
      </w:r>
      <w:r w:rsidR="00A32A72">
        <w:t>名左右用户的日常在线使用，并对后续扩展预留能力。常规页面查询、列表加载和单据打开应保持较快响应，普通管理页面建议控制在</w:t>
      </w:r>
      <w:r w:rsidR="00A32A72">
        <w:t xml:space="preserve"> 3 </w:t>
      </w:r>
      <w:r w:rsidR="00A32A72">
        <w:t>秒以内完成主要数据展示，关键业务接口保持较稳定响应。</w:t>
      </w:r>
      <w:bookmarkEnd w:id="39"/>
    </w:p>
    <w:p w14:paraId="046E51F6" w14:textId="093B4FB7" w:rsidR="002E6073" w:rsidRDefault="008D3642" w:rsidP="008D3642">
      <w:pPr>
        <w:pStyle w:val="3"/>
      </w:pPr>
      <w:bookmarkStart w:id="40" w:name="_Toc224436483"/>
      <w:r>
        <w:rPr>
          <w:rFonts w:hint="eastAsia"/>
          <w:b/>
        </w:rPr>
        <w:t>安全性需求</w:t>
      </w:r>
      <w:r w:rsidR="00A32A72">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bookmarkEnd w:id="40"/>
    </w:p>
    <w:p w14:paraId="3271FF38" w14:textId="436DD6A1" w:rsidR="002E6073" w:rsidRDefault="008D3642" w:rsidP="008D3642">
      <w:pPr>
        <w:pStyle w:val="3"/>
      </w:pPr>
      <w:bookmarkStart w:id="41" w:name="_Toc224436484"/>
      <w:r>
        <w:rPr>
          <w:rFonts w:hint="eastAsia"/>
          <w:b/>
        </w:rPr>
        <w:t>可靠性需求</w:t>
      </w:r>
      <w:r w:rsidR="00A32A72">
        <w:t>由于生产、仓储和发货等业务具有连续性，系统应保持较稳定运行，不得频繁出现因数据异常或流程中断导致业务无法继续的情况。对于关键单据操作，如入库、出库、领料和发货，应保证事务完整性，避免出现</w:t>
      </w:r>
      <w:r w:rsidR="00A32A72">
        <w:t>“</w:t>
      </w:r>
      <w:r w:rsidR="00A32A72">
        <w:t>库存已扣减但单据未保存</w:t>
      </w:r>
      <w:r w:rsidR="00A32A72">
        <w:t>”</w:t>
      </w:r>
      <w:r w:rsidR="00A32A72">
        <w:t>或</w:t>
      </w:r>
      <w:r w:rsidR="00A32A72">
        <w:t>“</w:t>
      </w:r>
      <w:r w:rsidR="00A32A72">
        <w:t>流程已推进但状态未更新</w:t>
      </w:r>
      <w:r w:rsidR="00A32A72">
        <w:t>”</w:t>
      </w:r>
      <w:r w:rsidR="00A32A72">
        <w:t>的问题。</w:t>
      </w:r>
      <w:bookmarkEnd w:id="41"/>
    </w:p>
    <w:p w14:paraId="1EFA374B" w14:textId="67CFAC56" w:rsidR="002E6073" w:rsidRDefault="008D3642" w:rsidP="008D3642">
      <w:pPr>
        <w:pStyle w:val="3"/>
      </w:pPr>
      <w:bookmarkStart w:id="42" w:name="_Toc224436485"/>
      <w:r>
        <w:rPr>
          <w:rFonts w:hint="eastAsia"/>
          <w:b/>
        </w:rPr>
        <w:t>可追溯性需求</w:t>
      </w:r>
      <w:r w:rsidR="00A32A72">
        <w:t>食品行业对追溯要求较高，因此系统必须支持单据、批次、附件和检验结果之间的关联查询。无论是从销售订单向上追溯原料来源，还是从某个原料批次向下追查影响范围，系统都应能提供相对清晰的数据链路。</w:t>
      </w:r>
      <w:bookmarkEnd w:id="42"/>
    </w:p>
    <w:p w14:paraId="163D4D60" w14:textId="251354E2" w:rsidR="002E6073" w:rsidRDefault="008D3642" w:rsidP="008D3642">
      <w:pPr>
        <w:pStyle w:val="3"/>
      </w:pPr>
      <w:bookmarkStart w:id="43" w:name="_Toc224436486"/>
      <w:r>
        <w:rPr>
          <w:rFonts w:hint="eastAsia"/>
          <w:b/>
        </w:rPr>
        <w:t>易用性需求</w:t>
      </w:r>
      <w:r w:rsidR="00A32A72">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bookmarkEnd w:id="43"/>
    </w:p>
    <w:p w14:paraId="238BF71C" w14:textId="71AC1C51" w:rsidR="002E6073" w:rsidRDefault="008D3642" w:rsidP="008D3642">
      <w:pPr>
        <w:pStyle w:val="3"/>
      </w:pPr>
      <w:bookmarkStart w:id="44" w:name="_Toc224436487"/>
      <w:r>
        <w:rPr>
          <w:rFonts w:hint="eastAsia"/>
          <w:b/>
        </w:rPr>
        <w:t>可扩展性需求</w:t>
      </w:r>
      <w:r w:rsidR="00A32A72">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bookmarkEnd w:id="44"/>
    </w:p>
    <w:p w14:paraId="7AA0854D" w14:textId="72C754CC" w:rsidR="002E6073" w:rsidRDefault="008D3642" w:rsidP="008D3642">
      <w:pPr>
        <w:pStyle w:val="2"/>
      </w:pPr>
      <w:bookmarkStart w:id="45" w:name="_Toc224436488"/>
      <w:r>
        <w:rPr>
          <w:rFonts w:hint="eastAsia"/>
          <w:b/>
        </w:rPr>
        <w:lastRenderedPageBreak/>
        <w:t>本章小结</w:t>
      </w:r>
      <w:r w:rsidR="00A32A72">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bookmarkEnd w:id="45"/>
    </w:p>
    <w:p w14:paraId="1999C2CB" w14:textId="640CFC3C" w:rsidR="002E6073" w:rsidRDefault="008D3642" w:rsidP="008D3642">
      <w:pPr>
        <w:pStyle w:val="1"/>
      </w:pPr>
      <w:bookmarkStart w:id="46" w:name="_Toc224436489"/>
      <w:r>
        <w:rPr>
          <w:rFonts w:hint="eastAsia"/>
        </w:rPr>
        <w:t>系统总体设计</w:t>
      </w:r>
      <w:r w:rsidR="00A32A72">
        <w:t xml:space="preserve">4.1 </w:t>
      </w:r>
      <w:r w:rsidR="00A32A72">
        <w:t>总体设计目标</w:t>
      </w:r>
      <w:bookmarkEnd w:id="46"/>
    </w:p>
    <w:p w14:paraId="3AD29254" w14:textId="77777777" w:rsidR="002E6073" w:rsidRDefault="00A32A72">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p>
    <w:p w14:paraId="3B447D47" w14:textId="77777777" w:rsidR="002E6073" w:rsidRDefault="00A32A72">
      <w:r>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A8CEF0F" w14:textId="613579D0" w:rsidR="002E6073" w:rsidRDefault="008D3642" w:rsidP="008D3642">
      <w:pPr>
        <w:pStyle w:val="2"/>
      </w:pPr>
      <w:bookmarkStart w:id="47" w:name="_Toc224436490"/>
      <w:r>
        <w:rPr>
          <w:rFonts w:hint="eastAsia"/>
        </w:rPr>
        <w:t>设计原则</w:t>
      </w:r>
      <w:r w:rsidR="00A32A72">
        <w:t xml:space="preserve">4.2.1 </w:t>
      </w:r>
      <w:r w:rsidR="00A32A72">
        <w:t>以业务为中心</w:t>
      </w:r>
      <w:bookmarkEnd w:id="47"/>
    </w:p>
    <w:p w14:paraId="1BBBEF4A" w14:textId="77777777" w:rsidR="002E6073" w:rsidRDefault="00A32A72">
      <w: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p w14:paraId="520A409A" w14:textId="5B8F0F9B" w:rsidR="002E6073" w:rsidRDefault="008D3642" w:rsidP="008D3642">
      <w:pPr>
        <w:pStyle w:val="3"/>
      </w:pPr>
      <w:bookmarkStart w:id="48" w:name="_Toc224436491"/>
      <w:r>
        <w:rPr>
          <w:rFonts w:hint="eastAsia"/>
          <w:b/>
        </w:rPr>
        <w:lastRenderedPageBreak/>
        <w:t>以数据库为中心</w:t>
      </w:r>
      <w:r w:rsidR="00A32A72">
        <w:t>相较于常见的</w:t>
      </w:r>
      <w:r w:rsidR="00A32A72">
        <w:t>“</w:t>
      </w:r>
      <w:r w:rsidR="00A32A72">
        <w:t>前端</w:t>
      </w:r>
      <w:r w:rsidR="00A32A72">
        <w:t xml:space="preserve"> + </w:t>
      </w:r>
      <w:r w:rsidR="00A32A72">
        <w:t>应用服务器</w:t>
      </w:r>
      <w:r w:rsidR="00A32A72">
        <w:t xml:space="preserve"> + </w:t>
      </w:r>
      <w:r w:rsidR="00A32A72">
        <w:t>数据库</w:t>
      </w:r>
      <w:r w:rsidR="00A32A72">
        <w:t>”</w:t>
      </w:r>
      <w:r w:rsidR="00A32A72">
        <w:t>三层架构，</w:t>
      </w:r>
      <w:r w:rsidR="00A32A72">
        <w:t xml:space="preserve">EISCore </w:t>
      </w:r>
      <w:r w:rsidR="00A32A72">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bookmarkEnd w:id="48"/>
    </w:p>
    <w:p w14:paraId="0833A3E0" w14:textId="1A568E7E" w:rsidR="002E6073" w:rsidRDefault="008D3642" w:rsidP="008D3642">
      <w:pPr>
        <w:pStyle w:val="3"/>
      </w:pPr>
      <w:bookmarkStart w:id="49" w:name="_Toc224436492"/>
      <w:r>
        <w:rPr>
          <w:rFonts w:hint="eastAsia"/>
          <w:b/>
        </w:rPr>
        <w:t>模块化与可扩展</w:t>
      </w:r>
      <w:r w:rsidR="00A32A72">
        <w:t>企业信息系统在实际使用过程中，往往会随着业务变化不断新增模块和字段。如果系统一开始就采用强耦合结构，后续扩展成本会非常高。因此，</w:t>
      </w:r>
      <w:r w:rsidR="00A32A72">
        <w:t xml:space="preserve">EISCore </w:t>
      </w:r>
      <w:r w:rsidR="00A32A72">
        <w:t>在前端采用微前端方式拆分业务子系统，在数据库侧通过多个</w:t>
      </w:r>
      <w:r w:rsidR="00A32A72">
        <w:t xml:space="preserve"> Schema </w:t>
      </w:r>
      <w:r w:rsidR="00A32A72">
        <w:t>组织不同业务域，从而提升模块独立性和可扩展性。</w:t>
      </w:r>
      <w:bookmarkEnd w:id="49"/>
    </w:p>
    <w:p w14:paraId="06DC2186" w14:textId="05A541CE" w:rsidR="002E6073" w:rsidRDefault="008D3642" w:rsidP="008D3642">
      <w:pPr>
        <w:pStyle w:val="3"/>
      </w:pPr>
      <w:bookmarkStart w:id="50" w:name="_Toc224436493"/>
      <w:r>
        <w:rPr>
          <w:rFonts w:hint="eastAsia"/>
          <w:b/>
        </w:rPr>
        <w:t>渐进式落地</w:t>
      </w:r>
      <w:r w:rsidR="00A32A72">
        <w:t>中小制造企业数字化建设不可能一次性完成所有能力，因此系统设计采用渐进式落地思路。对当前急需解决的核心链路优先实现，对设备联网、能耗采集、智能排程和更深层的</w:t>
      </w:r>
      <w:r w:rsidR="00A32A72">
        <w:t xml:space="preserve"> AI </w:t>
      </w:r>
      <w:r w:rsidR="00A32A72">
        <w:t>自动生成能力则先预留接口和结构。这一原则有助于平衡实现成本与长期演进需求。</w:t>
      </w:r>
      <w:bookmarkEnd w:id="50"/>
    </w:p>
    <w:p w14:paraId="5C230714" w14:textId="2FDA40FF" w:rsidR="002E6073" w:rsidRDefault="008D3642" w:rsidP="008D3642">
      <w:pPr>
        <w:pStyle w:val="2"/>
      </w:pPr>
      <w:bookmarkStart w:id="51" w:name="_Toc224436494"/>
      <w:r>
        <w:rPr>
          <w:rFonts w:hint="eastAsia"/>
          <w:b/>
        </w:rPr>
        <w:t>系统总体架构设计</w:t>
      </w:r>
      <w:r w:rsidR="00A32A72">
        <w:t xml:space="preserve">EISCore </w:t>
      </w:r>
      <w:r w:rsidR="00A32A72">
        <w:t>采用分层架构设计，自上而下包括用户访问层、前端表现层、接口与运行层、数据与治理层以及支撑环境层，整体结构如图</w:t>
      </w:r>
      <w:r w:rsidR="00A32A72">
        <w:t>4-1</w:t>
      </w:r>
      <w:r w:rsidR="00A32A72">
        <w:t>所示。</w:t>
      </w:r>
      <w:bookmarkEnd w:id="51"/>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lastRenderedPageBreak/>
        <w:t>这一架构并不是对常见三层架构的简单替换，而是围绕中小企业</w:t>
      </w:r>
      <w:r>
        <w:t>“</w:t>
      </w:r>
      <w:r>
        <w:t>轻量部署、低运维负担、易扩展</w:t>
      </w:r>
      <w:r>
        <w:t>”</w:t>
      </w:r>
      <w:r>
        <w:t>这一目标形成的定向设计。</w:t>
      </w:r>
    </w:p>
    <w:p w14:paraId="2AC1710F" w14:textId="62FC4336" w:rsidR="002E6073" w:rsidRDefault="008D3642" w:rsidP="008D3642">
      <w:pPr>
        <w:pStyle w:val="2"/>
      </w:pPr>
      <w:bookmarkStart w:id="52" w:name="_Toc224436495"/>
      <w:r>
        <w:rPr>
          <w:rFonts w:hint="eastAsia"/>
          <w:b/>
        </w:rPr>
        <w:lastRenderedPageBreak/>
        <w:t>功能模块划分</w:t>
      </w:r>
      <w:r w:rsidR="00A32A72">
        <w:t>结合当前论文的实现范围，</w:t>
      </w:r>
      <w:r w:rsidR="00A32A72">
        <w:t xml:space="preserve">EISCore </w:t>
      </w:r>
      <w:r w:rsidR="00A32A72">
        <w:t>主要划分为基础平台、人事管理、物料管理、应用中心、移动端、数据与权限支撑以及轻量化语义等部分，模块划分如图</w:t>
      </w:r>
      <w:r w:rsidR="00A32A72">
        <w:t>4-2</w:t>
      </w:r>
      <w:r w:rsidR="00A32A72">
        <w:t>所示。</w:t>
      </w:r>
      <w:bookmarkEnd w:id="52"/>
    </w:p>
    <w:p w14:paraId="5B207E84" w14:textId="02AB60E3" w:rsidR="002E6073" w:rsidRDefault="008D3642" w:rsidP="008D3642">
      <w:pPr>
        <w:pStyle w:val="3"/>
      </w:pPr>
      <w:bookmarkStart w:id="53" w:name="_Toc224436496"/>
      <w:r>
        <w:rPr>
          <w:rFonts w:hint="eastAsia"/>
          <w:b/>
        </w:rPr>
        <w:t>基础平台模块</w:t>
      </w:r>
      <w:r w:rsidR="00A32A72">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bookmarkEnd w:id="53"/>
    </w:p>
    <w:p w14:paraId="5A7FFC64" w14:textId="03B09805" w:rsidR="002E6073" w:rsidRDefault="008D3642" w:rsidP="008D3642">
      <w:pPr>
        <w:pStyle w:val="3"/>
      </w:pPr>
      <w:bookmarkStart w:id="54" w:name="_Toc224436497"/>
      <w:r>
        <w:rPr>
          <w:rFonts w:hint="eastAsia"/>
          <w:b/>
        </w:rPr>
        <w:t>人事管理模块</w:t>
      </w:r>
      <w:r w:rsidR="00A32A72">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bookmarkEnd w:id="54"/>
    </w:p>
    <w:p w14:paraId="2579FD6D" w14:textId="28C4AA19" w:rsidR="002E6073" w:rsidRDefault="008D3642" w:rsidP="008D3642">
      <w:pPr>
        <w:pStyle w:val="3"/>
      </w:pPr>
      <w:bookmarkStart w:id="55" w:name="_Toc224436498"/>
      <w:r>
        <w:rPr>
          <w:rFonts w:hint="eastAsia"/>
          <w:b/>
        </w:rPr>
        <w:t>物料管理模块</w:t>
      </w:r>
      <w:r w:rsidR="00A32A72">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bookmarkEnd w:id="55"/>
    </w:p>
    <w:p w14:paraId="04124E1D" w14:textId="1BBE46FC" w:rsidR="002E6073" w:rsidRDefault="008D3642" w:rsidP="008D3642">
      <w:pPr>
        <w:pStyle w:val="3"/>
      </w:pPr>
      <w:bookmarkStart w:id="56" w:name="_Toc224436499"/>
      <w:r>
        <w:rPr>
          <w:rFonts w:hint="eastAsia"/>
          <w:b/>
        </w:rPr>
        <w:t>应用中心模块</w:t>
      </w:r>
      <w:r w:rsidR="00A32A72">
        <w:t>应用中心模块是</w:t>
      </w:r>
      <w:r w:rsidR="00A32A72">
        <w:t xml:space="preserve"> EISCore </w:t>
      </w:r>
      <w:r w:rsidR="00A32A72">
        <w:t>相较于传统业务系统更具特色的部分。该模块不仅承载数据应用配置、工作流设计与运行、审批中心等功能，还承载本体关系工作台和</w:t>
      </w:r>
      <w:r w:rsidR="00A32A72">
        <w:t xml:space="preserve"> Flash </w:t>
      </w:r>
      <w:r w:rsidR="00A32A72">
        <w:t>草稿预览等能力。它使系统从</w:t>
      </w:r>
      <w:r w:rsidR="00A32A72">
        <w:t>“</w:t>
      </w:r>
      <w:r w:rsidR="00A32A72">
        <w:t>固定业务功能集合</w:t>
      </w:r>
      <w:r w:rsidR="00A32A72">
        <w:t>”</w:t>
      </w:r>
      <w:r w:rsidR="00A32A72">
        <w:t>扩展为</w:t>
      </w:r>
      <w:r w:rsidR="00A32A72">
        <w:t>“</w:t>
      </w:r>
      <w:r w:rsidR="00A32A72">
        <w:t>可继续生成和配置新功能的平台</w:t>
      </w:r>
      <w:r w:rsidR="00A32A72">
        <w:t>”</w:t>
      </w:r>
      <w:r w:rsidR="00A32A72">
        <w:t>，是后续动态扩展的重要入口。</w:t>
      </w:r>
      <w:bookmarkEnd w:id="56"/>
    </w:p>
    <w:p w14:paraId="5DC8781C" w14:textId="6DB5E7D4" w:rsidR="002E6073" w:rsidRDefault="008D3642" w:rsidP="008D3642">
      <w:pPr>
        <w:pStyle w:val="3"/>
      </w:pPr>
      <w:bookmarkStart w:id="57" w:name="_Toc224436500"/>
      <w:r>
        <w:rPr>
          <w:rFonts w:hint="eastAsia"/>
          <w:b/>
        </w:rPr>
        <w:t>移动端模块</w:t>
      </w:r>
      <w:r w:rsidR="00A32A72">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bookmarkEnd w:id="57"/>
    </w:p>
    <w:p w14:paraId="234415EB" w14:textId="768BB400" w:rsidR="002E6073" w:rsidRDefault="008D3642" w:rsidP="008D3642">
      <w:pPr>
        <w:pStyle w:val="3"/>
      </w:pPr>
      <w:bookmarkStart w:id="58" w:name="_Toc224436501"/>
      <w:r>
        <w:rPr>
          <w:rFonts w:hint="eastAsia"/>
          <w:b/>
        </w:rPr>
        <w:t>数据与权限支撑</w:t>
      </w:r>
      <w:r w:rsidR="00A32A72">
        <w:t>数据与权限支撑主要包括数据库权限控制、</w:t>
      </w:r>
      <w:r w:rsidR="00A32A72">
        <w:t xml:space="preserve">RLS </w:t>
      </w:r>
      <w:r w:rsidR="00A32A72">
        <w:t>策略、流程状态映射、语义增强和运行日志等能力。严格来说，这部分并不是面向最终用户的独立业务模块，而是贯穿整套系统的底层支撑能力。之所以在图</w:t>
      </w:r>
      <w:r w:rsidR="00A32A72">
        <w:t>4-2</w:t>
      </w:r>
      <w:r w:rsidR="00A32A72">
        <w:t>中单独列出，是为了强调它对系统安全性、可追溯性和后续扩展性的基础作用。</w:t>
      </w:r>
      <w:bookmarkEnd w:id="58"/>
    </w:p>
    <w:p w14:paraId="3ADEAC1F" w14:textId="68854F85" w:rsidR="002E6073" w:rsidRDefault="008D3642" w:rsidP="008D3642">
      <w:pPr>
        <w:pStyle w:val="3"/>
      </w:pPr>
      <w:bookmarkStart w:id="59" w:name="_Toc224436502"/>
      <w:r>
        <w:rPr>
          <w:rFonts w:hint="eastAsia"/>
          <w:b/>
        </w:rPr>
        <w:lastRenderedPageBreak/>
        <w:t>轻量化语义模块</w:t>
      </w:r>
      <w:r w:rsidR="00A32A72">
        <w:t>轻量化语义模块是本课题相对有特色的一部分。该模块并不直接面向最终用户提供业务录入功能，而是用于为数据表、字段和表间关系补充语义描述，使系统中的</w:t>
      </w:r>
      <w:r w:rsidR="00A32A72">
        <w:t>“</w:t>
      </w:r>
      <w:r w:rsidR="00A32A72">
        <w:t>表结构</w:t>
      </w:r>
      <w:r w:rsidR="00A32A72">
        <w:t>”</w:t>
      </w:r>
      <w:r w:rsidR="00A32A72">
        <w:t>进一步转化为</w:t>
      </w:r>
      <w:r w:rsidR="00A32A72">
        <w:t>“</w:t>
      </w:r>
      <w:r w:rsidR="00A32A72">
        <w:t>可理解的业务对象</w:t>
      </w:r>
      <w:r w:rsidR="00A32A72">
        <w:t>”</w:t>
      </w:r>
      <w:r w:rsidR="00A32A72">
        <w:t>。当前项目中，这部分能力主要体现为表级语义、列级语义、语义回填以及本体关系工作台等内容。</w:t>
      </w:r>
      <w:bookmarkEnd w:id="59"/>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p w14:paraId="6E10FFEF" w14:textId="5D489454" w:rsidR="002E6073" w:rsidRDefault="008D3642" w:rsidP="008D3642">
      <w:pPr>
        <w:pStyle w:val="2"/>
      </w:pPr>
      <w:bookmarkStart w:id="60" w:name="_Toc224436503"/>
      <w:r>
        <w:rPr>
          <w:rFonts w:hint="eastAsia"/>
        </w:rPr>
        <w:t>关键设计思路</w:t>
      </w:r>
      <w:r w:rsidR="00A32A72">
        <w:t xml:space="preserve">4.5.1 </w:t>
      </w:r>
      <w:r w:rsidR="00A32A72">
        <w:t>微前端业务拆分</w:t>
      </w:r>
      <w:bookmarkEnd w:id="60"/>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3A420E5D" w14:textId="446F53C0" w:rsidR="002E6073" w:rsidRDefault="008D3642" w:rsidP="008D3642">
      <w:pPr>
        <w:pStyle w:val="3"/>
      </w:pPr>
      <w:bookmarkStart w:id="61" w:name="_Toc224436504"/>
      <w:r>
        <w:rPr>
          <w:rFonts w:hint="eastAsia"/>
          <w:b/>
        </w:rPr>
        <w:t>数据接口自动映射</w:t>
      </w:r>
      <w:r w:rsidR="00A32A72">
        <w:t>为了减少传统后端接口层的大量重复开发，本系统将数据库模式与接口服务结合，通过</w:t>
      </w:r>
      <w:r w:rsidR="00A32A72">
        <w:t xml:space="preserve"> PostgREST </w:t>
      </w:r>
      <w:r w:rsidR="00A32A72">
        <w:t>自动映射一部分通用数据访问能力。在此基础上，前端能够直接围绕数据表、视图和函数进行调用。这种设计对中小企业场景尤其有价值，因为它可以显著降低维护负担。</w:t>
      </w:r>
      <w:bookmarkEnd w:id="61"/>
    </w:p>
    <w:p w14:paraId="5E95F513" w14:textId="7DECC28A" w:rsidR="002E6073" w:rsidRDefault="008D3642" w:rsidP="008D3642">
      <w:pPr>
        <w:pStyle w:val="3"/>
      </w:pPr>
      <w:bookmarkStart w:id="62" w:name="_Toc224436505"/>
      <w:r>
        <w:rPr>
          <w:rFonts w:hint="eastAsia"/>
          <w:b/>
        </w:rPr>
        <w:t>流程与数据协同设计</w:t>
      </w:r>
      <w:r w:rsidR="00A32A72">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bookmarkEnd w:id="62"/>
    </w:p>
    <w:p w14:paraId="0D6ADDB6" w14:textId="7EF02782" w:rsidR="002E6073" w:rsidRDefault="008D3642" w:rsidP="008D3642">
      <w:pPr>
        <w:pStyle w:val="3"/>
      </w:pPr>
      <w:bookmarkStart w:id="63" w:name="_Toc224436506"/>
      <w:r>
        <w:rPr>
          <w:rFonts w:hint="eastAsia"/>
          <w:b/>
        </w:rPr>
        <w:t>语义增强兼容设计</w:t>
      </w:r>
      <w:r w:rsidR="00A32A72">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bookmarkEnd w:id="63"/>
    </w:p>
    <w:p w14:paraId="37901FD3" w14:textId="5E289E56" w:rsidR="002E6073" w:rsidRDefault="008D3642" w:rsidP="008D3642">
      <w:pPr>
        <w:pStyle w:val="2"/>
      </w:pPr>
      <w:bookmarkStart w:id="64" w:name="_Toc224436507"/>
      <w:r>
        <w:rPr>
          <w:rFonts w:hint="eastAsia"/>
          <w:b/>
        </w:rPr>
        <w:t>本章小结</w:t>
      </w:r>
      <w:r w:rsidR="00A32A72">
        <w:t>本章从设计目标、设计原则、总体架构、模块划分和关键设计思路五个方面说明了</w:t>
      </w:r>
      <w:r w:rsidR="00A32A72">
        <w:t xml:space="preserve"> EISCore </w:t>
      </w:r>
      <w:r w:rsidR="00A32A72">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bookmarkEnd w:id="64"/>
    </w:p>
    <w:p w14:paraId="3A95F44B" w14:textId="574F29AC" w:rsidR="002E6073" w:rsidRDefault="008D3642" w:rsidP="008D3642">
      <w:pPr>
        <w:pStyle w:val="1"/>
      </w:pPr>
      <w:bookmarkStart w:id="65" w:name="_Toc224436508"/>
      <w:r>
        <w:rPr>
          <w:rFonts w:hint="eastAsia"/>
        </w:rPr>
        <w:t>数据库设计</w:t>
      </w:r>
      <w:r w:rsidR="00A32A72">
        <w:t xml:space="preserve">5.1 </w:t>
      </w:r>
      <w:r w:rsidR="00A32A72">
        <w:t>数据库设计目标</w:t>
      </w:r>
      <w:bookmarkEnd w:id="65"/>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w:t>
      </w:r>
      <w:r>
        <w:lastRenderedPageBreak/>
        <w:t>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2BCAFF91" w14:textId="12FEA2EC" w:rsidR="002E6073" w:rsidRDefault="008D3642" w:rsidP="008D3642">
      <w:pPr>
        <w:pStyle w:val="2"/>
      </w:pPr>
      <w:bookmarkStart w:id="66" w:name="_Toc224436509"/>
      <w:r>
        <w:rPr>
          <w:rFonts w:hint="eastAsia"/>
          <w:b/>
        </w:rPr>
        <w:t>数据库总体结构设计</w:t>
      </w:r>
      <w:r w:rsidR="00A32A72">
        <w:t xml:space="preserve">EISCore </w:t>
      </w:r>
      <w:r w:rsidR="00A32A72">
        <w:t>数据库以</w:t>
      </w:r>
      <w:r w:rsidR="00A32A72">
        <w:t xml:space="preserve"> PostgreSQL 16 </w:t>
      </w:r>
      <w:r w:rsidR="00A32A72">
        <w:t>为核心，采用多</w:t>
      </w:r>
      <w:r w:rsidR="00A32A72">
        <w:t xml:space="preserve"> Schema </w:t>
      </w:r>
      <w:r w:rsidR="00A32A72">
        <w:t>方式对不同业务域进行划分。当前系统中与论文主线密切相关的</w:t>
      </w:r>
      <w:r w:rsidR="00A32A72">
        <w:t xml:space="preserve"> Schema </w:t>
      </w:r>
      <w:r w:rsidR="00A32A72">
        <w:t>主要包括</w:t>
      </w:r>
      <w:r w:rsidR="00A32A72">
        <w:t xml:space="preserve"> public</w:t>
      </w:r>
      <w:r w:rsidR="00A32A72">
        <w:t>、</w:t>
      </w:r>
      <w:r w:rsidR="00A32A72">
        <w:t>hr</w:t>
      </w:r>
      <w:r w:rsidR="00A32A72">
        <w:t>、</w:t>
      </w:r>
      <w:r w:rsidR="00A32A72">
        <w:t>scm</w:t>
      </w:r>
      <w:r w:rsidR="00A32A72">
        <w:t>、</w:t>
      </w:r>
      <w:r w:rsidR="00A32A72">
        <w:t>app_center</w:t>
      </w:r>
      <w:r w:rsidR="00A32A72">
        <w:t>、</w:t>
      </w:r>
      <w:r w:rsidR="00A32A72">
        <w:t xml:space="preserve">workflow </w:t>
      </w:r>
      <w:r w:rsidR="00A32A72">
        <w:t>和</w:t>
      </w:r>
      <w:r w:rsidR="00A32A72">
        <w:t xml:space="preserve"> app_data</w:t>
      </w:r>
      <w:r w:rsidR="00A32A72">
        <w:t>。</w:t>
      </w:r>
      <w:bookmarkEnd w:id="66"/>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1F577798" w14:textId="4DBCFFBD" w:rsidR="002E6073" w:rsidRDefault="008D3642" w:rsidP="008D3642">
      <w:pPr>
        <w:pStyle w:val="2"/>
      </w:pPr>
      <w:bookmarkStart w:id="67" w:name="_Toc224436510"/>
      <w:r>
        <w:rPr>
          <w:rFonts w:hint="eastAsia"/>
          <w:b/>
        </w:rPr>
        <w:t>核心数据实体关系设计</w:t>
      </w:r>
      <w:r w:rsidR="00A32A72">
        <w:t>从论文主线出发，</w:t>
      </w:r>
      <w:r w:rsidR="00A32A72">
        <w:t xml:space="preserve">EISCore </w:t>
      </w:r>
      <w:r w:rsidR="00A32A72">
        <w:t>的核心实体关系主要围绕组织权限主线、物料仓储主线和应用流程主线展开，其核心实体关系如图</w:t>
      </w:r>
      <w:r w:rsidR="00A32A72">
        <w:t>5-1</w:t>
      </w:r>
      <w:r w:rsidR="00A32A72">
        <w:t>所示。</w:t>
      </w:r>
      <w:bookmarkEnd w:id="67"/>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总体来看，这三条主线共同组成了</w:t>
      </w:r>
      <w:r>
        <w:t xml:space="preserve"> EISCore </w:t>
      </w:r>
      <w:r>
        <w:t>的数据库核心骨架。它们之间虽然分属不同业务域，但并不是彼此孤立，而是通过权限、批次、状态和流程关联形成了统一的数据底座。</w:t>
      </w:r>
    </w:p>
    <w:p w14:paraId="6BF25942" w14:textId="66ABE4DA" w:rsidR="002E6073" w:rsidRDefault="008D3642" w:rsidP="008D3642">
      <w:pPr>
        <w:pStyle w:val="2"/>
      </w:pPr>
      <w:bookmarkStart w:id="68" w:name="_Toc224436511"/>
      <w:r>
        <w:rPr>
          <w:rFonts w:hint="eastAsia"/>
        </w:rPr>
        <w:lastRenderedPageBreak/>
        <w:t>组织与权限相关表设计</w:t>
      </w:r>
      <w:r w:rsidR="00A32A72">
        <w:t xml:space="preserve">5.4.1 </w:t>
      </w:r>
      <w:r w:rsidR="00A32A72">
        <w:t>部门表与岗位表</w:t>
      </w:r>
      <w:bookmarkEnd w:id="6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778F9149" w14:textId="6B776E50" w:rsidR="002E6073" w:rsidRDefault="008D3642" w:rsidP="008D3642">
      <w:pPr>
        <w:pStyle w:val="3"/>
      </w:pPr>
      <w:bookmarkStart w:id="69" w:name="_Toc224436512"/>
      <w:r>
        <w:rPr>
          <w:rFonts w:hint="eastAsia"/>
          <w:b/>
        </w:rPr>
        <w:t>用户表、角色表与用户角色关联表</w:t>
      </w:r>
      <w:r w:rsidR="00A32A72">
        <w:t>用户表</w:t>
      </w:r>
      <w:r w:rsidR="00A32A72">
        <w:t xml:space="preserve"> public.users </w:t>
      </w:r>
      <w:r w:rsidR="00A32A72">
        <w:t>主要保存系统登录用户和其基本信息，关键字段包括</w:t>
      </w:r>
      <w:r w:rsidR="00A32A72">
        <w:t xml:space="preserve"> username</w:t>
      </w:r>
      <w:r w:rsidR="00A32A72">
        <w:t>、</w:t>
      </w:r>
      <w:r w:rsidR="00A32A72">
        <w:t>full_name</w:t>
      </w:r>
      <w:r w:rsidR="00A32A72">
        <w:t>、</w:t>
      </w:r>
      <w:r w:rsidR="00A32A72">
        <w:t xml:space="preserve">dept_id </w:t>
      </w:r>
      <w:r w:rsidR="00A32A72">
        <w:t>和</w:t>
      </w:r>
      <w:r w:rsidR="00A32A72">
        <w:t xml:space="preserve"> position_id</w:t>
      </w:r>
      <w:r w:rsidR="00A32A72">
        <w:t>。角色表</w:t>
      </w:r>
      <w:r w:rsidR="00A32A72">
        <w:t xml:space="preserve"> public.roles </w:t>
      </w:r>
      <w:r w:rsidR="00A32A72">
        <w:t>保存角色编码、角色名称以及所属部门等信息。由于一个用户可能拥有多个角色，因此系统通过</w:t>
      </w:r>
      <w:r w:rsidR="00A32A72">
        <w:t xml:space="preserve"> public.user_roles </w:t>
      </w:r>
      <w:r w:rsidR="00A32A72">
        <w:t>建立用户和角色之间的多对多关系。</w:t>
      </w:r>
      <w:bookmarkEnd w:id="69"/>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4EB24E08" w14:textId="5FCFDB36" w:rsidR="002E6073" w:rsidRDefault="008D3642" w:rsidP="008D3642">
      <w:pPr>
        <w:pStyle w:val="2"/>
      </w:pPr>
      <w:bookmarkStart w:id="70" w:name="_Toc224436513"/>
      <w:r>
        <w:rPr>
          <w:rFonts w:hint="eastAsia"/>
        </w:rPr>
        <w:t>物料与仓储相关表设计</w:t>
      </w:r>
      <w:r w:rsidR="00A32A72">
        <w:t xml:space="preserve">5.5.1 </w:t>
      </w:r>
      <w:r w:rsidR="00A32A72">
        <w:t>物料主数据表</w:t>
      </w:r>
      <w:bookmarkEnd w:id="70"/>
    </w:p>
    <w:p w14:paraId="29686F2F" w14:textId="77777777" w:rsidR="002E6073" w:rsidRDefault="00A32A72">
      <w:r>
        <w:t>物料主数据表</w:t>
      </w:r>
      <w:r>
        <w:t xml:space="preserve"> public.raw_materials </w:t>
      </w:r>
      <w:r>
        <w:t>是仓储与生产链路的起点。该表主要字段包括</w:t>
      </w:r>
      <w:r>
        <w:t xml:space="preserve"> id</w:t>
      </w:r>
      <w:r>
        <w:t>、</w:t>
      </w:r>
      <w:r>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52DAC1B0" w14:textId="4419930A" w:rsidR="002E6073" w:rsidRDefault="008D3642" w:rsidP="008D3642">
      <w:pPr>
        <w:pStyle w:val="3"/>
      </w:pPr>
      <w:bookmarkStart w:id="71" w:name="_Toc224436514"/>
      <w:r>
        <w:rPr>
          <w:rFonts w:hint="eastAsia"/>
          <w:b/>
        </w:rPr>
        <w:lastRenderedPageBreak/>
        <w:t>仓库表与仓库层级结构</w:t>
      </w:r>
      <w:r w:rsidR="00A32A72">
        <w:t>仓库表</w:t>
      </w:r>
      <w:r w:rsidR="00A32A72">
        <w:t xml:space="preserve"> scm.warehouses </w:t>
      </w:r>
      <w:r w:rsidR="00A32A72">
        <w:t>通过</w:t>
      </w:r>
      <w:r w:rsidR="00A32A72">
        <w:t xml:space="preserve"> parent_id </w:t>
      </w:r>
      <w:r w:rsidR="00A32A72">
        <w:t>构成树形结构，可同时表示仓库、库区和库位三个层级。主要字段包括</w:t>
      </w:r>
      <w:r w:rsidR="00A32A72">
        <w:t xml:space="preserve"> code</w:t>
      </w:r>
      <w:r w:rsidR="00A32A72">
        <w:t>、</w:t>
      </w:r>
      <w:r w:rsidR="00A32A72">
        <w:t>name</w:t>
      </w:r>
      <w:r w:rsidR="00A32A72">
        <w:t>、</w:t>
      </w:r>
      <w:r w:rsidR="00A32A72">
        <w:t>parent_id</w:t>
      </w:r>
      <w:r w:rsidR="00A32A72">
        <w:t>、</w:t>
      </w:r>
      <w:r w:rsidR="00A32A72">
        <w:t xml:space="preserve">level </w:t>
      </w:r>
      <w:r w:rsidR="00A32A72">
        <w:t>和</w:t>
      </w:r>
      <w:r w:rsidR="00A32A72">
        <w:t xml:space="preserve"> properties </w:t>
      </w:r>
      <w:r w:rsidR="00A32A72">
        <w:t>等。该设计比较适合南派食品当前</w:t>
      </w:r>
      <w:r w:rsidR="00A32A72">
        <w:t>“</w:t>
      </w:r>
      <w:r w:rsidR="00A32A72">
        <w:t>一个仓库内部再细分多个区域和位置</w:t>
      </w:r>
      <w:r w:rsidR="00A32A72">
        <w:t>”</w:t>
      </w:r>
      <w:r w:rsidR="00A32A72">
        <w:t>的现实场景，也便于后续仓库布局可视化。</w:t>
      </w:r>
      <w:bookmarkEnd w:id="71"/>
    </w:p>
    <w:p w14:paraId="59F36CE2" w14:textId="242ABA1B" w:rsidR="002E6073" w:rsidRDefault="008D3642" w:rsidP="008D3642">
      <w:pPr>
        <w:pStyle w:val="3"/>
      </w:pPr>
      <w:bookmarkStart w:id="72" w:name="_Toc224436515"/>
      <w:r>
        <w:rPr>
          <w:rFonts w:hint="eastAsia"/>
          <w:b/>
        </w:rPr>
        <w:t>库存批次表</w:t>
      </w:r>
      <w:r w:rsidR="00A32A72">
        <w:t>库存批次表</w:t>
      </w:r>
      <w:r w:rsidR="00A32A72">
        <w:t xml:space="preserve"> scm.inventory_batches </w:t>
      </w:r>
      <w:r w:rsidR="00A32A72">
        <w:t>是本系统支撑食品行业批次管理的关键表。该表以</w:t>
      </w:r>
      <w:r w:rsidR="00A32A72">
        <w:t xml:space="preserve"> material_id </w:t>
      </w:r>
      <w:r w:rsidR="00A32A72">
        <w:t>和</w:t>
      </w:r>
      <w:r w:rsidR="00A32A72">
        <w:t xml:space="preserve"> warehouse_id </w:t>
      </w:r>
      <w:r w:rsidR="00A32A72">
        <w:t>为基础，记录具体批次号、可用数量、锁定数量、生产日期、过期日期以及批次状态等信息。由于食品企业对批次和保质期要求较高，因此该表在系统中承担了库存台账和追溯链条中的关键角色。</w:t>
      </w:r>
      <w:bookmarkEnd w:id="72"/>
    </w:p>
    <w:p w14:paraId="57EF7689" w14:textId="16325EA0" w:rsidR="002E6073" w:rsidRDefault="008D3642" w:rsidP="008D3642">
      <w:pPr>
        <w:pStyle w:val="3"/>
      </w:pPr>
      <w:bookmarkStart w:id="73" w:name="_Toc224436516"/>
      <w:r>
        <w:rPr>
          <w:rFonts w:hint="eastAsia"/>
          <w:b/>
        </w:rPr>
        <w:t>库存流水表</w:t>
      </w:r>
      <w:r w:rsidR="00A32A72">
        <w:t>库存流水表</w:t>
      </w:r>
      <w:r w:rsidR="00A32A72">
        <w:t xml:space="preserve"> scm.inventory_transactions </w:t>
      </w:r>
      <w:r w:rsidR="00A32A72">
        <w:t>用于记录所有库存变动行为，主要包括采购入库、生产领料、补料出库、生产入库、销售出库、盘点调整等。该表通过</w:t>
      </w:r>
      <w:r w:rsidR="00A32A72">
        <w:t xml:space="preserve"> material_id</w:t>
      </w:r>
      <w:r w:rsidR="00A32A72">
        <w:t>、</w:t>
      </w:r>
      <w:r w:rsidR="00A32A72">
        <w:t xml:space="preserve">batch_id </w:t>
      </w:r>
      <w:r w:rsidR="00A32A72">
        <w:t>和</w:t>
      </w:r>
      <w:r w:rsidR="00A32A72">
        <w:t xml:space="preserve"> warehouse_id </w:t>
      </w:r>
      <w:r w:rsidR="00A32A72">
        <w:t>与物料、批次和仓库建立关联，同时保留交易类型、数量、关联单据和操作时间等信息。</w:t>
      </w:r>
      <w:bookmarkEnd w:id="73"/>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75B38ADA" w14:textId="2564D82C" w:rsidR="002E6073" w:rsidRDefault="008D3642" w:rsidP="008D3642">
      <w:pPr>
        <w:pStyle w:val="2"/>
      </w:pPr>
      <w:bookmarkStart w:id="74" w:name="_Toc224436517"/>
      <w:r>
        <w:rPr>
          <w:rFonts w:hint="eastAsia"/>
        </w:rPr>
        <w:t>应用中心与流程相关表设计</w:t>
      </w:r>
      <w:r w:rsidR="00A32A72">
        <w:t xml:space="preserve">5.6.1 </w:t>
      </w:r>
      <w:r w:rsidR="00A32A72">
        <w:t>应用分类表与应用表</w:t>
      </w:r>
      <w:bookmarkEnd w:id="74"/>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A92DD59" w14:textId="28C5E4BB" w:rsidR="002E6073" w:rsidRDefault="008D3642" w:rsidP="008D3642">
      <w:pPr>
        <w:pStyle w:val="3"/>
      </w:pPr>
      <w:bookmarkStart w:id="75" w:name="_Toc224436518"/>
      <w:r>
        <w:rPr>
          <w:rFonts w:hint="eastAsia"/>
          <w:b/>
        </w:rPr>
        <w:t>发布路由与状态映射表</w:t>
      </w:r>
      <w:r w:rsidR="00A32A72">
        <w:t>发布路由表</w:t>
      </w:r>
      <w:r w:rsidR="00A32A72">
        <w:t xml:space="preserve"> app_center.published_routes </w:t>
      </w:r>
      <w:r w:rsidR="00A32A72">
        <w:t>用于记录应用发布后的访问路径，便于前端基座动态挂载和访问。状态映射表</w:t>
      </w:r>
      <w:r w:rsidR="00A32A72">
        <w:t xml:space="preserve"> app_center.workflow_state_mappings </w:t>
      </w:r>
      <w:r w:rsidR="00A32A72">
        <w:t>则负责把流程任务节点与具体业务表的状态字段进行关联，使流程推进时能够驱动业务数据状态更新。</w:t>
      </w:r>
      <w:bookmarkEnd w:id="75"/>
    </w:p>
    <w:p w14:paraId="1F428A08" w14:textId="77777777" w:rsidR="002E6073" w:rsidRDefault="00A32A72">
      <w:r>
        <w:t>这两类表的存在使应用中心和业务系统之间不是简单的页面跳转关系，而是形成了更紧密的运行时协同关系。</w:t>
      </w:r>
    </w:p>
    <w:p w14:paraId="24323DD2" w14:textId="4AE49E1E" w:rsidR="002E6073" w:rsidRDefault="008D3642" w:rsidP="008D3642">
      <w:pPr>
        <w:pStyle w:val="3"/>
      </w:pPr>
      <w:bookmarkStart w:id="76" w:name="_Toc224436519"/>
      <w:r>
        <w:rPr>
          <w:rFonts w:hint="eastAsia"/>
          <w:b/>
        </w:rPr>
        <w:lastRenderedPageBreak/>
        <w:t>流程定义表、实例表与任务分派表</w:t>
      </w:r>
      <w:r w:rsidR="00A32A72">
        <w:t>流程定义表</w:t>
      </w:r>
      <w:r w:rsidR="00A32A72">
        <w:t xml:space="preserve"> workflow.definitions </w:t>
      </w:r>
      <w:r w:rsidR="00A32A72">
        <w:t>用于保存</w:t>
      </w:r>
      <w:r w:rsidR="00A32A72">
        <w:t xml:space="preserve"> BPMN </w:t>
      </w:r>
      <w:r w:rsidR="00A32A72">
        <w:t>流程定义，并通过</w:t>
      </w:r>
      <w:r w:rsidR="00A32A72">
        <w:t xml:space="preserve"> app_id </w:t>
      </w:r>
      <w:r w:rsidR="00A32A72">
        <w:t>关联应用中心中的流程应用。流程实例表</w:t>
      </w:r>
      <w:r w:rsidR="00A32A72">
        <w:t xml:space="preserve"> workflow.instances </w:t>
      </w:r>
      <w:r w:rsidR="00A32A72">
        <w:t>保存流程运行中的实例状态，包括当前任务节点、业务键和状态等。任务分派表</w:t>
      </w:r>
      <w:r w:rsidR="00A32A72">
        <w:t xml:space="preserve"> workflow.task_assignments </w:t>
      </w:r>
      <w:r w:rsidR="00A32A72">
        <w:t>则用于定义某个流程节点可由哪些角色或用户处理。</w:t>
      </w:r>
      <w:bookmarkEnd w:id="76"/>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48AB40B0" w14:textId="3F92C9FA" w:rsidR="002E6073" w:rsidRDefault="008D3642" w:rsidP="008D3642">
      <w:pPr>
        <w:pStyle w:val="2"/>
      </w:pPr>
      <w:bookmarkStart w:id="77" w:name="_Toc224436520"/>
      <w:r>
        <w:rPr>
          <w:rFonts w:hint="eastAsia"/>
          <w:b/>
        </w:rPr>
        <w:t>数据安全与权限控制设计</w:t>
      </w:r>
      <w:r w:rsidR="00A32A72">
        <w:t xml:space="preserve">EISCore </w:t>
      </w:r>
      <w:r w:rsidR="00A32A72">
        <w:t>数据库设计中的一个关键特点，是将数据权限控制下沉到数据库层实现。系统在多个关键表上启用了</w:t>
      </w:r>
      <w:r w:rsidR="00A32A72">
        <w:t xml:space="preserve"> Row Level Security</w:t>
      </w:r>
      <w:r w:rsidR="00A32A72">
        <w:t>，并根据</w:t>
      </w:r>
      <w:r w:rsidR="00A32A72">
        <w:t xml:space="preserve"> JWT </w:t>
      </w:r>
      <w:r w:rsidR="00A32A72">
        <w:t>声明中的角色信息判断当前用户是否具备访问某类数据的权限。相较于单纯依赖前端菜单隐藏或应用层</w:t>
      </w:r>
      <w:r w:rsidR="00A32A72">
        <w:t xml:space="preserve"> if </w:t>
      </w:r>
      <w:r w:rsidR="00A32A72">
        <w:t>判断，这种设计在一致性和安全性上更有保障。</w:t>
      </w:r>
      <w:bookmarkEnd w:id="77"/>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B0811B0" w14:textId="7D5B56EE" w:rsidR="002E6073" w:rsidRDefault="008D3642" w:rsidP="008D3642">
      <w:pPr>
        <w:pStyle w:val="2"/>
      </w:pPr>
      <w:bookmarkStart w:id="78" w:name="_Toc224436521"/>
      <w:r>
        <w:rPr>
          <w:rFonts w:hint="eastAsia"/>
          <w:b/>
        </w:rPr>
        <w:t>语义增强相关设计</w:t>
      </w:r>
      <w:r w:rsidR="00A32A72">
        <w:t>除了传统数据表之外，系统还在数据库层引入了轻量语义增强结构，用于支持表级语义、列级语义和关系语义描述。这部分结构并不在核心</w:t>
      </w:r>
      <w:r w:rsidR="00A32A72">
        <w:t xml:space="preserve"> ER </w:t>
      </w:r>
      <w:r w:rsidR="00A32A72">
        <w:t>图中完全展开，但在总体设计中占有重要位置，因为它直接关系到后续的动态应用配置、字段解释和语义治理。</w:t>
      </w:r>
      <w:bookmarkEnd w:id="78"/>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3622E34D" w14:textId="3422E3DE" w:rsidR="002E6073" w:rsidRDefault="008D3642" w:rsidP="008D3642">
      <w:pPr>
        <w:pStyle w:val="2"/>
      </w:pPr>
      <w:bookmarkStart w:id="79" w:name="_Toc224436522"/>
      <w:r>
        <w:rPr>
          <w:rFonts w:hint="eastAsia"/>
          <w:b/>
        </w:rPr>
        <w:t>关键物理表结构设计</w:t>
      </w:r>
      <w:r w:rsidR="00A32A72">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bookmarkEnd w:id="79"/>
    </w:p>
    <w:p w14:paraId="2DE99AF3" w14:textId="398C9BC8" w:rsidR="002E6073" w:rsidRDefault="008D3642" w:rsidP="008D3642">
      <w:pPr>
        <w:pStyle w:val="3"/>
      </w:pPr>
      <w:bookmarkStart w:id="80" w:name="_Toc224436523"/>
      <w:r>
        <w:rPr>
          <w:rFonts w:hint="eastAsia"/>
          <w:b/>
        </w:rPr>
        <w:t>用户表</w:t>
      </w:r>
      <w:r>
        <w:rPr>
          <w:rFonts w:hint="eastAsia"/>
          <w:b/>
        </w:rPr>
        <w:t xml:space="preserve"> public.users</w:t>
      </w:r>
      <w:r w:rsidR="00A32A72">
        <w:t>表</w:t>
      </w:r>
      <w:r w:rsidR="00A32A72">
        <w:t>5-1</w:t>
      </w:r>
      <w:r w:rsidR="00A32A72">
        <w:t>展示了系统用户表的主要字段结构。该表承担账号信息、基础身份属性和组织归属信息的存储功能，是系统登录与权限识别的重要入口。</w:t>
      </w:r>
      <w:bookmarkEnd w:id="80"/>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lastRenderedPageBreak/>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6A4457EC" w14:textId="62412338" w:rsidR="002E6073" w:rsidRDefault="008D3642" w:rsidP="008D3642">
      <w:pPr>
        <w:pStyle w:val="3"/>
      </w:pPr>
      <w:bookmarkStart w:id="81" w:name="_Toc224436524"/>
      <w:r>
        <w:rPr>
          <w:rFonts w:hint="eastAsia"/>
          <w:b/>
        </w:rPr>
        <w:t>角色表</w:t>
      </w:r>
      <w:r>
        <w:rPr>
          <w:rFonts w:hint="eastAsia"/>
          <w:b/>
        </w:rPr>
        <w:t xml:space="preserve"> public.roles</w:t>
      </w:r>
      <w:r w:rsidR="00A32A72">
        <w:t>表</w:t>
      </w:r>
      <w:r w:rsidR="00A32A72">
        <w:t>5-2</w:t>
      </w:r>
      <w:r w:rsidR="00A32A72">
        <w:t>展示了角色表的主要结构。该表用于定义系统角色编码、角色名称以及角色说明信息，并可与部门形成关联，为后续权限分配和流程节点候选角色配置提供基础。</w:t>
      </w:r>
      <w:bookmarkEnd w:id="81"/>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50D148A8" w14:textId="77F0F3D5" w:rsidR="002E6073" w:rsidRDefault="008D3642" w:rsidP="008D3642">
      <w:pPr>
        <w:pStyle w:val="3"/>
      </w:pPr>
      <w:bookmarkStart w:id="82" w:name="_Toc224436525"/>
      <w:r>
        <w:rPr>
          <w:rFonts w:hint="eastAsia"/>
          <w:b/>
        </w:rPr>
        <w:t>用户角色关联表</w:t>
      </w:r>
      <w:r>
        <w:rPr>
          <w:rFonts w:hint="eastAsia"/>
          <w:b/>
        </w:rPr>
        <w:t xml:space="preserve"> public.user_roles</w:t>
      </w:r>
      <w:r w:rsidR="00A32A72">
        <w:t>表</w:t>
      </w:r>
      <w:r w:rsidR="00A32A72">
        <w:t>5-3</w:t>
      </w:r>
      <w:r w:rsidR="00A32A72">
        <w:t>用于建立用户与角色之间的多对多关系。通过该表，系统能够支持一个用户对应多个角色，满足审批、仓储、管理查看等复合授权场景。</w:t>
      </w:r>
      <w:bookmarkEnd w:id="82"/>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1EB68306" w14:textId="71C72012" w:rsidR="002E6073" w:rsidRDefault="008D3642" w:rsidP="008D3642">
      <w:pPr>
        <w:pStyle w:val="3"/>
      </w:pPr>
      <w:bookmarkStart w:id="83" w:name="_Toc224436526"/>
      <w:r>
        <w:rPr>
          <w:rFonts w:hint="eastAsia"/>
          <w:b/>
        </w:rPr>
        <w:t>物料主数据表</w:t>
      </w:r>
      <w:r>
        <w:rPr>
          <w:rFonts w:hint="eastAsia"/>
          <w:b/>
        </w:rPr>
        <w:t xml:space="preserve"> public.raw_materials</w:t>
      </w:r>
      <w:r w:rsidR="00A32A72">
        <w:t>表</w:t>
      </w:r>
      <w:r w:rsidR="00A32A72">
        <w:t>5-4</w:t>
      </w:r>
      <w:r w:rsidR="00A32A72">
        <w:t>展示了物料主数据表的主要字段。该表虽然命名为原料表，但在当前系统实现中承担了较广义的物料基础信息存储职责，并通过</w:t>
      </w:r>
      <w:r w:rsidR="00A32A72">
        <w:t xml:space="preserve"> properties </w:t>
      </w:r>
      <w:r w:rsidR="00A32A72">
        <w:t>字段兼容扩展属性。</w:t>
      </w:r>
      <w:bookmarkEnd w:id="83"/>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lastRenderedPageBreak/>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14745D0E" w14:textId="7F264FBE" w:rsidR="002E6073" w:rsidRDefault="008D3642" w:rsidP="008D3642">
      <w:pPr>
        <w:pStyle w:val="3"/>
      </w:pPr>
      <w:bookmarkStart w:id="84" w:name="_Toc224436527"/>
      <w:r>
        <w:rPr>
          <w:rFonts w:hint="eastAsia"/>
          <w:b/>
        </w:rPr>
        <w:t>仓库表</w:t>
      </w:r>
      <w:r>
        <w:rPr>
          <w:rFonts w:hint="eastAsia"/>
          <w:b/>
        </w:rPr>
        <w:t xml:space="preserve"> scm.warehouses</w:t>
      </w:r>
      <w:r w:rsidR="00A32A72">
        <w:t>表</w:t>
      </w:r>
      <w:r w:rsidR="00A32A72">
        <w:t>5-5</w:t>
      </w:r>
      <w:r w:rsidR="00A32A72">
        <w:t>展示了仓库表的主要结构。该表采用树形结构设计，可同时表示仓库、库区和库位三个层级，适合食品企业中分区管理和现场布局扩展的实际需要。</w:t>
      </w:r>
      <w:bookmarkEnd w:id="84"/>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05B5EA88" w14:textId="7BCE19F1" w:rsidR="002E6073" w:rsidRDefault="008D3642" w:rsidP="008D3642">
      <w:pPr>
        <w:pStyle w:val="3"/>
      </w:pPr>
      <w:bookmarkStart w:id="85" w:name="_Toc224436528"/>
      <w:r>
        <w:rPr>
          <w:rFonts w:hint="eastAsia"/>
          <w:b/>
        </w:rPr>
        <w:t>库存批次表</w:t>
      </w:r>
      <w:r>
        <w:rPr>
          <w:rFonts w:hint="eastAsia"/>
          <w:b/>
        </w:rPr>
        <w:t xml:space="preserve"> scm.inventory_batches</w:t>
      </w:r>
      <w:r w:rsidR="00A32A72">
        <w:t>表</w:t>
      </w:r>
      <w:r w:rsidR="00A32A72">
        <w:t>5-6</w:t>
      </w:r>
      <w:r w:rsidR="00A32A72">
        <w:t>是本系统中最重要的仓储业务表之一，主要用于保存某种物料在某个仓位上的批次库存状态，为批次追溯、保质期管理和台账统计提供支撑。</w:t>
      </w:r>
      <w:bookmarkEnd w:id="85"/>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lastRenderedPageBreak/>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26521FF1" w14:textId="2CC61E60" w:rsidR="002E6073" w:rsidRDefault="008D3642" w:rsidP="008D3642">
      <w:pPr>
        <w:pStyle w:val="3"/>
      </w:pPr>
      <w:bookmarkStart w:id="86" w:name="_Toc224436529"/>
      <w:r>
        <w:rPr>
          <w:rFonts w:hint="eastAsia"/>
          <w:b/>
        </w:rPr>
        <w:t>库存流水表</w:t>
      </w:r>
      <w:r>
        <w:rPr>
          <w:rFonts w:hint="eastAsia"/>
          <w:b/>
        </w:rPr>
        <w:t xml:space="preserve"> scm.inventory_transactions</w:t>
      </w:r>
      <w:r w:rsidR="00A32A72">
        <w:t>表</w:t>
      </w:r>
      <w:r w:rsidR="00A32A72">
        <w:t>5-7</w:t>
      </w:r>
      <w:r w:rsidR="00A32A72">
        <w:t>记录所有出入库和库存变化行为，是连接库存状态与业务动作的核心表。系统通过该表保存单据号、业务类型、数量变化和关联单据信息，为库存审计和问题追溯提供依据。</w:t>
      </w:r>
      <w:bookmarkEnd w:id="86"/>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lastRenderedPageBreak/>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4F2FDF4F" w14:textId="47880B09" w:rsidR="002E6073" w:rsidRDefault="008D3642" w:rsidP="008D3642">
      <w:pPr>
        <w:pStyle w:val="3"/>
      </w:pPr>
      <w:bookmarkStart w:id="87" w:name="_Toc224436530"/>
      <w:r>
        <w:rPr>
          <w:rFonts w:hint="eastAsia"/>
          <w:b/>
        </w:rPr>
        <w:t>应用注册表</w:t>
      </w:r>
      <w:r>
        <w:rPr>
          <w:rFonts w:hint="eastAsia"/>
          <w:b/>
        </w:rPr>
        <w:t xml:space="preserve"> app_center.apps</w:t>
      </w:r>
      <w:r w:rsidR="00A32A72">
        <w:t>表</w:t>
      </w:r>
      <w:r w:rsidR="00A32A72">
        <w:t>5-8</w:t>
      </w:r>
      <w:r w:rsidR="00A32A72">
        <w:t>用于保存应用中心中的应用定义信息。该表同时支持数据应用、流程应用、</w:t>
      </w:r>
      <w:r w:rsidR="00A32A72">
        <w:t xml:space="preserve">Flash </w:t>
      </w:r>
      <w:r w:rsidR="00A32A72">
        <w:t>草稿应用和自定义应用，是动态应用管理能力的核心载体。</w:t>
      </w:r>
      <w:bookmarkEnd w:id="87"/>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5F51A769" w14:textId="491C4105" w:rsidR="002E6073" w:rsidRDefault="008D3642" w:rsidP="008D3642">
      <w:pPr>
        <w:pStyle w:val="3"/>
      </w:pPr>
      <w:bookmarkStart w:id="88" w:name="_Toc224436531"/>
      <w:r>
        <w:rPr>
          <w:rFonts w:hint="eastAsia"/>
          <w:b/>
        </w:rPr>
        <w:t>流程实例表</w:t>
      </w:r>
      <w:r>
        <w:rPr>
          <w:rFonts w:hint="eastAsia"/>
          <w:b/>
        </w:rPr>
        <w:t xml:space="preserve"> workflow.instances</w:t>
      </w:r>
      <w:r w:rsidR="00A32A72">
        <w:t>表</w:t>
      </w:r>
      <w:r w:rsidR="00A32A72">
        <w:t>5-9</w:t>
      </w:r>
      <w:r w:rsidR="00A32A72">
        <w:t>用于保存流程运行态数据，是系统流程引擎与业务状态联动的核心表之一。与只保存设计稿的流程定义表不同，该表更关注具体业务对象当前运行到哪个任务节点以及实例状态如何变化。</w:t>
      </w:r>
      <w:bookmarkEnd w:id="88"/>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4EC702C9" w14:textId="5BF7341B" w:rsidR="002E6073" w:rsidRDefault="008D3642" w:rsidP="008D3642">
      <w:pPr>
        <w:pStyle w:val="3"/>
      </w:pPr>
      <w:bookmarkStart w:id="89" w:name="_Toc224436532"/>
      <w:r>
        <w:rPr>
          <w:rFonts w:hint="eastAsia"/>
          <w:b/>
        </w:rPr>
        <w:lastRenderedPageBreak/>
        <w:t>小结说明</w:t>
      </w:r>
      <w:r w:rsidR="00A32A72">
        <w:t>以上表格展示了本文所选取的核心物理表结构。除上述表外，</w:t>
      </w:r>
      <w:r w:rsidR="00A32A72">
        <w:t>app_center.workflow_state_mappings</w:t>
      </w:r>
      <w:r w:rsidR="00A32A72">
        <w:t>、</w:t>
      </w:r>
      <w:r w:rsidR="00A32A72">
        <w:t>workflow.definitions</w:t>
      </w:r>
      <w:r w:rsidR="00A32A72">
        <w:t>、</w:t>
      </w:r>
      <w:r w:rsidR="00A32A72">
        <w:t>workflow.task_assignments</w:t>
      </w:r>
      <w:r w:rsidR="00A32A72">
        <w:t>、</w:t>
      </w:r>
      <w:r w:rsidR="00A32A72">
        <w:t xml:space="preserve">scm.inventory_checks </w:t>
      </w:r>
      <w:r w:rsidR="00A32A72">
        <w:t>等表也与系统运行密切相关，可作为数据库附表的扩展内容。</w:t>
      </w:r>
      <w:bookmarkEnd w:id="89"/>
    </w:p>
    <w:p w14:paraId="1E8E1C85" w14:textId="3596E11A" w:rsidR="002E6073" w:rsidRDefault="008D3642" w:rsidP="008D3642">
      <w:pPr>
        <w:pStyle w:val="2"/>
      </w:pPr>
      <w:bookmarkStart w:id="90" w:name="_Toc224436533"/>
      <w:r>
        <w:rPr>
          <w:rFonts w:hint="eastAsia"/>
          <w:b/>
        </w:rPr>
        <w:t>本章小结</w:t>
      </w:r>
      <w:r w:rsidR="00A32A72">
        <w:t>本章围绕</w:t>
      </w:r>
      <w:r w:rsidR="00A32A72">
        <w:t xml:space="preserve"> EISCore </w:t>
      </w:r>
      <w:r w:rsidR="00A32A72">
        <w:t>的数据库设计展开，重点说明了多</w:t>
      </w:r>
      <w:r w:rsidR="00A32A72">
        <w:t xml:space="preserve"> Schema </w:t>
      </w:r>
      <w:r w:rsidR="00A32A72">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rsidR="00A32A72">
        <w:t>“</w:t>
      </w:r>
      <w:r w:rsidR="00A32A72">
        <w:t>轻量、可扩展、低运维成本</w:t>
      </w:r>
      <w:r w:rsidR="00A32A72">
        <w:t>”</w:t>
      </w:r>
      <w:r w:rsidR="00A32A72">
        <w:t>的整体目标保持一致，也为后续详细设计和系统实现提供了稳定的数据基础。</w:t>
      </w:r>
      <w:bookmarkEnd w:id="90"/>
    </w:p>
    <w:p w14:paraId="1C78FBE9" w14:textId="78466E7F" w:rsidR="002E6073" w:rsidRDefault="008D3642" w:rsidP="008D3642">
      <w:pPr>
        <w:pStyle w:val="1"/>
      </w:pPr>
      <w:bookmarkStart w:id="91" w:name="_Toc224436534"/>
      <w:r>
        <w:rPr>
          <w:rFonts w:hint="eastAsia"/>
        </w:rPr>
        <w:t>详细设计</w:t>
      </w:r>
      <w:r w:rsidR="00A32A72">
        <w:t xml:space="preserve">6.1 </w:t>
      </w:r>
      <w:r w:rsidR="00A32A72">
        <w:t>详细设计概述</w:t>
      </w:r>
      <w:bookmarkEnd w:id="91"/>
    </w:p>
    <w:p w14:paraId="6864CBD8" w14:textId="77777777" w:rsidR="002E6073" w:rsidRDefault="00A32A72">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6CE121C2" w14:textId="4109E5FD" w:rsidR="002E6073" w:rsidRDefault="008D3642" w:rsidP="008D3642">
      <w:pPr>
        <w:pStyle w:val="2"/>
      </w:pPr>
      <w:bookmarkStart w:id="92" w:name="_Toc224436535"/>
      <w:r>
        <w:rPr>
          <w:rFonts w:hint="eastAsia"/>
        </w:rPr>
        <w:t>用户与权限控制详细设计</w:t>
      </w:r>
      <w:r w:rsidR="00A32A72">
        <w:t xml:space="preserve">6.2.1 </w:t>
      </w:r>
      <w:r w:rsidR="00A32A72">
        <w:t>设计目标</w:t>
      </w:r>
      <w:bookmarkEnd w:id="92"/>
    </w:p>
    <w:p w14:paraId="13D8F0BD" w14:textId="77777777" w:rsidR="002E6073" w:rsidRDefault="00A32A72">
      <w:r>
        <w:t>用户与权限控制模块主要服务于系统登录身份识别、角色分配、菜单访问约束和数据库数据访问边界控制。对于企业信息化系统而言，仅依赖前端隐藏菜单并不足以保证安全，因此本系统采用</w:t>
      </w:r>
      <w:r>
        <w:t>“</w:t>
      </w:r>
      <w:r>
        <w:t>前端鉴权</w:t>
      </w:r>
      <w:r>
        <w:t xml:space="preserve"> + </w:t>
      </w:r>
      <w:r>
        <w:t>数据库权限控制</w:t>
      </w:r>
      <w:r>
        <w:t>”</w:t>
      </w:r>
      <w:r>
        <w:t>相结合的方式，使用户在界面访问和数据访问两个层面都受到约束。</w:t>
      </w:r>
    </w:p>
    <w:p w14:paraId="5D143D63" w14:textId="33C8EB76" w:rsidR="002E6073" w:rsidRDefault="008D3642" w:rsidP="008D3642">
      <w:pPr>
        <w:pStyle w:val="3"/>
      </w:pPr>
      <w:bookmarkStart w:id="93" w:name="_Toc224436536"/>
      <w:r>
        <w:rPr>
          <w:rFonts w:hint="eastAsia"/>
          <w:b/>
        </w:rPr>
        <w:t>结构组成</w:t>
      </w:r>
      <w:r w:rsidR="00A32A72">
        <w:t>该部分设计主要由以下几个层面组成：</w:t>
      </w:r>
      <w:bookmarkEnd w:id="93"/>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5C871032" w14:textId="3DFDCB75" w:rsidR="002E6073" w:rsidRDefault="008D3642" w:rsidP="008D3642">
      <w:pPr>
        <w:pStyle w:val="3"/>
      </w:pPr>
      <w:bookmarkStart w:id="94" w:name="_Toc224436537"/>
      <w:r>
        <w:rPr>
          <w:rFonts w:hint="eastAsia"/>
          <w:b/>
        </w:rPr>
        <w:lastRenderedPageBreak/>
        <w:t>前端权限处理流程</w:t>
      </w:r>
      <w:r w:rsidR="00A32A72">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bookmarkEnd w:id="94"/>
    </w:p>
    <w:p w14:paraId="448537E3" w14:textId="77777777" w:rsidR="002E6073" w:rsidRDefault="00A32A72">
      <w:r>
        <w:t>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p w14:paraId="20F8637B" w14:textId="4C732D2E" w:rsidR="002E6073" w:rsidRDefault="008D3642" w:rsidP="008D3642">
      <w:pPr>
        <w:pStyle w:val="3"/>
      </w:pPr>
      <w:bookmarkStart w:id="95" w:name="_Toc224436538"/>
      <w:r>
        <w:rPr>
          <w:rFonts w:hint="eastAsia"/>
          <w:b/>
        </w:rPr>
        <w:t>数据库权限控制设计</w:t>
      </w:r>
      <w:r w:rsidR="00A32A72">
        <w:t>数据库权限控制是本部分设计的重点。系统在</w:t>
      </w:r>
      <w:r w:rsidR="00A32A72">
        <w:t xml:space="preserve"> app_center</w:t>
      </w:r>
      <w:r w:rsidR="00A32A72">
        <w:t>、</w:t>
      </w:r>
      <w:r w:rsidR="00A32A72">
        <w:t>workflow</w:t>
      </w:r>
      <w:r w:rsidR="00A32A72">
        <w:t>、</w:t>
      </w:r>
      <w:r w:rsidR="00A32A72">
        <w:t xml:space="preserve">scm </w:t>
      </w:r>
      <w:r w:rsidR="00A32A72">
        <w:t>等关键</w:t>
      </w:r>
      <w:r w:rsidR="00A32A72">
        <w:t xml:space="preserve"> Schema </w:t>
      </w:r>
      <w:r w:rsidR="00A32A72">
        <w:t>中均启用了</w:t>
      </w:r>
      <w:r w:rsidR="00A32A72">
        <w:t xml:space="preserve"> RLS</w:t>
      </w:r>
      <w:r w:rsidR="00A32A72">
        <w:t>，并结合</w:t>
      </w:r>
      <w:r w:rsidR="00A32A72">
        <w:t xml:space="preserve"> request.jwt.claims </w:t>
      </w:r>
      <w:r w:rsidR="00A32A72">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bookmarkEnd w:id="95"/>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7C60222B" w14:textId="79992A34" w:rsidR="002E6073" w:rsidRDefault="008D3642" w:rsidP="008D3642">
      <w:pPr>
        <w:pStyle w:val="3"/>
      </w:pPr>
      <w:bookmarkStart w:id="96" w:name="_Toc224436539"/>
      <w:r>
        <w:rPr>
          <w:rFonts w:hint="eastAsia"/>
          <w:b/>
        </w:rPr>
        <w:t>关键数据表设计说明</w:t>
      </w:r>
      <w:r w:rsidR="00A32A72">
        <w:t>用户与权限控制部分的关键数据表包括：</w:t>
      </w:r>
      <w:bookmarkEnd w:id="96"/>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6096912C" w14:textId="03F50DB2" w:rsidR="002E6073" w:rsidRDefault="008D3642" w:rsidP="008D3642">
      <w:pPr>
        <w:pStyle w:val="3"/>
      </w:pPr>
      <w:bookmarkStart w:id="97" w:name="_Toc224436540"/>
      <w:r>
        <w:rPr>
          <w:rFonts w:hint="eastAsia"/>
          <w:b/>
        </w:rPr>
        <w:t>本节小结</w:t>
      </w:r>
      <w:r w:rsidR="00A32A72">
        <w:t>通过上述设计，系统形成了从</w:t>
      </w:r>
      <w:r w:rsidR="00A32A72">
        <w:t>“</w:t>
      </w:r>
      <w:r w:rsidR="00A32A72">
        <w:t>用户身份</w:t>
      </w:r>
      <w:r w:rsidR="00A32A72">
        <w:t>”</w:t>
      </w:r>
      <w:r w:rsidR="00A32A72">
        <w:t>到</w:t>
      </w:r>
      <w:r w:rsidR="00A32A72">
        <w:t>“</w:t>
      </w:r>
      <w:r w:rsidR="00A32A72">
        <w:t>页面访问</w:t>
      </w:r>
      <w:r w:rsidR="00A32A72">
        <w:t>”</w:t>
      </w:r>
      <w:r w:rsidR="00A32A72">
        <w:t>再到</w:t>
      </w:r>
      <w:r w:rsidR="00A32A72">
        <w:t>“</w:t>
      </w:r>
      <w:r w:rsidR="00A32A72">
        <w:t>数据库写入边界</w:t>
      </w:r>
      <w:r w:rsidR="00A32A72">
        <w:t>”</w:t>
      </w:r>
      <w:r w:rsidR="00A32A72">
        <w:t>的完整控制链路。这一部分对应了开题报告中关于</w:t>
      </w:r>
      <w:r w:rsidR="00A32A72">
        <w:t xml:space="preserve"> HMS </w:t>
      </w:r>
      <w:r w:rsidR="00A32A72">
        <w:t>安全体系和数据库层权限控制的主要目标。</w:t>
      </w:r>
      <w:bookmarkEnd w:id="97"/>
    </w:p>
    <w:p w14:paraId="04721D5E" w14:textId="6B1B226E" w:rsidR="002E6073" w:rsidRDefault="008D3642" w:rsidP="008D3642">
      <w:pPr>
        <w:pStyle w:val="2"/>
      </w:pPr>
      <w:bookmarkStart w:id="98" w:name="_Toc224436541"/>
      <w:r>
        <w:rPr>
          <w:rFonts w:hint="eastAsia"/>
        </w:rPr>
        <w:t>库存入库与出库详细设计</w:t>
      </w:r>
      <w:r w:rsidR="00A32A72">
        <w:t xml:space="preserve">6.3.1 </w:t>
      </w:r>
      <w:r w:rsidR="00A32A72">
        <w:t>设计目标</w:t>
      </w:r>
      <w:bookmarkEnd w:id="98"/>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65506E1A" w14:textId="0B04BBB8" w:rsidR="002E6073" w:rsidRDefault="008D3642" w:rsidP="008D3642">
      <w:pPr>
        <w:pStyle w:val="3"/>
      </w:pPr>
      <w:bookmarkStart w:id="99" w:name="_Toc224436542"/>
      <w:r>
        <w:rPr>
          <w:rFonts w:hint="eastAsia"/>
          <w:b/>
        </w:rPr>
        <w:lastRenderedPageBreak/>
        <w:t>页面结构设计</w:t>
      </w:r>
      <w:r w:rsidR="00A32A72">
        <w:t>库存入库页面和库存出库页面均采用</w:t>
      </w:r>
      <w:r w:rsidR="00A32A72">
        <w:t>“</w:t>
      </w:r>
      <w:r w:rsidR="00A32A72">
        <w:t>表格</w:t>
      </w:r>
      <w:r w:rsidR="00A32A72">
        <w:t xml:space="preserve"> + </w:t>
      </w:r>
      <w:r w:rsidR="00A32A72">
        <w:t>抽屉表单</w:t>
      </w:r>
      <w:r w:rsidR="00A32A72">
        <w:t>”</w:t>
      </w:r>
      <w:r w:rsidR="00A32A72">
        <w:t>的交互方式。表格区域用于展示当前库存流水或草稿数据，抽屉表单用于登记新的出入库业务。采用这种结构后，用户在录入时可以同时参考已有数据，减少页面来回切换。</w:t>
      </w:r>
      <w:bookmarkEnd w:id="99"/>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09984F15" w14:textId="4FA228BB" w:rsidR="002E6073" w:rsidRDefault="008D3642" w:rsidP="008D3642">
      <w:pPr>
        <w:pStyle w:val="3"/>
      </w:pPr>
      <w:bookmarkStart w:id="100" w:name="_Toc224436543"/>
      <w:r>
        <w:rPr>
          <w:rFonts w:hint="eastAsia"/>
          <w:b/>
        </w:rPr>
        <w:t>入库功能处理逻辑</w:t>
      </w:r>
      <w:r w:rsidR="00A32A72">
        <w:t>入库功能的核心逻辑由前端表单收集参数后，调用数据库函数</w:t>
      </w:r>
      <w:r w:rsidR="00A32A72">
        <w:t xml:space="preserve"> scm.stock_in </w:t>
      </w:r>
      <w:r w:rsidR="00A32A72">
        <w:t>完成。其处理流程如下：</w:t>
      </w:r>
      <w:bookmarkEnd w:id="100"/>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5008AC7B" w14:textId="1B017231" w:rsidR="002E6073" w:rsidRDefault="008D3642" w:rsidP="008D3642">
      <w:pPr>
        <w:pStyle w:val="3"/>
      </w:pPr>
      <w:bookmarkStart w:id="101" w:name="_Toc224436544"/>
      <w:r>
        <w:rPr>
          <w:rFonts w:hint="eastAsia"/>
          <w:b/>
        </w:rPr>
        <w:t>批次号生成函数设计</w:t>
      </w:r>
      <w:r w:rsidR="00A32A72">
        <w:t>批次号生成函数</w:t>
      </w:r>
      <w:r w:rsidR="00A32A72">
        <w:t xml:space="preserve"> scm.generate_batch_no </w:t>
      </w:r>
      <w:r w:rsidR="00A32A72">
        <w:t>的设计目标，是兼顾规则生成和人工输入两种场景。该函数的主要输入输出如下。</w:t>
      </w:r>
      <w:bookmarkEnd w:id="101"/>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w:t>
      </w:r>
      <w:r>
        <w:t>“</w:t>
      </w:r>
      <w:r>
        <w:t>同一物料不同批次需精细区分</w:t>
      </w:r>
      <w:r>
        <w:t>”</w:t>
      </w:r>
      <w:r>
        <w:t>的需求。</w:t>
      </w:r>
    </w:p>
    <w:p w14:paraId="6C57E0CF" w14:textId="218676A1" w:rsidR="002E6073" w:rsidRDefault="008D3642" w:rsidP="008D3642">
      <w:pPr>
        <w:pStyle w:val="3"/>
      </w:pPr>
      <w:bookmarkStart w:id="102" w:name="_Toc224436545"/>
      <w:r>
        <w:rPr>
          <w:rFonts w:hint="eastAsia"/>
          <w:b/>
        </w:rPr>
        <w:t>出库功能处理逻辑</w:t>
      </w:r>
      <w:r w:rsidR="00A32A72">
        <w:t>出库功能的核心由数据库函数</w:t>
      </w:r>
      <w:r w:rsidR="00A32A72">
        <w:t xml:space="preserve"> scm.stock_out </w:t>
      </w:r>
      <w:r w:rsidR="00A32A72">
        <w:t>实现，其逻辑重点是防止超卖。总体流程如下：</w:t>
      </w:r>
      <w:bookmarkEnd w:id="102"/>
    </w:p>
    <w:p w14:paraId="02585958" w14:textId="77777777" w:rsidR="002E6073" w:rsidRDefault="00A32A72">
      <w:r>
        <w:t xml:space="preserve">1. </w:t>
      </w:r>
      <w:r>
        <w:t>前端根据物料和仓库筛选可选批次；</w:t>
      </w:r>
    </w:p>
    <w:p w14:paraId="12682710" w14:textId="77777777" w:rsidR="002E6073" w:rsidRDefault="00A32A72">
      <w:r>
        <w:lastRenderedPageBreak/>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4A239E8C" w14:textId="3E81B423" w:rsidR="002E6073" w:rsidRDefault="008D3642" w:rsidP="008D3642">
      <w:pPr>
        <w:pStyle w:val="3"/>
      </w:pPr>
      <w:bookmarkStart w:id="103" w:name="_Toc224436546"/>
      <w:r>
        <w:rPr>
          <w:rFonts w:hint="eastAsia"/>
          <w:b/>
        </w:rPr>
        <w:t>草稿与流程绑定设计</w:t>
      </w:r>
      <w:r w:rsidR="00A32A72">
        <w:t>为了支持库存业务与流程审批联动，系统在库存模块中引入了</w:t>
      </w:r>
      <w:r w:rsidR="00A32A72">
        <w:t xml:space="preserve"> inventory_drafts </w:t>
      </w:r>
      <w:r w:rsidR="00A32A72">
        <w:t>草稿机制，并在前端通过</w:t>
      </w:r>
      <w:r w:rsidR="00A32A72">
        <w:t xml:space="preserve"> workflowContext </w:t>
      </w:r>
      <w:r w:rsidR="00A32A72">
        <w:t>把流程实例编号、业务键、任务节点等信息写入单据草稿。这样处理后，库存业务不再只是独立的出入库记录，而可以作为流程驱动场景中的业务载体。</w:t>
      </w:r>
      <w:bookmarkEnd w:id="103"/>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41F7C364" w14:textId="10E87EA8" w:rsidR="002E6073" w:rsidRDefault="008D3642" w:rsidP="008D3642">
      <w:pPr>
        <w:pStyle w:val="3"/>
      </w:pPr>
      <w:bookmarkStart w:id="104" w:name="_Toc224436547"/>
      <w:r>
        <w:rPr>
          <w:rFonts w:hint="eastAsia"/>
          <w:b/>
        </w:rPr>
        <w:t>本节小结</w:t>
      </w:r>
      <w:r w:rsidR="00A32A72">
        <w:t>库存入库与出库功能通过</w:t>
      </w:r>
      <w:r w:rsidR="00A32A72">
        <w:t>“</w:t>
      </w:r>
      <w:r w:rsidR="00A32A72">
        <w:t>前端表单</w:t>
      </w:r>
      <w:r w:rsidR="00A32A72">
        <w:t xml:space="preserve"> + </w:t>
      </w:r>
      <w:r w:rsidR="00A32A72">
        <w:t>数据库函数</w:t>
      </w:r>
      <w:r w:rsidR="00A32A72">
        <w:t xml:space="preserve"> + </w:t>
      </w:r>
      <w:r w:rsidR="00A32A72">
        <w:t>流程草稿绑定</w:t>
      </w:r>
      <w:r w:rsidR="00A32A72">
        <w:t>”</w:t>
      </w:r>
      <w:r w:rsidR="00A32A72">
        <w:t>的方式完成了详细设计。这一结构既兼顾现场操作便捷性，也保证了库存批次、流水记录和流程上下文之间的一致性。</w:t>
      </w:r>
      <w:bookmarkEnd w:id="104"/>
    </w:p>
    <w:p w14:paraId="4BBAA20A" w14:textId="424FA1A3" w:rsidR="002E6073" w:rsidRDefault="008D3642" w:rsidP="008D3642">
      <w:pPr>
        <w:pStyle w:val="2"/>
      </w:pPr>
      <w:bookmarkStart w:id="105" w:name="_Toc224436548"/>
      <w:r>
        <w:rPr>
          <w:rFonts w:hint="eastAsia"/>
        </w:rPr>
        <w:t>流程审批与状态映射详细设计</w:t>
      </w:r>
      <w:r w:rsidR="00A32A72">
        <w:t xml:space="preserve">6.4.1 </w:t>
      </w:r>
      <w:r w:rsidR="00A32A72">
        <w:t>设计目标</w:t>
      </w:r>
      <w:bookmarkEnd w:id="105"/>
    </w:p>
    <w:p w14:paraId="51E73A70" w14:textId="77777777" w:rsidR="002E6073" w:rsidRDefault="00A32A72">
      <w:r>
        <w:t>流程审批与状态映射部分主要用于支撑应用中心中的流程设计、审批中心和业务状态联动能力。相较于把流程系统独立为外部产品，本系统更强调流程定义、流程实例和业务状态之间的一体化设计。</w:t>
      </w:r>
    </w:p>
    <w:p w14:paraId="2937C3B6" w14:textId="03F8C34F" w:rsidR="002E6073" w:rsidRDefault="008D3642" w:rsidP="008D3642">
      <w:pPr>
        <w:pStyle w:val="3"/>
      </w:pPr>
      <w:bookmarkStart w:id="106" w:name="_Toc224436549"/>
      <w:r>
        <w:rPr>
          <w:rFonts w:hint="eastAsia"/>
          <w:b/>
        </w:rPr>
        <w:lastRenderedPageBreak/>
        <w:t>流程运行核心结构</w:t>
      </w:r>
      <w:r w:rsidR="00A32A72">
        <w:t>当前流程运行部分主要由以下几类对象组成：</w:t>
      </w:r>
      <w:bookmarkEnd w:id="106"/>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172693A0" w14:textId="7969600C" w:rsidR="002E6073" w:rsidRDefault="008D3642" w:rsidP="008D3642">
      <w:pPr>
        <w:pStyle w:val="3"/>
      </w:pPr>
      <w:bookmarkStart w:id="107" w:name="_Toc224436550"/>
      <w:r>
        <w:rPr>
          <w:rFonts w:hint="eastAsia"/>
          <w:b/>
        </w:rPr>
        <w:t>审批中心页面设计</w:t>
      </w:r>
      <w:r w:rsidR="00A32A72">
        <w:t>审批中心页面主要用于跨流程查看审批进度和审批意见。页面由统计汇总区、筛选区以及会签进度与审批意见明细区组成，分别用于展示待办总览、过滤条件和实例级审批记录。</w:t>
      </w:r>
      <w:bookmarkEnd w:id="107"/>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89C4C65" w14:textId="5A96AEF5" w:rsidR="002E6073" w:rsidRDefault="008D3642" w:rsidP="008D3642">
      <w:pPr>
        <w:pStyle w:val="3"/>
      </w:pPr>
      <w:bookmarkStart w:id="108" w:name="_Toc224436551"/>
      <w:r>
        <w:rPr>
          <w:rFonts w:hint="eastAsia"/>
          <w:b/>
        </w:rPr>
        <w:t>流程实例启动与流转函数设计</w:t>
      </w:r>
      <w:r w:rsidR="00A32A72">
        <w:t>流程实例的关键处理函数主要包括</w:t>
      </w:r>
      <w:r w:rsidR="00A32A72">
        <w:t xml:space="preserve"> workflow.start_workflow_instance </w:t>
      </w:r>
      <w:r w:rsidR="00A32A72">
        <w:t>和</w:t>
      </w:r>
      <w:r w:rsidR="00A32A72">
        <w:t xml:space="preserve"> workflow.transition_workflow_instance</w:t>
      </w:r>
      <w:r w:rsidR="00A32A72">
        <w:t>。前者负责初始化流程实例，后者负责根据当前节点、审批信息和任务分派规则推进流程。</w:t>
      </w:r>
      <w:bookmarkEnd w:id="108"/>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47557964" w14:textId="61C2DDEB" w:rsidR="002E6073" w:rsidRDefault="008D3642" w:rsidP="008D3642">
      <w:pPr>
        <w:pStyle w:val="3"/>
      </w:pPr>
      <w:bookmarkStart w:id="109" w:name="_Toc224436552"/>
      <w:r>
        <w:rPr>
          <w:rFonts w:hint="eastAsia"/>
          <w:b/>
        </w:rPr>
        <w:lastRenderedPageBreak/>
        <w:t>状态映射设计</w:t>
      </w:r>
      <w:r w:rsidR="00A32A72">
        <w:t>状态映射表</w:t>
      </w:r>
      <w:r w:rsidR="00A32A72">
        <w:t xml:space="preserve"> app_center.workflow_state_mappings </w:t>
      </w:r>
      <w:r w:rsidR="00A32A72">
        <w:t>的作用，是把流程任务节点与业务数据状态字段绑定起来。其基本思路是：当流程实例推进到某个</w:t>
      </w:r>
      <w:r w:rsidR="00A32A72">
        <w:t xml:space="preserve"> BPMN </w:t>
      </w:r>
      <w:r w:rsidR="00A32A72">
        <w:t>节点时，系统可根据映射配置找到目标业务表、目标状态字段和值，并将状态写回业务数据。</w:t>
      </w:r>
      <w:bookmarkEnd w:id="109"/>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F729B0C" w14:textId="0BC87650" w:rsidR="002E6073" w:rsidRDefault="008D3642" w:rsidP="008D3642">
      <w:pPr>
        <w:pStyle w:val="3"/>
      </w:pPr>
      <w:bookmarkStart w:id="110" w:name="_Toc224436553"/>
      <w:r>
        <w:rPr>
          <w:rFonts w:hint="eastAsia"/>
          <w:b/>
        </w:rPr>
        <w:t>本节小结</w:t>
      </w:r>
      <w:r w:rsidR="00A32A72">
        <w:t>通过审批中心、任务分派、流程启动与状态映射等设计，系统已经完成了流程能力的核心实现，并形成了从流程定义到业务状态写回的闭环。这也实现了开题报告中关于</w:t>
      </w:r>
      <w:r w:rsidR="00A32A72">
        <w:t xml:space="preserve"> BPMN </w:t>
      </w:r>
      <w:r w:rsidR="00A32A72">
        <w:t>流程设计与流程运行联动的主要目标。</w:t>
      </w:r>
      <w:bookmarkEnd w:id="110"/>
    </w:p>
    <w:p w14:paraId="741E3617" w14:textId="246F8ACB" w:rsidR="002E6073" w:rsidRDefault="008D3642" w:rsidP="008D3642">
      <w:pPr>
        <w:pStyle w:val="2"/>
      </w:pPr>
      <w:bookmarkStart w:id="111" w:name="_Toc224436554"/>
      <w:r>
        <w:rPr>
          <w:rFonts w:hint="eastAsia"/>
        </w:rPr>
        <w:t>轻量化语义模块详细设计</w:t>
      </w:r>
      <w:r w:rsidR="00A32A72">
        <w:t xml:space="preserve">6.5.1 </w:t>
      </w:r>
      <w:r w:rsidR="00A32A72">
        <w:t>设计目标</w:t>
      </w:r>
      <w:bookmarkEnd w:id="111"/>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54F01440" w14:textId="662C5C45" w:rsidR="002E6073" w:rsidRDefault="008D3642" w:rsidP="008D3642">
      <w:pPr>
        <w:pStyle w:val="3"/>
      </w:pPr>
      <w:bookmarkStart w:id="112" w:name="_Toc224436555"/>
      <w:r>
        <w:rPr>
          <w:rFonts w:hint="eastAsia"/>
          <w:b/>
        </w:rPr>
        <w:t>模块定位</w:t>
      </w:r>
      <w:r w:rsidR="00A32A72">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bookmarkEnd w:id="112"/>
    </w:p>
    <w:p w14:paraId="25DE9B63" w14:textId="4EDCAAB1" w:rsidR="002E6073" w:rsidRDefault="008D3642" w:rsidP="008D3642">
      <w:pPr>
        <w:pStyle w:val="3"/>
      </w:pPr>
      <w:bookmarkStart w:id="113" w:name="_Toc224436556"/>
      <w:r>
        <w:rPr>
          <w:rFonts w:hint="eastAsia"/>
          <w:b/>
        </w:rPr>
        <w:t>本体关系工作台设计</w:t>
      </w:r>
      <w:r w:rsidR="00A32A72">
        <w:t>本体关系工作台是轻量化语义模块最直观的前端载体。页面由关系指标统计区、图关系总览区以及列级语义面板和关系明细列表组成，分别用于展示整体关系规模、表间语义关系和字段语义细节。</w:t>
      </w:r>
      <w:bookmarkEnd w:id="113"/>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7AC84C4A" w14:textId="028D2A29" w:rsidR="002E6073" w:rsidRDefault="008D3642" w:rsidP="008D3642">
      <w:pPr>
        <w:pStyle w:val="3"/>
      </w:pPr>
      <w:bookmarkStart w:id="114" w:name="_Toc224436557"/>
      <w:r>
        <w:rPr>
          <w:rFonts w:hint="eastAsia"/>
          <w:b/>
        </w:rPr>
        <w:t>语义数据组织设计</w:t>
      </w:r>
      <w:r w:rsidR="00A32A72">
        <w:t>当前系统中的语义能力主要体现为：</w:t>
      </w:r>
      <w:bookmarkEnd w:id="114"/>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64493468" w14:textId="7C9722E9" w:rsidR="002E6073" w:rsidRDefault="008D3642" w:rsidP="008D3642">
      <w:pPr>
        <w:pStyle w:val="3"/>
      </w:pPr>
      <w:bookmarkStart w:id="115" w:name="_Toc224436558"/>
      <w:r>
        <w:rPr>
          <w:rFonts w:hint="eastAsia"/>
          <w:b/>
        </w:rPr>
        <w:lastRenderedPageBreak/>
        <w:t>语义模块与业务系统的协同</w:t>
      </w:r>
      <w:r w:rsidR="00A32A72">
        <w:t>轻量化语义模块并不是孤立存在的。当前系统已经在三个方向上实现了协同：</w:t>
      </w:r>
      <w:bookmarkEnd w:id="115"/>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6A445D19" w14:textId="4D233171" w:rsidR="002E6073" w:rsidRDefault="008D3642" w:rsidP="008D3642">
      <w:pPr>
        <w:pStyle w:val="3"/>
      </w:pPr>
      <w:bookmarkStart w:id="116" w:name="_Toc224436559"/>
      <w:r>
        <w:rPr>
          <w:rFonts w:hint="eastAsia"/>
          <w:b/>
        </w:rPr>
        <w:t>本节小结</w:t>
      </w:r>
      <w:r w:rsidR="00A32A72">
        <w:t>轻量化语义模块详细设计的完成，使本文在一般信息系统开发基础上增加了一层语义治理能力。这一部分既构成论文中的特色内容，也为应用配置和流程联动提供了更统一的底层表达。</w:t>
      </w:r>
      <w:bookmarkEnd w:id="116"/>
    </w:p>
    <w:p w14:paraId="34BE0E25" w14:textId="5A2CA313" w:rsidR="002E6073" w:rsidRDefault="008D3642" w:rsidP="008D3642">
      <w:pPr>
        <w:pStyle w:val="2"/>
      </w:pPr>
      <w:bookmarkStart w:id="117" w:name="_Toc224436560"/>
      <w:r>
        <w:rPr>
          <w:rFonts w:hint="eastAsia"/>
          <w:b/>
        </w:rPr>
        <w:t>本章小结</w:t>
      </w:r>
      <w:r w:rsidR="00A32A72">
        <w:t>本章围绕用户与权限控制、库存入库与出库、流程审批与状态映射以及轻量化语义模块四个方面说明了系统的详细设计。</w:t>
      </w:r>
      <w:r w:rsidR="00A32A72">
        <w:t xml:space="preserve">EISCore </w:t>
      </w:r>
      <w:r w:rsidR="00A32A72">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bookmarkEnd w:id="117"/>
    </w:p>
    <w:p w14:paraId="5678D4A8" w14:textId="7D7906BC" w:rsidR="002E6073" w:rsidRDefault="008D3642" w:rsidP="008D3642">
      <w:pPr>
        <w:pStyle w:val="1"/>
      </w:pPr>
      <w:bookmarkStart w:id="118" w:name="_Toc224436561"/>
      <w:r>
        <w:rPr>
          <w:rFonts w:hint="eastAsia"/>
        </w:rPr>
        <w:t>系统实现</w:t>
      </w:r>
      <w:r w:rsidR="00A32A72">
        <w:t xml:space="preserve">7.1 </w:t>
      </w:r>
      <w:r w:rsidR="00A32A72">
        <w:t>系统实现概述</w:t>
      </w:r>
      <w:bookmarkEnd w:id="118"/>
    </w:p>
    <w:p w14:paraId="748310DD" w14:textId="77777777" w:rsidR="002E6073" w:rsidRDefault="00A32A72">
      <w:r>
        <w:t>在完成系统总体设计、数据库设计和详细设计之后，本文进一步完成了</w:t>
      </w:r>
      <w:r>
        <w:t xml:space="preserve"> EISCore </w:t>
      </w:r>
      <w:r>
        <w:t>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6EE679EA" w14:textId="27045DA6" w:rsidR="002E6073" w:rsidRDefault="008D3642" w:rsidP="008D3642">
      <w:pPr>
        <w:pStyle w:val="2"/>
      </w:pPr>
      <w:bookmarkStart w:id="119" w:name="_Toc224436562"/>
      <w:r>
        <w:rPr>
          <w:rFonts w:hint="eastAsia"/>
          <w:b/>
        </w:rPr>
        <w:t>基座与系统入口实现</w:t>
      </w:r>
      <w:r w:rsidR="00A32A72">
        <w:t xml:space="preserve">EISCore </w:t>
      </w:r>
      <w:r w:rsidR="00A32A72">
        <w:t>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w:t>
      </w:r>
      <w:r w:rsidR="00A32A72">
        <w:t xml:space="preserve">Nginx </w:t>
      </w:r>
      <w:r w:rsidR="00A32A72">
        <w:t>将</w:t>
      </w:r>
      <w:r w:rsidR="00A32A72">
        <w:t xml:space="preserve"> /hr/</w:t>
      </w:r>
      <w:r w:rsidR="00A32A72">
        <w:t>、</w:t>
      </w:r>
      <w:r w:rsidR="00A32A72">
        <w:t>/materials/</w:t>
      </w:r>
      <w:r w:rsidR="00A32A72">
        <w:t>、</w:t>
      </w:r>
      <w:r w:rsidR="00A32A72">
        <w:t>/apps/</w:t>
      </w:r>
      <w:r w:rsidR="00A32A72">
        <w:t>、</w:t>
      </w:r>
      <w:r w:rsidR="00A32A72">
        <w:t xml:space="preserve">/mobile/ </w:t>
      </w:r>
      <w:r w:rsidR="00A32A72">
        <w:t>等路径分别转发到对应</w:t>
      </w:r>
      <w:r w:rsidR="00A32A72">
        <w:t xml:space="preserve"> Vite </w:t>
      </w:r>
      <w:r w:rsidR="00A32A72">
        <w:t>服务，基座再通过</w:t>
      </w:r>
      <w:r w:rsidR="00A32A72">
        <w:t xml:space="preserve"> qiankun </w:t>
      </w:r>
      <w:r w:rsidR="00A32A72">
        <w:t>完成子应用注册与装载。</w:t>
      </w:r>
      <w:bookmarkEnd w:id="119"/>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3F9CB6C5" w14:textId="6D896CD0" w:rsidR="002E6073" w:rsidRDefault="008D3642" w:rsidP="008D3642">
      <w:pPr>
        <w:pStyle w:val="2"/>
      </w:pPr>
      <w:bookmarkStart w:id="120" w:name="_Toc224436563"/>
      <w:r>
        <w:rPr>
          <w:rFonts w:hint="eastAsia"/>
        </w:rPr>
        <w:lastRenderedPageBreak/>
        <w:t>人事管理模块实现</w:t>
      </w:r>
      <w:r w:rsidR="00A32A72">
        <w:t xml:space="preserve">7.3.1 </w:t>
      </w:r>
      <w:r w:rsidR="00A32A72">
        <w:t>员工档案与组织管理实现</w:t>
      </w:r>
      <w:bookmarkEnd w:id="120"/>
    </w:p>
    <w:p w14:paraId="7A1C7CA7" w14:textId="77777777" w:rsidR="002E6073" w:rsidRDefault="00A32A72">
      <w:r>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1671CC9B" w14:textId="4C205AA7" w:rsidR="002E6073" w:rsidRDefault="008D3642" w:rsidP="008D3642">
      <w:pPr>
        <w:pStyle w:val="3"/>
      </w:pPr>
      <w:bookmarkStart w:id="121" w:name="_Toc224436564"/>
      <w:r>
        <w:rPr>
          <w:rFonts w:hint="eastAsia"/>
          <w:b/>
        </w:rPr>
        <w:t>考勤功能实现</w:t>
      </w:r>
      <w:r w:rsidR="00A32A72">
        <w:t>系统已实现考勤相关页面，用于展示考勤记录和考勤统计信息。当前考勤功能具备基础录入和查询能力，能够与用户和组织数据形成关联，并支撑论文阶段对人事管理核心链路的展示。</w:t>
      </w:r>
      <w:bookmarkEnd w:id="121"/>
    </w:p>
    <w:p w14:paraId="2685D139" w14:textId="10429283" w:rsidR="002E6073" w:rsidRDefault="008D3642" w:rsidP="008D3642">
      <w:pPr>
        <w:pStyle w:val="2"/>
      </w:pPr>
      <w:bookmarkStart w:id="122" w:name="_Toc224436565"/>
      <w:r>
        <w:rPr>
          <w:rFonts w:hint="eastAsia"/>
        </w:rPr>
        <w:t>物料管理模块实现</w:t>
      </w:r>
      <w:r w:rsidR="00A32A72">
        <w:t xml:space="preserve">7.4.1 </w:t>
      </w:r>
      <w:r w:rsidR="00A32A72">
        <w:t>物料主数据与仓库管理实现</w:t>
      </w:r>
      <w:bookmarkEnd w:id="122"/>
    </w:p>
    <w:p w14:paraId="76B845DB" w14:textId="77777777" w:rsidR="002E6073" w:rsidRDefault="00A32A72">
      <w:r>
        <w:t>物料管理模块是当前系统实现最完整的部分之一。系统已完成物料主数据管理、仓库管理和仓库层级组织能力建设，支持维护物料基本信息、仓库节点和库位结构，并为库存台账、库存批次和出入库业务提供基础支撑。</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6B651371" w14:textId="64FB56E5" w:rsidR="002E6073" w:rsidRDefault="008D3642" w:rsidP="008D3642">
      <w:pPr>
        <w:pStyle w:val="3"/>
      </w:pPr>
      <w:bookmarkStart w:id="123" w:name="_Toc224436566"/>
      <w:r>
        <w:rPr>
          <w:rFonts w:hint="eastAsia"/>
          <w:b/>
        </w:rPr>
        <w:t>库存台账与实时库存实现</w:t>
      </w:r>
      <w:r w:rsidR="00A32A72">
        <w:t>系统已实现库存台账页面和实时库存查询页面，能够基于库存批次和库存流水展示当前库存状态。用户可据此查看某种物料在不同批次和仓位下的库存分布情况，从而提高库存透明度。</w:t>
      </w:r>
      <w:bookmarkEnd w:id="123"/>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22AE185" w14:textId="19418EF2" w:rsidR="002E6073" w:rsidRDefault="008D3642" w:rsidP="008D3642">
      <w:pPr>
        <w:pStyle w:val="3"/>
      </w:pPr>
      <w:bookmarkStart w:id="124" w:name="_Toc224436567"/>
      <w:r>
        <w:rPr>
          <w:rFonts w:hint="eastAsia"/>
          <w:b/>
        </w:rPr>
        <w:t>入库与出库功能实现</w:t>
      </w:r>
      <w:r w:rsidR="00A32A72">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bookmarkEnd w:id="124"/>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2F90B634" w14:textId="0315A825" w:rsidR="002E6073" w:rsidRDefault="008D3642" w:rsidP="008D3642">
      <w:pPr>
        <w:pStyle w:val="3"/>
      </w:pPr>
      <w:bookmarkStart w:id="125" w:name="_Toc224436568"/>
      <w:r>
        <w:rPr>
          <w:rFonts w:hint="eastAsia"/>
          <w:b/>
        </w:rPr>
        <w:t>盘点与批次规则实现</w:t>
      </w:r>
      <w:r w:rsidR="00A32A72">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bookmarkEnd w:id="125"/>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0AAFAF43" w14:textId="70E038D4" w:rsidR="002E6073" w:rsidRDefault="008D3642" w:rsidP="008D3642">
      <w:pPr>
        <w:pStyle w:val="2"/>
      </w:pPr>
      <w:bookmarkStart w:id="126" w:name="_Toc224436569"/>
      <w:r>
        <w:rPr>
          <w:rFonts w:hint="eastAsia"/>
        </w:rPr>
        <w:lastRenderedPageBreak/>
        <w:t>应用中心模块实现</w:t>
      </w:r>
      <w:r w:rsidR="00A32A72">
        <w:t xml:space="preserve">7.5.1 </w:t>
      </w:r>
      <w:r w:rsidR="00A32A72">
        <w:t>应用中心首页与数据应用配置实现</w:t>
      </w:r>
      <w:bookmarkEnd w:id="126"/>
    </w:p>
    <w:p w14:paraId="10E3552A" w14:textId="77777777" w:rsidR="002E6073" w:rsidRDefault="00A32A72">
      <w:r>
        <w:t>应用中心模块已经实现应用中心首页、数据应用配置页面和应用运行页面。用户可在首页查看已有应用，在数据应用配置页面维护应用字段与配置，并在运行页查看对应应用的运行效果。应用中心相关数据主要落在</w:t>
      </w:r>
      <w:r>
        <w:t xml:space="preserve"> app_center Schema </w:t>
      </w:r>
      <w:r>
        <w:t>中，前端页面与应用表、发布路由表和状态映射表形成了较明确的对应关系。</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694E4384" w14:textId="64F10F5B" w:rsidR="002E6073" w:rsidRDefault="008D3642" w:rsidP="008D3642">
      <w:pPr>
        <w:pStyle w:val="3"/>
      </w:pPr>
      <w:bookmarkStart w:id="127" w:name="_Toc224436570"/>
      <w:r>
        <w:rPr>
          <w:rFonts w:hint="eastAsia"/>
          <w:b/>
        </w:rPr>
        <w:t>流程设计与审批中心实现</w:t>
      </w:r>
      <w:r w:rsidR="00A32A72">
        <w:t>系统已实现流程设计器和审批中心页面。流程设计器负责维护流程定义和</w:t>
      </w:r>
      <w:r w:rsidR="00A32A72">
        <w:t xml:space="preserve"> BPMN </w:t>
      </w:r>
      <w:r w:rsidR="00A32A72">
        <w:t>相关配置，审批中心负责集中查看审批进度、待办记录和审批意见。前端页面与</w:t>
      </w:r>
      <w:r w:rsidR="00A32A72">
        <w:t xml:space="preserve"> workflow.definitions</w:t>
      </w:r>
      <w:r w:rsidR="00A32A72">
        <w:t>、</w:t>
      </w:r>
      <w:r w:rsidR="00A32A72">
        <w:t>workflow.instances</w:t>
      </w:r>
      <w:r w:rsidR="00A32A72">
        <w:t>、</w:t>
      </w:r>
      <w:r w:rsidR="00A32A72">
        <w:t xml:space="preserve">workflow.task_assignments </w:t>
      </w:r>
      <w:r w:rsidR="00A32A72">
        <w:t>以及</w:t>
      </w:r>
      <w:r w:rsidR="00A32A72">
        <w:t xml:space="preserve"> app_center.workflow_state_mappings </w:t>
      </w:r>
      <w:r w:rsidR="00A32A72">
        <w:t>等结构相配合，使流程配置能够与业务状态字段形成联动关系。</w:t>
      </w:r>
      <w:bookmarkEnd w:id="127"/>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724495E4" w14:textId="0EE70E06" w:rsidR="002E6073" w:rsidRDefault="008D3642" w:rsidP="008D3642">
      <w:pPr>
        <w:pStyle w:val="3"/>
      </w:pPr>
      <w:bookmarkStart w:id="128" w:name="_Toc224436571"/>
      <w:r>
        <w:rPr>
          <w:rFonts w:hint="eastAsia"/>
          <w:b/>
        </w:rPr>
        <w:t>本体关系工作台实现</w:t>
      </w:r>
      <w:r w:rsidR="00A32A72">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bookmarkEnd w:id="128"/>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220146A9" w14:textId="5111A83D" w:rsidR="002E6073" w:rsidRDefault="008D3642" w:rsidP="008D3642">
      <w:pPr>
        <w:pStyle w:val="2"/>
      </w:pPr>
      <w:bookmarkStart w:id="129" w:name="_Toc224436572"/>
      <w:r>
        <w:rPr>
          <w:rFonts w:hint="eastAsia"/>
        </w:rPr>
        <w:t>移动端模块实现</w:t>
      </w:r>
      <w:r w:rsidR="00A32A72">
        <w:t xml:space="preserve">7.6.1 </w:t>
      </w:r>
      <w:r w:rsidR="00A32A72">
        <w:t>移动端主页与仓库查询实现</w:t>
      </w:r>
      <w:bookmarkEnd w:id="129"/>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08F32088" w14:textId="2D6FFE82" w:rsidR="002E6073" w:rsidRDefault="008D3642" w:rsidP="008D3642">
      <w:pPr>
        <w:pStyle w:val="3"/>
      </w:pPr>
      <w:bookmarkStart w:id="130" w:name="_Toc224436573"/>
      <w:r>
        <w:rPr>
          <w:rFonts w:hint="eastAsia"/>
          <w:b/>
        </w:rPr>
        <w:t>盘点、扫码与标签打印实现</w:t>
      </w:r>
      <w:r w:rsidR="00A32A72">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bookmarkEnd w:id="130"/>
    </w:p>
    <w:p w14:paraId="7233C00B" w14:textId="77777777" w:rsidR="002E6073" w:rsidRDefault="00A32A72">
      <w:r>
        <w:t>这些实现虽然相较桌面端页面更轻量，但在企业实际应用场景中具有较高价值，因为仓库作业和盘点业务本身就更依赖移动终端。</w:t>
      </w:r>
    </w:p>
    <w:p w14:paraId="3A920E1B" w14:textId="3C838C9B" w:rsidR="002E6073" w:rsidRDefault="008D3642" w:rsidP="008D3642">
      <w:pPr>
        <w:pStyle w:val="2"/>
      </w:pPr>
      <w:bookmarkStart w:id="131" w:name="_Toc224436574"/>
      <w:r>
        <w:rPr>
          <w:rFonts w:hint="eastAsia"/>
          <w:b/>
        </w:rPr>
        <w:lastRenderedPageBreak/>
        <w:t>数据库中心架构实现</w:t>
      </w:r>
      <w:r w:rsidR="00A32A72">
        <w:t>数据库中心架构是本文系统实现中的重要基础。当前项目已经完成</w:t>
      </w:r>
      <w:r w:rsidR="00A32A72">
        <w:t xml:space="preserve"> PostgreSQL</w:t>
      </w:r>
      <w:r w:rsidR="00A32A72">
        <w:t>、</w:t>
      </w:r>
      <w:r w:rsidR="00A32A72">
        <w:t>PostgREST</w:t>
      </w:r>
      <w:r w:rsidR="00A32A72">
        <w:t>、核心</w:t>
      </w:r>
      <w:r w:rsidR="00A32A72">
        <w:t xml:space="preserve"> Schema</w:t>
      </w:r>
      <w:r w:rsidR="00A32A72">
        <w:t>、</w:t>
      </w:r>
      <w:r w:rsidR="00A32A72">
        <w:t xml:space="preserve">RLS </w:t>
      </w:r>
      <w:r w:rsidR="00A32A72">
        <w:t>策略和库存函数等内容的落地，并通过数据库函数实现入库、出库和流程运行等关键业务逻辑。</w:t>
      </w:r>
      <w:bookmarkEnd w:id="131"/>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0A7DA37F" w14:textId="1DB5E5CF" w:rsidR="002E6073" w:rsidRDefault="008D3642" w:rsidP="008D3642">
      <w:pPr>
        <w:pStyle w:val="2"/>
      </w:pPr>
      <w:bookmarkStart w:id="132" w:name="_Toc224436575"/>
      <w:r>
        <w:rPr>
          <w:rFonts w:hint="eastAsia"/>
          <w:b/>
        </w:rPr>
        <w:t>本章小结</w:t>
      </w:r>
      <w:r w:rsidR="00A32A72">
        <w:t>本章从基座入口、人事管理、物料管理、应用中心、移动端以及数据库中心架构等方面说明了系统实现结果。当前</w:t>
      </w:r>
      <w:r w:rsidR="00A32A72">
        <w:t xml:space="preserve"> EISCore </w:t>
      </w:r>
      <w:r w:rsidR="00A32A72">
        <w:t>已完成论文核心模块的系统实现，并形成了较完整的运行原型。对于开题阶段提出的主要目标，系统已经能够通过页面、数据库结构和运行链路给出较明确的实现证据。</w:t>
      </w:r>
      <w:bookmarkEnd w:id="132"/>
    </w:p>
    <w:p w14:paraId="4885AA65" w14:textId="663E0552" w:rsidR="002E6073" w:rsidRDefault="008D3642" w:rsidP="008D3642">
      <w:pPr>
        <w:pStyle w:val="1"/>
      </w:pPr>
      <w:bookmarkStart w:id="133" w:name="_Toc224436576"/>
      <w:r>
        <w:rPr>
          <w:rFonts w:hint="eastAsia"/>
        </w:rPr>
        <w:t>系统测试</w:t>
      </w:r>
      <w:r w:rsidR="00A32A72">
        <w:t xml:space="preserve">8.1 </w:t>
      </w:r>
      <w:r w:rsidR="00A32A72">
        <w:t>测试目标</w:t>
      </w:r>
      <w:bookmarkEnd w:id="133"/>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58BC3162" w14:textId="745F13CC" w:rsidR="002E6073" w:rsidRDefault="008D3642" w:rsidP="008D3642">
      <w:pPr>
        <w:pStyle w:val="2"/>
      </w:pPr>
      <w:bookmarkStart w:id="134" w:name="_Toc224436577"/>
      <w:r>
        <w:rPr>
          <w:rFonts w:hint="eastAsia"/>
          <w:b/>
        </w:rPr>
        <w:t>测试环境</w:t>
      </w:r>
      <w:r w:rsidR="00A32A72">
        <w:t>本次测试环境以当前项目运行环境为基础，主要配置如下：</w:t>
      </w:r>
      <w:bookmarkEnd w:id="134"/>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3DC3E4EB" w14:textId="7E87605B" w:rsidR="002E6073" w:rsidRDefault="008D3642" w:rsidP="008D3642">
      <w:pPr>
        <w:pStyle w:val="2"/>
      </w:pPr>
      <w:bookmarkStart w:id="135" w:name="_Toc224436578"/>
      <w:r>
        <w:rPr>
          <w:rFonts w:hint="eastAsia"/>
          <w:b/>
        </w:rPr>
        <w:lastRenderedPageBreak/>
        <w:t>测试方法</w:t>
      </w:r>
      <w:r w:rsidR="00A32A72">
        <w:t>结合毕业设计说明书的写作要求，本文测试部分以黑盒测试为主。黑盒测试不直接关注程序内部代码实现，而是从用户输入、页面操作和系统输出结果三个角度验证系统行为是否符合预期。</w:t>
      </w:r>
      <w:bookmarkEnd w:id="135"/>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6872154" w14:textId="2A888EF4" w:rsidR="002E6073" w:rsidRDefault="008D3642" w:rsidP="008D3642">
      <w:pPr>
        <w:pStyle w:val="2"/>
      </w:pPr>
      <w:bookmarkStart w:id="136" w:name="_Toc224436579"/>
      <w:r>
        <w:rPr>
          <w:rFonts w:hint="eastAsia"/>
          <w:b/>
        </w:rPr>
        <w:t>测试结果概述</w:t>
      </w:r>
      <w:r w:rsidR="00A32A72">
        <w:t>结合阶段性业务测试报告，本次系统测试共覆盖</w:t>
      </w:r>
      <w:r w:rsidR="00A32A72">
        <w:t xml:space="preserve"> 23 </w:t>
      </w:r>
      <w:r w:rsidR="00A32A72">
        <w:t>项关键检查项，结果为</w:t>
      </w:r>
      <w:r w:rsidR="00A32A72">
        <w:t xml:space="preserve"> 23 </w:t>
      </w:r>
      <w:r w:rsidR="00A32A72">
        <w:t>项通过、</w:t>
      </w:r>
      <w:r w:rsidR="00A32A72">
        <w:t xml:space="preserve">0 </w:t>
      </w:r>
      <w:r w:rsidR="00A32A72">
        <w:t>项失败。测试结果说明当前系统在登录鉴权、子应用访问、核心数据接口、流程定义读取、辅助运行能力和核心进程在线状态等方面已经具备较好的可用性。</w:t>
      </w:r>
      <w:bookmarkEnd w:id="136"/>
    </w:p>
    <w:p w14:paraId="39167825" w14:textId="77777777" w:rsidR="002E6073" w:rsidRDefault="00A32A72">
      <w:r>
        <w:t>为更加清晰地展示测试结果，以下选取其中最能反映系统核心能力的若干项测试用例进行表格化说明。</w:t>
      </w:r>
    </w:p>
    <w:p w14:paraId="1CB00874" w14:textId="53E0DEE9" w:rsidR="002E6073" w:rsidRDefault="008D3642" w:rsidP="008D3642">
      <w:pPr>
        <w:pStyle w:val="2"/>
      </w:pPr>
      <w:bookmarkStart w:id="137" w:name="_Toc224436580"/>
      <w:r>
        <w:rPr>
          <w:rFonts w:hint="eastAsia"/>
        </w:rPr>
        <w:t>黑盒测试用例</w:t>
      </w:r>
      <w:r w:rsidR="00A32A72">
        <w:t xml:space="preserve">8.5.1 </w:t>
      </w:r>
      <w:r w:rsidR="00A32A72">
        <w:t>登录与鉴权测试</w:t>
      </w:r>
      <w:bookmarkEnd w:id="137"/>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6D26A2BB" w14:textId="74D47A4A" w:rsidR="002E6073" w:rsidRDefault="008D3642" w:rsidP="008D3642">
      <w:pPr>
        <w:pStyle w:val="3"/>
      </w:pPr>
      <w:bookmarkStart w:id="138" w:name="_Toc224436581"/>
      <w:r>
        <w:rPr>
          <w:rFonts w:hint="eastAsia"/>
          <w:b/>
        </w:rPr>
        <w:t>微前端页面访问测试</w:t>
      </w:r>
      <w:r w:rsidR="00A32A72">
        <w:t>表</w:t>
      </w:r>
      <w:r w:rsidR="00A32A72">
        <w:t xml:space="preserve">8-3 </w:t>
      </w:r>
      <w:r w:rsidR="00A32A72">
        <w:t>页面访问与路由测试</w:t>
      </w:r>
      <w:bookmarkEnd w:id="138"/>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6322B261" w14:textId="16646D6F" w:rsidR="002E6073" w:rsidRDefault="008D3642" w:rsidP="008D3642">
      <w:pPr>
        <w:pStyle w:val="3"/>
      </w:pPr>
      <w:bookmarkStart w:id="139" w:name="_Toc224436582"/>
      <w:r>
        <w:rPr>
          <w:rFonts w:hint="eastAsia"/>
          <w:b/>
        </w:rPr>
        <w:t>核心数据接口测试</w:t>
      </w:r>
      <w:r w:rsidR="00A32A72">
        <w:t>表</w:t>
      </w:r>
      <w:r w:rsidR="00A32A72">
        <w:t xml:space="preserve">8-4 </w:t>
      </w:r>
      <w:r w:rsidR="00A32A72">
        <w:t>核心数据接口测试</w:t>
      </w:r>
      <w:bookmarkEnd w:id="139"/>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348C3420" w14:textId="25C6FB3D" w:rsidR="002E6073" w:rsidRDefault="008D3642" w:rsidP="008D3642">
      <w:pPr>
        <w:pStyle w:val="3"/>
      </w:pPr>
      <w:bookmarkStart w:id="140" w:name="_Toc224436583"/>
      <w:r>
        <w:rPr>
          <w:rFonts w:hint="eastAsia"/>
          <w:b/>
        </w:rPr>
        <w:t>辅助运行能力测试</w:t>
      </w:r>
      <w:r w:rsidR="00A32A72">
        <w:t>表</w:t>
      </w:r>
      <w:r w:rsidR="00A32A72">
        <w:t xml:space="preserve">8-5 </w:t>
      </w:r>
      <w:r w:rsidR="00A32A72">
        <w:t>辅助运行能力测试</w:t>
      </w:r>
      <w:bookmarkEnd w:id="140"/>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5A51C110" w14:textId="5DA12AAD" w:rsidR="002E6073" w:rsidRDefault="008D3642" w:rsidP="008D3642">
      <w:pPr>
        <w:pStyle w:val="3"/>
      </w:pPr>
      <w:bookmarkStart w:id="141" w:name="_Toc224436584"/>
      <w:r>
        <w:rPr>
          <w:rFonts w:hint="eastAsia"/>
          <w:b/>
        </w:rPr>
        <w:t>运行状态测试</w:t>
      </w:r>
      <w:r w:rsidR="00A32A72">
        <w:t>表</w:t>
      </w:r>
      <w:r w:rsidR="00A32A72">
        <w:t xml:space="preserve">8-6 </w:t>
      </w:r>
      <w:r w:rsidR="00A32A72">
        <w:t>运行状态测试</w:t>
      </w:r>
      <w:bookmarkEnd w:id="141"/>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lastRenderedPageBreak/>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3EDD0670" w14:textId="0AEF0EAF" w:rsidR="002E6073" w:rsidRDefault="008D3642" w:rsidP="008D3642">
      <w:pPr>
        <w:pStyle w:val="2"/>
      </w:pPr>
      <w:bookmarkStart w:id="142" w:name="_Toc224436585"/>
      <w:r>
        <w:rPr>
          <w:rFonts w:hint="eastAsia"/>
          <w:b/>
        </w:rPr>
        <w:t>测试结果分析</w:t>
      </w:r>
      <w:r w:rsidR="00A32A72">
        <w:t>从本次测试结果看，</w:t>
      </w:r>
      <w:r w:rsidR="00A32A72">
        <w:t xml:space="preserve">EISCore </w:t>
      </w:r>
      <w:r w:rsidR="00A32A72">
        <w:t>的核心功能已经能够稳定运行，主要体现在以下几个方面：</w:t>
      </w:r>
      <w:bookmarkEnd w:id="142"/>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63AFE65" w14:textId="10130F44" w:rsidR="002E6073" w:rsidRDefault="008D3642" w:rsidP="008D3642">
      <w:pPr>
        <w:pStyle w:val="2"/>
      </w:pPr>
      <w:bookmarkStart w:id="143" w:name="_Toc224436586"/>
      <w:r>
        <w:rPr>
          <w:rFonts w:hint="eastAsia"/>
          <w:b/>
        </w:rPr>
        <w:t>存在的问题与改进方向</w:t>
      </w:r>
      <w:r w:rsidR="00A32A72">
        <w:t>结合测试过程和现有项目状态，当前系统仍然有以下几点需要继续完善：</w:t>
      </w:r>
      <w:bookmarkEnd w:id="143"/>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33C5467D" w14:textId="463D6650" w:rsidR="002E6073" w:rsidRDefault="008D3642" w:rsidP="008D3642">
      <w:pPr>
        <w:pStyle w:val="2"/>
      </w:pPr>
      <w:bookmarkStart w:id="144" w:name="_Toc224436587"/>
      <w:r>
        <w:rPr>
          <w:rFonts w:hint="eastAsia"/>
          <w:b/>
        </w:rPr>
        <w:t>本章小结</w:t>
      </w:r>
      <w:r w:rsidR="00A32A72">
        <w:t>本章围绕系统测试目标、测试环境、测试方法和测试结果，对</w:t>
      </w:r>
      <w:r w:rsidR="00A32A72">
        <w:t xml:space="preserve"> EISCore </w:t>
      </w:r>
      <w:r w:rsidR="00A32A72">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bookmarkEnd w:id="144"/>
    </w:p>
    <w:p w14:paraId="269960F5" w14:textId="3C8AF742" w:rsidR="002E6073" w:rsidRDefault="008D3642" w:rsidP="008D3642">
      <w:pPr>
        <w:pStyle w:val="1"/>
      </w:pPr>
      <w:bookmarkStart w:id="145" w:name="_Toc224436588"/>
      <w:r>
        <w:rPr>
          <w:rFonts w:hint="eastAsia"/>
        </w:rPr>
        <w:t>总结与展望</w:t>
      </w:r>
      <w:r w:rsidR="00A32A72">
        <w:t xml:space="preserve">9.1 </w:t>
      </w:r>
      <w:r w:rsidR="00A32A72">
        <w:t>全文工作总结</w:t>
      </w:r>
      <w:bookmarkEnd w:id="145"/>
    </w:p>
    <w:p w14:paraId="652963F4" w14:textId="77777777" w:rsidR="002E6073" w:rsidRDefault="00A32A72">
      <w:r>
        <w:t>本文围绕湛江地区中小制造企业在数字化转型过程中普遍存在的信息孤岛、库存台账混乱、批次追溯困难、权限边界不清和系统扩展成本高等问题，设计并实现了</w:t>
      </w:r>
      <w:r>
        <w:t xml:space="preserve"> EISCore </w:t>
      </w:r>
      <w:r>
        <w:t>企业信息化底座系统。系统以广东南派食品有限公司为应用背景，在业务调研、需求分析、总体设计和数据库设计基础上，逐步完成了核心模块的实现与验证。</w:t>
      </w:r>
    </w:p>
    <w:p w14:paraId="7FEC7662" w14:textId="77777777" w:rsidR="002E6073" w:rsidRDefault="00A32A72">
      <w:r>
        <w:t>从总体完成情况看，本文已经完成微前端基座、人事管理模块、物料管理模块、应用中心模块、移动端模块、数据库中心架构以及轻量化语义模块的设计与实现，并完成流程配置与审</w:t>
      </w:r>
      <w:r>
        <w:lastRenderedPageBreak/>
        <w:t>批联动相关能力的阶段性落地。项目当前已经形成</w:t>
      </w:r>
      <w:r>
        <w:t>“</w:t>
      </w:r>
      <w:r>
        <w:t>后端容器化</w:t>
      </w:r>
      <w:r>
        <w:t xml:space="preserve"> + </w:t>
      </w:r>
      <w:r>
        <w:t>前端多应用协同</w:t>
      </w:r>
      <w:r>
        <w:t>”</w:t>
      </w:r>
      <w:r>
        <w:t>的可运行原型：数据库、接口与运行时服务通过</w:t>
      </w:r>
      <w:r>
        <w:t xml:space="preserve"> Docker Compose </w:t>
      </w:r>
      <w:r>
        <w:t>组织，基座、人事、物料、应用中心和移动端通过</w:t>
      </w:r>
      <w:r>
        <w:t xml:space="preserve"> PM2 </w:t>
      </w:r>
      <w:r>
        <w:t>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库存批次、入库、出库、盘点以及批次号规则等核心功能，基本满足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总体来看，本文完成了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w:t>
      </w:r>
      <w:r>
        <w:t xml:space="preserve">EISCore </w:t>
      </w:r>
      <w:r>
        <w:t>作为轻量底座系统具有明确的实践价值。</w:t>
      </w:r>
    </w:p>
    <w:p w14:paraId="250A0C88" w14:textId="3A3C83E8" w:rsidR="002E6073" w:rsidRDefault="008D3642" w:rsidP="008D3642">
      <w:pPr>
        <w:pStyle w:val="2"/>
      </w:pPr>
      <w:bookmarkStart w:id="146" w:name="_Toc224436589"/>
      <w:r>
        <w:rPr>
          <w:rFonts w:hint="eastAsia"/>
          <w:b/>
        </w:rPr>
        <w:t>主要成果</w:t>
      </w:r>
      <w:r w:rsidR="00A32A72">
        <w:t>本文的主要成果可以概括为以下几个方面：</w:t>
      </w:r>
      <w:bookmarkEnd w:id="146"/>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53823874" w14:textId="3E9D2875" w:rsidR="002E6073" w:rsidRDefault="008D3642" w:rsidP="008D3642">
      <w:pPr>
        <w:pStyle w:val="2"/>
      </w:pPr>
      <w:bookmarkStart w:id="147" w:name="_Toc224436590"/>
      <w:r>
        <w:rPr>
          <w:rFonts w:hint="eastAsia"/>
          <w:b/>
        </w:rPr>
        <w:t>存在的不足</w:t>
      </w:r>
      <w:r w:rsidR="00A32A72">
        <w:t>虽然本文已经完成系统核心部分的设计与实现，但受时间和项目推进节奏限制，当前成果仍存在一些不足。</w:t>
      </w:r>
      <w:bookmarkEnd w:id="147"/>
    </w:p>
    <w:p w14:paraId="45BCA91C" w14:textId="77777777" w:rsidR="002E6073" w:rsidRDefault="00A32A72">
      <w:r>
        <w:t>其一，已完成的核心模块主要集中在人事管理、物料管理、应用中心和移动端。开题报告中提到的销售、采购、生产、质量、设备和能耗等业务方向，当前更多仍停留在需求来源、结</w:t>
      </w:r>
      <w:r>
        <w:lastRenderedPageBreak/>
        <w:t>构预留或部分原型验证层面，尚未全部独立展开实现，因此系统在业务覆盖面上仍有扩展空间。</w:t>
      </w:r>
    </w:p>
    <w:p w14:paraId="71B07162" w14:textId="77777777" w:rsidR="002E6073" w:rsidRDefault="00A32A72">
      <w:r>
        <w:t>其二，流程能力虽然已经具备基础配置、实例运行和审批联动能力，但在复杂业务场景下的异常处理、细粒度权限约束和流程模板复用方面仍需继续完善。当前流程功能能够支撑论文中的核心论证，但与企业级成熟流程平台之间仍有差距。</w:t>
      </w:r>
    </w:p>
    <w:p w14:paraId="18FAB11E" w14:textId="77777777" w:rsidR="002E6073" w:rsidRDefault="00A32A72">
      <w:r>
        <w:t>其三，</w:t>
      </w:r>
      <w:r>
        <w:t xml:space="preserve">AI </w:t>
      </w:r>
      <w:r>
        <w:t>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14:paraId="646990C1" w14:textId="77777777" w:rsidR="002E6073" w:rsidRDefault="00A32A72">
      <w:r>
        <w:t>其四，系统测试目前仍以手工黑盒测试和阶段性回归验证为主，自动化测试、性能测试和压力测试体系尚不完整。现有结果能够证明主干链路已经打通，但在持续质量保证方面仍有明显提升空间。</w:t>
      </w:r>
    </w:p>
    <w:p w14:paraId="40E3398B" w14:textId="77777777" w:rsidR="002E6073" w:rsidRDefault="00A32A72">
      <w:r>
        <w:t>其五，轻量化语义模块虽然已经完成表级语义、列级语义和可视化工作台实现，但当前重点仍然是增强表达和兼容治理，尚未进入复杂推理和更深层规则自动推断阶段，这部分研究仍可继续深化。</w:t>
      </w:r>
    </w:p>
    <w:p w14:paraId="31086785" w14:textId="2E25EDCB" w:rsidR="002E6073" w:rsidRDefault="008D3642" w:rsidP="008D3642">
      <w:pPr>
        <w:pStyle w:val="2"/>
      </w:pPr>
      <w:bookmarkStart w:id="148" w:name="_Toc224436591"/>
      <w:r>
        <w:rPr>
          <w:rFonts w:hint="eastAsia"/>
          <w:b/>
        </w:rPr>
        <w:t>未来展望</w:t>
      </w:r>
      <w:r w:rsidR="00A32A72">
        <w:t>结合本文当前成果和存在问题，系统后续可以从以下几个方向继续完善。</w:t>
      </w:r>
      <w:bookmarkEnd w:id="148"/>
    </w:p>
    <w:p w14:paraId="2A7819AE" w14:textId="77777777" w:rsidR="002E6073" w:rsidRDefault="00A32A72">
      <w:r>
        <w:t>第一，扩展业务覆盖范围。在现有人事和物料管理基础上，逐步补齐销售、采购、生产、质量、设备和能耗等模块，使系统逐步形成覆盖中小制造企业主要经营环节的一体化平台。</w:t>
      </w:r>
    </w:p>
    <w:p w14:paraId="5C7E032C" w14:textId="77777777" w:rsidR="002E6073" w:rsidRDefault="00A32A72">
      <w:r>
        <w:t>第二，强化流程与业务联动。在更多业务对象上引入流程模板与状态映射，完善会签规则、异常处理和流程追踪能力，使流程支撑从</w:t>
      </w:r>
      <w:r>
        <w:t>“</w:t>
      </w:r>
      <w:r>
        <w:t>可配置</w:t>
      </w:r>
      <w:r>
        <w:t>”</w:t>
      </w:r>
      <w:r>
        <w:t>逐步走向</w:t>
      </w:r>
      <w:r>
        <w:t>“</w:t>
      </w:r>
      <w:r>
        <w:t>可复用、可治理</w:t>
      </w:r>
      <w:r>
        <w:t>”</w:t>
      </w:r>
      <w:r>
        <w:t>。</w:t>
      </w:r>
    </w:p>
    <w:p w14:paraId="694C9C74" w14:textId="77777777" w:rsidR="002E6073" w:rsidRDefault="00A32A72">
      <w:r>
        <w:t>第三，完善轻量化语义模块。在已有表级和列级语义基础上，进一步加强语义与权限、流程和动态应用配置之间的协同，使语义模块逐步从解释层扩展为驱动层，为系统扩展和配置生成提供更强支撑。</w:t>
      </w:r>
    </w:p>
    <w:p w14:paraId="3B1AF671" w14:textId="77777777" w:rsidR="002E6073" w:rsidRDefault="00A32A72">
      <w:r>
        <w:t>第四，推进</w:t>
      </w:r>
      <w:r>
        <w:t xml:space="preserve"> AI </w:t>
      </w:r>
      <w:r>
        <w:t>辅助能力落地。可在当前原型基础上继续优化自然语言到数据表结构、字段配置和前端草稿的映射规则，提高生成结果的一致性与可用性，使</w:t>
      </w:r>
      <w:r>
        <w:t xml:space="preserve"> AI </w:t>
      </w:r>
      <w:r>
        <w:t>更稳定地服务于中小企业信息化系统迭代。</w:t>
      </w:r>
    </w:p>
    <w:p w14:paraId="146D20E6" w14:textId="77777777" w:rsidR="002E6073" w:rsidRDefault="00A32A72">
      <w:r>
        <w:t>第五，加强测试与运行治理。逐步建立自动化回归测试、性能基线和持续集成机制，提高系统在多模块联动和后期维护过程中的稳定性。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rsidP="008D3642">
      <w:pPr>
        <w:outlineLvl w:val="0"/>
        <w:rPr>
          <w:sz w:val="30"/>
        </w:rPr>
      </w:pPr>
      <w:bookmarkStart w:id="149" w:name="_Toc224436592"/>
      <w:r>
        <w:rPr>
          <w:rFonts w:hint="eastAsia"/>
        </w:rPr>
        <w:t>鸣</w:t>
      </w:r>
      <w:r>
        <w:rPr>
          <w:rFonts w:hint="eastAsia"/>
        </w:rPr>
        <w:t xml:space="preserve">  </w:t>
      </w:r>
      <w:r>
        <w:rPr>
          <w:rFonts w:hint="eastAsia"/>
        </w:rPr>
        <w:t>谢</w:t>
      </w:r>
      <w:bookmarkEnd w:id="149"/>
    </w:p>
    <w:p w14:paraId="38C40DD5" w14:textId="77777777" w:rsidR="002E6073" w:rsidRDefault="00A32A72">
      <w:r>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14:paraId="21FB7D92" w14:textId="77777777" w:rsidR="002E6073" w:rsidRDefault="00A32A72">
      <w:r>
        <w:t>其次，我要感谢在项目开发和论文整理过程中帮助过我的同学和朋友。在系统联调、资料收集、问题讨论和论文修改过程中，大家给予了我许多实际帮助，也让我在遇到困难时能够及时调整状态、继续推进工作。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w:t>
      </w:r>
      <w:r>
        <w:lastRenderedPageBreak/>
        <w:t>面，而能够围绕中小制造企业信息化建设中的真实需求展开设计与实现。</w:t>
      </w:r>
    </w:p>
    <w:p w14:paraId="36FEB043" w14:textId="77777777" w:rsidR="002E6073" w:rsidRDefault="00A32A72">
      <w: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rsidP="008D3642">
      <w:pPr>
        <w:outlineLvl w:val="0"/>
        <w:rPr>
          <w:sz w:val="30"/>
        </w:rPr>
      </w:pPr>
      <w:bookmarkStart w:id="150" w:name="_Toc224436593"/>
      <w:r>
        <w:rPr>
          <w:rFonts w:hint="eastAsia"/>
        </w:rPr>
        <w:t>参考文献</w:t>
      </w:r>
      <w:bookmarkEnd w:id="150"/>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lastRenderedPageBreak/>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9B17" w14:textId="77777777" w:rsidR="00CF0D7A" w:rsidRDefault="00CF0D7A">
      <w:r>
        <w:separator/>
      </w:r>
    </w:p>
  </w:endnote>
  <w:endnote w:type="continuationSeparator" w:id="0">
    <w:p w14:paraId="0221A0DA" w14:textId="77777777" w:rsidR="00CF0D7A" w:rsidRDefault="00CF0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C1C6" w14:textId="77777777" w:rsidR="00CF0D7A" w:rsidRDefault="00CF0D7A">
      <w:r>
        <w:separator/>
      </w:r>
    </w:p>
  </w:footnote>
  <w:footnote w:type="continuationSeparator" w:id="0">
    <w:p w14:paraId="5658BE1D" w14:textId="77777777" w:rsidR="00CF0D7A" w:rsidRDefault="00CF0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CF0D7A">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8D3642"/>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CF0D7A"/>
    <w:rsid w:val="00D066D9"/>
    <w:rsid w:val="00D1642B"/>
    <w:rsid w:val="00D452B6"/>
    <w:rsid w:val="00D91F09"/>
    <w:rsid w:val="00E05849"/>
    <w:rsid w:val="00E124E4"/>
    <w:rsid w:val="00E1655B"/>
    <w:rsid w:val="00EB2A87"/>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34950</Words>
  <Characters>44039</Characters>
  <Application>Microsoft Office Word</Application>
  <DocSecurity>0</DocSecurity>
  <Lines>2097</Lines>
  <Paragraphs>2194</Paragraphs>
  <ScaleCrop>false</ScaleCrop>
  <Company>zjou</Company>
  <LinksUpToDate>false</LinksUpToDate>
  <CharactersWithSpaces>76795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5</cp:revision>
  <cp:lastPrinted>2006-04-22T14:05:00Z</cp:lastPrinted>
  <dcterms:created xsi:type="dcterms:W3CDTF">2026-03-14T17:21:00Z</dcterms:created>
  <dcterms:modified xsi:type="dcterms:W3CDTF">2026-03-14T19:07:00Z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