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8879" w14:textId="5D9A96EB" w:rsidR="0064749A" w:rsidRDefault="006474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CA338" wp14:editId="06393475">
                <wp:simplePos x="0" y="0"/>
                <wp:positionH relativeFrom="column">
                  <wp:posOffset>-337820</wp:posOffset>
                </wp:positionH>
                <wp:positionV relativeFrom="paragraph">
                  <wp:posOffset>3815080</wp:posOffset>
                </wp:positionV>
                <wp:extent cx="5934075" cy="466725"/>
                <wp:effectExtent l="0" t="0" r="9525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4934F" w14:textId="7A4A3D64" w:rsidR="0064749A" w:rsidRDefault="0064749A" w:rsidP="0064749A">
                            <w:hyperlink r:id="rId4" w:history="1">
                              <w:r w:rsidRPr="00C7708C">
                                <w:rPr>
                                  <w:rStyle w:val="Hyperlink"/>
                                </w:rPr>
                                <w:t>https://www.jav.inf.br/2017/02/07/diferenca-entre-cultura-popular-e-cultura-erudita/</w:t>
                              </w:r>
                            </w:hyperlink>
                          </w:p>
                          <w:p w14:paraId="24D54BBE" w14:textId="77777777" w:rsidR="0064749A" w:rsidRDefault="006474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A33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6.6pt;margin-top:300.4pt;width:467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" fillcolor="white [3212]" stroked="f" strokeweight=".5pt">
                <v:textbox>
                  <w:txbxContent>
                    <w:p w14:paraId="0744934F" w14:textId="7A4A3D64" w:rsidR="0064749A" w:rsidRDefault="0064749A" w:rsidP="0064749A">
                      <w:hyperlink r:id="rId5" w:history="1">
                        <w:r w:rsidRPr="00C7708C">
                          <w:rPr>
                            <w:rStyle w:val="Hyperlink"/>
                          </w:rPr>
                          <w:t>https://www.jav.inf.br/2017/02/07/diferenca-entre-cultura-popular-e-cultura-erudita/</w:t>
                        </w:r>
                      </w:hyperlink>
                    </w:p>
                    <w:p w14:paraId="24D54BBE" w14:textId="77777777" w:rsidR="0064749A" w:rsidRDefault="0064749A"/>
                  </w:txbxContent>
                </v:textbox>
              </v:shape>
            </w:pict>
          </mc:Fallback>
        </mc:AlternateContent>
      </w:r>
      <w:r w:rsidRPr="0064749A">
        <w:drawing>
          <wp:anchor distT="0" distB="0" distL="114300" distR="114300" simplePos="0" relativeHeight="251658240" behindDoc="0" locked="0" layoutInCell="1" allowOverlap="1" wp14:anchorId="69AB71BD" wp14:editId="689352DA">
            <wp:simplePos x="0" y="0"/>
            <wp:positionH relativeFrom="margin">
              <wp:align>center</wp:align>
            </wp:positionH>
            <wp:positionV relativeFrom="paragraph">
              <wp:posOffset>-518795</wp:posOffset>
            </wp:positionV>
            <wp:extent cx="6524492" cy="4276725"/>
            <wp:effectExtent l="0" t="0" r="0" b="0"/>
            <wp:wrapNone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8" t="19451" r="26447" b="13094"/>
                    <a:stretch/>
                  </pic:blipFill>
                  <pic:spPr bwMode="auto">
                    <a:xfrm>
                      <a:off x="0" y="0"/>
                      <a:ext cx="6524492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7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9A"/>
    <w:rsid w:val="0064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56A1"/>
  <w15:chartTrackingRefBased/>
  <w15:docId w15:val="{9D7C2481-FFA5-4EEE-B481-88AB7C0D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7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7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jav.inf.br/2017/02/07/diferenca-entre-cultura-popular-e-cultura-erudita/" TargetMode="External"/><Relationship Id="rId4" Type="http://schemas.openxmlformats.org/officeDocument/2006/relationships/hyperlink" Target="https://www.jav.inf.br/2017/02/07/diferenca-entre-cultura-popular-e-cultura-erudit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2</cp:revision>
  <dcterms:created xsi:type="dcterms:W3CDTF">2021-05-28T14:02:00Z</dcterms:created>
  <dcterms:modified xsi:type="dcterms:W3CDTF">2021-05-28T14:11:00Z</dcterms:modified>
</cp:coreProperties>
</file>