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515D38" w14:textId="77777777" w:rsidR="00D9575E" w:rsidRDefault="00D9575E" w:rsidP="00181D5A">
      <w:pPr>
        <w:jc w:val="center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Grupo 9 – Arquitetura Computacional</w:t>
      </w:r>
    </w:p>
    <w:p w14:paraId="36960700" w14:textId="7FB255EC" w:rsidR="004C0592" w:rsidRDefault="00D9575E" w:rsidP="00181D5A">
      <w:pPr>
        <w:jc w:val="center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Relatório de Inicialização</w:t>
      </w:r>
    </w:p>
    <w:p w14:paraId="160532B8" w14:textId="6077866C" w:rsidR="004C0592" w:rsidRDefault="004C0592" w:rsidP="00181D5A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646CC54F" w14:textId="3BDA4D01" w:rsidR="004C0592" w:rsidRDefault="004C0592" w:rsidP="00181D5A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40C8E905" w14:textId="03DE51C8" w:rsidR="004C0592" w:rsidRDefault="004C0592" w:rsidP="00181D5A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02F40D4C" w14:textId="20EBDE36" w:rsidR="00D9575E" w:rsidRDefault="00D9575E" w:rsidP="00181D5A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13B8912A" w14:textId="77777777" w:rsidR="00D9575E" w:rsidRDefault="00D9575E" w:rsidP="00181D5A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38F307D9" w14:textId="5E80E03B" w:rsidR="00D9575E" w:rsidRDefault="00D9575E" w:rsidP="00181D5A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11270D74" w14:textId="77777777" w:rsidR="00D9575E" w:rsidRDefault="00D9575E" w:rsidP="00181D5A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79FE4251" w14:textId="7C8A8687" w:rsidR="004C0592" w:rsidRPr="004C0592" w:rsidRDefault="004C0592" w:rsidP="00181D5A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4C0592">
        <w:rPr>
          <w:rFonts w:ascii="Arial" w:hAnsi="Arial" w:cs="Arial"/>
          <w:b/>
          <w:bCs/>
          <w:sz w:val="32"/>
          <w:szCs w:val="32"/>
        </w:rPr>
        <w:t>Gustavo Gonçalves - 03221046</w:t>
      </w:r>
    </w:p>
    <w:p w14:paraId="78D48569" w14:textId="70B55771" w:rsidR="004C0592" w:rsidRPr="004C0592" w:rsidRDefault="004C0592" w:rsidP="00181D5A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4C0592">
        <w:rPr>
          <w:rFonts w:ascii="Arial" w:hAnsi="Arial" w:cs="Arial"/>
          <w:b/>
          <w:bCs/>
          <w:sz w:val="32"/>
          <w:szCs w:val="32"/>
        </w:rPr>
        <w:t xml:space="preserve">Luigi </w:t>
      </w:r>
      <w:proofErr w:type="spellStart"/>
      <w:r w:rsidRPr="004C0592">
        <w:rPr>
          <w:rFonts w:ascii="Arial" w:hAnsi="Arial" w:cs="Arial"/>
          <w:b/>
          <w:bCs/>
          <w:sz w:val="32"/>
          <w:szCs w:val="32"/>
        </w:rPr>
        <w:t>Ceolin</w:t>
      </w:r>
      <w:proofErr w:type="spellEnd"/>
      <w:r w:rsidRPr="004C0592">
        <w:rPr>
          <w:rFonts w:ascii="Arial" w:hAnsi="Arial" w:cs="Arial"/>
          <w:b/>
          <w:bCs/>
          <w:sz w:val="32"/>
          <w:szCs w:val="32"/>
        </w:rPr>
        <w:t xml:space="preserve"> - 03221013</w:t>
      </w:r>
    </w:p>
    <w:p w14:paraId="4113D475" w14:textId="600CDACD" w:rsidR="004C0592" w:rsidRPr="004C0592" w:rsidRDefault="004C0592" w:rsidP="00181D5A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4C0592">
        <w:rPr>
          <w:rFonts w:ascii="Arial" w:hAnsi="Arial" w:cs="Arial"/>
          <w:b/>
          <w:bCs/>
          <w:sz w:val="32"/>
          <w:szCs w:val="32"/>
        </w:rPr>
        <w:t>Pedro Neto 03221037</w:t>
      </w:r>
    </w:p>
    <w:p w14:paraId="19B65F73" w14:textId="5ECE68B2" w:rsidR="004C0592" w:rsidRPr="004C0592" w:rsidRDefault="004C0592" w:rsidP="00181D5A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4C0592">
        <w:rPr>
          <w:rFonts w:ascii="Arial" w:hAnsi="Arial" w:cs="Arial"/>
          <w:b/>
          <w:bCs/>
          <w:sz w:val="32"/>
          <w:szCs w:val="32"/>
        </w:rPr>
        <w:t>Thais de França - 03221057</w:t>
      </w:r>
    </w:p>
    <w:p w14:paraId="4557B7E6" w14:textId="37FE7F0B" w:rsidR="004C0592" w:rsidRDefault="004C0592" w:rsidP="00181D5A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4C0592">
        <w:rPr>
          <w:rFonts w:ascii="Arial" w:hAnsi="Arial" w:cs="Arial"/>
          <w:b/>
          <w:bCs/>
          <w:sz w:val="32"/>
          <w:szCs w:val="32"/>
        </w:rPr>
        <w:t xml:space="preserve">Wilker </w:t>
      </w:r>
      <w:proofErr w:type="spellStart"/>
      <w:r w:rsidRPr="004C0592">
        <w:rPr>
          <w:rFonts w:ascii="Arial" w:hAnsi="Arial" w:cs="Arial"/>
          <w:b/>
          <w:bCs/>
          <w:sz w:val="32"/>
          <w:szCs w:val="32"/>
        </w:rPr>
        <w:t>Fructuoso</w:t>
      </w:r>
      <w:proofErr w:type="spellEnd"/>
      <w:r w:rsidRPr="004C0592">
        <w:rPr>
          <w:rFonts w:ascii="Arial" w:hAnsi="Arial" w:cs="Arial"/>
          <w:b/>
          <w:bCs/>
          <w:sz w:val="32"/>
          <w:szCs w:val="32"/>
        </w:rPr>
        <w:t xml:space="preserve"> </w:t>
      </w:r>
      <w:r>
        <w:rPr>
          <w:rFonts w:ascii="Arial" w:hAnsi="Arial" w:cs="Arial"/>
          <w:b/>
          <w:bCs/>
          <w:sz w:val="32"/>
          <w:szCs w:val="32"/>
        </w:rPr>
        <w:t>–</w:t>
      </w:r>
      <w:r w:rsidRPr="004C0592">
        <w:rPr>
          <w:rFonts w:ascii="Arial" w:hAnsi="Arial" w:cs="Arial"/>
          <w:b/>
          <w:bCs/>
          <w:sz w:val="32"/>
          <w:szCs w:val="32"/>
        </w:rPr>
        <w:t xml:space="preserve"> 03221030</w:t>
      </w:r>
    </w:p>
    <w:p w14:paraId="2A9B10C9" w14:textId="395CA8FB" w:rsidR="004C0592" w:rsidRDefault="004C0592" w:rsidP="00FC69A4">
      <w:pPr>
        <w:jc w:val="both"/>
        <w:rPr>
          <w:rFonts w:ascii="Arial" w:hAnsi="Arial" w:cs="Arial"/>
          <w:b/>
          <w:bCs/>
          <w:sz w:val="32"/>
          <w:szCs w:val="32"/>
        </w:rPr>
      </w:pPr>
    </w:p>
    <w:p w14:paraId="32CB72CF" w14:textId="42004FEF" w:rsidR="004C0592" w:rsidRDefault="004C0592" w:rsidP="00FC69A4">
      <w:pPr>
        <w:jc w:val="both"/>
        <w:rPr>
          <w:rFonts w:ascii="Arial" w:hAnsi="Arial" w:cs="Arial"/>
          <w:b/>
          <w:bCs/>
          <w:sz w:val="32"/>
          <w:szCs w:val="32"/>
        </w:rPr>
      </w:pPr>
    </w:p>
    <w:p w14:paraId="21074A69" w14:textId="2FBE55AB" w:rsidR="004C0592" w:rsidRDefault="004C0592" w:rsidP="00FC69A4">
      <w:pPr>
        <w:jc w:val="both"/>
        <w:rPr>
          <w:rFonts w:ascii="Arial" w:hAnsi="Arial" w:cs="Arial"/>
          <w:b/>
          <w:bCs/>
          <w:sz w:val="32"/>
          <w:szCs w:val="32"/>
        </w:rPr>
      </w:pPr>
    </w:p>
    <w:p w14:paraId="33E94B73" w14:textId="18005BD0" w:rsidR="004C0592" w:rsidRDefault="004C0592" w:rsidP="00FC69A4">
      <w:pPr>
        <w:jc w:val="both"/>
        <w:rPr>
          <w:rFonts w:ascii="Arial" w:hAnsi="Arial" w:cs="Arial"/>
          <w:b/>
          <w:bCs/>
          <w:sz w:val="32"/>
          <w:szCs w:val="32"/>
        </w:rPr>
      </w:pPr>
    </w:p>
    <w:p w14:paraId="60CEF6A7" w14:textId="7ED9586E" w:rsidR="004C0592" w:rsidRDefault="004C0592" w:rsidP="00FC69A4">
      <w:pPr>
        <w:jc w:val="both"/>
        <w:rPr>
          <w:rFonts w:ascii="Arial" w:hAnsi="Arial" w:cs="Arial"/>
          <w:b/>
          <w:bCs/>
          <w:sz w:val="32"/>
          <w:szCs w:val="32"/>
        </w:rPr>
      </w:pPr>
    </w:p>
    <w:p w14:paraId="73226626" w14:textId="223BE2B3" w:rsidR="004C0592" w:rsidRDefault="004C0592" w:rsidP="00FC69A4">
      <w:pPr>
        <w:jc w:val="both"/>
        <w:rPr>
          <w:rFonts w:ascii="Arial" w:hAnsi="Arial" w:cs="Arial"/>
          <w:b/>
          <w:bCs/>
          <w:sz w:val="32"/>
          <w:szCs w:val="32"/>
        </w:rPr>
      </w:pPr>
    </w:p>
    <w:p w14:paraId="6E74B269" w14:textId="0DED47A1" w:rsidR="00D9575E" w:rsidRDefault="00D9575E" w:rsidP="00FC69A4">
      <w:pPr>
        <w:jc w:val="both"/>
        <w:rPr>
          <w:rFonts w:ascii="Arial" w:hAnsi="Arial" w:cs="Arial"/>
          <w:b/>
          <w:bCs/>
          <w:sz w:val="32"/>
          <w:szCs w:val="32"/>
        </w:rPr>
      </w:pPr>
    </w:p>
    <w:p w14:paraId="62E1AB1A" w14:textId="066DE675" w:rsidR="00D9575E" w:rsidRDefault="00D9575E" w:rsidP="00FC69A4">
      <w:pPr>
        <w:jc w:val="both"/>
        <w:rPr>
          <w:rFonts w:ascii="Arial" w:hAnsi="Arial" w:cs="Arial"/>
          <w:b/>
          <w:bCs/>
          <w:sz w:val="32"/>
          <w:szCs w:val="32"/>
        </w:rPr>
      </w:pPr>
    </w:p>
    <w:p w14:paraId="7278D763" w14:textId="77777777" w:rsidR="00D9575E" w:rsidRDefault="00D9575E" w:rsidP="00FC69A4">
      <w:pPr>
        <w:jc w:val="both"/>
        <w:rPr>
          <w:rFonts w:ascii="Arial" w:hAnsi="Arial" w:cs="Arial"/>
          <w:b/>
          <w:bCs/>
          <w:sz w:val="32"/>
          <w:szCs w:val="32"/>
        </w:rPr>
      </w:pPr>
    </w:p>
    <w:p w14:paraId="49E0DA34" w14:textId="7ED98E1A" w:rsidR="004C0592" w:rsidRDefault="004C0592" w:rsidP="00FC69A4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202</w:t>
      </w:r>
      <w:r w:rsidR="00D9575E">
        <w:rPr>
          <w:rFonts w:ascii="Arial" w:hAnsi="Arial" w:cs="Arial"/>
          <w:b/>
          <w:bCs/>
          <w:sz w:val="32"/>
          <w:szCs w:val="32"/>
        </w:rPr>
        <w:t>2</w:t>
      </w:r>
    </w:p>
    <w:p w14:paraId="014D2E0B" w14:textId="08EC068F" w:rsidR="00974FF8" w:rsidRPr="00974FF8" w:rsidRDefault="00974FF8" w:rsidP="00181D5A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974FF8">
        <w:rPr>
          <w:rFonts w:ascii="Arial" w:hAnsi="Arial" w:cs="Arial"/>
          <w:b/>
          <w:bCs/>
          <w:sz w:val="32"/>
          <w:szCs w:val="32"/>
        </w:rPr>
        <w:lastRenderedPageBreak/>
        <w:t xml:space="preserve">Montagem </w:t>
      </w:r>
      <w:r w:rsidR="00D9575E" w:rsidRPr="00974FF8">
        <w:rPr>
          <w:rFonts w:ascii="Arial" w:hAnsi="Arial" w:cs="Arial"/>
          <w:b/>
          <w:bCs/>
          <w:sz w:val="32"/>
          <w:szCs w:val="32"/>
        </w:rPr>
        <w:t>do Arduino com Sensores</w:t>
      </w:r>
    </w:p>
    <w:p w14:paraId="069B8249" w14:textId="6701CFE8" w:rsidR="009049A8" w:rsidRPr="00974FF8" w:rsidRDefault="00974FF8" w:rsidP="00FC69A4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974FF8">
        <w:rPr>
          <w:rFonts w:ascii="Arial" w:hAnsi="Arial" w:cs="Arial"/>
          <w:b/>
          <w:bCs/>
          <w:sz w:val="24"/>
          <w:szCs w:val="24"/>
        </w:rPr>
        <w:t xml:space="preserve">Locação de sensores no Protoboard: </w:t>
      </w:r>
      <w:r w:rsidR="009049A8" w:rsidRPr="00974FF8">
        <w:rPr>
          <w:rFonts w:ascii="Arial" w:hAnsi="Arial" w:cs="Arial"/>
          <w:sz w:val="24"/>
          <w:szCs w:val="24"/>
        </w:rPr>
        <w:t xml:space="preserve">Para adicionar componentes a protoboard, é necessário encaixá-los nos furos, de forma que seus terminais não entrem em </w:t>
      </w:r>
      <w:r w:rsidRPr="00974FF8">
        <w:rPr>
          <w:rFonts w:ascii="Arial" w:hAnsi="Arial" w:cs="Arial"/>
          <w:sz w:val="24"/>
          <w:szCs w:val="24"/>
        </w:rPr>
        <w:t>curto-circuito</w:t>
      </w:r>
      <w:r w:rsidR="009049A8" w:rsidRPr="00974FF8">
        <w:rPr>
          <w:rFonts w:ascii="Arial" w:hAnsi="Arial" w:cs="Arial"/>
          <w:sz w:val="24"/>
          <w:szCs w:val="24"/>
        </w:rPr>
        <w:t>, abaixo vemos</w:t>
      </w:r>
      <w:r w:rsidR="003E0FE3" w:rsidRPr="00974FF8">
        <w:rPr>
          <w:rFonts w:ascii="Arial" w:hAnsi="Arial" w:cs="Arial"/>
          <w:sz w:val="24"/>
          <w:szCs w:val="24"/>
        </w:rPr>
        <w:t xml:space="preserve"> 4 exemplos de sensores alocados com respectivos resistores</w:t>
      </w:r>
      <w:r w:rsidR="009049A8" w:rsidRPr="00974FF8">
        <w:rPr>
          <w:rFonts w:ascii="Arial" w:hAnsi="Arial" w:cs="Arial"/>
          <w:sz w:val="24"/>
          <w:szCs w:val="24"/>
        </w:rPr>
        <w:t>:</w:t>
      </w:r>
    </w:p>
    <w:p w14:paraId="64821101" w14:textId="68A528A6" w:rsidR="009049A8" w:rsidRDefault="009049A8" w:rsidP="00FC69A4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BDCF034" wp14:editId="135AA8C9">
            <wp:extent cx="3308350" cy="2770272"/>
            <wp:effectExtent l="0" t="0" r="635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95" b="20801"/>
                    <a:stretch/>
                  </pic:blipFill>
                  <pic:spPr bwMode="auto">
                    <a:xfrm>
                      <a:off x="0" y="0"/>
                      <a:ext cx="3316725" cy="27772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A070B" w14:textId="4432C515" w:rsidR="003E0FE3" w:rsidRDefault="00974FF8" w:rsidP="00FC69A4">
      <w:pPr>
        <w:jc w:val="both"/>
        <w:rPr>
          <w:rFonts w:ascii="Arial" w:hAnsi="Arial" w:cs="Arial"/>
          <w:sz w:val="24"/>
          <w:szCs w:val="24"/>
        </w:rPr>
      </w:pPr>
      <w:r w:rsidRPr="00974FF8">
        <w:rPr>
          <w:rFonts w:ascii="Arial" w:hAnsi="Arial" w:cs="Arial"/>
          <w:b/>
          <w:bCs/>
          <w:sz w:val="24"/>
          <w:szCs w:val="24"/>
        </w:rPr>
        <w:t>Conexão</w:t>
      </w:r>
      <w:r w:rsidR="001D34C5">
        <w:rPr>
          <w:rFonts w:ascii="Arial" w:hAnsi="Arial" w:cs="Arial"/>
          <w:b/>
          <w:bCs/>
          <w:sz w:val="24"/>
          <w:szCs w:val="24"/>
        </w:rPr>
        <w:t xml:space="preserve"> na</w:t>
      </w:r>
      <w:r w:rsidRPr="00974FF8">
        <w:rPr>
          <w:rFonts w:ascii="Arial" w:hAnsi="Arial" w:cs="Arial"/>
          <w:b/>
          <w:bCs/>
          <w:sz w:val="24"/>
          <w:szCs w:val="24"/>
        </w:rPr>
        <w:t xml:space="preserve">s portas </w:t>
      </w:r>
      <w:r>
        <w:rPr>
          <w:rFonts w:ascii="Arial" w:hAnsi="Arial" w:cs="Arial"/>
          <w:b/>
          <w:bCs/>
          <w:sz w:val="24"/>
          <w:szCs w:val="24"/>
        </w:rPr>
        <w:t>d</w:t>
      </w:r>
      <w:r w:rsidRPr="00974FF8">
        <w:rPr>
          <w:rFonts w:ascii="Arial" w:hAnsi="Arial" w:cs="Arial"/>
          <w:b/>
          <w:bCs/>
          <w:sz w:val="24"/>
          <w:szCs w:val="24"/>
        </w:rPr>
        <w:t xml:space="preserve">o Arduino: </w:t>
      </w:r>
      <w:r w:rsidR="003E0FE3" w:rsidRPr="009049A8">
        <w:rPr>
          <w:rFonts w:ascii="Arial" w:hAnsi="Arial" w:cs="Arial"/>
          <w:sz w:val="24"/>
          <w:szCs w:val="24"/>
        </w:rPr>
        <w:t xml:space="preserve">Para adicionar </w:t>
      </w:r>
      <w:r w:rsidR="003E0FE3">
        <w:rPr>
          <w:rFonts w:ascii="Arial" w:hAnsi="Arial" w:cs="Arial"/>
          <w:sz w:val="24"/>
          <w:szCs w:val="24"/>
        </w:rPr>
        <w:t>os cabos jumpers a placa Arduino, é preciso conectar a uma porta analógica ou digital</w:t>
      </w:r>
      <w:r w:rsidR="00F75BC7">
        <w:rPr>
          <w:rFonts w:ascii="Arial" w:hAnsi="Arial" w:cs="Arial"/>
          <w:sz w:val="24"/>
          <w:szCs w:val="24"/>
        </w:rPr>
        <w:t xml:space="preserve"> que irá realizar a transferência de dados </w:t>
      </w:r>
      <w:r>
        <w:rPr>
          <w:rFonts w:ascii="Arial" w:hAnsi="Arial" w:cs="Arial"/>
          <w:sz w:val="24"/>
          <w:szCs w:val="24"/>
        </w:rPr>
        <w:t>dos sensores</w:t>
      </w:r>
      <w:r w:rsidR="00F75BC7">
        <w:rPr>
          <w:rFonts w:ascii="Arial" w:hAnsi="Arial" w:cs="Arial"/>
          <w:sz w:val="24"/>
          <w:szCs w:val="24"/>
        </w:rPr>
        <w:t xml:space="preserve"> para o Arduino</w:t>
      </w:r>
      <w:r w:rsidR="001D34C5">
        <w:rPr>
          <w:rFonts w:ascii="Arial" w:hAnsi="Arial" w:cs="Arial"/>
          <w:sz w:val="24"/>
          <w:szCs w:val="24"/>
        </w:rPr>
        <w:t xml:space="preserve"> e também </w:t>
      </w:r>
      <w:r w:rsidR="003E0FE3">
        <w:rPr>
          <w:rFonts w:ascii="Arial" w:hAnsi="Arial" w:cs="Arial"/>
          <w:sz w:val="24"/>
          <w:szCs w:val="24"/>
        </w:rPr>
        <w:t xml:space="preserve">a entrada de </w:t>
      </w:r>
      <w:r w:rsidR="00F75BC7">
        <w:rPr>
          <w:rFonts w:ascii="Arial" w:hAnsi="Arial" w:cs="Arial"/>
          <w:sz w:val="24"/>
          <w:szCs w:val="24"/>
        </w:rPr>
        <w:t>energia</w:t>
      </w:r>
      <w:r w:rsidR="003E0FE3">
        <w:rPr>
          <w:rFonts w:ascii="Arial" w:hAnsi="Arial" w:cs="Arial"/>
          <w:sz w:val="24"/>
          <w:szCs w:val="24"/>
        </w:rPr>
        <w:t xml:space="preserve"> (5v ou 3</w:t>
      </w:r>
      <w:r w:rsidR="00F75BC7">
        <w:rPr>
          <w:rFonts w:ascii="Arial" w:hAnsi="Arial" w:cs="Arial"/>
          <w:sz w:val="24"/>
          <w:szCs w:val="24"/>
        </w:rPr>
        <w:t>.3</w:t>
      </w:r>
      <w:r w:rsidR="003E0FE3">
        <w:rPr>
          <w:rFonts w:ascii="Arial" w:hAnsi="Arial" w:cs="Arial"/>
          <w:sz w:val="24"/>
          <w:szCs w:val="24"/>
        </w:rPr>
        <w:t>v) e o GND</w:t>
      </w:r>
      <w:r w:rsidR="001D34C5">
        <w:rPr>
          <w:rFonts w:ascii="Arial" w:hAnsi="Arial" w:cs="Arial"/>
          <w:sz w:val="24"/>
          <w:szCs w:val="24"/>
        </w:rPr>
        <w:t xml:space="preserve"> ou</w:t>
      </w:r>
      <w:r w:rsidR="003E0FE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75BC7" w:rsidRPr="00F75BC7">
        <w:rPr>
          <w:rFonts w:ascii="Arial" w:hAnsi="Arial" w:cs="Arial"/>
          <w:sz w:val="24"/>
          <w:szCs w:val="24"/>
        </w:rPr>
        <w:t>Ground</w:t>
      </w:r>
      <w:proofErr w:type="spellEnd"/>
      <w:r w:rsidR="00F75BC7" w:rsidRPr="00F75BC7">
        <w:rPr>
          <w:rFonts w:ascii="Arial" w:hAnsi="Arial" w:cs="Arial"/>
          <w:sz w:val="24"/>
          <w:szCs w:val="24"/>
        </w:rPr>
        <w:t xml:space="preserve"> (Terra) Referência de tensão (0 V)</w:t>
      </w:r>
      <w:r w:rsidR="00F75BC7">
        <w:rPr>
          <w:rFonts w:ascii="Arial" w:hAnsi="Arial" w:cs="Arial"/>
          <w:sz w:val="24"/>
          <w:szCs w:val="24"/>
        </w:rPr>
        <w:t>.</w:t>
      </w:r>
    </w:p>
    <w:p w14:paraId="1E9B0BF7" w14:textId="38872598" w:rsidR="003E0FE3" w:rsidRDefault="003E0FE3" w:rsidP="00FC69A4">
      <w:pPr>
        <w:jc w:val="center"/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noProof/>
          <w:color w:val="000000"/>
          <w:shd w:val="clear" w:color="auto" w:fill="FFFFFF"/>
        </w:rPr>
        <w:drawing>
          <wp:inline distT="0" distB="0" distL="0" distR="0" wp14:anchorId="4E8905FF" wp14:editId="03640760">
            <wp:extent cx="3159458" cy="3727450"/>
            <wp:effectExtent l="0" t="0" r="3175" b="63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1" t="23732" r="7497" b="31236"/>
                    <a:stretch/>
                  </pic:blipFill>
                  <pic:spPr bwMode="auto">
                    <a:xfrm>
                      <a:off x="0" y="0"/>
                      <a:ext cx="3164138" cy="37329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C92BA5" w14:textId="77777777" w:rsidR="003E0FE3" w:rsidRDefault="003E0FE3" w:rsidP="00FC69A4">
      <w:pPr>
        <w:jc w:val="both"/>
        <w:rPr>
          <w:rFonts w:ascii="Roboto" w:hAnsi="Roboto"/>
          <w:color w:val="000000"/>
          <w:shd w:val="clear" w:color="auto" w:fill="FFFFFF"/>
        </w:rPr>
      </w:pPr>
    </w:p>
    <w:p w14:paraId="65922FC6" w14:textId="19D31173" w:rsidR="009049A8" w:rsidRDefault="00974FF8" w:rsidP="00FC69A4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974FF8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>Conexão dos Jumpers na protoboard: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9049A8" w:rsidRPr="003E0FE3">
        <w:rPr>
          <w:rFonts w:ascii="Arial" w:hAnsi="Arial" w:cs="Arial"/>
          <w:color w:val="000000"/>
          <w:sz w:val="24"/>
          <w:szCs w:val="24"/>
          <w:shd w:val="clear" w:color="auto" w:fill="FFFFFF"/>
        </w:rPr>
        <w:t>Para realizar as ligações entre os barramentos</w:t>
      </w:r>
      <w:r w:rsidR="001D34C5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através de </w:t>
      </w:r>
      <w:hyperlink r:id="rId10" w:tgtFrame="_blank" w:history="1">
        <w:r w:rsidR="009049A8" w:rsidRPr="003E0FE3">
          <w:rPr>
            <w:rFonts w:ascii="Arial" w:hAnsi="Arial" w:cs="Arial"/>
            <w:color w:val="000000"/>
            <w:sz w:val="24"/>
            <w:szCs w:val="24"/>
          </w:rPr>
          <w:t>cabos jumper</w:t>
        </w:r>
      </w:hyperlink>
      <w:r w:rsidR="001D34C5">
        <w:rPr>
          <w:rFonts w:ascii="Arial" w:hAnsi="Arial" w:cs="Arial"/>
          <w:color w:val="000000"/>
          <w:sz w:val="24"/>
          <w:szCs w:val="24"/>
        </w:rPr>
        <w:t>s</w:t>
      </w:r>
      <w:r w:rsidR="009049A8" w:rsidRPr="003E0FE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 para realizar as conexões entre os componentes, </w:t>
      </w:r>
      <w:r w:rsidR="008052FE">
        <w:rPr>
          <w:rFonts w:ascii="Arial" w:hAnsi="Arial" w:cs="Arial"/>
          <w:color w:val="000000"/>
          <w:sz w:val="24"/>
          <w:szCs w:val="24"/>
          <w:shd w:val="clear" w:color="auto" w:fill="FFFFFF"/>
        </w:rPr>
        <w:t>com isso, conseguimos conectar a protoboard a placa Arduino de forma correta</w:t>
      </w:r>
      <w:r w:rsidR="009049A8" w:rsidRPr="003E0FE3">
        <w:rPr>
          <w:rFonts w:ascii="Arial" w:hAnsi="Arial" w:cs="Arial"/>
          <w:color w:val="000000"/>
          <w:sz w:val="24"/>
          <w:szCs w:val="24"/>
          <w:shd w:val="clear" w:color="auto" w:fill="FFFFFF"/>
        </w:rPr>
        <w:t>:</w:t>
      </w:r>
    </w:p>
    <w:p w14:paraId="4EF947E1" w14:textId="77777777" w:rsidR="00FE5BE9" w:rsidRDefault="00FE5BE9" w:rsidP="00FC69A4">
      <w:pPr>
        <w:jc w:val="center"/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29FD49A1" wp14:editId="4C475B61">
            <wp:extent cx="2783836" cy="3924300"/>
            <wp:effectExtent l="0" t="0" r="0" b="0"/>
            <wp:docPr id="11" name="Imagem 11" descr="Tela de computado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la de computador com texto preto sobre fundo branco&#10;&#10;Descrição gerada automaticamente com confiança média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708"/>
                    <a:stretch/>
                  </pic:blipFill>
                  <pic:spPr bwMode="auto">
                    <a:xfrm>
                      <a:off x="0" y="0"/>
                      <a:ext cx="2789989" cy="39329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13973D" w14:textId="3B1CB150" w:rsidR="008A205C" w:rsidRDefault="008A205C" w:rsidP="00FC69A4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974FF8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>Conexão do</w:t>
      </w:r>
      <w:r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 xml:space="preserve"> Arduino no Computador</w:t>
      </w:r>
      <w:r w:rsidRPr="00974FF8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Pr="003E0FE3">
        <w:rPr>
          <w:rFonts w:ascii="Arial" w:hAnsi="Arial" w:cs="Arial"/>
          <w:color w:val="000000"/>
          <w:sz w:val="24"/>
          <w:szCs w:val="24"/>
          <w:shd w:val="clear" w:color="auto" w:fill="FFFFFF"/>
        </w:rPr>
        <w:t>Para realizar a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ligação </w:t>
      </w:r>
      <w:r w:rsidRPr="003E0FE3">
        <w:rPr>
          <w:rFonts w:ascii="Arial" w:hAnsi="Arial" w:cs="Arial"/>
          <w:color w:val="000000"/>
          <w:sz w:val="24"/>
          <w:szCs w:val="24"/>
          <w:shd w:val="clear" w:color="auto" w:fill="FFFFFF"/>
        </w:rPr>
        <w:t>entre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o Arduino e o computador</w:t>
      </w:r>
      <w:r w:rsidRPr="003E0FE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, 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conectamos o cabo via usb ao </w:t>
      </w:r>
      <w:r w:rsidR="001D34C5">
        <w:rPr>
          <w:rFonts w:ascii="Arial" w:hAnsi="Arial" w:cs="Arial"/>
          <w:color w:val="000000"/>
          <w:sz w:val="24"/>
          <w:szCs w:val="24"/>
          <w:shd w:val="clear" w:color="auto" w:fill="FFFFFF"/>
        </w:rPr>
        <w:t>computador ou notebook</w:t>
      </w:r>
      <w:r w:rsidRPr="003E0FE3">
        <w:rPr>
          <w:rFonts w:ascii="Arial" w:hAnsi="Arial" w:cs="Arial"/>
          <w:color w:val="000000"/>
          <w:sz w:val="24"/>
          <w:szCs w:val="24"/>
          <w:shd w:val="clear" w:color="auto" w:fill="FFFFFF"/>
        </w:rPr>
        <w:t>:</w:t>
      </w:r>
    </w:p>
    <w:p w14:paraId="526A3BD9" w14:textId="77777777" w:rsidR="00FE5BE9" w:rsidRDefault="00FE5BE9" w:rsidP="00FC69A4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7A2209CD" wp14:editId="731C40BB">
            <wp:extent cx="2456632" cy="2889250"/>
            <wp:effectExtent l="0" t="0" r="1270" b="6350"/>
            <wp:docPr id="10" name="Imagem 10" descr="Cabo de equipamento eletrôn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Cabo de equipamento eletrônico&#10;&#10;Descrição gerada automaticament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15" t="14816" b="2373"/>
                    <a:stretch/>
                  </pic:blipFill>
                  <pic:spPr bwMode="auto">
                    <a:xfrm>
                      <a:off x="0" y="0"/>
                      <a:ext cx="2466250" cy="29005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9F41E" w14:textId="607A6464" w:rsidR="008052FE" w:rsidRDefault="008052FE" w:rsidP="00181D5A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974FF8">
        <w:rPr>
          <w:rFonts w:ascii="Arial" w:hAnsi="Arial" w:cs="Arial"/>
          <w:b/>
          <w:bCs/>
          <w:sz w:val="32"/>
          <w:szCs w:val="32"/>
        </w:rPr>
        <w:lastRenderedPageBreak/>
        <w:t>Passo a passo aplicativo e código Arduino</w:t>
      </w:r>
    </w:p>
    <w:p w14:paraId="687D65A9" w14:textId="63CE1936" w:rsidR="008A205C" w:rsidRDefault="008A205C" w:rsidP="00FC69A4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6BDAD87" wp14:editId="54C4AD63">
            <wp:extent cx="1334379" cy="908050"/>
            <wp:effectExtent l="0" t="0" r="0" b="6350"/>
            <wp:docPr id="6" name="Imagem 6" descr="Arduino IDE Download for Free - 2022 Latest Ver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duino IDE Download for Free - 2022 Latest Versio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124" cy="928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2E678" w14:textId="3B737006" w:rsidR="00652556" w:rsidRDefault="00652556" w:rsidP="00FC69A4">
      <w:pPr>
        <w:jc w:val="both"/>
        <w:rPr>
          <w:rFonts w:ascii="Arial" w:hAnsi="Arial" w:cs="Arial"/>
          <w:sz w:val="24"/>
          <w:szCs w:val="24"/>
        </w:rPr>
      </w:pPr>
      <w:r w:rsidRPr="00652556">
        <w:rPr>
          <w:rFonts w:ascii="Arial" w:hAnsi="Arial" w:cs="Arial"/>
          <w:b/>
          <w:bCs/>
          <w:sz w:val="24"/>
          <w:szCs w:val="24"/>
        </w:rPr>
        <w:t>Aplicativo Arduino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 w:rsidRPr="00652556">
        <w:rPr>
          <w:rFonts w:ascii="Arial" w:hAnsi="Arial" w:cs="Arial"/>
          <w:sz w:val="24"/>
          <w:szCs w:val="24"/>
        </w:rPr>
        <w:t>Abrir o aplicativo Arduino</w:t>
      </w:r>
      <w:r w:rsidR="001D34C5">
        <w:rPr>
          <w:rFonts w:ascii="Arial" w:hAnsi="Arial" w:cs="Arial"/>
          <w:sz w:val="24"/>
          <w:szCs w:val="24"/>
        </w:rPr>
        <w:t xml:space="preserve"> </w:t>
      </w:r>
      <w:r w:rsidR="00453A05">
        <w:rPr>
          <w:rFonts w:ascii="Arial" w:hAnsi="Arial" w:cs="Arial"/>
          <w:sz w:val="24"/>
          <w:szCs w:val="24"/>
        </w:rPr>
        <w:t>IDE inserir</w:t>
      </w:r>
      <w:r>
        <w:rPr>
          <w:rFonts w:ascii="Arial" w:hAnsi="Arial" w:cs="Arial"/>
          <w:sz w:val="24"/>
          <w:szCs w:val="24"/>
        </w:rPr>
        <w:t xml:space="preserve"> o código no sketch </w:t>
      </w:r>
      <w:r w:rsidR="005D6E90">
        <w:rPr>
          <w:rFonts w:ascii="Arial" w:hAnsi="Arial" w:cs="Arial"/>
          <w:sz w:val="24"/>
          <w:szCs w:val="24"/>
        </w:rPr>
        <w:t xml:space="preserve">(esboço) </w:t>
      </w:r>
      <w:r>
        <w:rPr>
          <w:rFonts w:ascii="Arial" w:hAnsi="Arial" w:cs="Arial"/>
          <w:sz w:val="24"/>
          <w:szCs w:val="24"/>
        </w:rPr>
        <w:t>dentro do aplicativo</w:t>
      </w:r>
      <w:r w:rsidR="005D6E90">
        <w:rPr>
          <w:rFonts w:ascii="Arial" w:hAnsi="Arial" w:cs="Arial"/>
          <w:sz w:val="24"/>
          <w:szCs w:val="24"/>
        </w:rPr>
        <w:t xml:space="preserve"> e selecionar a entrada da porta</w:t>
      </w:r>
      <w:r>
        <w:rPr>
          <w:rFonts w:ascii="Arial" w:hAnsi="Arial" w:cs="Arial"/>
          <w:sz w:val="24"/>
          <w:szCs w:val="24"/>
        </w:rPr>
        <w:t>.</w:t>
      </w:r>
    </w:p>
    <w:p w14:paraId="284C8A9E" w14:textId="77777777" w:rsidR="001D34C5" w:rsidRDefault="001D34C5" w:rsidP="00FC69A4">
      <w:pPr>
        <w:jc w:val="both"/>
        <w:rPr>
          <w:rFonts w:ascii="Arial" w:hAnsi="Arial" w:cs="Arial"/>
          <w:sz w:val="24"/>
          <w:szCs w:val="24"/>
        </w:rPr>
      </w:pPr>
    </w:p>
    <w:p w14:paraId="7B3AE2D3" w14:textId="1D4491D5" w:rsidR="00FE5BE9" w:rsidRPr="00652556" w:rsidRDefault="00FE5BE9" w:rsidP="00FC69A4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FE5BE9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A9B6BEC" wp14:editId="3612AA9A">
            <wp:extent cx="2882900" cy="540893"/>
            <wp:effectExtent l="0" t="0" r="0" b="0"/>
            <wp:docPr id="12" name="Imagem 12" descr="Forma, Retângu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Forma, Retângul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5721" cy="55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F67F0" w14:textId="095F3BFA" w:rsidR="00652556" w:rsidRPr="004C518C" w:rsidRDefault="004C518C" w:rsidP="00FC69A4">
      <w:pPr>
        <w:jc w:val="both"/>
        <w:rPr>
          <w:rFonts w:ascii="Arial" w:hAnsi="Arial" w:cs="Arial"/>
          <w:sz w:val="24"/>
          <w:szCs w:val="24"/>
        </w:rPr>
      </w:pPr>
      <w:r w:rsidRPr="004C518C">
        <w:rPr>
          <w:rFonts w:ascii="Arial" w:hAnsi="Arial" w:cs="Arial"/>
          <w:b/>
          <w:bCs/>
          <w:sz w:val="24"/>
          <w:szCs w:val="24"/>
        </w:rPr>
        <w:t xml:space="preserve">Código </w:t>
      </w:r>
      <w:r>
        <w:rPr>
          <w:rFonts w:ascii="Arial" w:hAnsi="Arial" w:cs="Arial"/>
          <w:b/>
          <w:bCs/>
          <w:sz w:val="24"/>
          <w:szCs w:val="24"/>
        </w:rPr>
        <w:t xml:space="preserve">do </w:t>
      </w:r>
      <w:r w:rsidRPr="004C518C">
        <w:rPr>
          <w:rFonts w:ascii="Arial" w:hAnsi="Arial" w:cs="Arial"/>
          <w:b/>
          <w:bCs/>
          <w:sz w:val="24"/>
          <w:szCs w:val="24"/>
        </w:rPr>
        <w:t xml:space="preserve">Arduino: </w:t>
      </w:r>
      <w:r w:rsidR="00652556">
        <w:rPr>
          <w:rFonts w:ascii="Arial" w:hAnsi="Arial" w:cs="Arial"/>
          <w:sz w:val="24"/>
          <w:szCs w:val="24"/>
        </w:rPr>
        <w:t>Inserir</w:t>
      </w:r>
      <w:r w:rsidRPr="004C518C">
        <w:rPr>
          <w:rFonts w:ascii="Arial" w:hAnsi="Arial" w:cs="Arial"/>
          <w:sz w:val="24"/>
          <w:szCs w:val="24"/>
        </w:rPr>
        <w:t xml:space="preserve"> a biblioteca</w:t>
      </w:r>
      <w:r w:rsidR="006A351A">
        <w:rPr>
          <w:rFonts w:ascii="Arial" w:hAnsi="Arial" w:cs="Arial"/>
          <w:sz w:val="24"/>
          <w:szCs w:val="24"/>
        </w:rPr>
        <w:t xml:space="preserve"> (#include &lt;DHT.h&gt;)</w:t>
      </w:r>
      <w:r>
        <w:rPr>
          <w:rFonts w:ascii="Arial" w:hAnsi="Arial" w:cs="Arial"/>
          <w:sz w:val="24"/>
          <w:szCs w:val="24"/>
        </w:rPr>
        <w:t>, definindo as portas analógicas e digitais</w:t>
      </w:r>
      <w:r w:rsidR="006A351A">
        <w:rPr>
          <w:rFonts w:ascii="Arial" w:hAnsi="Arial" w:cs="Arial"/>
          <w:sz w:val="24"/>
          <w:szCs w:val="24"/>
        </w:rPr>
        <w:t xml:space="preserve"> (#define DHTPIN A1)</w:t>
      </w:r>
      <w:r>
        <w:rPr>
          <w:rFonts w:ascii="Arial" w:hAnsi="Arial" w:cs="Arial"/>
          <w:sz w:val="24"/>
          <w:szCs w:val="24"/>
        </w:rPr>
        <w:t xml:space="preserve">, </w:t>
      </w:r>
      <w:r w:rsidR="00652556">
        <w:rPr>
          <w:rFonts w:ascii="Arial" w:hAnsi="Arial" w:cs="Arial"/>
          <w:sz w:val="24"/>
          <w:szCs w:val="24"/>
        </w:rPr>
        <w:t>chama a biblioteca</w:t>
      </w:r>
      <w:r w:rsidR="006A351A">
        <w:rPr>
          <w:rFonts w:ascii="Arial" w:hAnsi="Arial" w:cs="Arial"/>
          <w:sz w:val="24"/>
          <w:szCs w:val="24"/>
        </w:rPr>
        <w:t xml:space="preserve"> (</w:t>
      </w:r>
      <w:proofErr w:type="gramStart"/>
      <w:r w:rsidR="006A351A">
        <w:rPr>
          <w:rFonts w:ascii="Arial" w:hAnsi="Arial" w:cs="Arial"/>
          <w:sz w:val="24"/>
          <w:szCs w:val="24"/>
        </w:rPr>
        <w:t>dht.begin</w:t>
      </w:r>
      <w:proofErr w:type="gramEnd"/>
      <w:r w:rsidR="006A351A">
        <w:rPr>
          <w:rFonts w:ascii="Arial" w:hAnsi="Arial" w:cs="Arial"/>
          <w:sz w:val="24"/>
          <w:szCs w:val="24"/>
        </w:rPr>
        <w:t>() ;)</w:t>
      </w:r>
      <w:r w:rsidR="00652556">
        <w:rPr>
          <w:rFonts w:ascii="Arial" w:hAnsi="Arial" w:cs="Arial"/>
          <w:sz w:val="24"/>
          <w:szCs w:val="24"/>
        </w:rPr>
        <w:t>, seta o pino e a chave para chamar a biblioteca e começar, configuração dos sensores definindo os nomes e as leituras dos dados em um loop para exibição no monitor serial</w:t>
      </w:r>
      <w:r w:rsidR="006A351A">
        <w:rPr>
          <w:rFonts w:ascii="Arial" w:hAnsi="Arial" w:cs="Arial"/>
          <w:sz w:val="24"/>
          <w:szCs w:val="24"/>
        </w:rPr>
        <w:t>.</w:t>
      </w:r>
    </w:p>
    <w:p w14:paraId="2742018A" w14:textId="438BB5C8" w:rsidR="004C518C" w:rsidRDefault="004C518C" w:rsidP="00FC69A4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4C518C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6110842E" wp14:editId="19938BE8">
            <wp:extent cx="2699025" cy="4019550"/>
            <wp:effectExtent l="0" t="0" r="635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3349" cy="408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99691" w14:textId="72F3982D" w:rsidR="004C518C" w:rsidRDefault="004C518C" w:rsidP="00FC69A4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4C518C">
        <w:rPr>
          <w:rFonts w:ascii="Arial" w:hAnsi="Arial" w:cs="Arial"/>
          <w:b/>
          <w:bCs/>
          <w:noProof/>
          <w:sz w:val="32"/>
          <w:szCs w:val="32"/>
        </w:rPr>
        <w:lastRenderedPageBreak/>
        <w:drawing>
          <wp:inline distT="0" distB="0" distL="0" distR="0" wp14:anchorId="114B7D02" wp14:editId="7C2B1173">
            <wp:extent cx="3129618" cy="3629025"/>
            <wp:effectExtent l="0" t="0" r="0" b="0"/>
            <wp:docPr id="8" name="Imagem 8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ntendo 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0216" cy="365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CB3F" w14:textId="4B1EF559" w:rsidR="008052FE" w:rsidRDefault="004C518C" w:rsidP="00FC69A4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4C518C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1CEF25F2" wp14:editId="14B7D2B5">
            <wp:extent cx="2844800" cy="1153650"/>
            <wp:effectExtent l="0" t="0" r="0" b="8890"/>
            <wp:docPr id="9" name="Imagem 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03109" cy="117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84320" w14:textId="09B11471" w:rsidR="008526C0" w:rsidRDefault="008526C0" w:rsidP="008526C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Selecionando a porta do Arduino: </w:t>
      </w:r>
      <w:r>
        <w:rPr>
          <w:rFonts w:ascii="Arial" w:hAnsi="Arial" w:cs="Arial"/>
          <w:sz w:val="24"/>
          <w:szCs w:val="24"/>
        </w:rPr>
        <w:t>Agora com o script e o Arduino montados e verificados o próximo passo será conectar o Arduino com o USB no seu desktop ou notebook, e verificando na aba a cima chamada Ferramentas e indo até a opção porta aonde o Arduino estará localizado:</w:t>
      </w:r>
    </w:p>
    <w:p w14:paraId="6969E3AD" w14:textId="1E505FA2" w:rsidR="008526C0" w:rsidRDefault="008526C0" w:rsidP="008526C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C718007" wp14:editId="79494C87">
            <wp:extent cx="5124450" cy="2701477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8623" cy="270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73C7B" w14:textId="77777777" w:rsidR="008526C0" w:rsidRPr="0056232D" w:rsidRDefault="008526C0" w:rsidP="00FC69A4">
      <w:pPr>
        <w:jc w:val="both"/>
        <w:rPr>
          <w:rFonts w:ascii="Arial" w:hAnsi="Arial" w:cs="Arial"/>
          <w:b/>
          <w:bCs/>
          <w:sz w:val="32"/>
          <w:szCs w:val="32"/>
        </w:rPr>
      </w:pPr>
    </w:p>
    <w:p w14:paraId="69ABE83E" w14:textId="77777777" w:rsidR="001A6297" w:rsidRDefault="00667AE6" w:rsidP="00FC69A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Verificar o script: </w:t>
      </w:r>
      <w:r>
        <w:rPr>
          <w:rFonts w:ascii="Arial" w:hAnsi="Arial" w:cs="Arial"/>
          <w:sz w:val="24"/>
          <w:szCs w:val="24"/>
        </w:rPr>
        <w:t>Depo</w:t>
      </w:r>
      <w:r w:rsidR="00142AF0">
        <w:rPr>
          <w:rFonts w:ascii="Arial" w:hAnsi="Arial" w:cs="Arial"/>
          <w:sz w:val="24"/>
          <w:szCs w:val="24"/>
        </w:rPr>
        <w:t>i</w:t>
      </w:r>
      <w:r>
        <w:rPr>
          <w:rFonts w:ascii="Arial" w:hAnsi="Arial" w:cs="Arial"/>
          <w:sz w:val="24"/>
          <w:szCs w:val="24"/>
        </w:rPr>
        <w:t>s</w:t>
      </w:r>
      <w:r w:rsidR="00142AF0">
        <w:rPr>
          <w:rFonts w:ascii="Arial" w:hAnsi="Arial" w:cs="Arial"/>
          <w:sz w:val="24"/>
          <w:szCs w:val="24"/>
        </w:rPr>
        <w:t xml:space="preserve"> de designar </w:t>
      </w:r>
      <w:r w:rsidR="00CA1AA9">
        <w:rPr>
          <w:rFonts w:ascii="Arial" w:hAnsi="Arial" w:cs="Arial"/>
          <w:sz w:val="24"/>
          <w:szCs w:val="24"/>
        </w:rPr>
        <w:t xml:space="preserve">a biblioteca e as funções e parâmetros de apresentáveis nos dados vamos verificar o script com o botão amarelo com um sinal de correto que fica a cima do </w:t>
      </w:r>
      <w:r w:rsidR="001A6297">
        <w:rPr>
          <w:rFonts w:ascii="Arial" w:hAnsi="Arial" w:cs="Arial"/>
          <w:sz w:val="24"/>
          <w:szCs w:val="24"/>
        </w:rPr>
        <w:t>código.</w:t>
      </w:r>
    </w:p>
    <w:p w14:paraId="2EFCBBDC" w14:textId="21B92187" w:rsidR="00667AE6" w:rsidRDefault="001A6297" w:rsidP="00FC69A4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15911CC" wp14:editId="14BA7482">
            <wp:extent cx="3934374" cy="2886478"/>
            <wp:effectExtent l="0" t="0" r="952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0DEA2" w14:textId="5433FE58" w:rsidR="001A6297" w:rsidRDefault="001A6297" w:rsidP="00FC69A4">
      <w:pPr>
        <w:jc w:val="both"/>
        <w:rPr>
          <w:rFonts w:ascii="Arial" w:hAnsi="Arial" w:cs="Arial"/>
          <w:sz w:val="24"/>
          <w:szCs w:val="24"/>
        </w:rPr>
      </w:pPr>
    </w:p>
    <w:p w14:paraId="69B15EA4" w14:textId="5488B043" w:rsidR="001A6297" w:rsidRDefault="001A6297" w:rsidP="00FC69A4">
      <w:pPr>
        <w:jc w:val="both"/>
        <w:rPr>
          <w:rFonts w:ascii="Arial" w:hAnsi="Arial" w:cs="Arial"/>
          <w:sz w:val="24"/>
          <w:szCs w:val="24"/>
        </w:rPr>
      </w:pPr>
    </w:p>
    <w:p w14:paraId="5CA816B6" w14:textId="05DCFBB5" w:rsidR="00CB56C4" w:rsidRDefault="00CB56C4" w:rsidP="00FC69A4">
      <w:pPr>
        <w:jc w:val="center"/>
        <w:rPr>
          <w:rFonts w:ascii="Arial" w:hAnsi="Arial" w:cs="Arial"/>
          <w:sz w:val="24"/>
          <w:szCs w:val="24"/>
        </w:rPr>
      </w:pPr>
    </w:p>
    <w:p w14:paraId="012F41BC" w14:textId="722DDABE" w:rsidR="00CB56C4" w:rsidRDefault="00CB56C4" w:rsidP="00FC69A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Carregando Script no Arduino: </w:t>
      </w:r>
      <w:r>
        <w:rPr>
          <w:rFonts w:ascii="Arial" w:hAnsi="Arial" w:cs="Arial"/>
          <w:sz w:val="24"/>
          <w:szCs w:val="24"/>
        </w:rPr>
        <w:t xml:space="preserve">Com o Arduino conectado a maquina e localizado no programa, próximo passo será carregar nosso código </w:t>
      </w:r>
      <w:r w:rsidR="00860552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 xml:space="preserve">o Arduino, clicando em uma seta amarela localizada ao lado do botão de verificação usado no último passo. </w:t>
      </w:r>
    </w:p>
    <w:p w14:paraId="311E31F1" w14:textId="28155D29" w:rsidR="00CB56C4" w:rsidRDefault="00CB56C4" w:rsidP="00FC69A4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6A3B659" wp14:editId="2FF5F105">
            <wp:extent cx="5124450" cy="2887754"/>
            <wp:effectExtent l="0" t="0" r="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111" cy="289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234F5" w14:textId="17D646C4" w:rsidR="0056232D" w:rsidRDefault="0056232D" w:rsidP="00FC69A4">
      <w:pPr>
        <w:jc w:val="both"/>
        <w:rPr>
          <w:rFonts w:ascii="Arial" w:hAnsi="Arial" w:cs="Arial"/>
          <w:sz w:val="24"/>
          <w:szCs w:val="24"/>
        </w:rPr>
      </w:pPr>
    </w:p>
    <w:p w14:paraId="126583AE" w14:textId="05225D09" w:rsidR="0056232D" w:rsidRDefault="0056232D" w:rsidP="00FC69A4">
      <w:pPr>
        <w:jc w:val="both"/>
        <w:rPr>
          <w:rFonts w:ascii="Arial" w:hAnsi="Arial" w:cs="Arial"/>
          <w:sz w:val="24"/>
          <w:szCs w:val="24"/>
        </w:rPr>
      </w:pPr>
      <w:r w:rsidRPr="0056232D">
        <w:rPr>
          <w:rFonts w:ascii="Arial" w:hAnsi="Arial" w:cs="Arial"/>
          <w:b/>
          <w:bCs/>
          <w:sz w:val="24"/>
          <w:szCs w:val="24"/>
        </w:rPr>
        <w:t>Monitor Serial:</w:t>
      </w:r>
      <w:r>
        <w:rPr>
          <w:rFonts w:ascii="Arial" w:hAnsi="Arial" w:cs="Arial"/>
          <w:sz w:val="24"/>
          <w:szCs w:val="24"/>
        </w:rPr>
        <w:t xml:space="preserve"> Após o código estar em funcionamento e extraindo dados dos sensores, se torna necessário a abertura do monitor serial para visualização em tempo real dos dados.</w:t>
      </w:r>
    </w:p>
    <w:p w14:paraId="1257D0A7" w14:textId="7F664245" w:rsidR="0056232D" w:rsidRDefault="0056232D" w:rsidP="00FC69A4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109528C" wp14:editId="0B5B4F4C">
            <wp:extent cx="5400040" cy="2880360"/>
            <wp:effectExtent l="0" t="0" r="0" b="0"/>
            <wp:docPr id="14" name="Imagem 14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Aplicativo, Word&#10;&#10;Descrição gerad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952C2" w14:textId="54623E66" w:rsidR="001A6297" w:rsidRDefault="001A6297" w:rsidP="00FC69A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02402F6E" w14:textId="11C25D7D" w:rsidR="00FC69A4" w:rsidRDefault="00FC69A4" w:rsidP="00181D5A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FC69A4">
        <w:rPr>
          <w:rFonts w:ascii="Arial" w:hAnsi="Arial" w:cs="Arial"/>
          <w:b/>
          <w:bCs/>
          <w:sz w:val="32"/>
          <w:szCs w:val="32"/>
        </w:rPr>
        <w:t xml:space="preserve">Passo a passo </w:t>
      </w:r>
      <w:r w:rsidR="00181D5A">
        <w:rPr>
          <w:rFonts w:ascii="Arial" w:hAnsi="Arial" w:cs="Arial"/>
          <w:b/>
          <w:bCs/>
          <w:sz w:val="32"/>
          <w:szCs w:val="32"/>
        </w:rPr>
        <w:t xml:space="preserve">no </w:t>
      </w:r>
      <w:r w:rsidRPr="00FC69A4">
        <w:rPr>
          <w:rFonts w:ascii="Arial" w:hAnsi="Arial" w:cs="Arial"/>
          <w:b/>
          <w:bCs/>
          <w:sz w:val="32"/>
          <w:szCs w:val="32"/>
        </w:rPr>
        <w:t>Visual Studio Code</w:t>
      </w:r>
    </w:p>
    <w:p w14:paraId="3EA9C0DB" w14:textId="71685EDE" w:rsidR="00FC69A4" w:rsidRPr="00FC69A4" w:rsidRDefault="00FC69A4" w:rsidP="00FC69A4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22EE58C" wp14:editId="2FD4D096">
            <wp:extent cx="762000" cy="762000"/>
            <wp:effectExtent l="0" t="0" r="0" b="0"/>
            <wp:docPr id="13" name="Imagem 13" descr="Código Visual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ódigo Visual Studio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EEFC1" w14:textId="32E3DBE6" w:rsidR="001A6297" w:rsidRDefault="00FC69A4" w:rsidP="00FC69A4">
      <w:pPr>
        <w:jc w:val="both"/>
        <w:rPr>
          <w:rFonts w:ascii="Arial" w:hAnsi="Arial" w:cs="Arial"/>
          <w:sz w:val="24"/>
          <w:szCs w:val="24"/>
        </w:rPr>
      </w:pPr>
      <w:r w:rsidRPr="00FC69A4">
        <w:rPr>
          <w:rFonts w:ascii="Arial" w:hAnsi="Arial" w:cs="Arial"/>
          <w:b/>
          <w:bCs/>
          <w:sz w:val="24"/>
          <w:szCs w:val="24"/>
        </w:rPr>
        <w:t>Seguir para o Visual Studio</w:t>
      </w:r>
      <w:r>
        <w:rPr>
          <w:rFonts w:ascii="Arial" w:hAnsi="Arial" w:cs="Arial"/>
          <w:sz w:val="24"/>
          <w:szCs w:val="24"/>
        </w:rPr>
        <w:t xml:space="preserve">: </w:t>
      </w:r>
      <w:r w:rsidR="00E0119B" w:rsidRPr="00E0119B">
        <w:rPr>
          <w:rFonts w:ascii="Arial" w:hAnsi="Arial" w:cs="Arial"/>
          <w:sz w:val="24"/>
          <w:szCs w:val="24"/>
        </w:rPr>
        <w:t xml:space="preserve">Próximo passo </w:t>
      </w:r>
      <w:r>
        <w:rPr>
          <w:rFonts w:ascii="Arial" w:hAnsi="Arial" w:cs="Arial"/>
          <w:sz w:val="24"/>
          <w:szCs w:val="24"/>
        </w:rPr>
        <w:t>é d</w:t>
      </w:r>
      <w:r w:rsidR="00E0119B" w:rsidRPr="00E0119B">
        <w:rPr>
          <w:rFonts w:ascii="Arial" w:hAnsi="Arial" w:cs="Arial"/>
          <w:sz w:val="24"/>
          <w:szCs w:val="24"/>
        </w:rPr>
        <w:t xml:space="preserve">ar o valor verdadeiro para o link do banco com a função do dashboard: (Dando o valor </w:t>
      </w:r>
      <w:proofErr w:type="spellStart"/>
      <w:r w:rsidR="00E0119B" w:rsidRPr="00E0119B">
        <w:rPr>
          <w:rFonts w:ascii="Arial" w:hAnsi="Arial" w:cs="Arial"/>
          <w:sz w:val="24"/>
          <w:szCs w:val="24"/>
        </w:rPr>
        <w:t>True</w:t>
      </w:r>
      <w:proofErr w:type="spellEnd"/>
      <w:r w:rsidR="00E0119B" w:rsidRPr="00E0119B">
        <w:rPr>
          <w:rFonts w:ascii="Arial" w:hAnsi="Arial" w:cs="Arial"/>
          <w:sz w:val="24"/>
          <w:szCs w:val="24"/>
        </w:rPr>
        <w:t xml:space="preserve"> na linha 7 para validar a operação)</w:t>
      </w:r>
      <w:r w:rsidR="00E0119B">
        <w:rPr>
          <w:rFonts w:ascii="Arial" w:hAnsi="Arial" w:cs="Arial"/>
          <w:sz w:val="24"/>
          <w:szCs w:val="24"/>
        </w:rPr>
        <w:t>.</w:t>
      </w:r>
      <w:r w:rsidRPr="00FC69A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nas linhas 18 a 22 sincronize seu login e a </w:t>
      </w:r>
      <w:r w:rsidR="00895A35">
        <w:rPr>
          <w:rFonts w:ascii="Arial" w:hAnsi="Arial" w:cs="Arial"/>
          <w:sz w:val="24"/>
          <w:szCs w:val="24"/>
        </w:rPr>
        <w:t>data-base</w:t>
      </w:r>
      <w:r>
        <w:rPr>
          <w:rFonts w:ascii="Arial" w:hAnsi="Arial" w:cs="Arial"/>
          <w:sz w:val="24"/>
          <w:szCs w:val="24"/>
        </w:rPr>
        <w:t xml:space="preserve"> que serão usados para extrair os dados e apresentar no dashboard. </w:t>
      </w:r>
    </w:p>
    <w:p w14:paraId="643547E1" w14:textId="244DAF14" w:rsidR="00E0119B" w:rsidRPr="00365F47" w:rsidRDefault="00895A35" w:rsidP="00365F47">
      <w:pPr>
        <w:jc w:val="center"/>
        <w:rPr>
          <w:rFonts w:ascii="Arial" w:hAnsi="Arial" w:cs="Arial"/>
          <w:sz w:val="24"/>
          <w:szCs w:val="24"/>
        </w:rPr>
      </w:pPr>
      <w:r w:rsidRPr="00E0119B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0D3120D" wp14:editId="3A3FFA91">
            <wp:extent cx="4391025" cy="2414270"/>
            <wp:effectExtent l="0" t="0" r="9525" b="5080"/>
            <wp:docPr id="15" name="Imagem 1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3343" cy="243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FF8EF" w14:textId="0D11BA88" w:rsidR="009457FC" w:rsidRDefault="00FC69A4" w:rsidP="00FC69A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Próximo</w:t>
      </w:r>
      <w:r w:rsidR="00E0119B">
        <w:rPr>
          <w:rFonts w:ascii="Arial" w:hAnsi="Arial" w:cs="Arial"/>
          <w:sz w:val="24"/>
          <w:szCs w:val="24"/>
        </w:rPr>
        <w:t xml:space="preserve"> passo será utilizar o terminal BASH diretamente do VSCODE teclando “CRTL+SHIFT+’ </w:t>
      </w:r>
      <w:r w:rsidR="009457FC">
        <w:rPr>
          <w:rFonts w:ascii="Arial" w:hAnsi="Arial" w:cs="Arial"/>
          <w:sz w:val="24"/>
          <w:szCs w:val="24"/>
        </w:rPr>
        <w:t>“</w:t>
      </w:r>
    </w:p>
    <w:p w14:paraId="1107BC40" w14:textId="6A4AE032" w:rsidR="009457FC" w:rsidRDefault="009457FC" w:rsidP="00FC69A4">
      <w:pPr>
        <w:jc w:val="both"/>
        <w:rPr>
          <w:rFonts w:ascii="Arial" w:hAnsi="Arial" w:cs="Arial"/>
          <w:sz w:val="24"/>
          <w:szCs w:val="24"/>
        </w:rPr>
      </w:pPr>
      <w:r w:rsidRPr="009457F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24CE0AE" wp14:editId="341E6927">
            <wp:extent cx="5400040" cy="1013460"/>
            <wp:effectExtent l="0" t="0" r="0" b="0"/>
            <wp:docPr id="16" name="Imagem 16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289E" w14:textId="335C9B30" w:rsidR="009457FC" w:rsidRDefault="009457FC" w:rsidP="00FC69A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Abrindo esse terminal selecione o </w:t>
      </w:r>
      <w:proofErr w:type="spellStart"/>
      <w:r>
        <w:rPr>
          <w:rFonts w:ascii="Arial" w:hAnsi="Arial" w:cs="Arial"/>
          <w:sz w:val="24"/>
          <w:szCs w:val="24"/>
        </w:rPr>
        <w:t>bash</w:t>
      </w:r>
      <w:proofErr w:type="spellEnd"/>
      <w:r>
        <w:rPr>
          <w:rFonts w:ascii="Arial" w:hAnsi="Arial" w:cs="Arial"/>
          <w:sz w:val="24"/>
          <w:szCs w:val="24"/>
        </w:rPr>
        <w:t xml:space="preserve"> ao seu lado direito e insira o comando “</w:t>
      </w:r>
      <w:proofErr w:type="spellStart"/>
      <w:r>
        <w:rPr>
          <w:rFonts w:ascii="Arial" w:hAnsi="Arial" w:cs="Arial"/>
          <w:sz w:val="24"/>
          <w:szCs w:val="24"/>
        </w:rPr>
        <w:t>npm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>i“</w:t>
      </w:r>
      <w:proofErr w:type="gramEnd"/>
      <w:r>
        <w:rPr>
          <w:rFonts w:ascii="Arial" w:hAnsi="Arial" w:cs="Arial"/>
          <w:sz w:val="24"/>
          <w:szCs w:val="24"/>
        </w:rPr>
        <w:t>.</w:t>
      </w:r>
    </w:p>
    <w:p w14:paraId="22B07217" w14:textId="4C70D2B6" w:rsidR="009457FC" w:rsidRDefault="009457FC" w:rsidP="00FC69A4">
      <w:pPr>
        <w:jc w:val="both"/>
        <w:rPr>
          <w:rFonts w:ascii="Arial" w:hAnsi="Arial" w:cs="Arial"/>
          <w:sz w:val="24"/>
          <w:szCs w:val="24"/>
        </w:rPr>
      </w:pPr>
      <w:r w:rsidRPr="009457F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A71FEE5" wp14:editId="64773673">
            <wp:extent cx="5400040" cy="930275"/>
            <wp:effectExtent l="0" t="0" r="0" b="3175"/>
            <wp:docPr id="17" name="Imagem 1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07067" w14:textId="1F9BB432" w:rsidR="009457FC" w:rsidRDefault="009457FC" w:rsidP="00FC69A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Logo após o comando carregado insira o </w:t>
      </w:r>
      <w:proofErr w:type="gramStart"/>
      <w:r w:rsidR="00FC69A4">
        <w:rPr>
          <w:rFonts w:ascii="Arial" w:hAnsi="Arial" w:cs="Arial"/>
          <w:sz w:val="24"/>
          <w:szCs w:val="24"/>
        </w:rPr>
        <w:t>comando</w:t>
      </w:r>
      <w:r w:rsidR="00895A35">
        <w:rPr>
          <w:rFonts w:ascii="Arial" w:hAnsi="Arial" w:cs="Arial"/>
          <w:sz w:val="24"/>
          <w:szCs w:val="24"/>
        </w:rPr>
        <w:t xml:space="preserve"> </w:t>
      </w:r>
      <w:r w:rsidR="00FC69A4">
        <w:rPr>
          <w:rFonts w:ascii="Arial" w:hAnsi="Arial" w:cs="Arial"/>
          <w:sz w:val="24"/>
          <w:szCs w:val="24"/>
        </w:rPr>
        <w:t>”</w:t>
      </w:r>
      <w:proofErr w:type="spellStart"/>
      <w:r>
        <w:rPr>
          <w:rFonts w:ascii="Arial" w:hAnsi="Arial" w:cs="Arial"/>
          <w:sz w:val="24"/>
          <w:szCs w:val="24"/>
        </w:rPr>
        <w:t>n</w:t>
      </w:r>
      <w:r w:rsidR="00895A35">
        <w:rPr>
          <w:rFonts w:ascii="Arial" w:hAnsi="Arial" w:cs="Arial"/>
          <w:sz w:val="24"/>
          <w:szCs w:val="24"/>
        </w:rPr>
        <w:t>pm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</w:t>
      </w:r>
      <w:r w:rsidR="00895A35">
        <w:rPr>
          <w:rFonts w:ascii="Arial" w:hAnsi="Arial" w:cs="Arial"/>
          <w:sz w:val="24"/>
          <w:szCs w:val="24"/>
        </w:rPr>
        <w:t>start”</w:t>
      </w:r>
    </w:p>
    <w:p w14:paraId="17E57377" w14:textId="1DC5E190" w:rsidR="009457FC" w:rsidRDefault="009457FC" w:rsidP="00FC69A4">
      <w:pPr>
        <w:jc w:val="both"/>
        <w:rPr>
          <w:rFonts w:ascii="Arial" w:hAnsi="Arial" w:cs="Arial"/>
          <w:sz w:val="24"/>
          <w:szCs w:val="24"/>
        </w:rPr>
      </w:pPr>
      <w:r w:rsidRPr="009457F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776D0AE" wp14:editId="1ED8D8DB">
            <wp:extent cx="5400040" cy="981075"/>
            <wp:effectExtent l="0" t="0" r="0" b="9525"/>
            <wp:docPr id="18" name="Imagem 1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B2130" w14:textId="62D03F3E" w:rsidR="00904F68" w:rsidRPr="00904F68" w:rsidRDefault="00904F68" w:rsidP="00FC69A4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904F6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2EE391F" wp14:editId="3F134F26">
            <wp:extent cx="5400040" cy="1118870"/>
            <wp:effectExtent l="0" t="0" r="0" b="5080"/>
            <wp:docPr id="19" name="Imagem 1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71094" w14:textId="1B578C53" w:rsidR="00904F68" w:rsidRDefault="00904F68" w:rsidP="00FC69A4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904F68">
        <w:rPr>
          <w:rFonts w:ascii="Arial" w:hAnsi="Arial" w:cs="Arial"/>
          <w:b/>
          <w:bCs/>
          <w:sz w:val="24"/>
          <w:szCs w:val="24"/>
        </w:rPr>
        <w:t>Comando funcionando com sucesso.</w:t>
      </w:r>
    </w:p>
    <w:p w14:paraId="173DF99D" w14:textId="04623CD6" w:rsidR="00904F68" w:rsidRDefault="00904F68" w:rsidP="00FC69A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Logo em seguida</w:t>
      </w:r>
      <w:r w:rsidR="002E17F1">
        <w:rPr>
          <w:rFonts w:ascii="Arial" w:hAnsi="Arial" w:cs="Arial"/>
          <w:sz w:val="24"/>
          <w:szCs w:val="24"/>
        </w:rPr>
        <w:t xml:space="preserve"> entre no banco de dados que estamos utilizando no </w:t>
      </w:r>
      <w:proofErr w:type="spellStart"/>
      <w:r w:rsidR="002E17F1">
        <w:rPr>
          <w:rFonts w:ascii="Arial" w:hAnsi="Arial" w:cs="Arial"/>
          <w:sz w:val="24"/>
          <w:szCs w:val="24"/>
        </w:rPr>
        <w:t>SQLServer</w:t>
      </w:r>
      <w:proofErr w:type="spellEnd"/>
      <w:r w:rsidR="002E17F1">
        <w:rPr>
          <w:rFonts w:ascii="Arial" w:hAnsi="Arial" w:cs="Arial"/>
          <w:sz w:val="24"/>
          <w:szCs w:val="24"/>
        </w:rPr>
        <w:t xml:space="preserve"> e</w:t>
      </w:r>
      <w:r>
        <w:rPr>
          <w:rFonts w:ascii="Arial" w:hAnsi="Arial" w:cs="Arial"/>
          <w:sz w:val="24"/>
          <w:szCs w:val="24"/>
        </w:rPr>
        <w:t xml:space="preserve"> vamos a tabela</w:t>
      </w:r>
      <w:r w:rsidR="002E17F1">
        <w:rPr>
          <w:rFonts w:ascii="Arial" w:hAnsi="Arial" w:cs="Arial"/>
          <w:sz w:val="24"/>
          <w:szCs w:val="24"/>
        </w:rPr>
        <w:t xml:space="preserve"> usando o comando de seleção para observar os</w:t>
      </w:r>
      <w:r>
        <w:rPr>
          <w:rFonts w:ascii="Arial" w:hAnsi="Arial" w:cs="Arial"/>
          <w:sz w:val="24"/>
          <w:szCs w:val="24"/>
        </w:rPr>
        <w:t xml:space="preserve"> dados da tabela que iremos utilizar e passar para o dashboard</w:t>
      </w:r>
      <w:r w:rsidR="002E17F1">
        <w:rPr>
          <w:rFonts w:ascii="Arial" w:hAnsi="Arial" w:cs="Arial"/>
          <w:sz w:val="24"/>
          <w:szCs w:val="24"/>
        </w:rPr>
        <w:t>. para verificar se os dados estão sendo inseridos corretamente</w:t>
      </w:r>
      <w:r>
        <w:rPr>
          <w:rFonts w:ascii="Arial" w:hAnsi="Arial" w:cs="Arial"/>
          <w:sz w:val="24"/>
          <w:szCs w:val="24"/>
        </w:rPr>
        <w:t>.</w:t>
      </w:r>
    </w:p>
    <w:p w14:paraId="1AA4506B" w14:textId="33F517FF" w:rsidR="00904F68" w:rsidRDefault="001440AC" w:rsidP="00FC69A4">
      <w:pPr>
        <w:jc w:val="center"/>
        <w:rPr>
          <w:rFonts w:ascii="Arial" w:hAnsi="Arial" w:cs="Arial"/>
          <w:sz w:val="24"/>
          <w:szCs w:val="24"/>
        </w:rPr>
      </w:pPr>
      <w:r w:rsidRPr="001440A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C7C2BE3" wp14:editId="03F0F9F9">
            <wp:extent cx="3181350" cy="1647506"/>
            <wp:effectExtent l="0" t="0" r="0" b="0"/>
            <wp:docPr id="21" name="Imagem 2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Texto, Aplicativo, Email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96158" cy="165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66CD3" w14:textId="77A9B6A9" w:rsidR="000E5EE1" w:rsidRDefault="000E5EE1" w:rsidP="00FC69A4">
      <w:pPr>
        <w:jc w:val="center"/>
        <w:rPr>
          <w:rFonts w:ascii="Arial" w:hAnsi="Arial" w:cs="Arial"/>
          <w:sz w:val="24"/>
          <w:szCs w:val="24"/>
        </w:rPr>
      </w:pPr>
    </w:p>
    <w:p w14:paraId="60BF2241" w14:textId="77777777" w:rsidR="003833F1" w:rsidRDefault="000E5EE1" w:rsidP="003833F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Após a montagem do Arduino feita de forma correta e com o código compilado e linkado com o banco de dados, vamos alocar o Arduino e o notebook ou desktop em um local entre as prateleiras e os corredores para que fiquem bem apostos.</w:t>
      </w:r>
    </w:p>
    <w:p w14:paraId="44D173B2" w14:textId="3D92592F" w:rsidR="000E5EE1" w:rsidRDefault="003833F1" w:rsidP="003833F1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3833F1">
        <w:rPr>
          <w:rFonts w:ascii="Arial" w:hAnsi="Arial" w:cs="Arial"/>
          <w:b/>
          <w:bCs/>
          <w:sz w:val="24"/>
          <w:szCs w:val="24"/>
        </w:rPr>
        <w:t>Siga as In</w:t>
      </w:r>
      <w:r>
        <w:rPr>
          <w:rFonts w:ascii="Arial" w:hAnsi="Arial" w:cs="Arial"/>
          <w:b/>
          <w:bCs/>
          <w:sz w:val="24"/>
          <w:szCs w:val="24"/>
        </w:rPr>
        <w:t>s</w:t>
      </w:r>
      <w:r w:rsidRPr="003833F1">
        <w:rPr>
          <w:rFonts w:ascii="Arial" w:hAnsi="Arial" w:cs="Arial"/>
          <w:b/>
          <w:bCs/>
          <w:sz w:val="24"/>
          <w:szCs w:val="24"/>
        </w:rPr>
        <w:t>truções nas imagens a seguir:</w:t>
      </w:r>
      <w:r w:rsidR="000E5EE1" w:rsidRPr="003833F1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32742C81" w14:textId="2DDC0ED5" w:rsidR="003833F1" w:rsidRDefault="003833F1" w:rsidP="003833F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E31BD2B" w14:textId="0896C22A" w:rsidR="003833F1" w:rsidRDefault="003833F1" w:rsidP="003833F1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&lt;Imagens que precisam ser montadas para acabar&gt;</w:t>
      </w:r>
    </w:p>
    <w:p w14:paraId="144E25C4" w14:textId="150B8242" w:rsidR="003833F1" w:rsidRDefault="003833F1" w:rsidP="003833F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590DE56" w14:textId="51AE8A91" w:rsidR="003833F1" w:rsidRDefault="003833F1" w:rsidP="003833F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006CA4C" w14:textId="77777777" w:rsidR="003833F1" w:rsidRPr="003833F1" w:rsidRDefault="003833F1" w:rsidP="003833F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E390D52" w14:textId="7AF1338A" w:rsidR="002E17F1" w:rsidRDefault="005E2C49" w:rsidP="002E17F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todo isso feito seguido passo a passo seguimos ao site da 2Sense para visualizar com mais facilidade os dados e comprar com as métricas apostas</w:t>
      </w:r>
      <w:r w:rsidR="0097007F">
        <w:rPr>
          <w:rFonts w:ascii="Arial" w:hAnsi="Arial" w:cs="Arial"/>
          <w:sz w:val="24"/>
          <w:szCs w:val="24"/>
        </w:rPr>
        <w:t>.</w:t>
      </w:r>
    </w:p>
    <w:p w14:paraId="12532D6F" w14:textId="3F8ACC23" w:rsidR="0097007F" w:rsidRDefault="0097007F" w:rsidP="002E17F1">
      <w:pPr>
        <w:jc w:val="both"/>
        <w:rPr>
          <w:rFonts w:ascii="Arial" w:hAnsi="Arial" w:cs="Arial"/>
          <w:sz w:val="24"/>
          <w:szCs w:val="24"/>
        </w:rPr>
      </w:pPr>
      <w:r w:rsidRPr="0097007F">
        <w:rPr>
          <w:rFonts w:ascii="Arial" w:hAnsi="Arial" w:cs="Arial"/>
          <w:b/>
          <w:bCs/>
          <w:sz w:val="24"/>
          <w:szCs w:val="24"/>
        </w:rPr>
        <w:t>Primeiro passo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Entrar na Aba de Login no site e efetuar seu login com a conta cadastrada.</w:t>
      </w:r>
    </w:p>
    <w:p w14:paraId="4AC64051" w14:textId="1CEDD876" w:rsidR="0097007F" w:rsidRDefault="0097007F" w:rsidP="002E17F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3F26236" wp14:editId="3753AC2F">
            <wp:extent cx="5400040" cy="3021965"/>
            <wp:effectExtent l="0" t="0" r="0" b="698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5EAC0" w14:textId="77777777" w:rsidR="00365F47" w:rsidRDefault="00365F47" w:rsidP="002E17F1">
      <w:pPr>
        <w:jc w:val="both"/>
        <w:rPr>
          <w:rFonts w:ascii="Arial" w:hAnsi="Arial" w:cs="Arial"/>
          <w:sz w:val="24"/>
          <w:szCs w:val="24"/>
        </w:rPr>
      </w:pPr>
    </w:p>
    <w:p w14:paraId="4E480AFE" w14:textId="18BCC568" w:rsidR="00365F47" w:rsidRDefault="0097007F" w:rsidP="002E17F1">
      <w:pPr>
        <w:jc w:val="both"/>
        <w:rPr>
          <w:rFonts w:ascii="Arial" w:hAnsi="Arial" w:cs="Arial"/>
          <w:sz w:val="24"/>
          <w:szCs w:val="24"/>
        </w:rPr>
      </w:pPr>
      <w:r w:rsidRPr="0097007F">
        <w:rPr>
          <w:rFonts w:ascii="Arial" w:hAnsi="Arial" w:cs="Arial"/>
          <w:b/>
          <w:bCs/>
          <w:sz w:val="24"/>
          <w:szCs w:val="24"/>
        </w:rPr>
        <w:t>Segundo passo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Depois de ser efetuado o login clique no botão monitorar filiais com o botão direito para ser redirecionado</w:t>
      </w:r>
      <w:r w:rsidR="005765EC">
        <w:rPr>
          <w:rFonts w:ascii="Arial" w:hAnsi="Arial" w:cs="Arial"/>
          <w:sz w:val="24"/>
          <w:szCs w:val="24"/>
        </w:rPr>
        <w:t xml:space="preserve"> para a aba com as opções de filiais que sua matriz tem o poder de monitorar</w:t>
      </w:r>
      <w:r>
        <w:rPr>
          <w:rFonts w:ascii="Arial" w:hAnsi="Arial" w:cs="Arial"/>
          <w:sz w:val="24"/>
          <w:szCs w:val="24"/>
        </w:rPr>
        <w:t>.</w:t>
      </w:r>
    </w:p>
    <w:p w14:paraId="3DE6F661" w14:textId="42B545F9" w:rsidR="0097007F" w:rsidRDefault="0097007F" w:rsidP="002E17F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A7981A2" wp14:editId="6B0ACF3A">
            <wp:extent cx="5400040" cy="3025775"/>
            <wp:effectExtent l="0" t="0" r="0" b="317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C52D3" w14:textId="5465028C" w:rsidR="005765EC" w:rsidRDefault="005765EC" w:rsidP="002E17F1">
      <w:pPr>
        <w:jc w:val="both"/>
        <w:rPr>
          <w:rFonts w:ascii="Arial" w:hAnsi="Arial" w:cs="Arial"/>
          <w:sz w:val="24"/>
          <w:szCs w:val="24"/>
        </w:rPr>
      </w:pPr>
      <w:r w:rsidRPr="005765EC">
        <w:rPr>
          <w:rFonts w:ascii="Arial" w:hAnsi="Arial" w:cs="Arial"/>
          <w:b/>
          <w:bCs/>
          <w:sz w:val="24"/>
          <w:szCs w:val="24"/>
        </w:rPr>
        <w:t>OBS:</w:t>
      </w:r>
      <w:r>
        <w:rPr>
          <w:rFonts w:ascii="Arial" w:hAnsi="Arial" w:cs="Arial"/>
          <w:sz w:val="24"/>
          <w:szCs w:val="24"/>
        </w:rPr>
        <w:t xml:space="preserve"> Qualquer problema pode ser solucionado </w:t>
      </w:r>
      <w:r w:rsidR="00D92948">
        <w:rPr>
          <w:rFonts w:ascii="Arial" w:hAnsi="Arial" w:cs="Arial"/>
          <w:sz w:val="24"/>
          <w:szCs w:val="24"/>
        </w:rPr>
        <w:t>através</w:t>
      </w:r>
      <w:r>
        <w:rPr>
          <w:rFonts w:ascii="Arial" w:hAnsi="Arial" w:cs="Arial"/>
          <w:sz w:val="24"/>
          <w:szCs w:val="24"/>
        </w:rPr>
        <w:t xml:space="preserve"> </w:t>
      </w:r>
      <w:r w:rsidR="00D92948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 xml:space="preserve">o contato com nossos </w:t>
      </w:r>
      <w:r w:rsidR="00365F47">
        <w:rPr>
          <w:rFonts w:ascii="Arial" w:hAnsi="Arial" w:cs="Arial"/>
          <w:sz w:val="24"/>
          <w:szCs w:val="24"/>
        </w:rPr>
        <w:t>BOT</w:t>
      </w:r>
      <w:r>
        <w:rPr>
          <w:rFonts w:ascii="Arial" w:hAnsi="Arial" w:cs="Arial"/>
          <w:sz w:val="24"/>
          <w:szCs w:val="24"/>
        </w:rPr>
        <w:t xml:space="preserve"> ao lado inferior direito da tela, ele irá classificar seu problema e nivelar o nível para que entremos em contato com rapidez e eficiência.</w:t>
      </w:r>
    </w:p>
    <w:p w14:paraId="1CA90792" w14:textId="77777777" w:rsidR="005765EC" w:rsidRDefault="005765EC" w:rsidP="002E17F1">
      <w:pPr>
        <w:jc w:val="both"/>
        <w:rPr>
          <w:rFonts w:ascii="Arial" w:hAnsi="Arial" w:cs="Arial"/>
          <w:sz w:val="24"/>
          <w:szCs w:val="24"/>
        </w:rPr>
      </w:pPr>
    </w:p>
    <w:p w14:paraId="3F4A3959" w14:textId="450F49D7" w:rsidR="0097007F" w:rsidRDefault="0097007F" w:rsidP="002E17F1">
      <w:pPr>
        <w:jc w:val="both"/>
        <w:rPr>
          <w:rFonts w:ascii="Arial" w:hAnsi="Arial" w:cs="Arial"/>
          <w:sz w:val="24"/>
          <w:szCs w:val="24"/>
        </w:rPr>
      </w:pPr>
      <w:r w:rsidRPr="005765EC">
        <w:rPr>
          <w:rFonts w:ascii="Arial" w:hAnsi="Arial" w:cs="Arial"/>
          <w:b/>
          <w:bCs/>
          <w:sz w:val="24"/>
          <w:szCs w:val="24"/>
        </w:rPr>
        <w:t>Terceiro passo:</w:t>
      </w:r>
      <w:r>
        <w:rPr>
          <w:rFonts w:ascii="Arial" w:hAnsi="Arial" w:cs="Arial"/>
          <w:sz w:val="24"/>
          <w:szCs w:val="24"/>
        </w:rPr>
        <w:t xml:space="preserve"> Selecionar a filial que deseja ser monitorada no momento</w:t>
      </w:r>
      <w:r w:rsidR="005765EC">
        <w:rPr>
          <w:rFonts w:ascii="Arial" w:hAnsi="Arial" w:cs="Arial"/>
          <w:sz w:val="24"/>
          <w:szCs w:val="24"/>
        </w:rPr>
        <w:t xml:space="preserve"> para visualizar a dashboard e suas métricas de comparação para ter apoio na sua tomada de decisão.</w:t>
      </w:r>
    </w:p>
    <w:p w14:paraId="007E8939" w14:textId="77777777" w:rsidR="0097007F" w:rsidRDefault="0097007F" w:rsidP="002E17F1">
      <w:pPr>
        <w:jc w:val="both"/>
        <w:rPr>
          <w:rFonts w:ascii="Arial" w:hAnsi="Arial" w:cs="Arial"/>
          <w:sz w:val="24"/>
          <w:szCs w:val="24"/>
        </w:rPr>
      </w:pPr>
    </w:p>
    <w:p w14:paraId="61EFEB81" w14:textId="181ABD99" w:rsidR="0097007F" w:rsidRPr="0097007F" w:rsidRDefault="0097007F" w:rsidP="002E17F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4E861BC" wp14:editId="4922660B">
            <wp:extent cx="5400040" cy="303339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0FAA6" w14:textId="77777777" w:rsidR="005E2C49" w:rsidRDefault="005E2C49" w:rsidP="002E17F1">
      <w:pPr>
        <w:jc w:val="both"/>
        <w:rPr>
          <w:rFonts w:ascii="Arial" w:hAnsi="Arial" w:cs="Arial"/>
          <w:sz w:val="24"/>
          <w:szCs w:val="24"/>
        </w:rPr>
      </w:pPr>
    </w:p>
    <w:p w14:paraId="1DC0F68E" w14:textId="3F3E6DC7" w:rsidR="002E17F1" w:rsidRPr="00D92948" w:rsidRDefault="002E17F1" w:rsidP="002E17F1">
      <w:pPr>
        <w:jc w:val="center"/>
        <w:rPr>
          <w:rFonts w:ascii="Arial" w:hAnsi="Arial" w:cs="Arial"/>
          <w:sz w:val="24"/>
          <w:szCs w:val="24"/>
          <w:u w:val="single"/>
        </w:rPr>
      </w:pPr>
    </w:p>
    <w:p w14:paraId="6164AC76" w14:textId="5B8794C5" w:rsidR="002E17F1" w:rsidRPr="003833F1" w:rsidRDefault="003833F1" w:rsidP="00FC69A4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3833F1">
        <w:rPr>
          <w:rFonts w:ascii="Arial" w:hAnsi="Arial" w:cs="Arial"/>
          <w:b/>
          <w:bCs/>
          <w:sz w:val="24"/>
          <w:szCs w:val="24"/>
        </w:rPr>
        <w:lastRenderedPageBreak/>
        <w:t>&lt;Tirar print do Dashboard e modificar as métricas de Graus para as nossas&gt;</w:t>
      </w:r>
    </w:p>
    <w:p w14:paraId="4B927B6A" w14:textId="77777777" w:rsidR="00904F68" w:rsidRPr="001440AC" w:rsidRDefault="00904F68" w:rsidP="00D9575E">
      <w:pPr>
        <w:rPr>
          <w:rFonts w:ascii="Arial" w:hAnsi="Arial" w:cs="Arial"/>
          <w:sz w:val="24"/>
          <w:szCs w:val="24"/>
          <w:u w:val="single"/>
        </w:rPr>
      </w:pPr>
    </w:p>
    <w:p w14:paraId="71DB4D0F" w14:textId="77777777" w:rsidR="009457FC" w:rsidRPr="009049A8" w:rsidRDefault="009457FC" w:rsidP="00D9575E">
      <w:pPr>
        <w:rPr>
          <w:rFonts w:ascii="Arial" w:hAnsi="Arial" w:cs="Arial"/>
          <w:sz w:val="24"/>
          <w:szCs w:val="24"/>
        </w:rPr>
      </w:pPr>
    </w:p>
    <w:sectPr w:rsidR="009457FC" w:rsidRPr="009049A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CADAC6" w14:textId="77777777" w:rsidR="000D44AB" w:rsidRDefault="000D44AB" w:rsidP="003833F1">
      <w:pPr>
        <w:spacing w:after="0" w:line="240" w:lineRule="auto"/>
      </w:pPr>
      <w:r>
        <w:separator/>
      </w:r>
    </w:p>
  </w:endnote>
  <w:endnote w:type="continuationSeparator" w:id="0">
    <w:p w14:paraId="7FDDBF71" w14:textId="77777777" w:rsidR="000D44AB" w:rsidRDefault="000D44AB" w:rsidP="003833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6B274E" w14:textId="77777777" w:rsidR="000D44AB" w:rsidRDefault="000D44AB" w:rsidP="003833F1">
      <w:pPr>
        <w:spacing w:after="0" w:line="240" w:lineRule="auto"/>
      </w:pPr>
      <w:r>
        <w:separator/>
      </w:r>
    </w:p>
  </w:footnote>
  <w:footnote w:type="continuationSeparator" w:id="0">
    <w:p w14:paraId="1AB49B92" w14:textId="77777777" w:rsidR="000D44AB" w:rsidRDefault="000D44AB" w:rsidP="003833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002449"/>
    <w:multiLevelType w:val="hybridMultilevel"/>
    <w:tmpl w:val="194AAA4A"/>
    <w:lvl w:ilvl="0" w:tplc="BC6CF1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A533DA"/>
    <w:multiLevelType w:val="hybridMultilevel"/>
    <w:tmpl w:val="DCDC7FC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0592"/>
    <w:rsid w:val="000D44AB"/>
    <w:rsid w:val="000E5EE1"/>
    <w:rsid w:val="00142AF0"/>
    <w:rsid w:val="001440AC"/>
    <w:rsid w:val="00181D5A"/>
    <w:rsid w:val="001A6297"/>
    <w:rsid w:val="001D34C5"/>
    <w:rsid w:val="002E17F1"/>
    <w:rsid w:val="00365F47"/>
    <w:rsid w:val="003833F1"/>
    <w:rsid w:val="003E0FE3"/>
    <w:rsid w:val="00453A05"/>
    <w:rsid w:val="004C0592"/>
    <w:rsid w:val="004C518C"/>
    <w:rsid w:val="0056232D"/>
    <w:rsid w:val="005765EC"/>
    <w:rsid w:val="005D6E90"/>
    <w:rsid w:val="005E2C49"/>
    <w:rsid w:val="00652556"/>
    <w:rsid w:val="00667AE6"/>
    <w:rsid w:val="006A351A"/>
    <w:rsid w:val="008052FE"/>
    <w:rsid w:val="008526C0"/>
    <w:rsid w:val="00860552"/>
    <w:rsid w:val="00874966"/>
    <w:rsid w:val="00895A35"/>
    <w:rsid w:val="008A205C"/>
    <w:rsid w:val="009049A8"/>
    <w:rsid w:val="00904F68"/>
    <w:rsid w:val="009457FC"/>
    <w:rsid w:val="0097007F"/>
    <w:rsid w:val="00974FF8"/>
    <w:rsid w:val="00CA1AA9"/>
    <w:rsid w:val="00CB56C4"/>
    <w:rsid w:val="00D92948"/>
    <w:rsid w:val="00D9575E"/>
    <w:rsid w:val="00E0119B"/>
    <w:rsid w:val="00F75BC7"/>
    <w:rsid w:val="00FC69A4"/>
    <w:rsid w:val="00FE5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F72588"/>
  <w15:chartTrackingRefBased/>
  <w15:docId w15:val="{89213FB0-0404-44AA-AD06-D25E3FDA83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9575E"/>
    <w:pPr>
      <w:ind w:left="720"/>
      <w:contextualSpacing/>
    </w:pPr>
  </w:style>
  <w:style w:type="character" w:styleId="Hyperlink">
    <w:name w:val="Hyperlink"/>
    <w:basedOn w:val="Fontepargpadro"/>
    <w:uiPriority w:val="99"/>
    <w:semiHidden/>
    <w:unhideWhenUsed/>
    <w:rsid w:val="009049A8"/>
    <w:rPr>
      <w:color w:val="0000FF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3833F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833F1"/>
  </w:style>
  <w:style w:type="paragraph" w:styleId="Rodap">
    <w:name w:val="footer"/>
    <w:basedOn w:val="Normal"/>
    <w:link w:val="RodapChar"/>
    <w:uiPriority w:val="99"/>
    <w:unhideWhenUsed/>
    <w:rsid w:val="003833F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833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yperlink" Target="https://www.masterwalkershop.com.br/cabos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316907-AAA4-4081-8C2D-F58CC79E1B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11</Pages>
  <Words>749</Words>
  <Characters>4045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Thaís de França Inacio</dc:creator>
  <cp:keywords/>
  <dc:description/>
  <cp:lastModifiedBy>Maria de Lourdes da Silva Cordeiro</cp:lastModifiedBy>
  <cp:revision>4</cp:revision>
  <dcterms:created xsi:type="dcterms:W3CDTF">2022-04-19T20:09:00Z</dcterms:created>
  <dcterms:modified xsi:type="dcterms:W3CDTF">2022-06-01T23:19:00Z</dcterms:modified>
</cp:coreProperties>
</file>